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013" w:rsidRDefault="00144013" w:rsidP="003963F0">
      <w:pPr>
        <w:pStyle w:val="Title"/>
        <w:spacing w:before="60" w:line="240" w:lineRule="atLeast"/>
        <w:ind w:left="0" w:right="0"/>
        <w:rPr>
          <w:rFonts w:asciiTheme="minorHAnsi" w:hAnsiTheme="minorHAnsi" w:cstheme="minorHAnsi"/>
          <w:sz w:val="32"/>
          <w:szCs w:val="32"/>
        </w:rPr>
      </w:pPr>
    </w:p>
    <w:p w:rsidR="003963F0" w:rsidRPr="0085522B" w:rsidRDefault="003963F0" w:rsidP="003963F0">
      <w:pPr>
        <w:pStyle w:val="Title"/>
        <w:spacing w:before="60" w:line="240" w:lineRule="atLeast"/>
        <w:ind w:left="0" w:right="0"/>
        <w:rPr>
          <w:rFonts w:asciiTheme="minorHAnsi" w:eastAsia="Cambria" w:hAnsiTheme="minorHAnsi" w:cstheme="minorHAnsi"/>
          <w:sz w:val="32"/>
          <w:szCs w:val="32"/>
        </w:rPr>
      </w:pPr>
      <w:r w:rsidRPr="0085522B">
        <w:rPr>
          <w:rFonts w:asciiTheme="minorHAnsi" w:hAnsiTheme="minorHAnsi" w:cstheme="minorHAnsi"/>
          <w:sz w:val="32"/>
          <w:szCs w:val="32"/>
        </w:rPr>
        <w:t>Jayanth Balina</w:t>
      </w:r>
    </w:p>
    <w:p w:rsidR="003963F0" w:rsidRPr="0085522B" w:rsidRDefault="00751834" w:rsidP="003963F0">
      <w:pPr>
        <w:spacing w:before="10" w:line="240" w:lineRule="atLeast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color w:val="000000"/>
        </w:rPr>
        <w:t>Dallas</w:t>
      </w:r>
      <w:r w:rsidR="003963F0" w:rsidRPr="0085522B">
        <w:rPr>
          <w:rFonts w:asciiTheme="minorHAnsi" w:hAnsiTheme="minorHAnsi" w:cstheme="minorHAnsi"/>
          <w:b/>
          <w:bCs/>
          <w:color w:val="000000"/>
        </w:rPr>
        <w:t>, TX</w:t>
      </w:r>
      <w:r w:rsidR="003963F0" w:rsidRPr="0085522B">
        <w:rPr>
          <w:rFonts w:asciiTheme="minorHAnsi" w:hAnsiTheme="minorHAnsi" w:cstheme="minorHAnsi"/>
          <w:b/>
          <w:bCs/>
        </w:rPr>
        <w:t xml:space="preserve"> |</w:t>
      </w:r>
      <w:r w:rsidR="003963F0" w:rsidRPr="0085522B">
        <w:rPr>
          <w:rFonts w:asciiTheme="minorHAnsi" w:hAnsiTheme="minorHAnsi" w:cstheme="minorHAnsi"/>
          <w:b/>
          <w:bCs/>
          <w:spacing w:val="-7"/>
        </w:rPr>
        <w:t xml:space="preserve"> </w:t>
      </w:r>
      <w:hyperlink r:id="rId5" w:history="1">
        <w:r w:rsidR="00D12570" w:rsidRPr="00B4256A">
          <w:rPr>
            <w:rStyle w:val="Hyperlink"/>
            <w:rFonts w:asciiTheme="minorHAnsi" w:hAnsiTheme="minorHAnsi" w:cstheme="minorHAnsi"/>
            <w:b/>
            <w:bCs/>
          </w:rPr>
          <w:t>jayanthbalina135@gmail.com</w:t>
        </w:r>
      </w:hyperlink>
      <w:r w:rsidR="003963F0" w:rsidRPr="0085522B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3963F0" w:rsidRPr="0085522B">
        <w:rPr>
          <w:rFonts w:asciiTheme="minorHAnsi" w:hAnsiTheme="minorHAnsi" w:cstheme="minorHAnsi"/>
          <w:b/>
          <w:bCs/>
        </w:rPr>
        <w:t>|</w:t>
      </w:r>
      <w:r w:rsidR="003963F0" w:rsidRPr="0085522B">
        <w:rPr>
          <w:rFonts w:asciiTheme="minorHAnsi" w:hAnsiTheme="minorHAnsi" w:cstheme="minorHAnsi"/>
          <w:b/>
          <w:bCs/>
          <w:spacing w:val="-5"/>
        </w:rPr>
        <w:t xml:space="preserve"> </w:t>
      </w:r>
      <w:r w:rsidR="003963F0" w:rsidRPr="0085522B">
        <w:rPr>
          <w:rFonts w:asciiTheme="minorHAnsi" w:hAnsiTheme="minorHAnsi" w:cstheme="minorHAnsi"/>
          <w:b/>
          <w:bCs/>
        </w:rPr>
        <w:t>(</w:t>
      </w:r>
      <w:r w:rsidR="003963F0" w:rsidRPr="0085522B">
        <w:rPr>
          <w:rFonts w:asciiTheme="minorHAnsi" w:hAnsiTheme="minorHAnsi" w:cstheme="minorHAnsi"/>
          <w:b/>
          <w:bCs/>
          <w:color w:val="000000"/>
        </w:rPr>
        <w:t>940</w:t>
      </w:r>
      <w:r w:rsidR="003963F0" w:rsidRPr="0085522B">
        <w:rPr>
          <w:rFonts w:asciiTheme="minorHAnsi" w:hAnsiTheme="minorHAnsi" w:cstheme="minorHAnsi"/>
          <w:b/>
          <w:bCs/>
        </w:rPr>
        <w:t>)</w:t>
      </w:r>
      <w:r w:rsidR="003963F0" w:rsidRPr="0085522B">
        <w:rPr>
          <w:rFonts w:asciiTheme="minorHAnsi" w:hAnsiTheme="minorHAnsi" w:cstheme="minorHAnsi"/>
          <w:b/>
          <w:bCs/>
          <w:spacing w:val="-8"/>
        </w:rPr>
        <w:t xml:space="preserve"> </w:t>
      </w:r>
      <w:r w:rsidR="003963F0" w:rsidRPr="0085522B">
        <w:rPr>
          <w:rFonts w:asciiTheme="minorHAnsi" w:hAnsiTheme="minorHAnsi" w:cstheme="minorHAnsi"/>
          <w:b/>
          <w:bCs/>
        </w:rPr>
        <w:t>218-7753</w:t>
      </w:r>
      <w:r w:rsidR="003963F0" w:rsidRPr="0085522B">
        <w:rPr>
          <w:rFonts w:asciiTheme="minorHAnsi" w:hAnsiTheme="minorHAnsi" w:cstheme="minorHAnsi"/>
          <w:b/>
          <w:bCs/>
          <w:spacing w:val="-5"/>
        </w:rPr>
        <w:t xml:space="preserve"> </w:t>
      </w:r>
      <w:r w:rsidR="003963F0" w:rsidRPr="0085522B">
        <w:rPr>
          <w:rFonts w:asciiTheme="minorHAnsi" w:hAnsiTheme="minorHAnsi" w:cstheme="minorHAnsi"/>
          <w:b/>
          <w:bCs/>
        </w:rPr>
        <w:t>|</w:t>
      </w:r>
      <w:r w:rsidR="003963F0" w:rsidRPr="0085522B">
        <w:rPr>
          <w:rFonts w:asciiTheme="minorHAnsi" w:hAnsiTheme="minorHAnsi" w:cstheme="minorHAnsi"/>
          <w:b/>
          <w:bCs/>
          <w:spacing w:val="-7"/>
        </w:rPr>
        <w:t xml:space="preserve"> </w:t>
      </w:r>
      <w:hyperlink r:id="rId6">
        <w:r w:rsidR="003963F0" w:rsidRPr="003963F0">
          <w:rPr>
            <w:rFonts w:asciiTheme="minorHAnsi" w:hAnsiTheme="minorHAnsi" w:cstheme="minorHAnsi"/>
            <w:b/>
            <w:bCs/>
          </w:rPr>
          <w:t>LinkedIn</w:t>
        </w:r>
      </w:hyperlink>
    </w:p>
    <w:p w:rsidR="003963F0" w:rsidRPr="0085522B" w:rsidRDefault="003963F0" w:rsidP="003963F0">
      <w:pPr>
        <w:pStyle w:val="Heading1"/>
        <w:tabs>
          <w:tab w:val="left" w:pos="12023"/>
        </w:tabs>
        <w:spacing w:before="20" w:line="240" w:lineRule="atLeast"/>
        <w:ind w:left="0"/>
        <w:rPr>
          <w:rFonts w:asciiTheme="minorHAnsi" w:hAnsiTheme="minorHAnsi" w:cstheme="minorHAnsi"/>
          <w:u w:val="none"/>
        </w:rPr>
      </w:pPr>
      <w:r w:rsidRPr="0085522B">
        <w:rPr>
          <w:rFonts w:asciiTheme="minorHAnsi" w:hAnsiTheme="minorHAnsi" w:cstheme="minorHAnsi"/>
          <w:noProof/>
          <w:spacing w:val="-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DB157" wp14:editId="155941AE">
                <wp:simplePos x="0" y="0"/>
                <wp:positionH relativeFrom="column">
                  <wp:posOffset>14296</wp:posOffset>
                </wp:positionH>
                <wp:positionV relativeFrom="paragraph">
                  <wp:posOffset>26510</wp:posOffset>
                </wp:positionV>
                <wp:extent cx="7297104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71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E508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.1pt" to="575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85522B">
        <w:rPr>
          <w:rFonts w:asciiTheme="minorHAnsi" w:hAnsiTheme="minorHAnsi" w:cstheme="minorHAnsi"/>
          <w:spacing w:val="-4"/>
        </w:rPr>
        <w:t>PROFESSIONAL</w:t>
      </w:r>
      <w:r w:rsidRPr="0085522B">
        <w:rPr>
          <w:rFonts w:asciiTheme="minorHAnsi" w:hAnsiTheme="minorHAnsi" w:cstheme="minorHAnsi"/>
          <w:spacing w:val="5"/>
        </w:rPr>
        <w:t xml:space="preserve"> </w:t>
      </w:r>
      <w:r w:rsidRPr="0085522B">
        <w:rPr>
          <w:rFonts w:asciiTheme="minorHAnsi" w:hAnsiTheme="minorHAnsi" w:cstheme="minorHAnsi"/>
          <w:spacing w:val="-2"/>
        </w:rPr>
        <w:t xml:space="preserve">SUMMARY                                                                                                                                          </w:t>
      </w:r>
    </w:p>
    <w:p w:rsidR="003963F0" w:rsidRPr="0085522B" w:rsidRDefault="003963F0" w:rsidP="003963F0">
      <w:pPr>
        <w:spacing w:line="240" w:lineRule="atLeast"/>
        <w:rPr>
          <w:rFonts w:asciiTheme="minorHAnsi" w:hAnsiTheme="minorHAnsi" w:cstheme="minorHAnsi"/>
          <w:sz w:val="20"/>
          <w:szCs w:val="20"/>
        </w:rPr>
      </w:pPr>
      <w:r w:rsidRPr="00276DDD">
        <w:rPr>
          <w:rFonts w:asciiTheme="minorHAnsi" w:hAnsiTheme="minorHAnsi" w:cstheme="minorHAnsi"/>
          <w:b/>
          <w:sz w:val="20"/>
          <w:szCs w:val="20"/>
        </w:rPr>
        <w:t xml:space="preserve">Results-driven Azure and </w:t>
      </w:r>
      <w:proofErr w:type="spellStart"/>
      <w:r w:rsidRPr="00276DDD">
        <w:rPr>
          <w:rFonts w:asciiTheme="minorHAnsi" w:hAnsiTheme="minorHAnsi" w:cstheme="minorHAnsi"/>
          <w:b/>
          <w:sz w:val="20"/>
          <w:szCs w:val="20"/>
        </w:rPr>
        <w:t>Databricks</w:t>
      </w:r>
      <w:proofErr w:type="spellEnd"/>
      <w:r w:rsidRPr="00276DDD">
        <w:rPr>
          <w:rFonts w:asciiTheme="minorHAnsi" w:hAnsiTheme="minorHAnsi" w:cstheme="minorHAnsi"/>
          <w:b/>
          <w:sz w:val="20"/>
          <w:szCs w:val="20"/>
        </w:rPr>
        <w:t xml:space="preserve"> Cloud Data Engineer with 7+ years of experience</w:t>
      </w:r>
      <w:r w:rsidRPr="003963F0">
        <w:rPr>
          <w:rFonts w:asciiTheme="minorHAnsi" w:hAnsiTheme="minorHAnsi" w:cstheme="minorHAnsi"/>
          <w:sz w:val="20"/>
          <w:szCs w:val="20"/>
        </w:rPr>
        <w:t xml:space="preserve"> in designing and implementing end-to-end data solutions using Azure, </w:t>
      </w:r>
      <w:proofErr w:type="spellStart"/>
      <w:r w:rsidRPr="003963F0">
        <w:rPr>
          <w:rFonts w:asciiTheme="minorHAnsi" w:hAnsiTheme="minorHAnsi" w:cstheme="minorHAnsi"/>
          <w:sz w:val="20"/>
          <w:szCs w:val="20"/>
        </w:rPr>
        <w:t>Databricks</w:t>
      </w:r>
      <w:proofErr w:type="spellEnd"/>
      <w:r w:rsidRPr="003963F0">
        <w:rPr>
          <w:rFonts w:asciiTheme="minorHAnsi" w:hAnsiTheme="minorHAnsi" w:cstheme="minorHAnsi"/>
          <w:sz w:val="20"/>
          <w:szCs w:val="20"/>
        </w:rPr>
        <w:t xml:space="preserve">, Python, </w:t>
      </w:r>
      <w:proofErr w:type="spellStart"/>
      <w:r w:rsidRPr="003963F0">
        <w:rPr>
          <w:rFonts w:asciiTheme="minorHAnsi" w:hAnsiTheme="minorHAnsi" w:cstheme="minorHAnsi"/>
          <w:sz w:val="20"/>
          <w:szCs w:val="20"/>
        </w:rPr>
        <w:t>PySpark</w:t>
      </w:r>
      <w:proofErr w:type="spellEnd"/>
      <w:r w:rsidRPr="003963F0">
        <w:rPr>
          <w:rFonts w:asciiTheme="minorHAnsi" w:hAnsiTheme="minorHAnsi" w:cstheme="minorHAnsi"/>
          <w:sz w:val="20"/>
          <w:szCs w:val="20"/>
        </w:rPr>
        <w:t>, and SQL. Skilled in large-scale data migrations, ETL pipeline development, Unix shell scripting, and performance optimization, with a strong foundation in software engineering principles, data structures, and multi-threading. Adept at working in Agile environments and collaborating with cross-functional teams to drive digital transformation in a global delivery model. Industry expertise includes Banking and Financial Services, with hands-on experience in Snowflake and big data frameworks. Strong analytical and problem-solving skills, with a passion for delivering scalable, high-quality solutions while staying updated with emerging technologies.</w:t>
      </w:r>
    </w:p>
    <w:p w:rsidR="003963F0" w:rsidRPr="0085522B" w:rsidRDefault="003963F0" w:rsidP="003963F0">
      <w:pPr>
        <w:pStyle w:val="Heading1"/>
        <w:tabs>
          <w:tab w:val="left" w:pos="12033"/>
        </w:tabs>
        <w:spacing w:line="240" w:lineRule="atLeast"/>
        <w:ind w:left="0"/>
        <w:rPr>
          <w:rFonts w:asciiTheme="minorHAnsi" w:hAnsiTheme="minorHAnsi" w:cstheme="minorHAnsi"/>
          <w:u w:val="none"/>
        </w:rPr>
      </w:pPr>
      <w:r w:rsidRPr="0085522B">
        <w:rPr>
          <w:rFonts w:asciiTheme="minorHAnsi" w:hAnsiTheme="minorHAnsi" w:cstheme="minorHAnsi"/>
          <w:spacing w:val="-2"/>
        </w:rPr>
        <w:t>TECHNICAL</w:t>
      </w:r>
      <w:r w:rsidRPr="0085522B">
        <w:rPr>
          <w:rFonts w:asciiTheme="minorHAnsi" w:hAnsiTheme="minorHAnsi" w:cstheme="minorHAnsi"/>
          <w:spacing w:val="-1"/>
        </w:rPr>
        <w:t xml:space="preserve"> </w:t>
      </w:r>
      <w:r w:rsidRPr="0085522B">
        <w:rPr>
          <w:rFonts w:asciiTheme="minorHAnsi" w:hAnsiTheme="minorHAnsi" w:cstheme="minorHAnsi"/>
          <w:spacing w:val="-2"/>
        </w:rPr>
        <w:t xml:space="preserve">SKILLS                                                                                                                                                           </w:t>
      </w:r>
    </w:p>
    <w:p w:rsidR="003963F0" w:rsidRPr="0085522B" w:rsidRDefault="003963F0" w:rsidP="003963F0">
      <w:pPr>
        <w:spacing w:line="240" w:lineRule="atLeast"/>
        <w:rPr>
          <w:rFonts w:asciiTheme="minorHAnsi" w:hAnsiTheme="minorHAnsi" w:cstheme="minorHAnsi"/>
          <w:bCs/>
          <w:sz w:val="20"/>
        </w:rPr>
      </w:pPr>
      <w:r w:rsidRPr="0085522B">
        <w:rPr>
          <w:rFonts w:asciiTheme="minorHAnsi" w:hAnsiTheme="minorHAnsi" w:cstheme="minorHAnsi"/>
          <w:b/>
          <w:sz w:val="20"/>
        </w:rPr>
        <w:t>Programming Languages</w:t>
      </w:r>
      <w:r w:rsidRPr="0085522B">
        <w:rPr>
          <w:rFonts w:asciiTheme="minorHAnsi" w:hAnsiTheme="minorHAnsi" w:cstheme="minorHAnsi"/>
          <w:bCs/>
          <w:sz w:val="20"/>
        </w:rPr>
        <w:t xml:space="preserve">: Python, Java, Scala, SQL, PL/SQL, T-SQL, NoSQL, Unix Shell Scripting </w:t>
      </w:r>
    </w:p>
    <w:p w:rsidR="003963F0" w:rsidRPr="0085522B" w:rsidRDefault="003963F0" w:rsidP="003963F0">
      <w:pPr>
        <w:spacing w:line="240" w:lineRule="atLeast"/>
        <w:rPr>
          <w:rFonts w:asciiTheme="minorHAnsi" w:hAnsiTheme="minorHAnsi" w:cstheme="minorHAnsi"/>
          <w:bCs/>
          <w:sz w:val="20"/>
        </w:rPr>
      </w:pPr>
      <w:r w:rsidRPr="0085522B">
        <w:rPr>
          <w:rFonts w:asciiTheme="minorHAnsi" w:hAnsiTheme="minorHAnsi" w:cstheme="minorHAnsi"/>
          <w:b/>
          <w:sz w:val="20"/>
        </w:rPr>
        <w:t>Big Data Technologies:</w:t>
      </w:r>
      <w:r w:rsidRPr="0085522B">
        <w:rPr>
          <w:rFonts w:asciiTheme="minorHAnsi" w:hAnsiTheme="minorHAnsi" w:cstheme="minorHAnsi"/>
          <w:bCs/>
          <w:sz w:val="20"/>
        </w:rPr>
        <w:t xml:space="preserve"> Hadoop, Spark, Hive, Pi</w:t>
      </w:r>
      <w:r>
        <w:rPr>
          <w:rFonts w:asciiTheme="minorHAnsi" w:hAnsiTheme="minorHAnsi" w:cstheme="minorHAnsi"/>
          <w:bCs/>
          <w:sz w:val="20"/>
        </w:rPr>
        <w:t xml:space="preserve">g, </w:t>
      </w:r>
      <w:proofErr w:type="spellStart"/>
      <w:r>
        <w:rPr>
          <w:rFonts w:asciiTheme="minorHAnsi" w:hAnsiTheme="minorHAnsi" w:cstheme="minorHAnsi"/>
          <w:bCs/>
          <w:sz w:val="20"/>
        </w:rPr>
        <w:t>Sqoop</w:t>
      </w:r>
      <w:proofErr w:type="spellEnd"/>
      <w:r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0"/>
        </w:rPr>
        <w:t>MapReduce</w:t>
      </w:r>
      <w:proofErr w:type="spellEnd"/>
      <w:r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0"/>
        </w:rPr>
        <w:t>HBase</w:t>
      </w:r>
      <w:proofErr w:type="spellEnd"/>
      <w:r>
        <w:rPr>
          <w:rFonts w:asciiTheme="minorHAnsi" w:hAnsiTheme="minorHAnsi" w:cstheme="minorHAnsi"/>
          <w:bCs/>
          <w:sz w:val="20"/>
        </w:rPr>
        <w:t>, EMR</w:t>
      </w:r>
    </w:p>
    <w:p w:rsidR="003963F0" w:rsidRPr="0085522B" w:rsidRDefault="003963F0" w:rsidP="003963F0">
      <w:pPr>
        <w:spacing w:line="240" w:lineRule="atLeast"/>
        <w:rPr>
          <w:rFonts w:asciiTheme="minorHAnsi" w:hAnsiTheme="minorHAnsi" w:cstheme="minorHAnsi"/>
          <w:bCs/>
          <w:sz w:val="20"/>
        </w:rPr>
      </w:pPr>
      <w:r w:rsidRPr="0085522B">
        <w:rPr>
          <w:rFonts w:asciiTheme="minorHAnsi" w:hAnsiTheme="minorHAnsi" w:cstheme="minorHAnsi"/>
          <w:b/>
          <w:sz w:val="20"/>
        </w:rPr>
        <w:t>Methodologies:</w:t>
      </w:r>
      <w:r w:rsidRPr="0085522B">
        <w:rPr>
          <w:rFonts w:asciiTheme="minorHAnsi" w:hAnsiTheme="minorHAnsi" w:cstheme="minorHAnsi"/>
          <w:bCs/>
          <w:sz w:val="20"/>
        </w:rPr>
        <w:t xml:space="preserve"> SDLC, Agile, Waterfall</w:t>
      </w:r>
    </w:p>
    <w:p w:rsidR="003963F0" w:rsidRPr="0085522B" w:rsidRDefault="003963F0" w:rsidP="003963F0">
      <w:pPr>
        <w:spacing w:line="240" w:lineRule="atLeast"/>
        <w:rPr>
          <w:rFonts w:asciiTheme="minorHAnsi" w:hAnsiTheme="minorHAnsi" w:cstheme="minorHAnsi"/>
          <w:bCs/>
          <w:sz w:val="20"/>
        </w:rPr>
      </w:pPr>
      <w:r w:rsidRPr="0085522B">
        <w:rPr>
          <w:rFonts w:asciiTheme="minorHAnsi" w:hAnsiTheme="minorHAnsi" w:cstheme="minorHAnsi"/>
          <w:b/>
          <w:sz w:val="20"/>
        </w:rPr>
        <w:t>DevOps Tools</w:t>
      </w:r>
      <w:r w:rsidRPr="0085522B">
        <w:rPr>
          <w:rFonts w:asciiTheme="minorHAnsi" w:hAnsiTheme="minorHAnsi" w:cstheme="minorHAnsi"/>
          <w:bCs/>
          <w:sz w:val="20"/>
        </w:rPr>
        <w:t xml:space="preserve">: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Git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>, Jenkins, Docker, Kubernetes</w:t>
      </w:r>
    </w:p>
    <w:p w:rsidR="003963F0" w:rsidRPr="0085522B" w:rsidRDefault="003963F0" w:rsidP="003963F0">
      <w:pPr>
        <w:spacing w:line="240" w:lineRule="atLeast"/>
        <w:rPr>
          <w:rFonts w:asciiTheme="minorHAnsi" w:hAnsiTheme="minorHAnsi" w:cstheme="minorHAnsi"/>
          <w:bCs/>
          <w:sz w:val="20"/>
        </w:rPr>
      </w:pPr>
      <w:r w:rsidRPr="0085522B">
        <w:rPr>
          <w:rFonts w:asciiTheme="minorHAnsi" w:hAnsiTheme="minorHAnsi" w:cstheme="minorHAnsi"/>
          <w:b/>
          <w:sz w:val="20"/>
        </w:rPr>
        <w:t>ETL Tools:</w:t>
      </w:r>
      <w:r w:rsidRPr="0085522B">
        <w:rPr>
          <w:rFonts w:asciiTheme="minorHAnsi" w:hAnsiTheme="minorHAnsi" w:cstheme="minorHAnsi"/>
          <w:bCs/>
          <w:sz w:val="20"/>
        </w:rPr>
        <w:t xml:space="preserve"> SSIS,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Informatica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PowerCenter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, Erwin,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Talend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, Data Stage </w:t>
      </w:r>
    </w:p>
    <w:p w:rsidR="003963F0" w:rsidRPr="0085522B" w:rsidRDefault="003963F0" w:rsidP="003963F0">
      <w:pPr>
        <w:spacing w:line="240" w:lineRule="atLeast"/>
        <w:rPr>
          <w:rFonts w:asciiTheme="minorHAnsi" w:hAnsiTheme="minorHAnsi" w:cstheme="minorHAnsi"/>
          <w:bCs/>
          <w:sz w:val="20"/>
        </w:rPr>
      </w:pPr>
      <w:r w:rsidRPr="0085522B">
        <w:rPr>
          <w:rFonts w:asciiTheme="minorHAnsi" w:hAnsiTheme="minorHAnsi" w:cstheme="minorHAnsi"/>
          <w:b/>
          <w:sz w:val="20"/>
        </w:rPr>
        <w:t>Databases:</w:t>
      </w:r>
      <w:r w:rsidRPr="0085522B">
        <w:rPr>
          <w:rFonts w:asciiTheme="minorHAnsi" w:hAnsiTheme="minorHAnsi" w:cstheme="minorHAnsi"/>
          <w:bCs/>
          <w:sz w:val="20"/>
        </w:rPr>
        <w:t xml:space="preserve"> SQL Server, PostgreSQL, MySQL, Oracl</w:t>
      </w:r>
      <w:r w:rsidR="00FE5524">
        <w:rPr>
          <w:rFonts w:asciiTheme="minorHAnsi" w:hAnsiTheme="minorHAnsi" w:cstheme="minorHAnsi"/>
          <w:bCs/>
          <w:sz w:val="20"/>
        </w:rPr>
        <w:t xml:space="preserve">e, Snowflake, </w:t>
      </w:r>
      <w:proofErr w:type="spellStart"/>
      <w:r w:rsidR="00FE5524">
        <w:rPr>
          <w:rFonts w:asciiTheme="minorHAnsi" w:hAnsiTheme="minorHAnsi" w:cstheme="minorHAnsi"/>
          <w:bCs/>
          <w:sz w:val="20"/>
        </w:rPr>
        <w:t>DynamoDB</w:t>
      </w:r>
      <w:proofErr w:type="spellEnd"/>
      <w:r w:rsidR="00FE5524">
        <w:rPr>
          <w:rFonts w:asciiTheme="minorHAnsi" w:hAnsiTheme="minorHAnsi" w:cstheme="minorHAnsi"/>
          <w:bCs/>
          <w:sz w:val="20"/>
        </w:rPr>
        <w:t xml:space="preserve">, MongoDB, </w:t>
      </w:r>
      <w:proofErr w:type="spellStart"/>
      <w:r w:rsidR="00FE5524" w:rsidRPr="00FE5524">
        <w:rPr>
          <w:rFonts w:asciiTheme="minorHAnsi" w:hAnsiTheme="minorHAnsi" w:cstheme="minorHAnsi"/>
          <w:bCs/>
          <w:sz w:val="20"/>
        </w:rPr>
        <w:t>Cosmos</w:t>
      </w:r>
      <w:r w:rsidR="00FE5524">
        <w:rPr>
          <w:rFonts w:asciiTheme="minorHAnsi" w:hAnsiTheme="minorHAnsi" w:cstheme="minorHAnsi"/>
          <w:bCs/>
          <w:sz w:val="20"/>
        </w:rPr>
        <w:t>DB</w:t>
      </w:r>
      <w:bookmarkStart w:id="0" w:name="_GoBack"/>
      <w:bookmarkEnd w:id="0"/>
      <w:proofErr w:type="spellEnd"/>
    </w:p>
    <w:p w:rsidR="003963F0" w:rsidRPr="0085522B" w:rsidRDefault="003963F0" w:rsidP="003963F0">
      <w:pPr>
        <w:spacing w:line="240" w:lineRule="atLeast"/>
        <w:rPr>
          <w:rFonts w:asciiTheme="minorHAnsi" w:hAnsiTheme="minorHAnsi" w:cstheme="minorHAnsi"/>
          <w:bCs/>
          <w:sz w:val="20"/>
        </w:rPr>
      </w:pPr>
      <w:r w:rsidRPr="0085522B">
        <w:rPr>
          <w:rFonts w:asciiTheme="minorHAnsi" w:hAnsiTheme="minorHAnsi" w:cstheme="minorHAnsi"/>
          <w:b/>
          <w:sz w:val="20"/>
        </w:rPr>
        <w:t>Pipelines:</w:t>
      </w:r>
      <w:r w:rsidRPr="0085522B">
        <w:rPr>
          <w:rFonts w:asciiTheme="minorHAnsi" w:hAnsiTheme="minorHAnsi" w:cstheme="minorHAnsi"/>
          <w:bCs/>
          <w:sz w:val="20"/>
        </w:rPr>
        <w:t xml:space="preserve"> Apache Airflow, AWS Step Function, Luigi, Prefect,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Oozie</w:t>
      </w:r>
      <w:proofErr w:type="spellEnd"/>
    </w:p>
    <w:p w:rsidR="003963F0" w:rsidRPr="0085522B" w:rsidRDefault="003963F0" w:rsidP="003963F0">
      <w:pPr>
        <w:spacing w:line="240" w:lineRule="atLeast"/>
        <w:rPr>
          <w:rFonts w:asciiTheme="minorHAnsi" w:hAnsiTheme="minorHAnsi" w:cstheme="minorHAnsi"/>
          <w:bCs/>
          <w:sz w:val="20"/>
        </w:rPr>
      </w:pPr>
      <w:r w:rsidRPr="0085522B">
        <w:rPr>
          <w:rFonts w:asciiTheme="minorHAnsi" w:hAnsiTheme="minorHAnsi" w:cstheme="minorHAnsi"/>
          <w:b/>
          <w:sz w:val="20"/>
        </w:rPr>
        <w:t>Streaming Technologies:</w:t>
      </w:r>
      <w:r w:rsidRPr="0085522B">
        <w:rPr>
          <w:rFonts w:asciiTheme="minorHAnsi" w:hAnsiTheme="minorHAnsi" w:cstheme="minorHAnsi"/>
          <w:bCs/>
          <w:sz w:val="20"/>
        </w:rPr>
        <w:t xml:space="preserve"> Amazon Kinesis, Apache Spark, Apache Kafka, Apache Hive</w:t>
      </w:r>
    </w:p>
    <w:p w:rsidR="003963F0" w:rsidRPr="0085522B" w:rsidRDefault="003963F0" w:rsidP="003963F0">
      <w:pPr>
        <w:spacing w:line="240" w:lineRule="atLeast"/>
        <w:rPr>
          <w:rFonts w:asciiTheme="minorHAnsi" w:hAnsiTheme="minorHAnsi" w:cstheme="minorHAnsi"/>
          <w:bCs/>
          <w:sz w:val="20"/>
        </w:rPr>
      </w:pPr>
      <w:r w:rsidRPr="0085522B">
        <w:rPr>
          <w:rFonts w:asciiTheme="minorHAnsi" w:hAnsiTheme="minorHAnsi" w:cstheme="minorHAnsi"/>
          <w:b/>
          <w:sz w:val="20"/>
        </w:rPr>
        <w:t>Libraries:</w:t>
      </w:r>
      <w:r w:rsidRPr="0085522B">
        <w:rPr>
          <w:rFonts w:asciiTheme="minorHAnsi" w:hAnsiTheme="minorHAnsi" w:cstheme="minorHAnsi"/>
          <w:bCs/>
          <w:sz w:val="20"/>
        </w:rPr>
        <w:t xml:space="preserve"> Pandas,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NumPy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Matplotlib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SciPy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ScarPy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TensorFlow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PyTorch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Scikit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-learn, NLTK,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Plotly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Keras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, PyMc3 </w:t>
      </w:r>
    </w:p>
    <w:p w:rsidR="003963F0" w:rsidRPr="0085522B" w:rsidRDefault="003963F0" w:rsidP="003963F0">
      <w:pPr>
        <w:spacing w:line="240" w:lineRule="atLeast"/>
        <w:rPr>
          <w:rFonts w:asciiTheme="minorHAnsi" w:hAnsiTheme="minorHAnsi" w:cstheme="minorHAnsi"/>
          <w:bCs/>
          <w:sz w:val="20"/>
        </w:rPr>
      </w:pPr>
      <w:r w:rsidRPr="0085522B">
        <w:rPr>
          <w:rFonts w:asciiTheme="minorHAnsi" w:hAnsiTheme="minorHAnsi" w:cstheme="minorHAnsi"/>
          <w:b/>
          <w:sz w:val="20"/>
        </w:rPr>
        <w:t>Data Visualization:</w:t>
      </w:r>
      <w:r w:rsidRPr="0085522B">
        <w:rPr>
          <w:rFonts w:asciiTheme="minorHAnsi" w:hAnsiTheme="minorHAnsi" w:cstheme="minorHAnsi"/>
          <w:bCs/>
          <w:sz w:val="20"/>
        </w:rPr>
        <w:t xml:space="preserve"> Microsoft Excel, Power BI, Tableau, IBM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Cognos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QlikView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QuickSight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Seaborn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, SSRS </w:t>
      </w:r>
    </w:p>
    <w:p w:rsidR="003963F0" w:rsidRPr="0085522B" w:rsidRDefault="003963F0" w:rsidP="003963F0">
      <w:pPr>
        <w:spacing w:line="240" w:lineRule="atLeast"/>
        <w:rPr>
          <w:rFonts w:asciiTheme="minorHAnsi" w:hAnsiTheme="minorHAnsi" w:cstheme="minorHAnsi"/>
          <w:bCs/>
          <w:sz w:val="20"/>
        </w:rPr>
      </w:pPr>
      <w:r w:rsidRPr="0085522B">
        <w:rPr>
          <w:rFonts w:asciiTheme="minorHAnsi" w:hAnsiTheme="minorHAnsi" w:cstheme="minorHAnsi"/>
          <w:b/>
          <w:sz w:val="20"/>
        </w:rPr>
        <w:t>Cloud Platforms:</w:t>
      </w:r>
      <w:r w:rsidRPr="0085522B">
        <w:rPr>
          <w:rFonts w:asciiTheme="minorHAnsi" w:hAnsiTheme="minorHAnsi" w:cstheme="minorHAnsi"/>
          <w:bCs/>
          <w:sz w:val="20"/>
        </w:rPr>
        <w:t xml:space="preserve"> AWS (EC2, S3, Redshift, Glue), Azure (Azure Data Factory, Azure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Databricks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>), GCP</w:t>
      </w:r>
    </w:p>
    <w:p w:rsidR="003963F0" w:rsidRDefault="003963F0" w:rsidP="003963F0">
      <w:pPr>
        <w:spacing w:line="240" w:lineRule="atLeast"/>
        <w:rPr>
          <w:rFonts w:asciiTheme="minorHAnsi" w:hAnsiTheme="minorHAnsi" w:cstheme="minorHAnsi"/>
          <w:bCs/>
          <w:sz w:val="20"/>
        </w:rPr>
      </w:pPr>
      <w:r w:rsidRPr="0085522B">
        <w:rPr>
          <w:rFonts w:asciiTheme="minorHAnsi" w:hAnsiTheme="minorHAnsi" w:cstheme="minorHAnsi"/>
          <w:b/>
          <w:sz w:val="20"/>
        </w:rPr>
        <w:t>Data Warehousing:</w:t>
      </w:r>
      <w:r w:rsidRPr="0085522B">
        <w:rPr>
          <w:rFonts w:asciiTheme="minorHAnsi" w:hAnsiTheme="minorHAnsi" w:cstheme="minorHAnsi"/>
          <w:bCs/>
          <w:sz w:val="20"/>
        </w:rPr>
        <w:t xml:space="preserve"> Amazon (Redshift,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DynamoDB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 xml:space="preserve">, RDS, Athena), Azure (Synapse, Blob, Data Lake), </w:t>
      </w:r>
      <w:proofErr w:type="spellStart"/>
      <w:r w:rsidRPr="0085522B">
        <w:rPr>
          <w:rFonts w:asciiTheme="minorHAnsi" w:hAnsiTheme="minorHAnsi" w:cstheme="minorHAnsi"/>
          <w:bCs/>
          <w:sz w:val="20"/>
        </w:rPr>
        <w:t>BigQuery</w:t>
      </w:r>
      <w:proofErr w:type="spellEnd"/>
      <w:r w:rsidRPr="0085522B">
        <w:rPr>
          <w:rFonts w:asciiTheme="minorHAnsi" w:hAnsiTheme="minorHAnsi" w:cstheme="minorHAnsi"/>
          <w:bCs/>
          <w:sz w:val="20"/>
        </w:rPr>
        <w:t>, Teradata, Snowflake</w:t>
      </w:r>
    </w:p>
    <w:p w:rsidR="003963F0" w:rsidRPr="0085522B" w:rsidRDefault="003963F0" w:rsidP="003963F0">
      <w:pPr>
        <w:spacing w:line="240" w:lineRule="atLeast"/>
        <w:rPr>
          <w:rFonts w:asciiTheme="minorHAnsi" w:hAnsiTheme="minorHAnsi" w:cstheme="minorHAnsi"/>
          <w:bCs/>
        </w:rPr>
      </w:pPr>
      <w:r w:rsidRPr="003963F0">
        <w:rPr>
          <w:rFonts w:asciiTheme="minorHAnsi" w:hAnsiTheme="minorHAnsi" w:cstheme="minorHAnsi"/>
          <w:b/>
          <w:bCs/>
          <w:sz w:val="20"/>
        </w:rPr>
        <w:t>Additional Skills:</w:t>
      </w:r>
      <w:r>
        <w:rPr>
          <w:rFonts w:asciiTheme="minorHAnsi" w:hAnsiTheme="minorHAnsi" w:cstheme="minorHAnsi"/>
          <w:bCs/>
          <w:sz w:val="20"/>
        </w:rPr>
        <w:t xml:space="preserve"> </w:t>
      </w:r>
      <w:r w:rsidRPr="003963F0">
        <w:rPr>
          <w:rFonts w:asciiTheme="minorHAnsi" w:hAnsiTheme="minorHAnsi" w:cstheme="minorHAnsi"/>
          <w:bCs/>
          <w:sz w:val="20"/>
        </w:rPr>
        <w:t xml:space="preserve">Design patterns, Collections, Multi-threading, </w:t>
      </w:r>
      <w:r w:rsidR="008D363A">
        <w:rPr>
          <w:rFonts w:asciiTheme="minorHAnsi" w:hAnsiTheme="minorHAnsi" w:cstheme="minorHAnsi"/>
          <w:bCs/>
          <w:sz w:val="20"/>
        </w:rPr>
        <w:t>Memory management, Concurrency.</w:t>
      </w:r>
    </w:p>
    <w:p w:rsidR="003963F0" w:rsidRPr="0085522B" w:rsidRDefault="003963F0" w:rsidP="003963F0">
      <w:pPr>
        <w:pStyle w:val="Heading1"/>
        <w:tabs>
          <w:tab w:val="left" w:pos="10150"/>
        </w:tabs>
        <w:spacing w:line="240" w:lineRule="atLeast"/>
        <w:ind w:left="0"/>
        <w:rPr>
          <w:rFonts w:asciiTheme="minorHAnsi" w:hAnsiTheme="minorHAnsi" w:cstheme="minorHAnsi"/>
          <w:u w:val="none"/>
        </w:rPr>
      </w:pPr>
      <w:r w:rsidRPr="0085522B">
        <w:rPr>
          <w:rFonts w:asciiTheme="minorHAnsi" w:hAnsiTheme="minorHAnsi" w:cstheme="minorHAnsi"/>
          <w:spacing w:val="-29"/>
        </w:rPr>
        <w:t xml:space="preserve"> </w:t>
      </w:r>
      <w:r w:rsidRPr="0085522B">
        <w:rPr>
          <w:rFonts w:asciiTheme="minorHAnsi" w:hAnsiTheme="minorHAnsi" w:cstheme="minorHAnsi"/>
          <w:spacing w:val="-2"/>
        </w:rPr>
        <w:t>PROFESSIONAL</w:t>
      </w:r>
      <w:r w:rsidRPr="0085522B">
        <w:rPr>
          <w:rFonts w:asciiTheme="minorHAnsi" w:hAnsiTheme="minorHAnsi" w:cstheme="minorHAnsi"/>
          <w:spacing w:val="-10"/>
        </w:rPr>
        <w:t xml:space="preserve"> </w:t>
      </w:r>
      <w:r w:rsidRPr="0085522B">
        <w:rPr>
          <w:rFonts w:asciiTheme="minorHAnsi" w:hAnsiTheme="minorHAnsi" w:cstheme="minorHAnsi"/>
          <w:spacing w:val="-2"/>
        </w:rPr>
        <w:t>EXPERIENCE</w:t>
      </w:r>
      <w:r w:rsidRPr="0085522B">
        <w:rPr>
          <w:rFonts w:asciiTheme="minorHAnsi" w:hAnsiTheme="minorHAnsi" w:cstheme="minorHAnsi"/>
          <w:spacing w:val="-2"/>
        </w:rPr>
        <w:tab/>
        <w:t xml:space="preserve">                        </w:t>
      </w:r>
    </w:p>
    <w:p w:rsidR="003963F0" w:rsidRPr="0085522B" w:rsidRDefault="003963F0" w:rsidP="003963F0">
      <w:pPr>
        <w:tabs>
          <w:tab w:val="left" w:pos="9819"/>
        </w:tabs>
        <w:spacing w:line="240" w:lineRule="atLeast"/>
        <w:rPr>
          <w:rFonts w:asciiTheme="minorHAnsi" w:hAnsiTheme="minorHAnsi" w:cstheme="minorHAnsi"/>
          <w:b/>
          <w:sz w:val="20"/>
          <w:szCs w:val="20"/>
        </w:rPr>
      </w:pPr>
      <w:bookmarkStart w:id="1" w:name="Goldman_Sachs_|_NJ_|_Senior_Data_Enginee"/>
      <w:bookmarkEnd w:id="1"/>
      <w:r>
        <w:rPr>
          <w:rFonts w:asciiTheme="minorHAnsi" w:hAnsiTheme="minorHAnsi" w:cstheme="minorHAnsi"/>
          <w:b/>
          <w:bCs/>
          <w:sz w:val="20"/>
          <w:szCs w:val="20"/>
        </w:rPr>
        <w:t>Charter Communications</w:t>
      </w:r>
      <w:r w:rsidRPr="0085522B">
        <w:rPr>
          <w:rFonts w:asciiTheme="minorHAnsi" w:hAnsiTheme="minorHAnsi" w:cstheme="minorHAnsi"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sz w:val="20"/>
          <w:szCs w:val="20"/>
        </w:rPr>
        <w:t>|</w:t>
      </w:r>
      <w:r w:rsidRPr="0085522B">
        <w:rPr>
          <w:rFonts w:asciiTheme="minorHAnsi" w:hAnsiTheme="minorHAnsi" w:cstheme="minorHAnsi"/>
          <w:b/>
          <w:spacing w:val="-10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TX</w:t>
      </w:r>
      <w:r w:rsidRPr="0085522B">
        <w:rPr>
          <w:rFonts w:asciiTheme="minorHAnsi" w:hAnsiTheme="minorHAnsi" w:cstheme="minorHAnsi"/>
          <w:b/>
          <w:sz w:val="20"/>
          <w:szCs w:val="20"/>
        </w:rPr>
        <w:t>|</w:t>
      </w:r>
      <w:r w:rsidRPr="0085522B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i/>
          <w:sz w:val="20"/>
          <w:szCs w:val="20"/>
        </w:rPr>
        <w:t>Senior</w:t>
      </w:r>
      <w:r w:rsidRPr="0085522B">
        <w:rPr>
          <w:rFonts w:asciiTheme="minorHAnsi" w:hAnsiTheme="minorHAnsi" w:cstheme="minorHAnsi"/>
          <w:b/>
          <w:i/>
          <w:spacing w:val="-4"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i/>
          <w:sz w:val="20"/>
          <w:szCs w:val="20"/>
        </w:rPr>
        <w:t>Data</w:t>
      </w:r>
      <w:r w:rsidRPr="0085522B">
        <w:rPr>
          <w:rFonts w:asciiTheme="minorHAnsi" w:hAnsiTheme="minorHAnsi" w:cstheme="minorHAnsi"/>
          <w:b/>
          <w:i/>
          <w:spacing w:val="-2"/>
          <w:sz w:val="20"/>
          <w:szCs w:val="20"/>
        </w:rPr>
        <w:t xml:space="preserve"> Engineer                                                                                                     </w:t>
      </w:r>
      <w:r>
        <w:rPr>
          <w:rFonts w:asciiTheme="minorHAnsi" w:hAnsiTheme="minorHAnsi" w:cstheme="minorHAnsi"/>
          <w:b/>
          <w:i/>
          <w:spacing w:val="-2"/>
          <w:sz w:val="20"/>
          <w:szCs w:val="20"/>
        </w:rPr>
        <w:t xml:space="preserve">                       </w:t>
      </w:r>
      <w:r>
        <w:rPr>
          <w:rFonts w:asciiTheme="minorHAnsi" w:hAnsiTheme="minorHAnsi" w:cstheme="minorHAnsi"/>
          <w:b/>
          <w:sz w:val="20"/>
          <w:szCs w:val="20"/>
        </w:rPr>
        <w:t>January</w:t>
      </w:r>
      <w:r w:rsidRPr="0085522B">
        <w:rPr>
          <w:rFonts w:asciiTheme="minorHAnsi" w:hAnsiTheme="minorHAnsi" w:cstheme="minorHAnsi"/>
          <w:b/>
          <w:sz w:val="20"/>
          <w:szCs w:val="20"/>
        </w:rPr>
        <w:t xml:space="preserve"> 2024</w:t>
      </w:r>
      <w:r w:rsidRPr="0085522B">
        <w:rPr>
          <w:rFonts w:asciiTheme="minorHAnsi" w:hAnsiTheme="minorHAnsi" w:cstheme="minorHAnsi"/>
          <w:b/>
          <w:spacing w:val="-11"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sz w:val="20"/>
          <w:szCs w:val="20"/>
        </w:rPr>
        <w:t>–</w:t>
      </w:r>
      <w:r w:rsidRPr="0085522B">
        <w:rPr>
          <w:rFonts w:asciiTheme="minorHAnsi" w:hAnsiTheme="minorHAnsi" w:cstheme="minorHAnsi"/>
          <w:b/>
          <w:spacing w:val="-8"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spacing w:val="-2"/>
          <w:sz w:val="20"/>
          <w:szCs w:val="20"/>
        </w:rPr>
        <w:t>Present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 xml:space="preserve">Designed and deployed end-to-end scalable data pipelines leveraging Azure Data Factory, </w:t>
      </w:r>
      <w:proofErr w:type="spellStart"/>
      <w:r w:rsidRPr="008D363A">
        <w:rPr>
          <w:rFonts w:asciiTheme="minorHAnsi" w:hAnsiTheme="minorHAnsi" w:cstheme="minorHAnsi"/>
          <w:sz w:val="20"/>
          <w:szCs w:val="20"/>
        </w:rPr>
        <w:t>Databricks</w:t>
      </w:r>
      <w:proofErr w:type="spellEnd"/>
      <w:r w:rsidRPr="008D363A">
        <w:rPr>
          <w:rFonts w:asciiTheme="minorHAnsi" w:hAnsiTheme="minorHAnsi" w:cstheme="minorHAnsi"/>
          <w:sz w:val="20"/>
          <w:szCs w:val="20"/>
        </w:rPr>
        <w:t>, and Data Lake Storage, reducing data processing time by 45%.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Engineered a real-time data ingestion framework using Kafka and Spark Structured Streaming, ensuring seamless integration and availability of live data streams across business domains.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Optimized data models and ETL pipelines for structured and unstructured data, improving query performance and reducing latency by 35%.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Collaborated with cross-functional teams to develop and implement data governance strategies, ensuring compliance with industry standards and data quality metrics, which improved data accuracy by 50%.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Integrated Azure Synapse Analytics and Power BI to deliver actionable insights through dashboards, enabling executive decision-making and reducing reporting time by 40%.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Conducted advanced performance tuning for big data systems, enhancing cluster utilization and reducing costs by 25% across enterprise data solutions.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 xml:space="preserve">Migrated legacy on-premises data systems to the cloud, leveraging Azure </w:t>
      </w:r>
      <w:proofErr w:type="spellStart"/>
      <w:r w:rsidRPr="008D363A">
        <w:rPr>
          <w:rFonts w:asciiTheme="minorHAnsi" w:hAnsiTheme="minorHAnsi" w:cstheme="minorHAnsi"/>
          <w:sz w:val="20"/>
          <w:szCs w:val="20"/>
        </w:rPr>
        <w:t>Databricks</w:t>
      </w:r>
      <w:proofErr w:type="spellEnd"/>
      <w:r w:rsidRPr="008D363A">
        <w:rPr>
          <w:rFonts w:asciiTheme="minorHAnsi" w:hAnsiTheme="minorHAnsi" w:cstheme="minorHAnsi"/>
          <w:sz w:val="20"/>
          <w:szCs w:val="20"/>
        </w:rPr>
        <w:t xml:space="preserve"> and Snowflake, which reduced maintenance overhead and increased scalability by 60%.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Supported and mentored junior engineers in implementing best practices for data pipeline design, performance optimization, and cloud-native solutions, fostering a high-performing team culture.</w:t>
      </w:r>
    </w:p>
    <w:p w:rsid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Implemented CI/CD pipelines for data workflows using Apache Airflow and Azure DevOps, reducing deployment cycles by 30%.</w:t>
      </w:r>
    </w:p>
    <w:p w:rsidR="003963F0" w:rsidRPr="0085522B" w:rsidRDefault="003963F0" w:rsidP="008D363A">
      <w:pPr>
        <w:widowControl/>
        <w:tabs>
          <w:tab w:val="left" w:pos="9419"/>
        </w:tabs>
        <w:autoSpaceDE/>
        <w:autoSpaceDN/>
        <w:spacing w:line="240" w:lineRule="atLeast"/>
        <w:contextualSpacing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IQVIA</w:t>
      </w:r>
      <w:r w:rsidRPr="0085522B">
        <w:rPr>
          <w:rFonts w:asciiTheme="minorHAnsi" w:hAnsiTheme="minorHAnsi" w:cstheme="minorHAnsi"/>
          <w:b/>
          <w:sz w:val="20"/>
          <w:szCs w:val="20"/>
        </w:rPr>
        <w:t xml:space="preserve"> |</w:t>
      </w:r>
      <w:r w:rsidRPr="0085522B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sz w:val="20"/>
          <w:szCs w:val="20"/>
        </w:rPr>
        <w:t>India</w:t>
      </w:r>
      <w:r w:rsidRPr="0085522B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sz w:val="20"/>
          <w:szCs w:val="20"/>
        </w:rPr>
        <w:t xml:space="preserve">| </w:t>
      </w:r>
      <w:r w:rsidRPr="0085522B">
        <w:rPr>
          <w:rFonts w:asciiTheme="minorHAnsi" w:hAnsiTheme="minorHAnsi" w:cstheme="minorHAnsi"/>
          <w:b/>
          <w:i/>
          <w:sz w:val="20"/>
          <w:szCs w:val="20"/>
        </w:rPr>
        <w:t xml:space="preserve">Data </w:t>
      </w:r>
      <w:r w:rsidRPr="0085522B">
        <w:rPr>
          <w:rFonts w:asciiTheme="minorHAnsi" w:hAnsiTheme="minorHAnsi" w:cstheme="minorHAnsi"/>
          <w:b/>
          <w:bCs/>
          <w:i/>
          <w:spacing w:val="-2"/>
          <w:sz w:val="20"/>
          <w:szCs w:val="20"/>
        </w:rPr>
        <w:t>Engineer</w:t>
      </w:r>
      <w:r w:rsidRPr="0085522B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                     </w:t>
      </w:r>
      <w:r w:rsidRPr="0085522B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Decem</w:t>
      </w:r>
      <w:r w:rsidRPr="0085522B">
        <w:rPr>
          <w:rFonts w:asciiTheme="minorHAnsi" w:hAnsiTheme="minorHAnsi" w:cstheme="minorHAnsi"/>
          <w:b/>
          <w:sz w:val="20"/>
          <w:szCs w:val="20"/>
        </w:rPr>
        <w:t>ber</w:t>
      </w:r>
      <w:r w:rsidRPr="0085522B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2021</w:t>
      </w:r>
      <w:r w:rsidRPr="0085522B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sz w:val="20"/>
          <w:szCs w:val="20"/>
        </w:rPr>
        <w:t>–</w:t>
      </w:r>
      <w:r w:rsidRPr="0085522B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sz w:val="20"/>
          <w:szCs w:val="20"/>
        </w:rPr>
        <w:t>December</w:t>
      </w:r>
      <w:r w:rsidRPr="0085522B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sz w:val="20"/>
          <w:szCs w:val="20"/>
        </w:rPr>
        <w:t>2022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Designed and deployed end-to-end scalable data workflows using Azure Data Factory, reducing data processing and transformation time by 40%.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Engineered robust data lake architectures on Azure Data Lake Storage Gen2, enabling faster data retrieval and improved organization, leading to a 50% increase in operational efficiency.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 xml:space="preserve">Utilized Azure </w:t>
      </w:r>
      <w:proofErr w:type="spellStart"/>
      <w:r w:rsidRPr="008D363A">
        <w:rPr>
          <w:rFonts w:asciiTheme="minorHAnsi" w:hAnsiTheme="minorHAnsi" w:cstheme="minorHAnsi"/>
          <w:sz w:val="20"/>
          <w:szCs w:val="20"/>
        </w:rPr>
        <w:t>Databricks</w:t>
      </w:r>
      <w:proofErr w:type="spellEnd"/>
      <w:r w:rsidRPr="008D363A">
        <w:rPr>
          <w:rFonts w:asciiTheme="minorHAnsi" w:hAnsiTheme="minorHAnsi" w:cstheme="minorHAnsi"/>
          <w:sz w:val="20"/>
          <w:szCs w:val="20"/>
        </w:rPr>
        <w:t xml:space="preserve"> for advanced data exploration, manipulation, and machine learning model building, improving data accuracy and business insights by 30%.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Developed real-time data ingestion pipelines with Spark Structured Streaming and Kafka, enhancing the availability and processing of live data streams by 35%.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 xml:space="preserve">Created interactive dashboards and reports using Power BI and Azure Synapse Analytics, empowering stakeholders with 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actionable insights and reducing reporting time by 45%.</w:t>
      </w:r>
    </w:p>
    <w:p w:rsid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Established security best practices and compliance protocols for data workflows, ensuring confidentiality and integrity, and reducing data breaches and incidents by 20%.</w:t>
      </w:r>
    </w:p>
    <w:p w:rsidR="003963F0" w:rsidRPr="0085522B" w:rsidRDefault="003963F0" w:rsidP="008D363A">
      <w:pPr>
        <w:widowControl/>
        <w:tabs>
          <w:tab w:val="left" w:pos="9419"/>
        </w:tabs>
        <w:autoSpaceDE/>
        <w:autoSpaceDN/>
        <w:spacing w:line="240" w:lineRule="atLeast"/>
        <w:contextualSpacing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UST</w:t>
      </w:r>
      <w:r w:rsidRPr="0085522B">
        <w:rPr>
          <w:rFonts w:asciiTheme="minorHAnsi" w:hAnsiTheme="minorHAnsi" w:cstheme="minorHAnsi"/>
          <w:b/>
          <w:sz w:val="20"/>
          <w:szCs w:val="20"/>
        </w:rPr>
        <w:t xml:space="preserve"> |</w:t>
      </w:r>
      <w:r w:rsidRPr="0085522B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sz w:val="20"/>
          <w:szCs w:val="20"/>
        </w:rPr>
        <w:t>India</w:t>
      </w:r>
      <w:r w:rsidRPr="0085522B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sz w:val="20"/>
          <w:szCs w:val="20"/>
        </w:rPr>
        <w:t xml:space="preserve">| </w:t>
      </w:r>
      <w:r w:rsidRPr="0085522B">
        <w:rPr>
          <w:rFonts w:asciiTheme="minorHAnsi" w:hAnsiTheme="minorHAnsi" w:cstheme="minorHAnsi"/>
          <w:b/>
          <w:i/>
          <w:sz w:val="20"/>
          <w:szCs w:val="20"/>
        </w:rPr>
        <w:t xml:space="preserve">Data </w:t>
      </w:r>
      <w:r w:rsidRPr="0085522B">
        <w:rPr>
          <w:rFonts w:asciiTheme="minorHAnsi" w:hAnsiTheme="minorHAnsi" w:cstheme="minorHAnsi"/>
          <w:b/>
          <w:bCs/>
          <w:i/>
          <w:spacing w:val="-2"/>
          <w:sz w:val="20"/>
          <w:szCs w:val="20"/>
        </w:rPr>
        <w:t>Engineer</w:t>
      </w:r>
      <w:r w:rsidRPr="0085522B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                        </w:t>
      </w:r>
      <w:r w:rsidRPr="0085522B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sz w:val="20"/>
          <w:szCs w:val="20"/>
        </w:rPr>
        <w:t>November</w:t>
      </w:r>
      <w:r w:rsidRPr="0085522B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sz w:val="20"/>
          <w:szCs w:val="20"/>
        </w:rPr>
        <w:t>2019</w:t>
      </w:r>
      <w:r w:rsidRPr="0085522B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sz w:val="20"/>
          <w:szCs w:val="20"/>
        </w:rPr>
        <w:t>–</w:t>
      </w:r>
      <w:r w:rsidRPr="0085522B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sz w:val="20"/>
          <w:szCs w:val="20"/>
        </w:rPr>
        <w:t>December</w:t>
      </w:r>
      <w:r w:rsidRPr="0085522B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2021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Designed and deployed scalable data lake infrastructure using AWS big data technologies, including Redshift, S3, Glue, and EMR, streamlining data integration and improving report efficiency by 50%.</w:t>
      </w:r>
    </w:p>
    <w:p w:rsid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Engineered batch and real-time streaming architectures to enable seamless data ingestion and processing, reducing data latency by 40% and ensuring real-time availability for critical business operations.</w:t>
      </w:r>
    </w:p>
    <w:p w:rsidR="00A259C5" w:rsidRDefault="00A259C5" w:rsidP="00A259C5">
      <w:pPr>
        <w:pStyle w:val="ListParagraph"/>
        <w:widowControl/>
        <w:autoSpaceDE/>
        <w:autoSpaceDN/>
        <w:spacing w:line="240" w:lineRule="atLeast"/>
        <w:ind w:left="360" w:firstLine="0"/>
        <w:contextualSpacing/>
        <w:rPr>
          <w:rFonts w:asciiTheme="minorHAnsi" w:hAnsiTheme="minorHAnsi" w:cstheme="minorHAnsi"/>
          <w:sz w:val="20"/>
          <w:szCs w:val="20"/>
        </w:rPr>
      </w:pPr>
    </w:p>
    <w:p w:rsidR="00A259C5" w:rsidRDefault="00A259C5" w:rsidP="00A259C5">
      <w:pPr>
        <w:pStyle w:val="ListParagraph"/>
        <w:widowControl/>
        <w:autoSpaceDE/>
        <w:autoSpaceDN/>
        <w:spacing w:line="240" w:lineRule="atLeast"/>
        <w:ind w:left="360" w:firstLine="0"/>
        <w:contextualSpacing/>
        <w:rPr>
          <w:rFonts w:asciiTheme="minorHAnsi" w:hAnsiTheme="minorHAnsi" w:cstheme="minorHAnsi"/>
          <w:sz w:val="20"/>
          <w:szCs w:val="20"/>
        </w:rPr>
      </w:pPr>
    </w:p>
    <w:p w:rsidR="00A259C5" w:rsidRPr="008D363A" w:rsidRDefault="00A259C5" w:rsidP="00A259C5">
      <w:pPr>
        <w:pStyle w:val="ListParagraph"/>
        <w:widowControl/>
        <w:autoSpaceDE/>
        <w:autoSpaceDN/>
        <w:spacing w:line="240" w:lineRule="atLeast"/>
        <w:ind w:left="360" w:firstLine="0"/>
        <w:contextualSpacing/>
        <w:rPr>
          <w:rFonts w:asciiTheme="minorHAnsi" w:hAnsiTheme="minorHAnsi" w:cstheme="minorHAnsi"/>
          <w:sz w:val="20"/>
          <w:szCs w:val="20"/>
        </w:rPr>
      </w:pPr>
    </w:p>
    <w:p w:rsidR="003C34D2" w:rsidRPr="00A259C5" w:rsidRDefault="008D363A" w:rsidP="00A259C5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Developed and optimized ETL pipelines for structured and unstructured data, enhancing data transformation and processing efficiency by 60%, meeting both ad-hoc and pre-scheduled reporting requirements.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Conducted advanced performance tuning for data queries and big data applications, improving system reliability and achieving an 80% boost in efficiency, aligning with SLAs and business objectives.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Collaborated with business stakeholders, data analysts, and engineering teams to gather requirements and deliver robust data solutions, supporting strategic decision-making across multiple domains.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Implemented best practices for data governance and security, ensuring compliance with industry standards and safeguarding sensitive business data.</w:t>
      </w:r>
    </w:p>
    <w:p w:rsid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Automated data workflows using AWS Lambda and Step Functions, reducing manual intervention and accelerating deployment cycles for data pipelines.</w:t>
      </w:r>
    </w:p>
    <w:p w:rsidR="003963F0" w:rsidRPr="0085522B" w:rsidRDefault="003963F0" w:rsidP="008D363A">
      <w:pPr>
        <w:tabs>
          <w:tab w:val="left" w:pos="475"/>
          <w:tab w:val="left" w:pos="476"/>
        </w:tabs>
        <w:spacing w:line="240" w:lineRule="atLeast"/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Unitel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Software</w:t>
      </w:r>
      <w:r w:rsidRPr="0085522B">
        <w:rPr>
          <w:rFonts w:asciiTheme="minorHAnsi" w:hAnsiTheme="minorHAnsi" w:cstheme="minorHAnsi"/>
          <w:b/>
          <w:bCs/>
          <w:sz w:val="20"/>
          <w:szCs w:val="20"/>
        </w:rPr>
        <w:t xml:space="preserve"> | India | </w:t>
      </w:r>
      <w:r w:rsidRPr="0085522B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Junior Data </w:t>
      </w:r>
      <w:r w:rsidRPr="0085522B">
        <w:rPr>
          <w:rFonts w:asciiTheme="minorHAnsi" w:hAnsiTheme="minorHAnsi" w:cstheme="minorHAnsi"/>
          <w:b/>
          <w:i/>
          <w:spacing w:val="-2"/>
          <w:sz w:val="20"/>
          <w:szCs w:val="20"/>
        </w:rPr>
        <w:t>Engineer</w:t>
      </w:r>
      <w:r w:rsidRPr="0085522B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   </w:t>
      </w:r>
      <w:r w:rsidRPr="0085522B">
        <w:rPr>
          <w:rFonts w:asciiTheme="minorHAnsi" w:hAnsiTheme="minorHAnsi" w:cstheme="minorHAnsi"/>
          <w:b/>
          <w:bCs/>
          <w:sz w:val="20"/>
          <w:szCs w:val="20"/>
        </w:rPr>
        <w:t>May</w:t>
      </w:r>
      <w:r w:rsidRPr="0085522B">
        <w:rPr>
          <w:rFonts w:asciiTheme="minorHAnsi" w:hAnsiTheme="minorHAnsi" w:cstheme="minorHAnsi"/>
          <w:b/>
          <w:bCs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>2017</w:t>
      </w:r>
      <w:r w:rsidRPr="0085522B">
        <w:rPr>
          <w:rFonts w:asciiTheme="minorHAnsi" w:hAnsiTheme="minorHAnsi" w:cstheme="minorHAnsi"/>
          <w:b/>
          <w:bCs/>
          <w:spacing w:val="-9"/>
          <w:sz w:val="20"/>
          <w:szCs w:val="20"/>
        </w:rPr>
        <w:t xml:space="preserve"> </w:t>
      </w:r>
      <w:r w:rsidRPr="0085522B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Pr="0085522B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>Novem</w:t>
      </w:r>
      <w:r w:rsidRPr="0085522B">
        <w:rPr>
          <w:rFonts w:asciiTheme="minorHAnsi" w:hAnsiTheme="minorHAnsi" w:cstheme="minorHAnsi"/>
          <w:b/>
          <w:bCs/>
          <w:sz w:val="20"/>
          <w:szCs w:val="20"/>
        </w:rPr>
        <w:t>ber 2019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Assisted in the design and development of data pipelines using Hadoop and Hive, enabling efficient batch processing for large datasets.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Contributed to setting up and maintaining scalable data lakes, improving data accessibility and reducing retrieval time by 30%.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Implemented data ingestion workflows using Apache Kafka, facilitating real-time data streaming for critical business applications.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Supported ETL pipeline development to transform raw data into structured formats, enhancing reporting capabilities across teams.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Conducted data validation and quality checks to ensure accuracy and consistency, reducing errors in downstream analytics by 25%.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Gained hands-on experience with AWS services such as S3 and Redshift, optimizing data storage and query performance.</w:t>
      </w:r>
    </w:p>
    <w:p w:rsidR="008D363A" w:rsidRPr="008D363A" w:rsidRDefault="008D363A" w:rsidP="008D363A">
      <w:pPr>
        <w:pStyle w:val="ListParagraph"/>
        <w:widowControl/>
        <w:numPr>
          <w:ilvl w:val="0"/>
          <w:numId w:val="2"/>
        </w:numPr>
        <w:autoSpaceDE/>
        <w:autoSpaceDN/>
        <w:spacing w:line="240" w:lineRule="atLeast"/>
        <w:contextualSpacing/>
        <w:rPr>
          <w:rFonts w:asciiTheme="minorHAnsi" w:hAnsiTheme="minorHAnsi" w:cstheme="minorHAnsi"/>
          <w:sz w:val="20"/>
          <w:szCs w:val="20"/>
        </w:rPr>
      </w:pPr>
      <w:r w:rsidRPr="008D363A">
        <w:rPr>
          <w:rFonts w:asciiTheme="minorHAnsi" w:hAnsiTheme="minorHAnsi" w:cstheme="minorHAnsi"/>
          <w:sz w:val="20"/>
          <w:szCs w:val="20"/>
        </w:rPr>
        <w:t>Collaborated with senior engineers to troubleshoot and resolve performance issues in distributed data systems, boosting overall system reliability.</w:t>
      </w:r>
    </w:p>
    <w:p w:rsidR="003963F0" w:rsidRPr="0085522B" w:rsidRDefault="003963F0" w:rsidP="008D363A">
      <w:pPr>
        <w:pStyle w:val="Heading1"/>
        <w:spacing w:line="240" w:lineRule="atLeast"/>
        <w:ind w:left="0"/>
        <w:rPr>
          <w:rFonts w:asciiTheme="minorHAnsi" w:hAnsiTheme="minorHAnsi" w:cstheme="minorHAnsi"/>
        </w:rPr>
      </w:pPr>
      <w:r w:rsidRPr="0085522B">
        <w:rPr>
          <w:rFonts w:asciiTheme="minorHAnsi" w:hAnsiTheme="minorHAnsi" w:cstheme="minorHAnsi"/>
          <w:spacing w:val="-2"/>
        </w:rPr>
        <w:t xml:space="preserve">EDUCATION                                                                                                                                                                          </w:t>
      </w:r>
    </w:p>
    <w:p w:rsidR="00276DDD" w:rsidRPr="00276DDD" w:rsidRDefault="00276DDD" w:rsidP="00276DDD">
      <w:pPr>
        <w:spacing w:line="240" w:lineRule="atLeast"/>
        <w:rPr>
          <w:rFonts w:asciiTheme="minorHAnsi" w:hAnsiTheme="minorHAnsi" w:cstheme="minorHAnsi"/>
          <w:b/>
          <w:bCs/>
          <w:sz w:val="20"/>
          <w:szCs w:val="20"/>
        </w:rPr>
      </w:pPr>
      <w:r w:rsidRPr="00276DDD">
        <w:rPr>
          <w:rFonts w:asciiTheme="minorHAnsi" w:hAnsiTheme="minorHAnsi" w:cstheme="minorHAnsi"/>
          <w:b/>
          <w:bCs/>
          <w:sz w:val="20"/>
          <w:szCs w:val="20"/>
        </w:rPr>
        <w:t xml:space="preserve">Master’s in Computer Science | Jan 2023 – Dec 2024  </w:t>
      </w:r>
    </w:p>
    <w:p w:rsidR="00276DDD" w:rsidRPr="00276DDD" w:rsidRDefault="00276DDD" w:rsidP="00276DDD">
      <w:pPr>
        <w:spacing w:line="240" w:lineRule="atLeast"/>
        <w:rPr>
          <w:rFonts w:asciiTheme="minorHAnsi" w:hAnsiTheme="minorHAnsi" w:cstheme="minorHAnsi"/>
          <w:bCs/>
          <w:sz w:val="20"/>
          <w:szCs w:val="20"/>
        </w:rPr>
      </w:pPr>
      <w:r w:rsidRPr="00276DDD">
        <w:rPr>
          <w:rFonts w:asciiTheme="minorHAnsi" w:hAnsiTheme="minorHAnsi" w:cstheme="minorHAnsi"/>
          <w:bCs/>
          <w:sz w:val="20"/>
          <w:szCs w:val="20"/>
        </w:rPr>
        <w:t xml:space="preserve">University of North Texas, Denton, TX, USA  </w:t>
      </w:r>
    </w:p>
    <w:p w:rsidR="00276DDD" w:rsidRPr="00276DDD" w:rsidRDefault="00276DDD" w:rsidP="00276DDD">
      <w:pPr>
        <w:spacing w:line="240" w:lineRule="atLeast"/>
        <w:rPr>
          <w:rFonts w:asciiTheme="minorHAnsi" w:hAnsiTheme="minorHAnsi" w:cstheme="minorHAnsi"/>
          <w:b/>
          <w:bCs/>
          <w:sz w:val="20"/>
          <w:szCs w:val="20"/>
        </w:rPr>
      </w:pPr>
      <w:r w:rsidRPr="00276DDD">
        <w:rPr>
          <w:rFonts w:asciiTheme="minorHAnsi" w:hAnsiTheme="minorHAnsi" w:cstheme="minorHAnsi"/>
          <w:b/>
          <w:bCs/>
          <w:sz w:val="20"/>
          <w:szCs w:val="20"/>
        </w:rPr>
        <w:t xml:space="preserve">Bachelor’s in Computer Science | Aug 2015 – Apr 2019  </w:t>
      </w:r>
    </w:p>
    <w:p w:rsidR="00276DDD" w:rsidRPr="00276DDD" w:rsidRDefault="00276DDD" w:rsidP="00276DDD">
      <w:pPr>
        <w:spacing w:line="240" w:lineRule="atLeast"/>
        <w:rPr>
          <w:rFonts w:asciiTheme="minorHAnsi" w:hAnsiTheme="minorHAnsi" w:cstheme="minorHAnsi"/>
          <w:bCs/>
          <w:sz w:val="20"/>
          <w:szCs w:val="20"/>
        </w:rPr>
      </w:pPr>
      <w:r w:rsidRPr="00276DDD">
        <w:rPr>
          <w:rFonts w:asciiTheme="minorHAnsi" w:hAnsiTheme="minorHAnsi" w:cstheme="minorHAnsi"/>
          <w:bCs/>
          <w:sz w:val="20"/>
          <w:szCs w:val="20"/>
        </w:rPr>
        <w:t xml:space="preserve">Jawaharlal Nehru Technological University, India </w:t>
      </w:r>
    </w:p>
    <w:p w:rsidR="003963F0" w:rsidRPr="0085522B" w:rsidRDefault="003963F0" w:rsidP="00276DDD">
      <w:pPr>
        <w:spacing w:line="240" w:lineRule="atLeast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85522B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CERTIFICATIONS                                                                                                                                                           </w:t>
      </w:r>
    </w:p>
    <w:p w:rsidR="003963F0" w:rsidRPr="0085522B" w:rsidRDefault="003963F0" w:rsidP="003963F0">
      <w:pPr>
        <w:pStyle w:val="BodyText"/>
        <w:spacing w:line="240" w:lineRule="atLeast"/>
        <w:ind w:left="0" w:firstLine="0"/>
        <w:rPr>
          <w:rFonts w:asciiTheme="minorHAnsi" w:hAnsiTheme="minorHAnsi" w:cstheme="minorHAnsi"/>
        </w:rPr>
      </w:pPr>
      <w:r w:rsidRPr="0085522B">
        <w:rPr>
          <w:rFonts w:asciiTheme="minorHAnsi" w:hAnsiTheme="minorHAnsi" w:cstheme="minorHAnsi"/>
        </w:rPr>
        <w:t>Microsoft Certified: Azure Data Engineer Associate.</w:t>
      </w:r>
    </w:p>
    <w:p w:rsidR="003963F0" w:rsidRPr="0085522B" w:rsidRDefault="003963F0" w:rsidP="003963F0">
      <w:pPr>
        <w:pStyle w:val="BodyText"/>
        <w:spacing w:line="240" w:lineRule="atLeast"/>
        <w:ind w:left="0" w:firstLine="0"/>
        <w:rPr>
          <w:rFonts w:asciiTheme="minorHAnsi" w:hAnsiTheme="minorHAnsi" w:cstheme="minorHAnsi"/>
        </w:rPr>
      </w:pPr>
      <w:r w:rsidRPr="0085522B">
        <w:rPr>
          <w:rFonts w:asciiTheme="minorHAnsi" w:hAnsiTheme="minorHAnsi" w:cstheme="minorHAnsi"/>
        </w:rPr>
        <w:t>AWS Certified: Developer – Associate.</w:t>
      </w:r>
    </w:p>
    <w:p w:rsidR="003963F0" w:rsidRPr="0085522B" w:rsidRDefault="003963F0" w:rsidP="003963F0">
      <w:pPr>
        <w:pStyle w:val="BodyText"/>
        <w:spacing w:line="240" w:lineRule="atLeast"/>
        <w:ind w:left="0" w:firstLine="0"/>
        <w:rPr>
          <w:rFonts w:asciiTheme="minorHAnsi" w:hAnsiTheme="minorHAnsi" w:cstheme="minorHAnsi"/>
        </w:rPr>
      </w:pPr>
      <w:r w:rsidRPr="0085522B">
        <w:rPr>
          <w:rFonts w:asciiTheme="minorHAnsi" w:hAnsiTheme="minorHAnsi" w:cstheme="minorHAnsi"/>
        </w:rPr>
        <w:t xml:space="preserve">Snowflake: </w:t>
      </w:r>
      <w:proofErr w:type="spellStart"/>
      <w:r w:rsidRPr="0085522B">
        <w:rPr>
          <w:rFonts w:asciiTheme="minorHAnsi" w:hAnsiTheme="minorHAnsi" w:cstheme="minorHAnsi"/>
        </w:rPr>
        <w:t>SnowPro</w:t>
      </w:r>
      <w:proofErr w:type="spellEnd"/>
      <w:r w:rsidRPr="0085522B">
        <w:rPr>
          <w:rFonts w:asciiTheme="minorHAnsi" w:hAnsiTheme="minorHAnsi" w:cstheme="minorHAnsi"/>
        </w:rPr>
        <w:t xml:space="preserve"> Core Certification.</w:t>
      </w:r>
    </w:p>
    <w:p w:rsidR="00A8139B" w:rsidRPr="003963F0" w:rsidRDefault="003963F0" w:rsidP="003963F0">
      <w:pPr>
        <w:pStyle w:val="BodyText"/>
        <w:spacing w:line="240" w:lineRule="atLeast"/>
        <w:ind w:left="0" w:firstLine="0"/>
        <w:rPr>
          <w:rFonts w:asciiTheme="minorHAnsi" w:hAnsiTheme="minorHAnsi" w:cstheme="minorHAnsi"/>
        </w:rPr>
      </w:pPr>
      <w:r w:rsidRPr="0085522B">
        <w:rPr>
          <w:rFonts w:asciiTheme="minorHAnsi" w:hAnsiTheme="minorHAnsi" w:cstheme="minorHAnsi"/>
        </w:rPr>
        <w:t>Google Cloud Certified: Professional Data Engineer.</w:t>
      </w:r>
    </w:p>
    <w:sectPr w:rsidR="00A8139B" w:rsidRPr="003963F0" w:rsidSect="003963F0">
      <w:pgSz w:w="11907" w:h="16840" w:code="9"/>
      <w:pgMar w:top="0" w:right="170" w:bottom="0" w:left="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3237"/>
    <w:multiLevelType w:val="hybridMultilevel"/>
    <w:tmpl w:val="3D320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56D27"/>
    <w:multiLevelType w:val="hybridMultilevel"/>
    <w:tmpl w:val="45E60E66"/>
    <w:lvl w:ilvl="0" w:tplc="D1BE09A6">
      <w:numFmt w:val="bullet"/>
      <w:lvlText w:val="•"/>
      <w:lvlJc w:val="left"/>
      <w:pPr>
        <w:ind w:left="360" w:hanging="360"/>
      </w:pPr>
      <w:rPr>
        <w:rFonts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F0"/>
    <w:rsid w:val="00144013"/>
    <w:rsid w:val="001C222E"/>
    <w:rsid w:val="00276DDD"/>
    <w:rsid w:val="003963F0"/>
    <w:rsid w:val="003C34D2"/>
    <w:rsid w:val="00751834"/>
    <w:rsid w:val="008D363A"/>
    <w:rsid w:val="00A259C5"/>
    <w:rsid w:val="00A8139B"/>
    <w:rsid w:val="00D12570"/>
    <w:rsid w:val="00FE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C898"/>
  <w15:chartTrackingRefBased/>
  <w15:docId w15:val="{4ACE8449-8A10-418A-9D02-4FF2932B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963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3963F0"/>
    <w:pPr>
      <w:ind w:left="21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3963F0"/>
    <w:pPr>
      <w:spacing w:line="237" w:lineRule="exact"/>
      <w:ind w:left="2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963F0"/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3963F0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63F0"/>
    <w:pPr>
      <w:ind w:left="576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963F0"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3963F0"/>
    <w:pPr>
      <w:spacing w:before="3" w:line="438" w:lineRule="exact"/>
      <w:ind w:left="4" w:right="8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3963F0"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963F0"/>
    <w:pPr>
      <w:ind w:left="576" w:hanging="360"/>
    </w:pPr>
  </w:style>
  <w:style w:type="character" w:styleId="Hyperlink">
    <w:name w:val="Hyperlink"/>
    <w:basedOn w:val="DefaultParagraphFont"/>
    <w:uiPriority w:val="99"/>
    <w:unhideWhenUsed/>
    <w:rsid w:val="003963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nthbalina/" TargetMode="External"/><Relationship Id="rId5" Type="http://schemas.openxmlformats.org/officeDocument/2006/relationships/hyperlink" Target="mailto:jayanthbalina1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balina</dc:creator>
  <cp:keywords/>
  <dc:description/>
  <cp:lastModifiedBy>jayanth balina</cp:lastModifiedBy>
  <cp:revision>9</cp:revision>
  <cp:lastPrinted>2025-03-10T21:50:00Z</cp:lastPrinted>
  <dcterms:created xsi:type="dcterms:W3CDTF">2025-02-27T16:50:00Z</dcterms:created>
  <dcterms:modified xsi:type="dcterms:W3CDTF">2025-03-13T21:25:00Z</dcterms:modified>
</cp:coreProperties>
</file>