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D391" w14:textId="77777777" w:rsidR="00303558" w:rsidRDefault="00000000">
      <w:pPr>
        <w:pStyle w:val="Heading2"/>
      </w:pPr>
      <w:bookmarkStart w:id="0" w:name="dialogflow-cx-request-cost"/>
      <w:r>
        <w:rPr>
          <w:rFonts w:ascii="Arial" w:hAnsi="Arial"/>
          <w:sz w:val="40"/>
        </w:rPr>
        <w:t>Dialogflow CX Request Cost</w:t>
      </w:r>
    </w:p>
    <w:p w14:paraId="5BF5276F" w14:textId="77777777" w:rsidR="00303558" w:rsidRDefault="00000000">
      <w:pPr>
        <w:pStyle w:val="FirstParagraph"/>
      </w:pPr>
      <w:r>
        <w:rPr>
          <w:rFonts w:ascii="Arial" w:hAnsi="Arial"/>
        </w:rPr>
        <w:t>Understanding the cost associated with Dialogflow CX requests is crucial for budgeting AI chatbot development and deployment.</w:t>
      </w:r>
    </w:p>
    <w:p w14:paraId="66F6AB48" w14:textId="77777777" w:rsidR="00303558" w:rsidRDefault="00000000">
      <w:pPr>
        <w:pStyle w:val="Heading3"/>
      </w:pPr>
      <w:bookmarkStart w:id="1" w:name="cost-per-request"/>
      <w:r>
        <w:rPr>
          <w:rFonts w:ascii="Arial" w:hAnsi="Arial"/>
          <w:sz w:val="36"/>
        </w:rPr>
        <w:t>Cost Per Request</w:t>
      </w:r>
    </w:p>
    <w:p w14:paraId="2015E0D2" w14:textId="77777777" w:rsidR="00303558" w:rsidRDefault="00000000">
      <w:pPr>
        <w:pStyle w:val="FirstParagraph"/>
      </w:pPr>
      <w:r>
        <w:rPr>
          <w:rFonts w:ascii="Arial" w:hAnsi="Arial"/>
        </w:rPr>
        <w:t>Each user message is considered one request. The cost is structured as follows:</w:t>
      </w:r>
    </w:p>
    <w:p w14:paraId="025E8ED7" w14:textId="77777777" w:rsidR="00303558" w:rsidRDefault="00000000">
      <w:pPr>
        <w:pStyle w:val="BodyText"/>
      </w:pPr>
      <w:r>
        <w:rPr>
          <w:rFonts w:ascii="Arial" w:hAnsi="Arial"/>
        </w:rPr>
        <w:t>1 request = 1 user message</w:t>
      </w:r>
    </w:p>
    <w:p w14:paraId="009A8A94" w14:textId="77777777" w:rsidR="00303558" w:rsidRDefault="00000000">
      <w:pPr>
        <w:pStyle w:val="BodyText"/>
      </w:pPr>
      <w:r>
        <w:rPr>
          <w:rFonts w:ascii="Arial" w:hAnsi="Arial"/>
        </w:rPr>
        <w:t>Cost per request = $0.007</w:t>
      </w:r>
    </w:p>
    <w:p w14:paraId="43C2F349" w14:textId="77777777" w:rsidR="00303558" w:rsidRDefault="00000000">
      <w:pPr>
        <w:pStyle w:val="BodyText"/>
      </w:pPr>
      <w:r>
        <w:rPr>
          <w:rFonts w:ascii="Arial" w:hAnsi="Arial"/>
        </w:rPr>
        <w:t>Approximate cost in INR = ₹0.58</w:t>
      </w:r>
    </w:p>
    <w:p w14:paraId="28FC05BE" w14:textId="77777777" w:rsidR="00303558" w:rsidRDefault="00000000">
      <w:pPr>
        <w:pStyle w:val="Heading3"/>
      </w:pPr>
      <w:bookmarkStart w:id="2" w:name="cost-formula"/>
      <w:bookmarkEnd w:id="1"/>
      <w:r>
        <w:rPr>
          <w:rFonts w:ascii="Arial" w:hAnsi="Arial"/>
          <w:sz w:val="36"/>
        </w:rPr>
        <w:t>Cost Formula</w:t>
      </w:r>
    </w:p>
    <w:p w14:paraId="677502AB" w14:textId="77777777" w:rsidR="00303558" w:rsidRDefault="00000000">
      <w:pPr>
        <w:pStyle w:val="FirstParagraph"/>
      </w:pPr>
      <w:r>
        <w:rPr>
          <w:rFonts w:ascii="Arial" w:hAnsi="Arial"/>
        </w:rPr>
        <w:t>The total cost can be calculated using the following formula:</w:t>
      </w:r>
    </w:p>
    <w:p w14:paraId="0EF44040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Cost (₹) = Number of Requests × 0.58</w:t>
      </w:r>
    </w:p>
    <w:p w14:paraId="4B51A0D4" w14:textId="77777777" w:rsidR="00303558" w:rsidRDefault="00000000">
      <w:pPr>
        <w:pStyle w:val="Heading3"/>
      </w:pPr>
      <w:bookmarkStart w:id="3" w:name="example-scenarios-dialogflow-cx"/>
      <w:bookmarkEnd w:id="2"/>
      <w:r>
        <w:rPr>
          <w:rFonts w:ascii="Arial" w:hAnsi="Arial"/>
          <w:sz w:val="36"/>
        </w:rPr>
        <w:t>Example Scenarios (Dialogflow CX)</w:t>
      </w:r>
    </w:p>
    <w:p w14:paraId="1593CD18" w14:textId="77777777" w:rsidR="00303558" w:rsidRDefault="00000000">
      <w:pPr>
        <w:pStyle w:val="FirstParagraph"/>
      </w:pPr>
      <w:r>
        <w:rPr>
          <w:rFonts w:ascii="Arial" w:hAnsi="Arial"/>
        </w:rPr>
        <w:t>Here are some examples illustrating the cost based on user volume and message frequency:</w:t>
      </w:r>
    </w:p>
    <w:p w14:paraId="622FD0A8" w14:textId="77777777" w:rsidR="00303558" w:rsidRDefault="00000000">
      <w:pPr>
        <w:pStyle w:val="BodyText"/>
      </w:pPr>
      <w:r>
        <w:rPr>
          <w:rFonts w:ascii="Arial" w:hAnsi="Arial"/>
        </w:rPr>
        <w:t>﻿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972"/>
        <w:gridCol w:w="2815"/>
        <w:gridCol w:w="1820"/>
        <w:gridCol w:w="1526"/>
        <w:gridCol w:w="1443"/>
      </w:tblGrid>
      <w:tr w:rsidR="00303558" w14:paraId="6D16C1C2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4AD0C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Users per Month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F9467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Avg. Messages per User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D149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Total Requests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C21F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Cost in USD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038F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Cost in INR</w:t>
            </w:r>
          </w:p>
        </w:tc>
      </w:tr>
      <w:tr w:rsidR="00303558" w14:paraId="1EAAFBBC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421BF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100 users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F500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 messages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D62B2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1,000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03E2D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E136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~₹580</w:t>
            </w:r>
          </w:p>
        </w:tc>
      </w:tr>
      <w:tr w:rsidR="00303558" w14:paraId="6438326A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8204F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1,000 users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C3557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 messages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71EC1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384E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$70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EE4B1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~₹5,810</w:t>
            </w:r>
          </w:p>
        </w:tc>
      </w:tr>
      <w:tr w:rsidR="00303558" w14:paraId="57841C48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2FDB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10,000 users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C8DA8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 messages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32BA5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E029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$700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6A77B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~₹58,100</w:t>
            </w:r>
          </w:p>
        </w:tc>
      </w:tr>
      <w:tr w:rsidR="00303558" w14:paraId="4D2043B2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DE71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100,000 users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937B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 messages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4856B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F190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$7,000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04CD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~₹5,81,000</w:t>
            </w:r>
          </w:p>
        </w:tc>
      </w:tr>
    </w:tbl>
    <w:p w14:paraId="69D1E5F8" w14:textId="77777777" w:rsidR="00303558" w:rsidRDefault="00000000">
      <w:pPr>
        <w:pStyle w:val="Heading3"/>
      </w:pPr>
      <w:bookmarkStart w:id="4" w:name="cost-per-user-session"/>
      <w:bookmarkEnd w:id="3"/>
      <w:r>
        <w:rPr>
          <w:rFonts w:ascii="Arial" w:hAnsi="Arial"/>
          <w:sz w:val="36"/>
        </w:rPr>
        <w:t>Cost Per User Session</w:t>
      </w:r>
    </w:p>
    <w:p w14:paraId="347040EC" w14:textId="77777777" w:rsidR="00303558" w:rsidRDefault="00000000">
      <w:pPr>
        <w:pStyle w:val="FirstParagraph"/>
      </w:pPr>
      <w:r>
        <w:rPr>
          <w:rFonts w:ascii="Arial" w:hAnsi="Arial"/>
        </w:rPr>
        <w:t>A typical user session lasts 2-3 minutes, involving approximately 8-12 user messages. This leads to the following cost per session:</w:t>
      </w:r>
    </w:p>
    <w:p w14:paraId="517771CE" w14:textId="77777777" w:rsidR="00303558" w:rsidRDefault="00000000">
      <w:pPr>
        <w:pStyle w:val="BodyText"/>
      </w:pPr>
      <w:r>
        <w:rPr>
          <w:rFonts w:ascii="Arial" w:hAnsi="Arial"/>
        </w:rPr>
        <w:t>Cost per message: $0.007 (₹0.58)</w:t>
      </w:r>
    </w:p>
    <w:p w14:paraId="6E55BE08" w14:textId="77777777" w:rsidR="00303558" w:rsidRDefault="00000000">
      <w:pPr>
        <w:pStyle w:val="BodyText"/>
      </w:pPr>
      <w:r>
        <w:rPr>
          <w:rFonts w:ascii="Arial" w:hAnsi="Arial"/>
        </w:rPr>
        <w:t>For 8 messages: 8 × $0.007 = $0.056 ≈ ₹4.65</w:t>
      </w:r>
    </w:p>
    <w:p w14:paraId="6A681CB5" w14:textId="77777777" w:rsidR="00303558" w:rsidRDefault="00000000">
      <w:pPr>
        <w:pStyle w:val="BodyText"/>
      </w:pPr>
      <w:r>
        <w:rPr>
          <w:rFonts w:ascii="Arial" w:hAnsi="Arial"/>
        </w:rPr>
        <w:t>For 12 messages: 12 × $0.007 = $0.084 ≈ ₹6.95</w:t>
      </w:r>
    </w:p>
    <w:p w14:paraId="372249DC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Therefore, 1 user session costs about ₹5–7 on average.</w:t>
      </w:r>
    </w:p>
    <w:p w14:paraId="39784B4C" w14:textId="77777777" w:rsidR="00303558" w:rsidRDefault="00000000">
      <w:pPr>
        <w:pStyle w:val="Heading3"/>
      </w:pPr>
      <w:bookmarkStart w:id="5" w:name="audio-add-on-cost"/>
      <w:bookmarkEnd w:id="4"/>
      <w:r>
        <w:rPr>
          <w:rFonts w:ascii="Arial" w:hAnsi="Arial"/>
          <w:sz w:val="36"/>
        </w:rPr>
        <w:lastRenderedPageBreak/>
        <w:t>Audio Add-On Cost</w:t>
      </w:r>
    </w:p>
    <w:p w14:paraId="56ED7C4C" w14:textId="77777777" w:rsidR="00303558" w:rsidRDefault="00000000">
      <w:pPr>
        <w:pStyle w:val="FirstParagraph"/>
      </w:pPr>
      <w:r>
        <w:rPr>
          <w:rFonts w:ascii="Arial" w:hAnsi="Arial"/>
        </w:rPr>
        <w:t>If voice capabilities are used (Speech-to-Text and Text-to-Speech), an additional cost is incurred:</w:t>
      </w:r>
    </w:p>
    <w:p w14:paraId="6FC659B5" w14:textId="77777777" w:rsidR="00303558" w:rsidRDefault="00000000">
      <w:pPr>
        <w:pStyle w:val="BodyText"/>
      </w:pPr>
      <w:r>
        <w:rPr>
          <w:rFonts w:ascii="Arial" w:hAnsi="Arial"/>
        </w:rPr>
        <w:t>Cost: $0.001 per second of audio</w:t>
      </w:r>
    </w:p>
    <w:p w14:paraId="276C5663" w14:textId="77777777" w:rsidR="00303558" w:rsidRDefault="00000000">
      <w:pPr>
        <w:pStyle w:val="BodyText"/>
      </w:pPr>
      <w:r>
        <w:rPr>
          <w:rFonts w:ascii="Arial" w:hAnsi="Arial"/>
        </w:rPr>
        <w:t>For 120 seconds (2 minutes): 120 sec × $0.001 = $0.12 per user</w:t>
      </w:r>
    </w:p>
    <w:p w14:paraId="023AE185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This adds approximately ₹10 per user extra for voice interaction.</w:t>
      </w:r>
    </w:p>
    <w:p w14:paraId="27EA5EB8" w14:textId="77777777" w:rsidR="00303558" w:rsidRDefault="00000000">
      <w:pPr>
        <w:pStyle w:val="Heading3"/>
      </w:pPr>
      <w:bookmarkStart w:id="6" w:name="final-takeaway-dialogflow-cx"/>
      <w:bookmarkEnd w:id="5"/>
      <w:r>
        <w:rPr>
          <w:rFonts w:ascii="Arial" w:hAnsi="Arial"/>
          <w:sz w:val="36"/>
        </w:rPr>
        <w:t>Final Takeaway (Dialogflow CX)</w:t>
      </w:r>
    </w:p>
    <w:p w14:paraId="6540838C" w14:textId="77777777" w:rsidR="00303558" w:rsidRDefault="00000000">
      <w:pPr>
        <w:pStyle w:val="FirstParagraph"/>
      </w:pPr>
      <w:r>
        <w:rPr>
          <w:rFonts w:ascii="Arial" w:hAnsi="Arial"/>
          <w:b/>
          <w:bCs/>
        </w:rPr>
        <w:t>Text bot only:</w:t>
      </w:r>
      <w:r>
        <w:rPr>
          <w:rFonts w:ascii="Arial" w:hAnsi="Arial"/>
        </w:rPr>
        <w:t xml:space="preserve"> ~₹5–7 per user session (8 to 12 req).</w:t>
      </w:r>
    </w:p>
    <w:p w14:paraId="7703865F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Voice bot (STT+TTS):</w:t>
      </w:r>
      <w:r>
        <w:rPr>
          <w:rFonts w:ascii="Arial" w:hAnsi="Arial"/>
        </w:rPr>
        <w:t xml:space="preserve"> ~₹15–17 per user session.</w:t>
      </w:r>
    </w:p>
    <w:p w14:paraId="5D46D5A8" w14:textId="77777777" w:rsidR="00303558" w:rsidRDefault="00000000">
      <w:pPr>
        <w:pStyle w:val="Heading2"/>
      </w:pPr>
      <w:bookmarkStart w:id="7" w:name="X0675aa75b3f961911498080f1de0f62a88c6f71"/>
      <w:bookmarkEnd w:id="0"/>
      <w:bookmarkEnd w:id="6"/>
      <w:r>
        <w:rPr>
          <w:rFonts w:ascii="Arial" w:hAnsi="Arial"/>
          <w:sz w:val="40"/>
        </w:rPr>
        <w:t>Atlas Cluster Cost Estimate with Benefits</w:t>
      </w:r>
    </w:p>
    <w:p w14:paraId="017F847F" w14:textId="77777777" w:rsidR="00303558" w:rsidRDefault="00000000">
      <w:pPr>
        <w:pStyle w:val="FirstParagraph"/>
      </w:pPr>
      <w:r>
        <w:rPr>
          <w:rFonts w:ascii="Arial" w:hAnsi="Arial"/>
        </w:rPr>
        <w:t>MongoDB Atlas offers various cluster tiers with associated costs and benefits, suitable for different application needs.</w:t>
      </w:r>
    </w:p>
    <w:p w14:paraId="140AB649" w14:textId="77777777" w:rsidR="00303558" w:rsidRDefault="00000000">
      <w:pPr>
        <w:pStyle w:val="BodyText"/>
      </w:pPr>
      <w:r>
        <w:rPr>
          <w:rFonts w:ascii="Arial" w:hAnsi="Arial"/>
        </w:rPr>
        <w:t>﻿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008"/>
        <w:gridCol w:w="780"/>
        <w:gridCol w:w="1057"/>
        <w:gridCol w:w="1572"/>
        <w:gridCol w:w="1026"/>
        <w:gridCol w:w="4133"/>
      </w:tblGrid>
      <w:tr w:rsidR="00303558" w14:paraId="4396B044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FC032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Cluster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D33E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RAM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D6FE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Storage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A6D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Price/month (USD)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0641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Approx INR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CD791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Benefits</w:t>
            </w:r>
          </w:p>
        </w:tc>
      </w:tr>
      <w:tr w:rsidR="00303558" w14:paraId="3A131077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4EB5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M0 (Free)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4F26B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512 MB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4EB3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512 MB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01F27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7FF4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₹0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8EDA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- Free forever - Shared cluster - Good for development/testing - Manual backups only - Limited performance &amp; storage</w:t>
            </w:r>
          </w:p>
        </w:tc>
      </w:tr>
      <w:tr w:rsidR="00303558" w14:paraId="596093C8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B806C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M2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A64E3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2 GB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D0E0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 GB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06A9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66F0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₹750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E84FD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- Low-cost entry-level production - Shared cluster but better performance than M0 - Can handle small traffic (~5k bookings/month) - Manual snapshots - Great for testing real traffic</w:t>
            </w:r>
          </w:p>
        </w:tc>
      </w:tr>
      <w:tr w:rsidR="00303558" w14:paraId="6A2F4510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2507F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M5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7071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5 GB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87105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20 GB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4C15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99EAB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₹2,100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8AFDC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- Suitable for small production apps - Shared cluster with higher performance - Manual snapshots, supports basic replication - Can handle moderate traffic (~10–20k bookings/month)</w:t>
            </w:r>
          </w:p>
        </w:tc>
      </w:tr>
      <w:tr w:rsidR="00303558" w14:paraId="48D13422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97538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M10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2A93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 GB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305A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40 GB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C29E3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$57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FC3F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₹4,800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E37D8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 xml:space="preserve">- Dedicated cluster → better isolation &amp; performance - Automated backups - Replica sets for high availability - Can handle high traffic and concurrent users (~50k </w:t>
            </w:r>
            <w:r>
              <w:rPr>
                <w:rFonts w:ascii="Arial" w:hAnsi="Arial"/>
              </w:rPr>
              <w:lastRenderedPageBreak/>
              <w:t>bookings/month)</w:t>
            </w:r>
          </w:p>
        </w:tc>
      </w:tr>
      <w:tr w:rsidR="00303558" w14:paraId="6A1B3D94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9CDF3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lastRenderedPageBreak/>
              <w:t>M20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EB5B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20 GB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D665F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80 GB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D3C42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$114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D591C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₹9,600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07CA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- High-performance dedicated cluster - Automated backups &amp; point-in-time restore - Sharding supported for horizontal scaling - Best for enterprise-level usage, analytics, or heavy load</w:t>
            </w:r>
          </w:p>
        </w:tc>
      </w:tr>
    </w:tbl>
    <w:p w14:paraId="32163CF8" w14:textId="77777777" w:rsidR="00303558" w:rsidRDefault="00000000">
      <w:pPr>
        <w:pStyle w:val="Heading2"/>
      </w:pPr>
      <w:bookmarkStart w:id="8" w:name="abstract-api-pricing"/>
      <w:bookmarkEnd w:id="7"/>
      <w:r>
        <w:rPr>
          <w:rFonts w:ascii="Arial" w:hAnsi="Arial"/>
          <w:sz w:val="40"/>
        </w:rPr>
        <w:t>Abstract API Pricing</w:t>
      </w:r>
    </w:p>
    <w:p w14:paraId="1A2DC6A5" w14:textId="77777777" w:rsidR="00303558" w:rsidRDefault="00000000">
      <w:pPr>
        <w:pStyle w:val="FirstParagraph"/>
      </w:pPr>
      <w:r>
        <w:rPr>
          <w:rFonts w:ascii="Arial" w:hAnsi="Arial"/>
        </w:rPr>
        <w:t>Abstract API provides pricing based on the number of requests per month.</w:t>
      </w:r>
    </w:p>
    <w:p w14:paraId="692A6588" w14:textId="77777777" w:rsidR="00303558" w:rsidRDefault="00000000">
      <w:pPr>
        <w:pStyle w:val="BodyText"/>
      </w:pPr>
      <w:r>
        <w:rPr>
          <w:rFonts w:ascii="Arial" w:hAnsi="Arial"/>
        </w:rPr>
        <w:t>﻿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280"/>
        <w:gridCol w:w="2914"/>
        <w:gridCol w:w="2221"/>
        <w:gridCol w:w="2161"/>
      </w:tblGrid>
      <w:tr w:rsidR="00303558" w14:paraId="505C736F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5F81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Plan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B2A21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Requests/Month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BE811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Price (USD)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290D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Approx INR</w:t>
            </w:r>
          </w:p>
        </w:tc>
      </w:tr>
      <w:tr w:rsidR="00303558" w14:paraId="24654A8E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53A8D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Free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3E2CD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500 requests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0B96C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6541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₹0</w:t>
            </w:r>
          </w:p>
        </w:tc>
      </w:tr>
      <w:tr w:rsidR="00303558" w14:paraId="1FE23584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9ECA5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Starter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8659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10,000 requests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DF7B2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4371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₹750</w:t>
            </w:r>
          </w:p>
        </w:tc>
      </w:tr>
      <w:tr w:rsidR="00303558" w14:paraId="6C77BFBE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BB96F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Professional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59EC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50,000 requests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A299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$39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B51A3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₹3,250</w:t>
            </w:r>
          </w:p>
        </w:tc>
      </w:tr>
    </w:tbl>
    <w:p w14:paraId="4903BA95" w14:textId="77777777" w:rsidR="00303558" w:rsidRDefault="00000000">
      <w:pPr>
        <w:pStyle w:val="BodyText"/>
      </w:pPr>
      <w:r>
        <w:rPr>
          <w:rFonts w:ascii="Arial" w:hAnsi="Arial"/>
        </w:rPr>
        <w:t>Assumptions</w:t>
      </w:r>
    </w:p>
    <w:p w14:paraId="2F19C8D0" w14:textId="77777777" w:rsidR="00303558" w:rsidRDefault="00000000">
      <w:pPr>
        <w:pStyle w:val="BodyText"/>
      </w:pPr>
      <w:r>
        <w:rPr>
          <w:rFonts w:ascii="Arial" w:hAnsi="Arial"/>
        </w:rPr>
        <w:t>OTP verification fee (Twilio Verify API) = $0.05 ≈ ₹4.15</w:t>
      </w:r>
    </w:p>
    <w:p w14:paraId="0B398F82" w14:textId="77777777" w:rsidR="00303558" w:rsidRDefault="00000000">
      <w:pPr>
        <w:pStyle w:val="BodyText"/>
      </w:pPr>
      <w:r>
        <w:rPr>
          <w:rFonts w:ascii="Arial" w:hAnsi="Arial"/>
        </w:rPr>
        <w:t>SMS delivery fee = $0.0083 ≈ ₹0.69</w:t>
      </w:r>
    </w:p>
    <w:p w14:paraId="3A432DB1" w14:textId="77777777" w:rsidR="00303558" w:rsidRDefault="00000000">
      <w:pPr>
        <w:pStyle w:val="BodyText"/>
      </w:pPr>
      <w:r>
        <w:rPr>
          <w:rFonts w:ascii="Arial" w:hAnsi="Arial"/>
        </w:rPr>
        <w:t>Total per OTP = ₹4.15 + ₹0.69 = ₹4.84</w:t>
      </w:r>
    </w:p>
    <w:p w14:paraId="3E3CB35F" w14:textId="77777777" w:rsidR="00303558" w:rsidRDefault="00000000">
      <w:pPr>
        <w:pStyle w:val="BodyText"/>
      </w:pPr>
      <w:r>
        <w:rPr>
          <w:rFonts w:ascii="Arial" w:hAnsi="Arial"/>
        </w:rPr>
        <w:t>Exchange rate ≈ ₹83 / $1</w:t>
      </w:r>
    </w:p>
    <w:p w14:paraId="39BA15B5" w14:textId="37EFC52F" w:rsidR="00303558" w:rsidRPr="00F06966" w:rsidRDefault="00000000">
      <w:pPr>
        <w:pStyle w:val="BodyText"/>
        <w:rPr>
          <w:b/>
          <w:bCs/>
          <w:color w:val="4F81BD" w:themeColor="accent1"/>
          <w:sz w:val="40"/>
          <w:szCs w:val="40"/>
        </w:rPr>
      </w:pPr>
      <w:r>
        <w:rPr>
          <w:rFonts w:ascii="Arial" w:hAnsi="Arial"/>
        </w:rPr>
        <w:t>Calculations for 100, 500, 1000 OTPs per day</w:t>
      </w:r>
      <w:r w:rsidR="00F06966">
        <w:rPr>
          <w:rFonts w:ascii="Arial" w:hAnsi="Arial"/>
        </w:rPr>
        <w:br/>
      </w:r>
      <w:r w:rsidR="00F06966">
        <w:rPr>
          <w:rFonts w:ascii="Arial" w:hAnsi="Arial"/>
        </w:rPr>
        <w:br/>
      </w:r>
      <w:r w:rsidR="00F06966" w:rsidRPr="00F06966">
        <w:rPr>
          <w:rFonts w:ascii="Arial" w:hAnsi="Arial"/>
          <w:b/>
          <w:bCs/>
          <w:color w:val="4F81BD" w:themeColor="accent1"/>
          <w:sz w:val="40"/>
          <w:szCs w:val="40"/>
        </w:rPr>
        <w:br/>
      </w:r>
      <w:proofErr w:type="spellStart"/>
      <w:r w:rsidR="00F06966" w:rsidRPr="00F06966">
        <w:rPr>
          <w:rFonts w:ascii="Arial" w:hAnsi="Arial"/>
          <w:b/>
          <w:bCs/>
          <w:color w:val="4F81BD" w:themeColor="accent1"/>
          <w:sz w:val="40"/>
          <w:szCs w:val="40"/>
        </w:rPr>
        <w:t>Twillio</w:t>
      </w:r>
      <w:proofErr w:type="spellEnd"/>
      <w:r w:rsidR="00F06966" w:rsidRPr="00F06966">
        <w:rPr>
          <w:rFonts w:ascii="Arial" w:hAnsi="Arial"/>
          <w:b/>
          <w:bCs/>
          <w:color w:val="4F81BD" w:themeColor="accent1"/>
          <w:sz w:val="40"/>
          <w:szCs w:val="40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323"/>
        <w:gridCol w:w="1195"/>
        <w:gridCol w:w="1303"/>
        <w:gridCol w:w="1916"/>
        <w:gridCol w:w="1435"/>
        <w:gridCol w:w="2404"/>
      </w:tblGrid>
      <w:tr w:rsidR="00303558" w14:paraId="224ADF86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FA48F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OTPs/Day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8D9B1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API Fee (₹)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429AC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SMS Fee (₹)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FAB8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Total Cost/OTP (₹)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490F1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Daily Cost (₹)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9562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Monthly Cost (30 days) (₹)</w:t>
            </w:r>
          </w:p>
        </w:tc>
      </w:tr>
      <w:tr w:rsidR="00303558" w14:paraId="1A0EF0D9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DEAED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A585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CF8ED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0.69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6496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4.84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BD6AF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484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7A342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14,520</w:t>
            </w:r>
          </w:p>
        </w:tc>
      </w:tr>
      <w:tr w:rsidR="00303558" w14:paraId="71F7F4A0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A6E7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500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C25C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1B0EF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0.69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DADC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4.84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03C73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2,420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BF87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72,600</w:t>
            </w:r>
          </w:p>
        </w:tc>
      </w:tr>
      <w:tr w:rsidR="00303558" w14:paraId="59ECC121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08095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1,000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1A18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EAA3B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0.69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592B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4.84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B5FC9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4,840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676E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145,200</w:t>
            </w:r>
          </w:p>
        </w:tc>
      </w:tr>
      <w:tr w:rsidR="00303558" w14:paraId="381BC539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9EBD2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2,000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8D983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D6AF3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0.69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CEFEE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4.84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D367A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9,680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FEF4B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290,400</w:t>
            </w:r>
          </w:p>
        </w:tc>
      </w:tr>
      <w:tr w:rsidR="00303558" w14:paraId="6056D50B" w14:textId="77777777" w:rsidTr="0030355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9DF4B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5,000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813F1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1DA44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0.69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F5B1D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4.84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73D67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24,200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7866" w14:textId="77777777" w:rsidR="00303558" w:rsidRDefault="00000000">
            <w:pPr>
              <w:pStyle w:val="Compact"/>
            </w:pPr>
            <w:r>
              <w:rPr>
                <w:rFonts w:ascii="Arial" w:hAnsi="Arial"/>
              </w:rPr>
              <w:t>726,000</w:t>
            </w:r>
          </w:p>
        </w:tc>
      </w:tr>
    </w:tbl>
    <w:p w14:paraId="7E37E7BA" w14:textId="77777777" w:rsidR="00303558" w:rsidRDefault="00000000">
      <w:pPr>
        <w:pStyle w:val="Heading2"/>
      </w:pPr>
      <w:bookmarkStart w:id="9" w:name="dlt-registration-cost-india"/>
      <w:bookmarkEnd w:id="8"/>
      <w:r>
        <w:rPr>
          <w:rFonts w:ascii="Arial" w:hAnsi="Arial"/>
          <w:sz w:val="40"/>
        </w:rPr>
        <w:lastRenderedPageBreak/>
        <w:t xml:space="preserve"> DLT Registration Cost (India)</w:t>
      </w:r>
    </w:p>
    <w:p w14:paraId="41C1B784" w14:textId="77777777" w:rsidR="00303558" w:rsidRDefault="00000000">
      <w:pPr>
        <w:pStyle w:val="FirstParagraph"/>
      </w:pPr>
      <w:r>
        <w:rPr>
          <w:rFonts w:ascii="Arial" w:hAnsi="Arial"/>
        </w:rPr>
        <w:t>This section details the one-time annual costs associated with DLT (Distributed Ledger Technology) registration in India, necessary for sending bulk SMS.</w:t>
      </w:r>
    </w:p>
    <w:p w14:paraId="3FAA20D7" w14:textId="77777777" w:rsidR="00303558" w:rsidRDefault="00000000">
      <w:pPr>
        <w:pStyle w:val="Heading3"/>
      </w:pPr>
      <w:bookmarkStart w:id="10" w:name="one-time-per-year-costs"/>
      <w:r>
        <w:rPr>
          <w:rFonts w:ascii="Arial" w:hAnsi="Arial"/>
          <w:sz w:val="36"/>
        </w:rPr>
        <w:t>One-Time Per Year Costs</w:t>
      </w:r>
    </w:p>
    <w:p w14:paraId="7CBAA26E" w14:textId="77777777" w:rsidR="00303558" w:rsidRDefault="00000000">
      <w:pPr>
        <w:pStyle w:val="FirstParagraph"/>
      </w:pPr>
      <w:r>
        <w:rPr>
          <w:rFonts w:ascii="Arial" w:hAnsi="Arial"/>
        </w:rPr>
        <w:t>Registration is required once per entity and works across all Indian telecom networks.</w:t>
      </w:r>
    </w:p>
    <w:p w14:paraId="1EF65D5C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Entity Registration:</w:t>
      </w:r>
      <w:r>
        <w:rPr>
          <w:rFonts w:ascii="Arial" w:hAnsi="Arial"/>
        </w:rPr>
        <w:t xml:space="preserve"> ₹5,900 (including GST, valid for 1 year).</w:t>
      </w:r>
    </w:p>
    <w:p w14:paraId="6C684E96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Header (Sender ID):</w:t>
      </w:r>
      <w:r>
        <w:rPr>
          <w:rFonts w:ascii="Arial" w:hAnsi="Arial"/>
        </w:rPr>
        <w:t xml:space="preserve"> ~₹1,000 each.</w:t>
      </w:r>
    </w:p>
    <w:p w14:paraId="789BCB39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Template Approval:</w:t>
      </w:r>
      <w:r>
        <w:rPr>
          <w:rFonts w:ascii="Arial" w:hAnsi="Arial"/>
        </w:rPr>
        <w:t xml:space="preserve"> ~₹500 per template.</w:t>
      </w:r>
    </w:p>
    <w:p w14:paraId="0BD037C8" w14:textId="77777777" w:rsidR="00303558" w:rsidRDefault="00000000">
      <w:pPr>
        <w:pStyle w:val="Heading3"/>
      </w:pPr>
      <w:bookmarkStart w:id="11" w:name="example-cost-breakdown-for-a-hospital"/>
      <w:bookmarkEnd w:id="10"/>
      <w:r>
        <w:rPr>
          <w:rFonts w:ascii="Arial" w:hAnsi="Arial"/>
          <w:sz w:val="36"/>
        </w:rPr>
        <w:t>Example Cost Breakdown (for a hospital)</w:t>
      </w:r>
    </w:p>
    <w:p w14:paraId="4DF8A0B0" w14:textId="77777777" w:rsidR="00303558" w:rsidRDefault="00000000">
      <w:pPr>
        <w:pStyle w:val="FirstParagraph"/>
      </w:pPr>
      <w:r>
        <w:rPr>
          <w:rFonts w:ascii="Arial" w:hAnsi="Arial"/>
        </w:rPr>
        <w:t>Entity Registration: ₹5,900</w:t>
      </w:r>
    </w:p>
    <w:p w14:paraId="56396025" w14:textId="77777777" w:rsidR="00303558" w:rsidRDefault="00000000">
      <w:pPr>
        <w:pStyle w:val="BodyText"/>
      </w:pPr>
      <w:r>
        <w:rPr>
          <w:rFonts w:ascii="Arial" w:hAnsi="Arial"/>
        </w:rPr>
        <w:t>Header (e.g., “ASAHLT”): ₹1,000</w:t>
      </w:r>
    </w:p>
    <w:p w14:paraId="722A4DF8" w14:textId="77777777" w:rsidR="00303558" w:rsidRDefault="00000000">
      <w:pPr>
        <w:pStyle w:val="BodyText"/>
      </w:pPr>
      <w:r>
        <w:rPr>
          <w:rFonts w:ascii="Arial" w:hAnsi="Arial"/>
        </w:rPr>
        <w:t>2 Templates (OTP + appointment alert): 2 × ₹500 = ₹1,000</w:t>
      </w:r>
    </w:p>
    <w:p w14:paraId="5BFE1DD3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 xml:space="preserve">Total for the first year: ~₹7,900 </w:t>
      </w:r>
      <w:r>
        <w:rPr>
          <w:rFonts w:ascii="Arial" w:hAnsi="Arial"/>
        </w:rPr>
        <w:t>🌐 Public Web Hosting Costs (2025)</w:t>
      </w:r>
    </w:p>
    <w:p w14:paraId="3ECB15B9" w14:textId="77777777" w:rsidR="00303558" w:rsidRDefault="00000000">
      <w:pPr>
        <w:pStyle w:val="BodyText"/>
      </w:pPr>
      <w:r>
        <w:rPr>
          <w:rFonts w:ascii="Arial" w:hAnsi="Arial"/>
        </w:rPr>
        <w:t xml:space="preserve">Hosting cost depends mainly on </w:t>
      </w:r>
      <w:r>
        <w:rPr>
          <w:rFonts w:ascii="Arial" w:hAnsi="Arial"/>
          <w:b/>
          <w:bCs/>
        </w:rPr>
        <w:t>size of your app/website, traffic, and type of hosting</w:t>
      </w:r>
      <w:r>
        <w:rPr>
          <w:rFonts w:ascii="Arial" w:hAnsi="Arial"/>
        </w:rPr>
        <w:t>.</w:t>
      </w:r>
    </w:p>
    <w:p w14:paraId="100D2D88" w14:textId="77777777" w:rsidR="00303558" w:rsidRDefault="000052A2">
      <w:r>
        <w:rPr>
          <w:rFonts w:ascii="Arial" w:hAnsi="Arial"/>
          <w:noProof/>
        </w:rPr>
        <w:pict w14:anchorId="68C487B0">
          <v:rect id="_x0000_i1030" alt="" style="width:451.3pt;height:.05pt;mso-width-percent:0;mso-height-percent:0;mso-width-percent:0;mso-height-percent:0" o:hralign="center" o:hrstd="t" o:hr="t"/>
        </w:pict>
      </w:r>
    </w:p>
    <w:p w14:paraId="64986D48" w14:textId="77777777" w:rsidR="00303558" w:rsidRDefault="00000000">
      <w:pPr>
        <w:pStyle w:val="FirstParagraph"/>
      </w:pPr>
      <w:r>
        <w:rPr>
          <w:rFonts w:ascii="Arial" w:hAnsi="Arial"/>
        </w:rPr>
        <w:t>﻿</w:t>
      </w:r>
    </w:p>
    <w:p w14:paraId="46A549CF" w14:textId="77777777" w:rsidR="00303558" w:rsidRDefault="00000000">
      <w:pPr>
        <w:pStyle w:val="Heading2"/>
      </w:pPr>
      <w:bookmarkStart w:id="12" w:name="shared-hosting-basic-entry-level"/>
      <w:bookmarkEnd w:id="9"/>
      <w:bookmarkEnd w:id="11"/>
      <w:r>
        <w:rPr>
          <w:rFonts w:ascii="Arial" w:hAnsi="Arial"/>
          <w:sz w:val="40"/>
        </w:rPr>
        <w:t>1. Shared Hosting (basic entry-level)</w:t>
      </w:r>
    </w:p>
    <w:p w14:paraId="4E0D5E31" w14:textId="77777777" w:rsidR="00303558" w:rsidRDefault="00000000">
      <w:pPr>
        <w:pStyle w:val="FirstParagraph"/>
      </w:pPr>
      <w:r>
        <w:rPr>
          <w:rFonts w:ascii="Arial" w:hAnsi="Arial"/>
          <w:b/>
          <w:bCs/>
        </w:rPr>
        <w:t>What it is:</w:t>
      </w:r>
      <w:r>
        <w:rPr>
          <w:rFonts w:ascii="Arial" w:hAnsi="Arial"/>
        </w:rPr>
        <w:t xml:space="preserve"> Your website sits on the same server as hundreds of other sites. </w:t>
      </w:r>
    </w:p>
    <w:p w14:paraId="71E36F64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Best for:</w:t>
      </w:r>
      <w:r>
        <w:rPr>
          <w:rFonts w:ascii="Arial" w:hAnsi="Arial"/>
        </w:rPr>
        <w:t xml:space="preserve"> Small websites, landing pages, personal projects, very low traffic. </w:t>
      </w:r>
    </w:p>
    <w:p w14:paraId="3D353741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Cost:</w:t>
      </w:r>
      <w:r>
        <w:rPr>
          <w:rFonts w:ascii="Arial" w:hAnsi="Arial"/>
        </w:rPr>
        <w:t xml:space="preserve"> </w:t>
      </w:r>
    </w:p>
    <w:p w14:paraId="3D95900E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₹150–₹400/month</w:t>
      </w:r>
      <w:r>
        <w:rPr>
          <w:rFonts w:ascii="Arial" w:hAnsi="Arial"/>
        </w:rPr>
        <w:t xml:space="preserve"> in India</w:t>
      </w:r>
    </w:p>
    <w:p w14:paraId="2DC441F4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$2–$10/month</w:t>
      </w:r>
      <w:r>
        <w:rPr>
          <w:rFonts w:ascii="Arial" w:hAnsi="Arial"/>
        </w:rPr>
        <w:t xml:space="preserve"> worldwide</w:t>
      </w:r>
    </w:p>
    <w:p w14:paraId="5D22F173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Pros:</w:t>
      </w:r>
      <w:r>
        <w:rPr>
          <w:rFonts w:ascii="Arial" w:hAnsi="Arial"/>
        </w:rPr>
        <w:t xml:space="preserve"> Cheap, beginner-friendly, easy setup. </w:t>
      </w:r>
    </w:p>
    <w:p w14:paraId="2095B161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Cons:</w:t>
      </w:r>
      <w:r>
        <w:rPr>
          <w:rFonts w:ascii="Arial" w:hAnsi="Arial"/>
        </w:rPr>
        <w:t xml:space="preserve"> Slow, limited resources, not good for apps or high traffic. </w:t>
      </w:r>
    </w:p>
    <w:p w14:paraId="29C29F98" w14:textId="77777777" w:rsidR="00303558" w:rsidRDefault="000052A2">
      <w:r>
        <w:rPr>
          <w:rFonts w:ascii="Arial" w:hAnsi="Arial"/>
          <w:noProof/>
        </w:rPr>
        <w:pict w14:anchorId="63A4953B">
          <v:rect id="_x0000_i1029" alt="" style="width:451.3pt;height:.05pt;mso-width-percent:0;mso-height-percent:0;mso-width-percent:0;mso-height-percent:0" o:hralign="center" o:hrstd="t" o:hr="t"/>
        </w:pict>
      </w:r>
    </w:p>
    <w:p w14:paraId="2A715D64" w14:textId="77777777" w:rsidR="00303558" w:rsidRDefault="00000000">
      <w:pPr>
        <w:pStyle w:val="FirstParagraph"/>
      </w:pPr>
      <w:r>
        <w:rPr>
          <w:rFonts w:ascii="Arial" w:hAnsi="Arial"/>
        </w:rPr>
        <w:t>﻿</w:t>
      </w:r>
    </w:p>
    <w:p w14:paraId="5A1890A1" w14:textId="77777777" w:rsidR="00303558" w:rsidRDefault="00000000">
      <w:pPr>
        <w:pStyle w:val="Heading2"/>
      </w:pPr>
      <w:bookmarkStart w:id="13" w:name="vps-virtual-private-server"/>
      <w:bookmarkEnd w:id="12"/>
      <w:r>
        <w:rPr>
          <w:rFonts w:ascii="Arial" w:hAnsi="Arial"/>
          <w:sz w:val="40"/>
        </w:rPr>
        <w:lastRenderedPageBreak/>
        <w:t>2. VPS (Virtual Private Server)</w:t>
      </w:r>
    </w:p>
    <w:p w14:paraId="7B715F61" w14:textId="77777777" w:rsidR="00303558" w:rsidRDefault="00000000">
      <w:pPr>
        <w:pStyle w:val="FirstParagraph"/>
      </w:pPr>
      <w:r>
        <w:rPr>
          <w:rFonts w:ascii="Arial" w:hAnsi="Arial"/>
          <w:b/>
          <w:bCs/>
        </w:rPr>
        <w:t>What it is:</w:t>
      </w:r>
      <w:r>
        <w:rPr>
          <w:rFonts w:ascii="Arial" w:hAnsi="Arial"/>
        </w:rPr>
        <w:t xml:space="preserve"> A server is split into virtual machines, you get dedicated CPU/RAM. </w:t>
      </w:r>
    </w:p>
    <w:p w14:paraId="476505D9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Best for:</w:t>
      </w:r>
      <w:r>
        <w:rPr>
          <w:rFonts w:ascii="Arial" w:hAnsi="Arial"/>
        </w:rPr>
        <w:t xml:space="preserve"> Medium apps, hospital systems, bots, moderate traffic. </w:t>
      </w:r>
    </w:p>
    <w:p w14:paraId="099E282F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Cost:</w:t>
      </w:r>
      <w:r>
        <w:rPr>
          <w:rFonts w:ascii="Arial" w:hAnsi="Arial"/>
        </w:rPr>
        <w:t xml:space="preserve"> </w:t>
      </w:r>
    </w:p>
    <w:p w14:paraId="13783818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₹1,000–₹3,000/month</w:t>
      </w:r>
      <w:r>
        <w:rPr>
          <w:rFonts w:ascii="Arial" w:hAnsi="Arial"/>
        </w:rPr>
        <w:t xml:space="preserve"> (India)</w:t>
      </w:r>
    </w:p>
    <w:p w14:paraId="060C99DC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$10–$30/month</w:t>
      </w:r>
      <w:r>
        <w:rPr>
          <w:rFonts w:ascii="Arial" w:hAnsi="Arial"/>
        </w:rPr>
        <w:t xml:space="preserve"> worldwide</w:t>
      </w:r>
    </w:p>
    <w:p w14:paraId="2C7735AF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Pros:</w:t>
      </w:r>
      <w:r>
        <w:rPr>
          <w:rFonts w:ascii="Arial" w:hAnsi="Arial"/>
        </w:rPr>
        <w:t xml:space="preserve"> More power, root access, better performance. </w:t>
      </w:r>
    </w:p>
    <w:p w14:paraId="74534D38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Cons:</w:t>
      </w:r>
      <w:r>
        <w:rPr>
          <w:rFonts w:ascii="Arial" w:hAnsi="Arial"/>
        </w:rPr>
        <w:t xml:space="preserve"> Requires technical knowledge, you manage updates &amp; security. </w:t>
      </w:r>
    </w:p>
    <w:p w14:paraId="3AC64498" w14:textId="77777777" w:rsidR="00303558" w:rsidRDefault="000052A2">
      <w:r>
        <w:rPr>
          <w:rFonts w:ascii="Arial" w:hAnsi="Arial"/>
          <w:noProof/>
        </w:rPr>
        <w:pict w14:anchorId="16AEB41E">
          <v:rect id="_x0000_i1028" alt="" style="width:451.3pt;height:.05pt;mso-width-percent:0;mso-height-percent:0;mso-width-percent:0;mso-height-percent:0" o:hralign="center" o:hrstd="t" o:hr="t"/>
        </w:pict>
      </w:r>
    </w:p>
    <w:p w14:paraId="63426098" w14:textId="77777777" w:rsidR="00303558" w:rsidRDefault="00000000">
      <w:pPr>
        <w:pStyle w:val="FirstParagraph"/>
      </w:pPr>
      <w:r>
        <w:rPr>
          <w:rFonts w:ascii="Arial" w:hAnsi="Arial"/>
        </w:rPr>
        <w:t>﻿</w:t>
      </w:r>
    </w:p>
    <w:p w14:paraId="04809E35" w14:textId="77777777" w:rsidR="00303558" w:rsidRDefault="00000000">
      <w:pPr>
        <w:pStyle w:val="Heading2"/>
      </w:pPr>
      <w:bookmarkStart w:id="14" w:name="Xa8e18f8c848b87cc15dc04b8ad1f2fd7db42ea9"/>
      <w:bookmarkEnd w:id="13"/>
      <w:r>
        <w:rPr>
          <w:rFonts w:ascii="Arial" w:hAnsi="Arial"/>
          <w:sz w:val="40"/>
        </w:rPr>
        <w:t>3. Cloud Hosting (AWS, Google Cloud, Azure, DigitalOcean, etc.)</w:t>
      </w:r>
    </w:p>
    <w:p w14:paraId="55421BD0" w14:textId="77777777" w:rsidR="00303558" w:rsidRDefault="00000000">
      <w:pPr>
        <w:pStyle w:val="FirstParagraph"/>
      </w:pPr>
      <w:r>
        <w:rPr>
          <w:rFonts w:ascii="Arial" w:hAnsi="Arial"/>
          <w:b/>
          <w:bCs/>
        </w:rPr>
        <w:t>What it is:</w:t>
      </w:r>
      <w:r>
        <w:rPr>
          <w:rFonts w:ascii="Arial" w:hAnsi="Arial"/>
        </w:rPr>
        <w:t xml:space="preserve"> Pay-as-you-go, scalable hosting on cloud servers. </w:t>
      </w:r>
    </w:p>
    <w:p w14:paraId="6431DC1E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Best for:</w:t>
      </w:r>
      <w:r>
        <w:rPr>
          <w:rFonts w:ascii="Arial" w:hAnsi="Arial"/>
        </w:rPr>
        <w:t xml:space="preserve"> Apps like your </w:t>
      </w:r>
      <w:r>
        <w:rPr>
          <w:rFonts w:ascii="Arial" w:hAnsi="Arial"/>
          <w:b/>
          <w:bCs/>
        </w:rPr>
        <w:t>Hey Doc! system</w:t>
      </w:r>
      <w:r>
        <w:rPr>
          <w:rFonts w:ascii="Arial" w:hAnsi="Arial"/>
        </w:rPr>
        <w:t xml:space="preserve"> (appointments, SMS/email). </w:t>
      </w:r>
    </w:p>
    <w:p w14:paraId="67D657C4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Cost:</w:t>
      </w:r>
      <w:r>
        <w:rPr>
          <w:rFonts w:ascii="Arial" w:hAnsi="Arial"/>
        </w:rPr>
        <w:t xml:space="preserve"> </w:t>
      </w:r>
    </w:p>
    <w:p w14:paraId="24F1F77C" w14:textId="77777777" w:rsidR="00303558" w:rsidRDefault="00000000">
      <w:pPr>
        <w:pStyle w:val="BodyText"/>
      </w:pPr>
      <w:r>
        <w:rPr>
          <w:rFonts w:ascii="Arial" w:hAnsi="Arial"/>
        </w:rPr>
        <w:t xml:space="preserve">Small instance (1 CPU, 1–2 GB RAM) → </w:t>
      </w:r>
      <w:r>
        <w:rPr>
          <w:rFonts w:ascii="Arial" w:hAnsi="Arial"/>
          <w:b/>
          <w:bCs/>
        </w:rPr>
        <w:t>$8–$15/month</w:t>
      </w:r>
      <w:r>
        <w:rPr>
          <w:rFonts w:ascii="Arial" w:hAnsi="Arial"/>
        </w:rPr>
        <w:t xml:space="preserve"> (₹700–₹1200)</w:t>
      </w:r>
    </w:p>
    <w:p w14:paraId="71B01E7E" w14:textId="77777777" w:rsidR="00303558" w:rsidRDefault="00000000">
      <w:pPr>
        <w:pStyle w:val="BodyText"/>
      </w:pPr>
      <w:r>
        <w:rPr>
          <w:rFonts w:ascii="Arial" w:hAnsi="Arial"/>
        </w:rPr>
        <w:t xml:space="preserve">Medium instance (2 CPU, 4 GB RAM) → </w:t>
      </w:r>
      <w:r>
        <w:rPr>
          <w:rFonts w:ascii="Arial" w:hAnsi="Arial"/>
          <w:b/>
          <w:bCs/>
        </w:rPr>
        <w:t>$20–$40/month</w:t>
      </w:r>
      <w:r>
        <w:rPr>
          <w:rFonts w:ascii="Arial" w:hAnsi="Arial"/>
        </w:rPr>
        <w:t xml:space="preserve"> (₹1600–₹3200)</w:t>
      </w:r>
    </w:p>
    <w:p w14:paraId="0C8ECECC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Pros:</w:t>
      </w:r>
      <w:r>
        <w:rPr>
          <w:rFonts w:ascii="Arial" w:hAnsi="Arial"/>
        </w:rPr>
        <w:t xml:space="preserve"> Scalable, reliable, works with APIs (email/SMS). </w:t>
      </w:r>
    </w:p>
    <w:p w14:paraId="5DA027B9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Cons:</w:t>
      </w:r>
      <w:r>
        <w:rPr>
          <w:rFonts w:ascii="Arial" w:hAnsi="Arial"/>
        </w:rPr>
        <w:t xml:space="preserve"> More complex setup, costs increase with traffic/usage. </w:t>
      </w:r>
    </w:p>
    <w:p w14:paraId="6420C636" w14:textId="77777777" w:rsidR="00303558" w:rsidRDefault="000052A2">
      <w:r>
        <w:rPr>
          <w:rFonts w:ascii="Arial" w:hAnsi="Arial"/>
          <w:noProof/>
        </w:rPr>
        <w:pict w14:anchorId="155CA0F6">
          <v:rect id="_x0000_i1027" alt="" style="width:451.3pt;height:.05pt;mso-width-percent:0;mso-height-percent:0;mso-width-percent:0;mso-height-percent:0" o:hralign="center" o:hrstd="t" o:hr="t"/>
        </w:pict>
      </w:r>
    </w:p>
    <w:p w14:paraId="5860F5EF" w14:textId="77777777" w:rsidR="00303558" w:rsidRDefault="00000000">
      <w:pPr>
        <w:pStyle w:val="FirstParagraph"/>
      </w:pPr>
      <w:r>
        <w:rPr>
          <w:rFonts w:ascii="Arial" w:hAnsi="Arial"/>
        </w:rPr>
        <w:t>﻿</w:t>
      </w:r>
    </w:p>
    <w:p w14:paraId="1AC7B661" w14:textId="77777777" w:rsidR="00303558" w:rsidRDefault="00000000">
      <w:pPr>
        <w:pStyle w:val="Heading2"/>
      </w:pPr>
      <w:bookmarkStart w:id="15" w:name="dedicated-server"/>
      <w:bookmarkEnd w:id="14"/>
      <w:r>
        <w:rPr>
          <w:rFonts w:ascii="Arial" w:hAnsi="Arial"/>
          <w:sz w:val="40"/>
        </w:rPr>
        <w:t>4. Dedicated Server</w:t>
      </w:r>
    </w:p>
    <w:p w14:paraId="7AAC77EF" w14:textId="77777777" w:rsidR="00303558" w:rsidRDefault="00000000">
      <w:pPr>
        <w:pStyle w:val="FirstParagraph"/>
      </w:pPr>
      <w:r>
        <w:rPr>
          <w:rFonts w:ascii="Arial" w:hAnsi="Arial"/>
          <w:b/>
          <w:bCs/>
        </w:rPr>
        <w:t>What it is:</w:t>
      </w:r>
      <w:r>
        <w:rPr>
          <w:rFonts w:ascii="Arial" w:hAnsi="Arial"/>
        </w:rPr>
        <w:t xml:space="preserve"> You rent the whole physical server. </w:t>
      </w:r>
    </w:p>
    <w:p w14:paraId="4581FDB7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Best for:</w:t>
      </w:r>
      <w:r>
        <w:rPr>
          <w:rFonts w:ascii="Arial" w:hAnsi="Arial"/>
        </w:rPr>
        <w:t xml:space="preserve"> Very high traffic (10,000+ daily visitors). </w:t>
      </w:r>
    </w:p>
    <w:p w14:paraId="26EF32EB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Cost:</w:t>
      </w:r>
      <w:r>
        <w:rPr>
          <w:rFonts w:ascii="Arial" w:hAnsi="Arial"/>
        </w:rPr>
        <w:t xml:space="preserve"> </w:t>
      </w:r>
    </w:p>
    <w:p w14:paraId="41812841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₹7,000–₹20,000/month</w:t>
      </w:r>
      <w:r>
        <w:rPr>
          <w:rFonts w:ascii="Arial" w:hAnsi="Arial"/>
        </w:rPr>
        <w:t xml:space="preserve"> (India)</w:t>
      </w:r>
    </w:p>
    <w:p w14:paraId="12F21903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$80–$300+/month</w:t>
      </w:r>
      <w:r>
        <w:rPr>
          <w:rFonts w:ascii="Arial" w:hAnsi="Arial"/>
        </w:rPr>
        <w:t xml:space="preserve"> worldwide</w:t>
      </w:r>
    </w:p>
    <w:p w14:paraId="6CB641EF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lastRenderedPageBreak/>
        <w:t>Pros:</w:t>
      </w:r>
      <w:r>
        <w:rPr>
          <w:rFonts w:ascii="Arial" w:hAnsi="Arial"/>
        </w:rPr>
        <w:t xml:space="preserve"> Maximum control, high performance. </w:t>
      </w:r>
    </w:p>
    <w:p w14:paraId="270C505B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Cons:</w:t>
      </w:r>
      <w:r>
        <w:rPr>
          <w:rFonts w:ascii="Arial" w:hAnsi="Arial"/>
        </w:rPr>
        <w:t xml:space="preserve"> Expensive, needs server admin. </w:t>
      </w:r>
    </w:p>
    <w:p w14:paraId="1E738781" w14:textId="77777777" w:rsidR="00303558" w:rsidRDefault="000052A2">
      <w:r>
        <w:rPr>
          <w:rFonts w:ascii="Arial" w:hAnsi="Arial"/>
          <w:noProof/>
        </w:rPr>
        <w:pict w14:anchorId="6195C70D">
          <v:rect id="_x0000_i1026" alt="" style="width:451.3pt;height:.05pt;mso-width-percent:0;mso-height-percent:0;mso-width-percent:0;mso-height-percent:0" o:hralign="center" o:hrstd="t" o:hr="t"/>
        </w:pict>
      </w:r>
    </w:p>
    <w:p w14:paraId="51222E8A" w14:textId="77777777" w:rsidR="00303558" w:rsidRDefault="00000000">
      <w:pPr>
        <w:pStyle w:val="FirstParagraph"/>
      </w:pPr>
      <w:r>
        <w:rPr>
          <w:rFonts w:ascii="Arial" w:hAnsi="Arial"/>
        </w:rPr>
        <w:t>﻿</w:t>
      </w:r>
    </w:p>
    <w:p w14:paraId="27603355" w14:textId="77777777" w:rsidR="00303558" w:rsidRDefault="00000000">
      <w:pPr>
        <w:pStyle w:val="Heading1"/>
      </w:pPr>
      <w:bookmarkStart w:id="16" w:name="Xa08832ca122bd3ff728cffce55df11cf9dc0f77"/>
      <w:bookmarkEnd w:id="15"/>
      <w:r>
        <w:rPr>
          <w:rFonts w:ascii="Arial" w:hAnsi="Arial"/>
          <w:sz w:val="48"/>
        </w:rPr>
        <w:t>✅ Quick Recommendation for You (Hospital Bot &amp; Appointment App)</w:t>
      </w:r>
    </w:p>
    <w:p w14:paraId="309E1D7F" w14:textId="77777777" w:rsidR="00303558" w:rsidRDefault="00000000">
      <w:pPr>
        <w:pStyle w:val="FirstParagraph"/>
      </w:pPr>
      <w:r>
        <w:rPr>
          <w:rFonts w:ascii="Arial" w:hAnsi="Arial"/>
        </w:rPr>
        <w:t>Since your app:</w:t>
      </w:r>
    </w:p>
    <w:p w14:paraId="3CDE4DE7" w14:textId="77777777" w:rsidR="00303558" w:rsidRDefault="00000000">
      <w:pPr>
        <w:pStyle w:val="BodyText"/>
      </w:pPr>
      <w:r>
        <w:rPr>
          <w:rFonts w:ascii="Arial" w:hAnsi="Arial"/>
        </w:rPr>
        <w:t xml:space="preserve">Uses </w:t>
      </w:r>
      <w:r>
        <w:rPr>
          <w:rFonts w:ascii="Arial" w:hAnsi="Arial"/>
          <w:b/>
          <w:bCs/>
        </w:rPr>
        <w:t>FastAPI</w:t>
      </w:r>
      <w:r>
        <w:rPr>
          <w:rFonts w:ascii="Arial" w:hAnsi="Arial"/>
        </w:rPr>
        <w:t xml:space="preserve"> + </w:t>
      </w:r>
      <w:r>
        <w:rPr>
          <w:rFonts w:ascii="Arial" w:hAnsi="Arial"/>
          <w:b/>
          <w:bCs/>
        </w:rPr>
        <w:t>MongoDB</w:t>
      </w:r>
      <w:r>
        <w:rPr>
          <w:rFonts w:ascii="Arial" w:hAnsi="Arial"/>
        </w:rPr>
        <w:t xml:space="preserve"> </w:t>
      </w:r>
    </w:p>
    <w:p w14:paraId="375F7CAC" w14:textId="77777777" w:rsidR="00303558" w:rsidRDefault="00000000">
      <w:pPr>
        <w:pStyle w:val="BodyText"/>
      </w:pPr>
      <w:r>
        <w:rPr>
          <w:rFonts w:ascii="Arial" w:hAnsi="Arial"/>
        </w:rPr>
        <w:t xml:space="preserve">Needs </w:t>
      </w:r>
      <w:r>
        <w:rPr>
          <w:rFonts w:ascii="Arial" w:hAnsi="Arial"/>
          <w:b/>
          <w:bCs/>
        </w:rPr>
        <w:t>Cloud Run + Twilio (SMS) + Gmail (email)</w:t>
      </w:r>
      <w:r>
        <w:rPr>
          <w:rFonts w:ascii="Arial" w:hAnsi="Arial"/>
        </w:rPr>
        <w:t xml:space="preserve"> </w:t>
      </w:r>
    </w:p>
    <w:p w14:paraId="653E9F95" w14:textId="77777777" w:rsidR="00303558" w:rsidRDefault="00000000">
      <w:pPr>
        <w:pStyle w:val="BodyText"/>
      </w:pPr>
      <w:r>
        <w:rPr>
          <w:rFonts w:ascii="Arial" w:hAnsi="Arial"/>
        </w:rPr>
        <w:t xml:space="preserve">Will scale slowly (patients booking appointments) </w:t>
      </w:r>
    </w:p>
    <w:p w14:paraId="2E7D13D0" w14:textId="77777777" w:rsidR="00303558" w:rsidRDefault="00000000">
      <w:pPr>
        <w:pStyle w:val="BodyText"/>
      </w:pPr>
      <w:r>
        <w:rPr>
          <w:rFonts w:ascii="Arial" w:hAnsi="Arial"/>
        </w:rPr>
        <w:t xml:space="preserve">👉 </w:t>
      </w:r>
      <w:r>
        <w:rPr>
          <w:rFonts w:ascii="Arial" w:hAnsi="Arial"/>
          <w:b/>
          <w:bCs/>
        </w:rPr>
        <w:t>Best choice = Google Cloud Run (serverless cloud hosting)</w:t>
      </w:r>
    </w:p>
    <w:p w14:paraId="0F6DCFA2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Free tier:</w:t>
      </w:r>
      <w:r>
        <w:rPr>
          <w:rFonts w:ascii="Arial" w:hAnsi="Arial"/>
        </w:rPr>
        <w:t xml:space="preserve"> 2 million requests/month free. </w:t>
      </w:r>
    </w:p>
    <w:p w14:paraId="02C32EC1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Paid:</w:t>
      </w:r>
      <w:r>
        <w:rPr>
          <w:rFonts w:ascii="Arial" w:hAnsi="Arial"/>
        </w:rPr>
        <w:t xml:space="preserve"> After free tier, </w:t>
      </w:r>
      <w:r>
        <w:rPr>
          <w:rFonts w:ascii="Arial" w:hAnsi="Arial"/>
          <w:b/>
          <w:bCs/>
        </w:rPr>
        <w:t>₹700–₹1500/month ($8–$15)</w:t>
      </w:r>
      <w:r>
        <w:rPr>
          <w:rFonts w:ascii="Arial" w:hAnsi="Arial"/>
        </w:rPr>
        <w:t xml:space="preserve"> for small scale usage. </w:t>
      </w:r>
    </w:p>
    <w:p w14:paraId="14E55EBC" w14:textId="77777777" w:rsidR="00303558" w:rsidRDefault="00000000">
      <w:pPr>
        <w:pStyle w:val="BodyText"/>
      </w:pPr>
      <w:r>
        <w:rPr>
          <w:rFonts w:ascii="Arial" w:hAnsi="Arial"/>
          <w:b/>
          <w:bCs/>
        </w:rPr>
        <w:t>Scales automatically</w:t>
      </w:r>
      <w:r>
        <w:rPr>
          <w:rFonts w:ascii="Arial" w:hAnsi="Arial"/>
        </w:rPr>
        <w:t xml:space="preserve"> (you don’t pay when nobody is booking). </w:t>
      </w:r>
    </w:p>
    <w:p w14:paraId="3E7003C1" w14:textId="77777777" w:rsidR="00303558" w:rsidRDefault="000052A2">
      <w:r>
        <w:rPr>
          <w:rFonts w:ascii="Arial" w:hAnsi="Arial"/>
          <w:noProof/>
        </w:rPr>
        <w:pict w14:anchorId="4E293728">
          <v:rect id="_x0000_i1025" alt="" style="width:451.3pt;height:.05pt;mso-width-percent:0;mso-height-percent:0;mso-width-percent:0;mso-height-percent:0" o:hralign="center" o:hrstd="t" o:hr="t"/>
        </w:pict>
      </w:r>
    </w:p>
    <w:p w14:paraId="6A4CC918" w14:textId="77777777" w:rsidR="00303558" w:rsidRDefault="00000000">
      <w:pPr>
        <w:pStyle w:val="FirstParagraph"/>
      </w:pPr>
      <w:r>
        <w:rPr>
          <w:rFonts w:ascii="Arial" w:hAnsi="Arial"/>
        </w:rPr>
        <w:t>﻿</w:t>
      </w:r>
    </w:p>
    <w:p w14:paraId="1ECB9096" w14:textId="77777777" w:rsidR="00303558" w:rsidRDefault="00000000">
      <w:pPr>
        <w:pStyle w:val="Heading1"/>
      </w:pPr>
      <w:bookmarkStart w:id="17" w:name="clear-cut-cost-ranges"/>
      <w:bookmarkEnd w:id="16"/>
      <w:r>
        <w:rPr>
          <w:rFonts w:ascii="Arial" w:hAnsi="Arial"/>
          <w:sz w:val="48"/>
        </w:rPr>
        <w:t>💰 Clear-Cut Cost Ranges</w:t>
      </w:r>
    </w:p>
    <w:p w14:paraId="02768F6E" w14:textId="77777777" w:rsidR="00303558" w:rsidRDefault="00000000">
      <w:pPr>
        <w:pStyle w:val="FirstParagraph"/>
      </w:pPr>
      <w:r>
        <w:rPr>
          <w:rFonts w:ascii="Arial" w:hAnsi="Arial"/>
        </w:rPr>
        <w:t xml:space="preserve">Small personal site → </w:t>
      </w:r>
      <w:r>
        <w:rPr>
          <w:rFonts w:ascii="Arial" w:hAnsi="Arial"/>
          <w:b/>
          <w:bCs/>
        </w:rPr>
        <w:t>₹150–₹400/month</w:t>
      </w:r>
      <w:r>
        <w:rPr>
          <w:rFonts w:ascii="Arial" w:hAnsi="Arial"/>
        </w:rPr>
        <w:t xml:space="preserve"> (Shared) </w:t>
      </w:r>
    </w:p>
    <w:p w14:paraId="196926A3" w14:textId="77777777" w:rsidR="00303558" w:rsidRDefault="00000000">
      <w:pPr>
        <w:pStyle w:val="BodyText"/>
      </w:pPr>
      <w:r>
        <w:rPr>
          <w:rFonts w:ascii="Arial" w:hAnsi="Arial"/>
        </w:rPr>
        <w:t xml:space="preserve">Medium web app (like yours) → </w:t>
      </w:r>
      <w:r>
        <w:rPr>
          <w:rFonts w:ascii="Arial" w:hAnsi="Arial"/>
          <w:b/>
          <w:bCs/>
        </w:rPr>
        <w:t>₹700–₹3000/month</w:t>
      </w:r>
      <w:r>
        <w:rPr>
          <w:rFonts w:ascii="Arial" w:hAnsi="Arial"/>
        </w:rPr>
        <w:t xml:space="preserve"> (Cloud/VPS) </w:t>
      </w:r>
    </w:p>
    <w:p w14:paraId="71FBED1E" w14:textId="77777777" w:rsidR="00303558" w:rsidRDefault="00000000">
      <w:pPr>
        <w:pStyle w:val="BodyText"/>
      </w:pPr>
      <w:r>
        <w:rPr>
          <w:rFonts w:ascii="Arial" w:hAnsi="Arial"/>
        </w:rPr>
        <w:t xml:space="preserve">Large traffic (hospitals across India) → </w:t>
      </w:r>
      <w:r>
        <w:rPr>
          <w:rFonts w:ascii="Arial" w:hAnsi="Arial"/>
          <w:b/>
          <w:bCs/>
        </w:rPr>
        <w:t>₹7,000+/month</w:t>
      </w:r>
      <w:r>
        <w:rPr>
          <w:rFonts w:ascii="Arial" w:hAnsi="Arial"/>
        </w:rPr>
        <w:t xml:space="preserve"> (Dedicated/High Cloud) </w:t>
      </w:r>
      <w:bookmarkEnd w:id="17"/>
    </w:p>
    <w:sectPr w:rsidR="003035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7FA4D" w14:textId="77777777" w:rsidR="000052A2" w:rsidRDefault="000052A2">
      <w:pPr>
        <w:spacing w:after="0"/>
      </w:pPr>
      <w:r>
        <w:separator/>
      </w:r>
    </w:p>
  </w:endnote>
  <w:endnote w:type="continuationSeparator" w:id="0">
    <w:p w14:paraId="4AA63F19" w14:textId="77777777" w:rsidR="000052A2" w:rsidRDefault="00005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FEB0A" w14:textId="77777777" w:rsidR="000052A2" w:rsidRDefault="000052A2">
      <w:r>
        <w:separator/>
      </w:r>
    </w:p>
  </w:footnote>
  <w:footnote w:type="continuationSeparator" w:id="0">
    <w:p w14:paraId="35C2F82D" w14:textId="77777777" w:rsidR="000052A2" w:rsidRDefault="0000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F7A33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071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558"/>
    <w:rsid w:val="000052A2"/>
    <w:rsid w:val="00303558"/>
    <w:rsid w:val="00423A14"/>
    <w:rsid w:val="00F0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CC5D"/>
  <w15:docId w15:val="{2AFABC91-5B4D-2447-8F84-50CCA91C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EEDE V N S S K JAYANTH</cp:lastModifiedBy>
  <cp:revision>2</cp:revision>
  <dcterms:created xsi:type="dcterms:W3CDTF">2022-01-01T05:00:00Z</dcterms:created>
  <dcterms:modified xsi:type="dcterms:W3CDTF">2025-09-15T10:59:00Z</dcterms:modified>
</cp:coreProperties>
</file>