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136E" w14:textId="77777777" w:rsidR="00D64C24" w:rsidRDefault="00D64C24" w:rsidP="00D64C24">
      <w:pPr>
        <w:spacing w:before="217" w:line="360" w:lineRule="auto"/>
        <w:ind w:left="175"/>
        <w:jc w:val="center"/>
        <w:rPr>
          <w:rFonts w:ascii="Times New Roman" w:hAnsi="Times New Roman" w:cs="Times New Roman"/>
          <w:b/>
          <w:sz w:val="32"/>
          <w:szCs w:val="32"/>
        </w:rPr>
      </w:pPr>
      <w:r>
        <w:rPr>
          <w:rFonts w:ascii="Times New Roman" w:hAnsi="Times New Roman" w:cs="Times New Roman"/>
          <w:b/>
          <w:sz w:val="32"/>
          <w:szCs w:val="32"/>
        </w:rPr>
        <w:t>CHAPTER 1</w:t>
      </w:r>
    </w:p>
    <w:p w14:paraId="2DEC1816" w14:textId="5A58BD68" w:rsidR="00D64C24" w:rsidRDefault="00D64C24" w:rsidP="00D64C24">
      <w:pPr>
        <w:spacing w:before="217" w:line="360" w:lineRule="auto"/>
        <w:ind w:left="175"/>
        <w:jc w:val="center"/>
        <w:rPr>
          <w:rFonts w:ascii="Times New Roman" w:hAnsi="Times New Roman" w:cs="Times New Roman"/>
          <w:b/>
          <w:sz w:val="32"/>
          <w:szCs w:val="32"/>
        </w:rPr>
      </w:pPr>
      <w:r w:rsidRPr="003A0905">
        <w:rPr>
          <w:rFonts w:ascii="Times New Roman" w:hAnsi="Times New Roman" w:cs="Times New Roman"/>
          <w:b/>
          <w:sz w:val="32"/>
          <w:szCs w:val="32"/>
        </w:rPr>
        <w:t xml:space="preserve">INTRODUCTION TO </w:t>
      </w:r>
      <w:r w:rsidR="00431D23">
        <w:rPr>
          <w:rFonts w:ascii="Times New Roman" w:hAnsi="Times New Roman" w:cs="Times New Roman"/>
          <w:b/>
          <w:sz w:val="32"/>
          <w:szCs w:val="32"/>
        </w:rPr>
        <w:t>AQUA COMMUNICATION</w:t>
      </w:r>
    </w:p>
    <w:p w14:paraId="5564D583" w14:textId="77777777" w:rsidR="00D64C24" w:rsidRPr="00FF4F6B" w:rsidRDefault="00D64C24" w:rsidP="00D64C24">
      <w:pPr>
        <w:spacing w:before="217" w:line="360" w:lineRule="auto"/>
        <w:ind w:left="175"/>
        <w:jc w:val="center"/>
        <w:rPr>
          <w:rFonts w:ascii="Times New Roman" w:hAnsi="Times New Roman" w:cs="Times New Roman"/>
          <w:b/>
          <w:sz w:val="18"/>
          <w:szCs w:val="18"/>
        </w:rPr>
      </w:pPr>
    </w:p>
    <w:p w14:paraId="185FF469" w14:textId="3262FCC1" w:rsidR="00D64C24" w:rsidRDefault="00D64C24" w:rsidP="00D64C24">
      <w:pPr>
        <w:pStyle w:val="ListParagraph"/>
        <w:numPr>
          <w:ilvl w:val="1"/>
          <w:numId w:val="1"/>
        </w:numPr>
        <w:spacing w:before="217"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Pr="00DF40E2">
        <w:rPr>
          <w:rFonts w:ascii="Times New Roman" w:hAnsi="Times New Roman" w:cs="Times New Roman"/>
          <w:b/>
          <w:sz w:val="28"/>
          <w:szCs w:val="28"/>
        </w:rPr>
        <w:t>INTRODUCTION</w:t>
      </w:r>
    </w:p>
    <w:p w14:paraId="03B0704C" w14:textId="3DC8D04B" w:rsidR="00431D23" w:rsidRPr="00431D23" w:rsidRDefault="00431D23" w:rsidP="00507D34">
      <w:pPr>
        <w:pStyle w:val="ListParagraph"/>
        <w:spacing w:before="217" w:line="360" w:lineRule="auto"/>
        <w:ind w:left="360" w:firstLine="0"/>
        <w:jc w:val="both"/>
        <w:rPr>
          <w:rFonts w:ascii="Times New Roman" w:hAnsi="Times New Roman" w:cs="Times New Roman"/>
          <w:sz w:val="24"/>
          <w:szCs w:val="24"/>
        </w:rPr>
      </w:pPr>
      <w:r w:rsidRPr="00431D23">
        <w:rPr>
          <w:rFonts w:ascii="Times New Roman" w:hAnsi="Times New Roman" w:cs="Times New Roman"/>
          <w:sz w:val="24"/>
          <w:szCs w:val="24"/>
        </w:rPr>
        <w:t xml:space="preserve">Sensor networks are beginning to revolutionize data collection in the physical world, relatively little work has been done to explore how sensor networks apply underwater. wireless </w:t>
      </w:r>
      <w:proofErr w:type="spellStart"/>
      <w:proofErr w:type="gramStart"/>
      <w:r w:rsidRPr="00431D23">
        <w:rPr>
          <w:rFonts w:ascii="Times New Roman" w:hAnsi="Times New Roman" w:cs="Times New Roman"/>
          <w:sz w:val="24"/>
          <w:szCs w:val="24"/>
        </w:rPr>
        <w:t>communication,is</w:t>
      </w:r>
      <w:proofErr w:type="spellEnd"/>
      <w:proofErr w:type="gramEnd"/>
      <w:r w:rsidRPr="00431D23">
        <w:rPr>
          <w:rFonts w:ascii="Times New Roman" w:hAnsi="Times New Roman" w:cs="Times New Roman"/>
          <w:sz w:val="24"/>
          <w:szCs w:val="24"/>
        </w:rPr>
        <w:t xml:space="preserve"> nothing but dense deployments (each sensor may have eight or more </w:t>
      </w:r>
      <w:proofErr w:type="spellStart"/>
      <w:r w:rsidRPr="00431D23">
        <w:rPr>
          <w:rFonts w:ascii="Times New Roman" w:hAnsi="Times New Roman" w:cs="Times New Roman"/>
          <w:sz w:val="24"/>
          <w:szCs w:val="24"/>
        </w:rPr>
        <w:t>neighbours</w:t>
      </w:r>
      <w:proofErr w:type="spellEnd"/>
      <w:r w:rsidRPr="00431D23">
        <w:rPr>
          <w:rFonts w:ascii="Times New Roman" w:hAnsi="Times New Roman" w:cs="Times New Roman"/>
          <w:sz w:val="24"/>
          <w:szCs w:val="24"/>
        </w:rPr>
        <w:t xml:space="preserve">), self-configuration and local processing, and maximizing the utility of any energy consumed. </w:t>
      </w:r>
    </w:p>
    <w:p w14:paraId="1A8735C8" w14:textId="13962FB2" w:rsidR="00431D23" w:rsidRPr="00431D23" w:rsidRDefault="00431D23" w:rsidP="00507D34">
      <w:pPr>
        <w:pStyle w:val="ListParagraph"/>
        <w:spacing w:before="217" w:line="360" w:lineRule="auto"/>
        <w:ind w:left="360" w:firstLine="0"/>
        <w:jc w:val="both"/>
        <w:rPr>
          <w:rFonts w:ascii="Times New Roman" w:hAnsi="Times New Roman" w:cs="Times New Roman"/>
          <w:b/>
          <w:sz w:val="24"/>
          <w:szCs w:val="24"/>
        </w:rPr>
      </w:pPr>
      <w:r w:rsidRPr="00431D23">
        <w:rPr>
          <w:rFonts w:ascii="Times New Roman" w:hAnsi="Times New Roman" w:cs="Times New Roman"/>
          <w:sz w:val="24"/>
          <w:szCs w:val="24"/>
        </w:rPr>
        <w:t>Aqua communication is an underwater wireless communication system in which the acoustic signals (waves) carry the digital information through an underwater channel. Electromagnetic waves are not used as they propagate over short distances. Over the past decades, heavy cables were used to establish high speed connection in between the remote end and the surface. To overcome such difficulties, underwater wireless communication system has come into existence.</w:t>
      </w:r>
    </w:p>
    <w:p w14:paraId="49AF2A1A" w14:textId="5E12A84C" w:rsidR="00D64C24" w:rsidRDefault="00DD70C0" w:rsidP="00D64C24">
      <w:pPr>
        <w:pStyle w:val="ListParagraph"/>
        <w:numPr>
          <w:ilvl w:val="1"/>
          <w:numId w:val="1"/>
        </w:numPr>
        <w:spacing w:before="217"/>
        <w:jc w:val="both"/>
        <w:rPr>
          <w:rFonts w:ascii="Times New Roman" w:hAnsi="Times New Roman" w:cs="Times New Roman"/>
          <w:b/>
          <w:sz w:val="28"/>
          <w:szCs w:val="28"/>
        </w:rPr>
      </w:pPr>
      <w:r>
        <w:rPr>
          <w:rFonts w:ascii="Times New Roman" w:hAnsi="Times New Roman" w:cs="Times New Roman"/>
          <w:b/>
          <w:sz w:val="28"/>
          <w:szCs w:val="28"/>
        </w:rPr>
        <w:t xml:space="preserve"> </w:t>
      </w:r>
      <w:r w:rsidR="00D64C24" w:rsidRPr="0080641D">
        <w:rPr>
          <w:rFonts w:ascii="Times New Roman" w:hAnsi="Times New Roman" w:cs="Times New Roman"/>
          <w:b/>
          <w:sz w:val="28"/>
          <w:szCs w:val="28"/>
        </w:rPr>
        <w:t xml:space="preserve">Definition of </w:t>
      </w:r>
      <w:r w:rsidR="00431D23">
        <w:rPr>
          <w:rFonts w:ascii="Times New Roman" w:hAnsi="Times New Roman" w:cs="Times New Roman"/>
          <w:b/>
          <w:sz w:val="28"/>
          <w:szCs w:val="28"/>
        </w:rPr>
        <w:t xml:space="preserve">AQUA </w:t>
      </w:r>
      <w:proofErr w:type="gramStart"/>
      <w:r w:rsidR="00431D23">
        <w:rPr>
          <w:rFonts w:ascii="Times New Roman" w:hAnsi="Times New Roman" w:cs="Times New Roman"/>
          <w:b/>
          <w:sz w:val="28"/>
          <w:szCs w:val="28"/>
        </w:rPr>
        <w:t>COMMUNICATION :</w:t>
      </w:r>
      <w:proofErr w:type="gramEnd"/>
    </w:p>
    <w:p w14:paraId="6CA3FC80" w14:textId="77777777" w:rsidR="00DD70C0" w:rsidRDefault="00DD70C0" w:rsidP="00D64C24">
      <w:pPr>
        <w:spacing w:before="217" w:line="360" w:lineRule="auto"/>
        <w:jc w:val="both"/>
        <w:rPr>
          <w:rFonts w:ascii="Times New Roman" w:hAnsi="Times New Roman" w:cs="Times New Roman"/>
          <w:color w:val="202124"/>
          <w:sz w:val="24"/>
          <w:szCs w:val="24"/>
          <w:shd w:val="clear" w:color="auto" w:fill="FFFFFF"/>
        </w:rPr>
      </w:pPr>
    </w:p>
    <w:p w14:paraId="6E33C926" w14:textId="568D1161" w:rsidR="00D64C24" w:rsidRPr="008D3F7C" w:rsidRDefault="00DD70C0" w:rsidP="00507D34">
      <w:pPr>
        <w:spacing w:before="217" w:line="360" w:lineRule="auto"/>
        <w:jc w:val="both"/>
        <w:rPr>
          <w:rFonts w:ascii="Times New Roman" w:hAnsi="Times New Roman" w:cs="Times New Roman"/>
          <w:b/>
          <w:sz w:val="24"/>
          <w:szCs w:val="24"/>
        </w:rPr>
      </w:pPr>
      <w:r>
        <w:rPr>
          <w:rFonts w:ascii="Times New Roman" w:hAnsi="Times New Roman" w:cs="Times New Roman"/>
          <w:color w:val="202124"/>
          <w:sz w:val="24"/>
          <w:szCs w:val="24"/>
          <w:shd w:val="clear" w:color="auto" w:fill="FFFFFF"/>
        </w:rPr>
        <w:t xml:space="preserve">    </w:t>
      </w:r>
      <w:r w:rsidR="00431D23" w:rsidRPr="008D3F7C">
        <w:rPr>
          <w:rFonts w:ascii="Times New Roman" w:hAnsi="Times New Roman" w:cs="Times New Roman"/>
          <w:color w:val="202124"/>
          <w:sz w:val="24"/>
          <w:szCs w:val="24"/>
          <w:shd w:val="clear" w:color="auto" w:fill="FFFFFF"/>
        </w:rPr>
        <w:t>Underwater acoustic communication is </w:t>
      </w:r>
      <w:r w:rsidR="00431D23" w:rsidRPr="008D3F7C">
        <w:rPr>
          <w:rFonts w:ascii="Times New Roman" w:hAnsi="Times New Roman" w:cs="Times New Roman"/>
          <w:b/>
          <w:bCs/>
          <w:color w:val="202124"/>
          <w:sz w:val="24"/>
          <w:szCs w:val="24"/>
          <w:shd w:val="clear" w:color="auto" w:fill="FFFFFF"/>
        </w:rPr>
        <w:t>a technique of sending and receiving messages below water</w:t>
      </w:r>
      <w:r w:rsidR="00431D23" w:rsidRPr="008D3F7C">
        <w:rPr>
          <w:rFonts w:ascii="Times New Roman" w:hAnsi="Times New Roman" w:cs="Times New Roman"/>
          <w:color w:val="202124"/>
          <w:sz w:val="24"/>
          <w:szCs w:val="24"/>
          <w:shd w:val="clear" w:color="auto" w:fill="FFFFFF"/>
        </w:rPr>
        <w:t xml:space="preserve">. </w:t>
      </w:r>
      <w:r w:rsidR="008D3F7C" w:rsidRPr="008D3F7C">
        <w:rPr>
          <w:rFonts w:ascii="Times New Roman" w:hAnsi="Times New Roman" w:cs="Times New Roman"/>
          <w:color w:val="202124"/>
          <w:sz w:val="24"/>
          <w:szCs w:val="24"/>
          <w:shd w:val="clear" w:color="auto" w:fill="FFFFFF"/>
        </w:rPr>
        <w:t xml:space="preserve">        </w:t>
      </w:r>
      <w:r w:rsidR="00431D23" w:rsidRPr="008D3F7C">
        <w:rPr>
          <w:rFonts w:ascii="Times New Roman" w:hAnsi="Times New Roman" w:cs="Times New Roman"/>
          <w:color w:val="202124"/>
          <w:sz w:val="24"/>
          <w:szCs w:val="24"/>
          <w:shd w:val="clear" w:color="auto" w:fill="FFFFFF"/>
        </w:rPr>
        <w:t>There are several ways of employing such communication but the most common is by using hydrophones.</w:t>
      </w:r>
    </w:p>
    <w:p w14:paraId="53B89A9C" w14:textId="27D44CA6" w:rsidR="00D64C24" w:rsidRPr="00612A68" w:rsidRDefault="00D64C24" w:rsidP="00507D34">
      <w:pPr>
        <w:pStyle w:val="ListParagraph"/>
        <w:numPr>
          <w:ilvl w:val="1"/>
          <w:numId w:val="1"/>
        </w:numPr>
        <w:spacing w:before="217"/>
        <w:jc w:val="both"/>
        <w:rPr>
          <w:rFonts w:ascii="Times New Roman" w:hAnsi="Times New Roman" w:cs="Times New Roman"/>
          <w:b/>
          <w:sz w:val="26"/>
          <w:szCs w:val="26"/>
        </w:rPr>
      </w:pPr>
      <w:r>
        <w:rPr>
          <w:rFonts w:ascii="Times New Roman" w:hAnsi="Times New Roman" w:cs="Times New Roman"/>
          <w:b/>
          <w:sz w:val="28"/>
          <w:szCs w:val="28"/>
        </w:rPr>
        <w:t xml:space="preserve"> </w:t>
      </w:r>
      <w:r w:rsidRPr="00113A92">
        <w:rPr>
          <w:rFonts w:ascii="Times New Roman" w:hAnsi="Times New Roman" w:cs="Times New Roman"/>
          <w:b/>
          <w:sz w:val="28"/>
          <w:szCs w:val="28"/>
        </w:rPr>
        <w:t xml:space="preserve">What is </w:t>
      </w:r>
      <w:proofErr w:type="spellStart"/>
      <w:proofErr w:type="gramStart"/>
      <w:r w:rsidRPr="00113A92">
        <w:rPr>
          <w:rFonts w:ascii="Times New Roman" w:hAnsi="Times New Roman" w:cs="Times New Roman"/>
          <w:b/>
          <w:sz w:val="28"/>
          <w:szCs w:val="28"/>
        </w:rPr>
        <w:t>a</w:t>
      </w:r>
      <w:proofErr w:type="spellEnd"/>
      <w:proofErr w:type="gramEnd"/>
      <w:r w:rsidRPr="00113A92">
        <w:rPr>
          <w:rFonts w:ascii="Times New Roman" w:hAnsi="Times New Roman" w:cs="Times New Roman"/>
          <w:b/>
          <w:sz w:val="28"/>
          <w:szCs w:val="28"/>
        </w:rPr>
        <w:t xml:space="preserve"> </w:t>
      </w:r>
      <w:r w:rsidR="00431D23">
        <w:rPr>
          <w:rFonts w:ascii="Times New Roman" w:hAnsi="Times New Roman" w:cs="Times New Roman"/>
          <w:b/>
          <w:sz w:val="28"/>
          <w:szCs w:val="28"/>
        </w:rPr>
        <w:t xml:space="preserve">Aqua Communication </w:t>
      </w:r>
      <w:r w:rsidR="008D3F7C">
        <w:rPr>
          <w:rFonts w:ascii="Times New Roman" w:hAnsi="Times New Roman" w:cs="Times New Roman"/>
          <w:b/>
          <w:sz w:val="28"/>
          <w:szCs w:val="28"/>
        </w:rPr>
        <w:t>using MODEM</w:t>
      </w:r>
      <w:r w:rsidRPr="00113A92">
        <w:rPr>
          <w:rFonts w:ascii="Times New Roman" w:hAnsi="Times New Roman" w:cs="Times New Roman"/>
          <w:b/>
          <w:sz w:val="28"/>
          <w:szCs w:val="28"/>
        </w:rPr>
        <w:t>?</w:t>
      </w:r>
    </w:p>
    <w:p w14:paraId="5DEB7362" w14:textId="2F1CF81B" w:rsidR="00431D23" w:rsidRPr="008D3F7C" w:rsidRDefault="008D3F7C" w:rsidP="00507D34">
      <w:pPr>
        <w:shd w:val="clear" w:color="auto" w:fill="FFFFFF"/>
        <w:jc w:val="both"/>
        <w:rPr>
          <w:rFonts w:ascii="Arial" w:hAnsi="Arial" w:cs="Arial"/>
          <w:color w:val="202124"/>
          <w:sz w:val="27"/>
          <w:szCs w:val="27"/>
        </w:rPr>
      </w:pPr>
      <w:r>
        <w:rPr>
          <w:rStyle w:val="hgkelc"/>
          <w:rFonts w:ascii="Arial" w:hAnsi="Arial" w:cs="Arial"/>
          <w:color w:val="202124"/>
        </w:rPr>
        <w:t xml:space="preserve"> </w:t>
      </w:r>
    </w:p>
    <w:p w14:paraId="69B568F2" w14:textId="14A982B7" w:rsidR="00D64C24" w:rsidRDefault="00DD70C0" w:rsidP="00507D34">
      <w:pPr>
        <w:spacing w:before="217" w:line="360"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     </w:t>
      </w:r>
      <w:r w:rsidR="008D3F7C" w:rsidRPr="008D3F7C">
        <w:rPr>
          <w:rFonts w:ascii="Times New Roman" w:hAnsi="Times New Roman" w:cs="Times New Roman"/>
          <w:color w:val="202124"/>
          <w:sz w:val="24"/>
          <w:szCs w:val="24"/>
          <w:shd w:val="clear" w:color="auto" w:fill="FFFFFF"/>
        </w:rPr>
        <w:t>This is </w:t>
      </w:r>
      <w:r w:rsidR="008D3F7C" w:rsidRPr="008D3F7C">
        <w:rPr>
          <w:rFonts w:ascii="Times New Roman" w:hAnsi="Times New Roman" w:cs="Times New Roman"/>
          <w:b/>
          <w:bCs/>
          <w:color w:val="202124"/>
          <w:sz w:val="24"/>
          <w:szCs w:val="24"/>
          <w:shd w:val="clear" w:color="auto" w:fill="FFFFFF"/>
        </w:rPr>
        <w:t xml:space="preserve">an attractive frequency based on the background noise levels, as well as the attenuation </w:t>
      </w:r>
      <w:r w:rsidR="008D3F7C">
        <w:rPr>
          <w:rFonts w:ascii="Times New Roman" w:hAnsi="Times New Roman" w:cs="Times New Roman"/>
          <w:b/>
          <w:bCs/>
          <w:color w:val="202124"/>
          <w:sz w:val="24"/>
          <w:szCs w:val="24"/>
          <w:shd w:val="clear" w:color="auto" w:fill="FFFFFF"/>
        </w:rPr>
        <w:t xml:space="preserve">      </w:t>
      </w:r>
      <w:r w:rsidR="008D3F7C" w:rsidRPr="008D3F7C">
        <w:rPr>
          <w:rFonts w:ascii="Times New Roman" w:hAnsi="Times New Roman" w:cs="Times New Roman"/>
          <w:b/>
          <w:bCs/>
          <w:color w:val="202124"/>
          <w:sz w:val="24"/>
          <w:szCs w:val="24"/>
          <w:shd w:val="clear" w:color="auto" w:fill="FFFFFF"/>
        </w:rPr>
        <w:t>characteristics in the ocean</w:t>
      </w:r>
      <w:r w:rsidR="008D3F7C" w:rsidRPr="008D3F7C">
        <w:rPr>
          <w:rFonts w:ascii="Times New Roman" w:hAnsi="Times New Roman" w:cs="Times New Roman"/>
          <w:color w:val="202124"/>
          <w:sz w:val="24"/>
          <w:szCs w:val="24"/>
          <w:shd w:val="clear" w:color="auto" w:fill="FFFFFF"/>
        </w:rPr>
        <w:t>; both factors are frequency dependent. This frequency also lies in the normal audio band (20-20kHz) and allows the use of standard audio hardware and so</w:t>
      </w:r>
      <w:r w:rsidR="00522593">
        <w:rPr>
          <w:rFonts w:ascii="Times New Roman" w:hAnsi="Times New Roman" w:cs="Times New Roman"/>
          <w:color w:val="202124"/>
          <w:sz w:val="24"/>
          <w:szCs w:val="24"/>
          <w:shd w:val="clear" w:color="auto" w:fill="FFFFFF"/>
        </w:rPr>
        <w:t>ftware.</w:t>
      </w:r>
    </w:p>
    <w:p w14:paraId="716E8939" w14:textId="38935202" w:rsidR="00522593" w:rsidRDefault="00522593" w:rsidP="00522593">
      <w:pPr>
        <w:spacing w:before="217" w:line="360" w:lineRule="auto"/>
        <w:jc w:val="both"/>
        <w:rPr>
          <w:rFonts w:ascii="Times New Roman" w:hAnsi="Times New Roman" w:cs="Times New Roman"/>
          <w:color w:val="202124"/>
          <w:sz w:val="24"/>
          <w:szCs w:val="24"/>
          <w:shd w:val="clear" w:color="auto" w:fill="FFFFFF"/>
        </w:rPr>
      </w:pPr>
    </w:p>
    <w:p w14:paraId="06BDEBC6" w14:textId="3F0AC4A0" w:rsidR="00522593" w:rsidRDefault="00522593" w:rsidP="00522593">
      <w:pPr>
        <w:spacing w:before="217" w:line="360" w:lineRule="auto"/>
        <w:jc w:val="both"/>
        <w:rPr>
          <w:rFonts w:ascii="Times New Roman" w:hAnsi="Times New Roman" w:cs="Times New Roman"/>
          <w:color w:val="202124"/>
          <w:sz w:val="24"/>
          <w:szCs w:val="24"/>
          <w:shd w:val="clear" w:color="auto" w:fill="FFFFFF"/>
        </w:rPr>
      </w:pPr>
    </w:p>
    <w:p w14:paraId="1B2602B9" w14:textId="4C4777AE" w:rsidR="00522593" w:rsidRDefault="00522593" w:rsidP="00522593">
      <w:pPr>
        <w:spacing w:before="217" w:line="360" w:lineRule="auto"/>
        <w:jc w:val="both"/>
        <w:rPr>
          <w:rFonts w:ascii="Times New Roman" w:hAnsi="Times New Roman" w:cs="Times New Roman"/>
          <w:color w:val="202124"/>
          <w:sz w:val="24"/>
          <w:szCs w:val="24"/>
          <w:shd w:val="clear" w:color="auto" w:fill="FFFFFF"/>
        </w:rPr>
      </w:pPr>
    </w:p>
    <w:p w14:paraId="6CC73409" w14:textId="1300302D" w:rsidR="00522593" w:rsidRPr="00D42FD2" w:rsidRDefault="00D42FD2" w:rsidP="00522593">
      <w:pPr>
        <w:spacing w:before="217" w:line="360" w:lineRule="auto"/>
        <w:jc w:val="both"/>
        <w:rPr>
          <w:rFonts w:ascii="Times New Roman" w:hAnsi="Times New Roman" w:cs="Times New Roman"/>
          <w:b/>
          <w:bCs/>
          <w:color w:val="202124"/>
          <w:sz w:val="28"/>
          <w:szCs w:val="28"/>
          <w:shd w:val="clear" w:color="auto" w:fill="FFFFFF"/>
        </w:rPr>
      </w:pPr>
      <w:r w:rsidRPr="00D42FD2">
        <w:rPr>
          <w:rFonts w:ascii="Times New Roman" w:hAnsi="Times New Roman" w:cs="Times New Roman"/>
          <w:b/>
          <w:bCs/>
          <w:color w:val="202124"/>
          <w:sz w:val="28"/>
          <w:szCs w:val="28"/>
          <w:shd w:val="clear" w:color="auto" w:fill="FFFFFF"/>
        </w:rPr>
        <w:t>1.4 BLOCK DIAGRAM</w:t>
      </w:r>
    </w:p>
    <w:p w14:paraId="5579C6BC" w14:textId="00D08E20" w:rsidR="00522593" w:rsidRPr="00522593" w:rsidRDefault="00522593" w:rsidP="00522593">
      <w:pPr>
        <w:spacing w:before="217" w:line="360" w:lineRule="auto"/>
        <w:jc w:val="both"/>
        <w:rPr>
          <w:rFonts w:ascii="Times New Roman" w:hAnsi="Times New Roman" w:cs="Times New Roman"/>
          <w:b/>
          <w:bCs/>
          <w:color w:val="202124"/>
          <w:sz w:val="28"/>
          <w:szCs w:val="28"/>
          <w:shd w:val="clear" w:color="auto" w:fill="FFFFFF"/>
        </w:rPr>
      </w:pPr>
      <w:r w:rsidRPr="00522593">
        <w:rPr>
          <w:rFonts w:ascii="Times New Roman" w:hAnsi="Times New Roman" w:cs="Times New Roman"/>
          <w:b/>
          <w:bCs/>
          <w:color w:val="202124"/>
          <w:sz w:val="28"/>
          <w:szCs w:val="28"/>
          <w:shd w:val="clear" w:color="auto" w:fill="FFFFFF"/>
        </w:rPr>
        <w:t xml:space="preserve">                                                            BLOCK DIAGRAM</w:t>
      </w:r>
    </w:p>
    <w:p w14:paraId="29433AE8" w14:textId="1337A269" w:rsidR="00522593" w:rsidRDefault="00522593" w:rsidP="00522593">
      <w:pPr>
        <w:spacing w:before="217" w:line="360" w:lineRule="auto"/>
        <w:jc w:val="both"/>
        <w:rPr>
          <w:rFonts w:ascii="Times New Roman" w:hAnsi="Times New Roman" w:cs="Times New Roman"/>
          <w:color w:val="202124"/>
          <w:sz w:val="24"/>
          <w:szCs w:val="24"/>
          <w:shd w:val="clear" w:color="auto" w:fill="FFFFFF"/>
        </w:rPr>
      </w:pPr>
    </w:p>
    <w:p w14:paraId="585E5E99" w14:textId="2A1F8E62" w:rsidR="00522593" w:rsidRPr="003A0905" w:rsidRDefault="00522593" w:rsidP="00522593">
      <w:pPr>
        <w:spacing w:before="217" w:line="360" w:lineRule="auto"/>
        <w:jc w:val="both"/>
        <w:rPr>
          <w:rFonts w:ascii="Times New Roman" w:hAnsi="Times New Roman" w:cs="Times New Roman"/>
          <w:bCs/>
          <w:sz w:val="24"/>
          <w:szCs w:val="24"/>
        </w:rPr>
      </w:pPr>
      <w:r>
        <w:rPr>
          <w:noProof/>
        </w:rPr>
        <w:drawing>
          <wp:inline distT="0" distB="0" distL="0" distR="0" wp14:anchorId="11A3E118" wp14:editId="121615E1">
            <wp:extent cx="6581140" cy="5928360"/>
            <wp:effectExtent l="0" t="0" r="0" b="0"/>
            <wp:docPr id="3" name="Picture 3" descr="Aqua communication using modem - circui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qua communication using modem - circuit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57611" cy="5997246"/>
                    </a:xfrm>
                    <a:prstGeom prst="rect">
                      <a:avLst/>
                    </a:prstGeom>
                    <a:noFill/>
                    <a:ln>
                      <a:noFill/>
                    </a:ln>
                  </pic:spPr>
                </pic:pic>
              </a:graphicData>
            </a:graphic>
          </wp:inline>
        </w:drawing>
      </w:r>
    </w:p>
    <w:p w14:paraId="6F87E932" w14:textId="4E16F145" w:rsidR="00D64C24" w:rsidRPr="00D77DA3" w:rsidRDefault="00C9165C" w:rsidP="00D64C24">
      <w:pPr>
        <w:spacing w:before="217"/>
        <w:jc w:val="both"/>
        <w:rPr>
          <w:rFonts w:ascii="Times New Roman" w:hAnsi="Times New Roman" w:cs="Times New Roman"/>
          <w:b/>
          <w:sz w:val="24"/>
          <w:szCs w:val="24"/>
        </w:rPr>
      </w:pPr>
      <w:r>
        <w:rPr>
          <w:rFonts w:ascii="Times New Roman" w:hAnsi="Times New Roman" w:cs="Times New Roman"/>
          <w:b/>
          <w:sz w:val="24"/>
          <w:szCs w:val="24"/>
        </w:rPr>
        <w:t xml:space="preserve">                                                            F</w:t>
      </w:r>
      <w:r w:rsidR="00D715E5">
        <w:rPr>
          <w:rFonts w:ascii="Times New Roman" w:hAnsi="Times New Roman" w:cs="Times New Roman"/>
          <w:b/>
          <w:sz w:val="24"/>
          <w:szCs w:val="24"/>
        </w:rPr>
        <w:t>ig.</w:t>
      </w:r>
      <w:proofErr w:type="gramStart"/>
      <w:r>
        <w:rPr>
          <w:rFonts w:ascii="Times New Roman" w:hAnsi="Times New Roman" w:cs="Times New Roman"/>
          <w:b/>
          <w:sz w:val="24"/>
          <w:szCs w:val="24"/>
        </w:rPr>
        <w:t>1</w:t>
      </w:r>
      <w:r w:rsidR="00D715E5">
        <w:rPr>
          <w:rFonts w:ascii="Times New Roman" w:hAnsi="Times New Roman" w:cs="Times New Roman"/>
          <w:b/>
          <w:sz w:val="24"/>
          <w:szCs w:val="24"/>
        </w:rPr>
        <w:t>:</w:t>
      </w:r>
      <w:r>
        <w:rPr>
          <w:rFonts w:ascii="Times New Roman" w:hAnsi="Times New Roman" w:cs="Times New Roman"/>
          <w:b/>
          <w:sz w:val="24"/>
          <w:szCs w:val="24"/>
        </w:rPr>
        <w:t>BLOCK</w:t>
      </w:r>
      <w:proofErr w:type="gramEnd"/>
      <w:r>
        <w:rPr>
          <w:rFonts w:ascii="Times New Roman" w:hAnsi="Times New Roman" w:cs="Times New Roman"/>
          <w:b/>
          <w:sz w:val="24"/>
          <w:szCs w:val="24"/>
        </w:rPr>
        <w:t xml:space="preserve"> DIAGRAM</w:t>
      </w:r>
    </w:p>
    <w:p w14:paraId="4C0A28D6" w14:textId="77777777" w:rsidR="00D64C24" w:rsidRPr="003A0905" w:rsidRDefault="00D64C24" w:rsidP="00D64C24">
      <w:pPr>
        <w:pStyle w:val="ListParagraph"/>
        <w:spacing w:before="217" w:line="360" w:lineRule="auto"/>
        <w:ind w:left="595" w:firstLine="0"/>
        <w:jc w:val="center"/>
        <w:rPr>
          <w:rFonts w:ascii="Times New Roman" w:hAnsi="Times New Roman" w:cs="Times New Roman"/>
          <w:b/>
          <w:sz w:val="32"/>
          <w:szCs w:val="32"/>
        </w:rPr>
      </w:pPr>
      <w:r w:rsidRPr="003A0905">
        <w:rPr>
          <w:rFonts w:ascii="Times New Roman" w:hAnsi="Times New Roman" w:cs="Times New Roman"/>
          <w:b/>
          <w:sz w:val="32"/>
          <w:szCs w:val="32"/>
        </w:rPr>
        <w:lastRenderedPageBreak/>
        <w:t>CHAPTER 2</w:t>
      </w:r>
    </w:p>
    <w:p w14:paraId="3CCD7561" w14:textId="2A72F045" w:rsidR="00D64C24" w:rsidRPr="003A0905" w:rsidRDefault="00D64C24" w:rsidP="00D64C24">
      <w:pPr>
        <w:pStyle w:val="ListParagraph"/>
        <w:spacing w:before="217" w:line="360" w:lineRule="auto"/>
        <w:ind w:left="595" w:firstLine="0"/>
        <w:jc w:val="center"/>
        <w:rPr>
          <w:rFonts w:ascii="Times New Roman" w:hAnsi="Times New Roman" w:cs="Times New Roman"/>
          <w:b/>
          <w:sz w:val="32"/>
          <w:szCs w:val="32"/>
        </w:rPr>
      </w:pPr>
      <w:r w:rsidRPr="003A0905">
        <w:rPr>
          <w:rFonts w:ascii="Times New Roman" w:hAnsi="Times New Roman" w:cs="Times New Roman"/>
          <w:b/>
          <w:sz w:val="32"/>
          <w:szCs w:val="32"/>
        </w:rPr>
        <w:t xml:space="preserve">WORKING OF </w:t>
      </w:r>
      <w:r w:rsidR="00522593">
        <w:rPr>
          <w:rFonts w:ascii="Times New Roman" w:hAnsi="Times New Roman" w:cs="Times New Roman"/>
          <w:b/>
          <w:sz w:val="32"/>
          <w:szCs w:val="32"/>
        </w:rPr>
        <w:t>AQUA COMMUNICATION</w:t>
      </w:r>
    </w:p>
    <w:p w14:paraId="311CE9B3" w14:textId="77777777" w:rsidR="00D64C24" w:rsidRPr="00FF4F6B" w:rsidRDefault="00D64C24" w:rsidP="00D64C24">
      <w:pPr>
        <w:pStyle w:val="ListParagraph"/>
        <w:spacing w:before="217"/>
        <w:ind w:left="595" w:firstLine="0"/>
        <w:jc w:val="center"/>
        <w:rPr>
          <w:rFonts w:ascii="Times New Roman" w:hAnsi="Times New Roman" w:cs="Times New Roman"/>
          <w:b/>
          <w:sz w:val="16"/>
          <w:szCs w:val="16"/>
        </w:rPr>
      </w:pPr>
    </w:p>
    <w:p w14:paraId="3D3E3B3D" w14:textId="7DA124E4" w:rsidR="00D64C24" w:rsidRPr="00113A92" w:rsidRDefault="00D64C24" w:rsidP="00D64C24">
      <w:pPr>
        <w:spacing w:before="217" w:line="360" w:lineRule="auto"/>
        <w:rPr>
          <w:rFonts w:ascii="Times New Roman" w:hAnsi="Times New Roman" w:cs="Times New Roman"/>
          <w:b/>
          <w:sz w:val="28"/>
          <w:szCs w:val="28"/>
        </w:rPr>
      </w:pPr>
      <w:r w:rsidRPr="00113A92">
        <w:rPr>
          <w:rFonts w:ascii="Times New Roman" w:hAnsi="Times New Roman" w:cs="Times New Roman"/>
          <w:b/>
          <w:sz w:val="28"/>
          <w:szCs w:val="28"/>
        </w:rPr>
        <w:t>2.1</w:t>
      </w:r>
      <w:r w:rsidRPr="00113A92">
        <w:rPr>
          <w:rFonts w:ascii="Times New Roman" w:eastAsia="Times New Roman" w:hAnsi="Times New Roman" w:cs="Times New Roman"/>
          <w:b/>
          <w:sz w:val="28"/>
          <w:szCs w:val="28"/>
          <w:lang w:val="en-IN"/>
        </w:rPr>
        <w:t xml:space="preserve"> </w:t>
      </w:r>
      <w:r w:rsidR="00522593">
        <w:rPr>
          <w:rFonts w:ascii="Times New Roman" w:eastAsia="Times New Roman" w:hAnsi="Times New Roman" w:cs="Times New Roman"/>
          <w:b/>
          <w:sz w:val="28"/>
          <w:szCs w:val="28"/>
          <w:lang w:val="en-IN"/>
        </w:rPr>
        <w:t xml:space="preserve">Aqua Communication </w:t>
      </w:r>
      <w:r w:rsidRPr="00113A92">
        <w:rPr>
          <w:rFonts w:ascii="Times New Roman" w:eastAsia="Times New Roman" w:hAnsi="Times New Roman" w:cs="Times New Roman"/>
          <w:b/>
          <w:sz w:val="28"/>
          <w:szCs w:val="28"/>
          <w:lang w:val="en-IN"/>
        </w:rPr>
        <w:t>Working</w:t>
      </w:r>
    </w:p>
    <w:p w14:paraId="5C276580" w14:textId="103DE732" w:rsidR="00D64C24" w:rsidRPr="00C9165C" w:rsidRDefault="00C9165C" w:rsidP="00507D34">
      <w:pPr>
        <w:widowControl/>
        <w:shd w:val="clear" w:color="auto" w:fill="FFFFFF"/>
        <w:autoSpaceDE/>
        <w:autoSpaceDN/>
        <w:spacing w:before="100" w:beforeAutospacing="1" w:after="100" w:afterAutospacing="1"/>
        <w:jc w:val="both"/>
        <w:rPr>
          <w:rFonts w:ascii="Times New Roman" w:hAnsi="Times New Roman" w:cs="Times New Roman"/>
          <w:sz w:val="24"/>
          <w:szCs w:val="24"/>
        </w:rPr>
      </w:pPr>
      <w:r w:rsidRPr="00C9165C">
        <w:rPr>
          <w:rFonts w:ascii="Times New Roman" w:hAnsi="Times New Roman" w:cs="Times New Roman"/>
          <w:sz w:val="24"/>
          <w:szCs w:val="24"/>
        </w:rPr>
        <w:t xml:space="preserve">Among the first underwater acoustic systems was the submarine communication system developed in the USA around the end of the Second World War. It used analogue modulation in the 8–11 kHz band (single-sideband amplitude modulation). Research has since advanced, pushing digital modulation–detection techniques into the forefront of modern acoustic communications. At present, several types of acoustic modems are available commercially, typically offering up to a few kilobits per second (kbps) over distances up to a few </w:t>
      </w:r>
      <w:proofErr w:type="spellStart"/>
      <w:r w:rsidRPr="00C9165C">
        <w:rPr>
          <w:rFonts w:ascii="Times New Roman" w:hAnsi="Times New Roman" w:cs="Times New Roman"/>
          <w:sz w:val="24"/>
          <w:szCs w:val="24"/>
        </w:rPr>
        <w:t>kilometres</w:t>
      </w:r>
      <w:proofErr w:type="spellEnd"/>
      <w:r w:rsidRPr="00C9165C">
        <w:rPr>
          <w:rFonts w:ascii="Times New Roman" w:hAnsi="Times New Roman" w:cs="Times New Roman"/>
          <w:sz w:val="24"/>
          <w:szCs w:val="24"/>
        </w:rPr>
        <w:t>. Considerably higher bit rates have been demonstrated, but these results are still in the domain of experimental research.</w:t>
      </w:r>
    </w:p>
    <w:p w14:paraId="31DB263B" w14:textId="6941FC76" w:rsidR="00C9165C" w:rsidRPr="00C9165C" w:rsidRDefault="00C9165C" w:rsidP="00507D34">
      <w:pPr>
        <w:widowControl/>
        <w:shd w:val="clear" w:color="auto" w:fill="FFFFFF"/>
        <w:autoSpaceDE/>
        <w:autoSpaceDN/>
        <w:spacing w:before="100" w:beforeAutospacing="1" w:after="100" w:afterAutospacing="1"/>
        <w:jc w:val="both"/>
        <w:rPr>
          <w:rFonts w:ascii="Times New Roman" w:hAnsi="Times New Roman" w:cs="Times New Roman"/>
          <w:sz w:val="24"/>
          <w:szCs w:val="24"/>
        </w:rPr>
      </w:pPr>
      <w:r w:rsidRPr="00C9165C">
        <w:rPr>
          <w:rFonts w:ascii="Times New Roman" w:hAnsi="Times New Roman" w:cs="Times New Roman"/>
          <w:sz w:val="24"/>
          <w:szCs w:val="24"/>
        </w:rPr>
        <w:t xml:space="preserve">Underwater wireless sensing systems are envisioned for standalone applications and control of autonomous underwater vehicles (AUVs), and as an addition to cabled systems. For example, cabled ocean observatories are being built on submarine cables to deploy an extensive </w:t>
      </w:r>
      <w:proofErr w:type="spellStart"/>
      <w:r w:rsidRPr="00C9165C">
        <w:rPr>
          <w:rFonts w:ascii="Times New Roman" w:hAnsi="Times New Roman" w:cs="Times New Roman"/>
          <w:sz w:val="24"/>
          <w:szCs w:val="24"/>
        </w:rPr>
        <w:t>fibre</w:t>
      </w:r>
      <w:proofErr w:type="spellEnd"/>
      <w:r w:rsidRPr="00C9165C">
        <w:rPr>
          <w:rFonts w:ascii="Times New Roman" w:hAnsi="Times New Roman" w:cs="Times New Roman"/>
          <w:sz w:val="24"/>
          <w:szCs w:val="24"/>
        </w:rPr>
        <w:t xml:space="preserve">-optic network of sensors (cameras, wave sensors and seismometers) covering miles of ocean </w:t>
      </w:r>
      <w:proofErr w:type="gramStart"/>
      <w:r w:rsidRPr="00C9165C">
        <w:rPr>
          <w:rFonts w:ascii="Times New Roman" w:hAnsi="Times New Roman" w:cs="Times New Roman"/>
          <w:sz w:val="24"/>
          <w:szCs w:val="24"/>
        </w:rPr>
        <w:t>floor .</w:t>
      </w:r>
      <w:proofErr w:type="gramEnd"/>
      <w:r w:rsidRPr="00C9165C">
        <w:rPr>
          <w:rFonts w:ascii="Times New Roman" w:hAnsi="Times New Roman" w:cs="Times New Roman"/>
          <w:sz w:val="24"/>
          <w:szCs w:val="24"/>
        </w:rPr>
        <w:t xml:space="preserve"> These cables can support communication access points, very much as cellular base stations are connected to the telephone network, allowing users to move and communicate from places where cables cannot reach. Another example is cabled submersibles, also known as remotely operated vehicles (ROVs). These vehicles, which may weigh more than 10 metric </w:t>
      </w:r>
      <w:proofErr w:type="spellStart"/>
      <w:r w:rsidRPr="00C9165C">
        <w:rPr>
          <w:rFonts w:ascii="Times New Roman" w:hAnsi="Times New Roman" w:cs="Times New Roman"/>
          <w:sz w:val="24"/>
          <w:szCs w:val="24"/>
        </w:rPr>
        <w:t>tonnes</w:t>
      </w:r>
      <w:proofErr w:type="spellEnd"/>
      <w:r w:rsidRPr="00C9165C">
        <w:rPr>
          <w:rFonts w:ascii="Times New Roman" w:hAnsi="Times New Roman" w:cs="Times New Roman"/>
          <w:sz w:val="24"/>
          <w:szCs w:val="24"/>
        </w:rPr>
        <w:t xml:space="preserve">, are connected to the mother ship by a cable that can extend over several </w:t>
      </w:r>
      <w:proofErr w:type="spellStart"/>
      <w:r w:rsidRPr="00C9165C">
        <w:rPr>
          <w:rFonts w:ascii="Times New Roman" w:hAnsi="Times New Roman" w:cs="Times New Roman"/>
          <w:sz w:val="24"/>
          <w:szCs w:val="24"/>
        </w:rPr>
        <w:t>kilometres</w:t>
      </w:r>
      <w:proofErr w:type="spellEnd"/>
      <w:r w:rsidRPr="00C9165C">
        <w:rPr>
          <w:rFonts w:ascii="Times New Roman" w:hAnsi="Times New Roman" w:cs="Times New Roman"/>
          <w:sz w:val="24"/>
          <w:szCs w:val="24"/>
        </w:rPr>
        <w:t xml:space="preserve"> and deliver high power to the remote end, along with high-speed communication signals. A popular example of an ROV/AUV tandem is the Alvin/Jason pair of vehicles deployed by the Woods Hole Oceanographic Institution (WHOI) in 1985 </w:t>
      </w:r>
      <w:proofErr w:type="spellStart"/>
      <w:r w:rsidR="0065639F">
        <w:rPr>
          <w:rFonts w:ascii="Times New Roman" w:hAnsi="Times New Roman" w:cs="Times New Roman"/>
          <w:sz w:val="24"/>
          <w:szCs w:val="24"/>
        </w:rPr>
        <w:t>d</w:t>
      </w:r>
      <w:r w:rsidRPr="00C9165C">
        <w:rPr>
          <w:rFonts w:ascii="Times New Roman" w:hAnsi="Times New Roman" w:cs="Times New Roman"/>
          <w:sz w:val="24"/>
          <w:szCs w:val="24"/>
        </w:rPr>
        <w:t>to</w:t>
      </w:r>
      <w:proofErr w:type="spellEnd"/>
      <w:r w:rsidRPr="00C9165C">
        <w:rPr>
          <w:rFonts w:ascii="Times New Roman" w:hAnsi="Times New Roman" w:cs="Times New Roman"/>
          <w:sz w:val="24"/>
          <w:szCs w:val="24"/>
        </w:rPr>
        <w:t xml:space="preserve"> discover Titanic. Such vehicles were also instrumental in the discovery of hydro-thermal vents, sources of extremely hot water on the bottom of deep ocean, which revealed forms of life different from any others previously known. The first vents were found in the late 1970s, and new ones are still being discovered. The importance of such discoveries is comparable only to space missions, and so is the technology that supports them.</w:t>
      </w:r>
    </w:p>
    <w:p w14:paraId="42EF1694" w14:textId="371D0F94" w:rsidR="0065639F" w:rsidRDefault="00C9165C" w:rsidP="00507D34">
      <w:pPr>
        <w:widowControl/>
        <w:shd w:val="clear" w:color="auto" w:fill="FFFFFF"/>
        <w:autoSpaceDE/>
        <w:autoSpaceDN/>
        <w:spacing w:before="100" w:beforeAutospacing="1" w:after="100" w:afterAutospacing="1"/>
        <w:jc w:val="both"/>
        <w:rPr>
          <w:rFonts w:ascii="Times New Roman" w:hAnsi="Times New Roman" w:cs="Times New Roman"/>
          <w:sz w:val="24"/>
          <w:szCs w:val="24"/>
        </w:rPr>
      </w:pPr>
      <w:r w:rsidRPr="00C9165C">
        <w:rPr>
          <w:rFonts w:ascii="Times New Roman" w:hAnsi="Times New Roman" w:cs="Times New Roman"/>
          <w:sz w:val="24"/>
          <w:szCs w:val="24"/>
        </w:rPr>
        <w:t xml:space="preserve">The modem hardware is split into three main portions: a wakeup receiver, a data receiver, and a single transmitter. The transmitter has three output frequencies, which correspond to the data mark, data space, and wakeup tone. It is not possible to transmit data and the wakeup tone simultaneously. The entire circuit operates from a </w:t>
      </w:r>
      <w:proofErr w:type="gramStart"/>
      <w:r w:rsidRPr="00C9165C">
        <w:rPr>
          <w:rFonts w:ascii="Times New Roman" w:hAnsi="Times New Roman" w:cs="Times New Roman"/>
          <w:sz w:val="24"/>
          <w:szCs w:val="24"/>
        </w:rPr>
        <w:t>5 volt</w:t>
      </w:r>
      <w:proofErr w:type="gramEnd"/>
      <w:r w:rsidRPr="00C9165C">
        <w:rPr>
          <w:rFonts w:ascii="Times New Roman" w:hAnsi="Times New Roman" w:cs="Times New Roman"/>
          <w:sz w:val="24"/>
          <w:szCs w:val="24"/>
        </w:rPr>
        <w:t xml:space="preserve"> power supply. Level shifters are used to provide compatibility with CMOS logic levels between 2.8 and 5.0 Volts. Our current prototype contains all the hardware on a single printed circuit board measured as 4 by 5 inches. Figure 2 is a picture of the board with the wakeup receiver and data receiver installed. We next describe the details of each major part of the mo</w:t>
      </w:r>
      <w:r w:rsidR="0065639F">
        <w:rPr>
          <w:rFonts w:ascii="Times New Roman" w:hAnsi="Times New Roman" w:cs="Times New Roman"/>
          <w:sz w:val="24"/>
          <w:szCs w:val="24"/>
        </w:rPr>
        <w:t>dem.</w:t>
      </w:r>
    </w:p>
    <w:p w14:paraId="70EB6F70" w14:textId="09255A7B" w:rsidR="0065639F" w:rsidRDefault="0065639F" w:rsidP="0065639F">
      <w:pPr>
        <w:widowControl/>
        <w:shd w:val="clear" w:color="auto" w:fill="FFFFFF"/>
        <w:autoSpaceDE/>
        <w:autoSpaceDN/>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5189BD9B" wp14:editId="78101B7D">
            <wp:extent cx="3326765" cy="2736166"/>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865" cy="2799579"/>
                    </a:xfrm>
                    <a:prstGeom prst="rect">
                      <a:avLst/>
                    </a:prstGeom>
                    <a:noFill/>
                    <a:ln>
                      <a:noFill/>
                    </a:ln>
                  </pic:spPr>
                </pic:pic>
              </a:graphicData>
            </a:graphic>
          </wp:inline>
        </w:drawing>
      </w:r>
    </w:p>
    <w:p w14:paraId="274C7DF4" w14:textId="11A4CDF3" w:rsidR="00D64C24" w:rsidRPr="00E94BBE" w:rsidRDefault="0065639F" w:rsidP="0065639F">
      <w:pPr>
        <w:widowControl/>
        <w:shd w:val="clear" w:color="auto" w:fill="FFFFFF"/>
        <w:autoSpaceDE/>
        <w:autoSpaceDN/>
        <w:spacing w:before="100" w:beforeAutospacing="1" w:after="100" w:afterAutospacing="1"/>
        <w:rPr>
          <w:rFonts w:ascii="Times New Roman" w:hAnsi="Times New Roman" w:cs="Times New Roman"/>
          <w:b/>
          <w:bCs/>
          <w:sz w:val="24"/>
          <w:szCs w:val="24"/>
        </w:rPr>
      </w:pPr>
      <w:r w:rsidRPr="00E94BBE">
        <w:rPr>
          <w:b/>
          <w:bCs/>
        </w:rPr>
        <w:t xml:space="preserve">                                   </w:t>
      </w:r>
      <w:r w:rsidRPr="00D715E5">
        <w:rPr>
          <w:rFonts w:ascii="Times New Roman" w:hAnsi="Times New Roman" w:cs="Times New Roman"/>
          <w:b/>
          <w:bCs/>
          <w:sz w:val="24"/>
          <w:szCs w:val="24"/>
        </w:rPr>
        <w:t>Fig</w:t>
      </w:r>
      <w:r w:rsidR="00D715E5" w:rsidRPr="00D715E5">
        <w:rPr>
          <w:rFonts w:ascii="Times New Roman" w:hAnsi="Times New Roman" w:cs="Times New Roman"/>
          <w:b/>
          <w:bCs/>
          <w:sz w:val="24"/>
          <w:szCs w:val="24"/>
        </w:rPr>
        <w:t>.</w:t>
      </w:r>
      <w:proofErr w:type="gramStart"/>
      <w:r w:rsidR="00C50609" w:rsidRPr="00D715E5">
        <w:rPr>
          <w:rFonts w:ascii="Times New Roman" w:hAnsi="Times New Roman" w:cs="Times New Roman"/>
          <w:b/>
          <w:bCs/>
          <w:sz w:val="24"/>
          <w:szCs w:val="24"/>
        </w:rPr>
        <w:t>2</w:t>
      </w:r>
      <w:r w:rsidR="00C50609" w:rsidRPr="00E94BBE">
        <w:rPr>
          <w:rFonts w:ascii="Times New Roman" w:hAnsi="Times New Roman" w:cs="Times New Roman"/>
          <w:b/>
          <w:bCs/>
          <w:sz w:val="24"/>
          <w:szCs w:val="24"/>
        </w:rPr>
        <w:t>:board</w:t>
      </w:r>
      <w:proofErr w:type="gramEnd"/>
      <w:r w:rsidR="00C50609" w:rsidRPr="00E94BBE">
        <w:rPr>
          <w:rFonts w:ascii="Times New Roman" w:hAnsi="Times New Roman" w:cs="Times New Roman"/>
          <w:b/>
          <w:bCs/>
          <w:sz w:val="24"/>
          <w:szCs w:val="24"/>
        </w:rPr>
        <w:t xml:space="preserve"> with the wakeup receiver and data receiver installed</w:t>
      </w:r>
    </w:p>
    <w:p w14:paraId="3C88B9C8" w14:textId="77777777" w:rsidR="00D64C24" w:rsidRDefault="00D64C24" w:rsidP="00D64C24">
      <w:pPr>
        <w:pStyle w:val="NormalWeb"/>
        <w:shd w:val="clear" w:color="auto" w:fill="FFFFFF"/>
        <w:spacing w:before="120" w:beforeAutospacing="0" w:after="120" w:afterAutospacing="0"/>
        <w:jc w:val="both"/>
        <w:rPr>
          <w:b/>
          <w:bCs/>
          <w:color w:val="000000" w:themeColor="text1"/>
        </w:rPr>
      </w:pPr>
    </w:p>
    <w:p w14:paraId="644BF3B6" w14:textId="388453F2" w:rsidR="00D64C24" w:rsidRPr="00113A92" w:rsidRDefault="00D64C24" w:rsidP="00D64C24">
      <w:pPr>
        <w:pStyle w:val="NormalWeb"/>
        <w:shd w:val="clear" w:color="auto" w:fill="FFFFFF"/>
        <w:spacing w:before="120" w:beforeAutospacing="0" w:after="120" w:afterAutospacing="0"/>
        <w:jc w:val="both"/>
        <w:rPr>
          <w:b/>
          <w:bCs/>
          <w:color w:val="000000" w:themeColor="text1"/>
          <w:sz w:val="28"/>
          <w:szCs w:val="28"/>
        </w:rPr>
      </w:pPr>
      <w:r w:rsidRPr="00113A92">
        <w:rPr>
          <w:b/>
          <w:bCs/>
          <w:color w:val="000000" w:themeColor="text1"/>
          <w:sz w:val="28"/>
          <w:szCs w:val="28"/>
        </w:rPr>
        <w:t xml:space="preserve">2.2 </w:t>
      </w:r>
      <w:r w:rsidR="00F51EEC">
        <w:rPr>
          <w:b/>
          <w:bCs/>
          <w:sz w:val="28"/>
          <w:szCs w:val="28"/>
        </w:rPr>
        <w:t xml:space="preserve">Wakeup </w:t>
      </w:r>
      <w:proofErr w:type="spellStart"/>
      <w:r w:rsidR="00F51EEC">
        <w:rPr>
          <w:b/>
          <w:bCs/>
          <w:sz w:val="28"/>
          <w:szCs w:val="28"/>
        </w:rPr>
        <w:t>Reciever</w:t>
      </w:r>
      <w:proofErr w:type="spellEnd"/>
    </w:p>
    <w:p w14:paraId="734813A5" w14:textId="56864BE6" w:rsidR="00D64C24" w:rsidRDefault="00F51EEC" w:rsidP="00507D34">
      <w:pPr>
        <w:pStyle w:val="NormalWeb"/>
        <w:shd w:val="clear" w:color="auto" w:fill="FFFFFF"/>
        <w:spacing w:before="360" w:after="360" w:line="420" w:lineRule="atLeast"/>
        <w:jc w:val="both"/>
      </w:pPr>
      <w:r w:rsidRPr="00760603">
        <w:t xml:space="preserve">The principal goals for the wakeup receiver are good sensitivity and very low power consumption. The only purpose of the receiver is to monitor the total energy level present in a narrow band of frequencies, and to produce an interrupt. We have chosen 18 kHz as the frequency for the wakeup tone. This is an attractive frequency based on the background noise levels, as well as the attenuation characteristics in the ocean; both factors are frequency </w:t>
      </w:r>
      <w:proofErr w:type="spellStart"/>
      <w:proofErr w:type="gramStart"/>
      <w:r w:rsidRPr="00760603">
        <w:t>dependent.This</w:t>
      </w:r>
      <w:proofErr w:type="spellEnd"/>
      <w:proofErr w:type="gramEnd"/>
      <w:r w:rsidRPr="00760603">
        <w:t xml:space="preserve"> frequency also lies in the normal audio band (20-20kHz) and allows use of standard audio hardware and software. Our chosen bandwidth for the wakeup receiver is about 300 Hz. There are several </w:t>
      </w:r>
      <w:r w:rsidR="00760603" w:rsidRPr="00760603">
        <w:t>possible ways to produce such a filter L/C with passive inductors and capacitors Active RC using operational amplifiers Digital an ADC followed by a DSP. The need for very low power argues against the active RC and digital designs.</w:t>
      </w:r>
    </w:p>
    <w:p w14:paraId="4574C7AE" w14:textId="44130B4B" w:rsidR="00760603" w:rsidRDefault="00760603" w:rsidP="00D64C24">
      <w:pPr>
        <w:pStyle w:val="NormalWeb"/>
        <w:shd w:val="clear" w:color="auto" w:fill="FFFFFF"/>
        <w:spacing w:before="360" w:after="360" w:line="420" w:lineRule="atLeast"/>
        <w:rPr>
          <w:b/>
          <w:bCs/>
          <w:sz w:val="28"/>
          <w:szCs w:val="28"/>
        </w:rPr>
      </w:pPr>
      <w:r w:rsidRPr="00760603">
        <w:rPr>
          <w:b/>
          <w:bCs/>
          <w:sz w:val="28"/>
          <w:szCs w:val="28"/>
        </w:rPr>
        <w:t>2.3 Data Receiver</w:t>
      </w:r>
    </w:p>
    <w:p w14:paraId="29A509F3" w14:textId="49A8E722" w:rsidR="00760603" w:rsidRDefault="00760603" w:rsidP="00507D34">
      <w:pPr>
        <w:pStyle w:val="NormalWeb"/>
        <w:shd w:val="clear" w:color="auto" w:fill="FFFFFF"/>
        <w:spacing w:before="360" w:after="360" w:line="420" w:lineRule="atLeast"/>
        <w:jc w:val="both"/>
      </w:pPr>
      <w:r>
        <w:t xml:space="preserve">The data receiver is a conventional design based on a commercial FM intermediate frequency demodulator chip, the Philips SA604A. Whenever the data receiver is turned on, the first stage of the wakeup receiver is also powered. Due to the channel characteristics in the underwater </w:t>
      </w:r>
      <w:proofErr w:type="gramStart"/>
      <w:r>
        <w:t>environment</w:t>
      </w:r>
      <w:proofErr w:type="gramEnd"/>
      <w:r>
        <w:t xml:space="preserve"> we are sending wideband FM. This requires several changes in the way we apply the SA604A. </w:t>
      </w:r>
      <w:proofErr w:type="gramStart"/>
      <w:r>
        <w:t>First</w:t>
      </w:r>
      <w:proofErr w:type="gramEnd"/>
      <w:r>
        <w:t xml:space="preserve"> we use a simple, single pole low pass and </w:t>
      </w:r>
      <w:r>
        <w:lastRenderedPageBreak/>
        <w:t>single pole high pass filter to couple between the stages of the SA604A. A narrow band design typically uses an LC resonator or ceramic band pass filter.</w:t>
      </w:r>
    </w:p>
    <w:p w14:paraId="6FB7EB80" w14:textId="1B3E444F" w:rsidR="00760603" w:rsidRDefault="00760603" w:rsidP="00D64C24">
      <w:pPr>
        <w:pStyle w:val="NormalWeb"/>
        <w:shd w:val="clear" w:color="auto" w:fill="FFFFFF"/>
        <w:spacing w:before="360" w:after="360" w:line="420" w:lineRule="atLeast"/>
        <w:rPr>
          <w:b/>
          <w:bCs/>
          <w:sz w:val="28"/>
          <w:szCs w:val="28"/>
        </w:rPr>
      </w:pPr>
      <w:r w:rsidRPr="00760603">
        <w:rPr>
          <w:b/>
          <w:bCs/>
          <w:sz w:val="28"/>
          <w:szCs w:val="28"/>
        </w:rPr>
        <w:t>2.4 Transmitter</w:t>
      </w:r>
    </w:p>
    <w:p w14:paraId="3ECF5A0C" w14:textId="5A1FA21E" w:rsidR="00760603" w:rsidRDefault="00455031" w:rsidP="00507D34">
      <w:pPr>
        <w:pStyle w:val="NormalWeb"/>
        <w:shd w:val="clear" w:color="auto" w:fill="FFFFFF"/>
        <w:spacing w:before="360" w:after="360" w:line="420" w:lineRule="atLeast"/>
        <w:jc w:val="both"/>
      </w:pPr>
      <w:r>
        <w:t>The transmitter uses a Linear Technology LTC6900 low power oscillator as a voltage controlled oscillator (VCO</w:t>
      </w:r>
      <w:proofErr w:type="gramStart"/>
      <w:r>
        <w:t>).The</w:t>
      </w:r>
      <w:proofErr w:type="gramEnd"/>
      <w:r>
        <w:t xml:space="preserve"> circuit design is based on Linear Technology Design. The oscillator output feeds into a Texas Instruments TPA2000D1 Class D Audio Power Amplifier. This is capable of delivering 2 watts into a 4 Ohm load. By selecting lower </w:t>
      </w:r>
      <w:proofErr w:type="gramStart"/>
      <w:r>
        <w:t>gains</w:t>
      </w:r>
      <w:proofErr w:type="gramEnd"/>
      <w:r>
        <w:t xml:space="preserve"> we reduce the output power level, but extend battery life. We hope that the combination of RSSI and variable output power will encourage development of energy efficient communication protocols. The transmitter efficiency ranges from 80 to 90 percent.</w:t>
      </w:r>
    </w:p>
    <w:p w14:paraId="0A9B4506" w14:textId="1FD14893" w:rsidR="00455031" w:rsidRDefault="00455031" w:rsidP="00D64C24">
      <w:pPr>
        <w:pStyle w:val="NormalWeb"/>
        <w:shd w:val="clear" w:color="auto" w:fill="FFFFFF"/>
        <w:spacing w:before="360" w:after="360" w:line="420" w:lineRule="atLeast"/>
        <w:rPr>
          <w:b/>
          <w:bCs/>
          <w:sz w:val="28"/>
          <w:szCs w:val="28"/>
        </w:rPr>
      </w:pPr>
      <w:r w:rsidRPr="00455031">
        <w:rPr>
          <w:b/>
          <w:bCs/>
          <w:sz w:val="28"/>
          <w:szCs w:val="28"/>
        </w:rPr>
        <w:t>2.5 Transducers</w:t>
      </w:r>
    </w:p>
    <w:p w14:paraId="499B7CFE" w14:textId="0F1B455E" w:rsidR="00455031" w:rsidRDefault="00455031" w:rsidP="00507D34">
      <w:pPr>
        <w:pStyle w:val="NormalWeb"/>
        <w:shd w:val="clear" w:color="auto" w:fill="FFFFFF"/>
        <w:spacing w:before="360" w:after="360" w:line="420" w:lineRule="atLeast"/>
        <w:jc w:val="both"/>
      </w:pPr>
      <w:r>
        <w:t>In the ultimate application of underwater communications, we will use piezoelectric transducers. These are high impedance devices, and the modem circuitry is designed for high impedance operation. At the present time we are using Audax brand hi-fi tweeters, both as transmitter and as microphones. Switching over to hydrophones will only require changing the input and output impedance matching networks.</w:t>
      </w:r>
    </w:p>
    <w:p w14:paraId="2440D9A7" w14:textId="3A4FE451" w:rsidR="00455031" w:rsidRDefault="00455031" w:rsidP="00D64C24">
      <w:pPr>
        <w:pStyle w:val="NormalWeb"/>
        <w:shd w:val="clear" w:color="auto" w:fill="FFFFFF"/>
        <w:spacing w:before="360" w:after="360" w:line="420" w:lineRule="atLeast"/>
        <w:rPr>
          <w:b/>
          <w:bCs/>
          <w:sz w:val="28"/>
          <w:szCs w:val="28"/>
        </w:rPr>
      </w:pPr>
      <w:r w:rsidRPr="00455031">
        <w:rPr>
          <w:b/>
          <w:bCs/>
          <w:sz w:val="28"/>
          <w:szCs w:val="28"/>
        </w:rPr>
        <w:t>2.6 Power Control</w:t>
      </w:r>
    </w:p>
    <w:p w14:paraId="1A11E540" w14:textId="77777777" w:rsidR="00455031" w:rsidRDefault="00455031" w:rsidP="00507D34">
      <w:pPr>
        <w:pStyle w:val="NormalWeb"/>
        <w:shd w:val="clear" w:color="auto" w:fill="FFFFFF"/>
        <w:spacing w:before="360" w:after="360" w:line="420" w:lineRule="atLeast"/>
        <w:jc w:val="both"/>
      </w:pPr>
      <w:r>
        <w:t xml:space="preserve">The modem operates from a single </w:t>
      </w:r>
      <w:proofErr w:type="gramStart"/>
      <w:r>
        <w:t>5 volt</w:t>
      </w:r>
      <w:proofErr w:type="gramEnd"/>
      <w:r>
        <w:t xml:space="preserve"> supply. The choice of supply voltage is driven by the dual gate FETs used in the wakeup receiver. These are operated from a </w:t>
      </w:r>
      <w:proofErr w:type="gramStart"/>
      <w:r>
        <w:t>12 volt</w:t>
      </w:r>
      <w:proofErr w:type="gramEnd"/>
      <w:r>
        <w:t xml:space="preserve"> supply in their intended application. While the modem is basically a </w:t>
      </w:r>
      <w:proofErr w:type="gramStart"/>
      <w:r>
        <w:t>5 volt</w:t>
      </w:r>
      <w:proofErr w:type="gramEnd"/>
      <w:r>
        <w:t xml:space="preserve"> design we need to interface with microcontrollers such as the Mica2 mote. The modem design includes two features to allow interfacing to any voltage level from 2.8 to 5 volts. Digital input and outputs are tied through a Texas Instruments SN74TVC3010 voltage clamp which limits all digital output signals to the microcontroller supply voltage.</w:t>
      </w:r>
    </w:p>
    <w:p w14:paraId="25F6C4FB" w14:textId="756C452C" w:rsidR="00455031" w:rsidRDefault="00455031" w:rsidP="00507D34">
      <w:pPr>
        <w:pStyle w:val="NormalWeb"/>
        <w:shd w:val="clear" w:color="auto" w:fill="FFFFFF"/>
        <w:spacing w:before="360" w:after="360" w:line="420" w:lineRule="atLeast"/>
        <w:jc w:val="both"/>
      </w:pPr>
      <w:r>
        <w:t xml:space="preserve"> In shallow water, multi-path occurs due to signal reflection from the surface and bottom, as illustrated in </w:t>
      </w:r>
      <w:proofErr w:type="spellStart"/>
      <w:proofErr w:type="gramStart"/>
      <w:r>
        <w:t>Figure:In</w:t>
      </w:r>
      <w:proofErr w:type="spellEnd"/>
      <w:proofErr w:type="gramEnd"/>
      <w:r>
        <w:t xml:space="preserve"> deep water, it occurs due to ray bending, i.e. the tendency of acoustic waves to travel along the axis of lowest sound speed. Figure 2 shows an ensemble of channel responses obtained in deep water. With limited bandwidth, the signal is subject to multi-path propagation, which is particularly pronounced on horizontal channels. In shallow water, multipath occurs due to signal reflection from the surface and bottom, as illustrated </w:t>
      </w:r>
      <w:r>
        <w:lastRenderedPageBreak/>
        <w:t>in Figure 4. In deep water, it occurs due to ray bending, i.e.</w:t>
      </w:r>
      <w:r w:rsidR="009D2A30">
        <w:t>,</w:t>
      </w:r>
      <w:r>
        <w:t xml:space="preserve"> the tendency of acoustic waves to travel along the axis of lowest sound speed. Figure 4 shows an ensemble of channel responses obtained in deep water. The multi-path spread, measured along the delay axis, is on the order of 10 </w:t>
      </w:r>
      <w:proofErr w:type="spellStart"/>
      <w:r>
        <w:t>ms</w:t>
      </w:r>
      <w:proofErr w:type="spellEnd"/>
      <w:r>
        <w:t xml:space="preserve"> in this example. The channel response varies in time, and also changes if the receiver moves. Regardless of its origin, multipath propagation creates signal echoes, resulting in inter symbol interference in a digital communication system.</w:t>
      </w:r>
    </w:p>
    <w:p w14:paraId="1810B16B" w14:textId="2103DE63" w:rsidR="00455031" w:rsidRPr="00455031" w:rsidRDefault="00455031" w:rsidP="00D64C24">
      <w:pPr>
        <w:pStyle w:val="NormalWeb"/>
        <w:shd w:val="clear" w:color="auto" w:fill="FFFFFF"/>
        <w:spacing w:before="360" w:after="360" w:line="420" w:lineRule="atLeast"/>
        <w:rPr>
          <w:b/>
          <w:bCs/>
          <w:sz w:val="28"/>
          <w:szCs w:val="28"/>
        </w:rPr>
      </w:pPr>
      <w:r>
        <w:rPr>
          <w:noProof/>
        </w:rPr>
        <w:drawing>
          <wp:inline distT="0" distB="0" distL="0" distR="0" wp14:anchorId="4D652506" wp14:editId="10104050">
            <wp:extent cx="6659245" cy="3002280"/>
            <wp:effectExtent l="0" t="0" r="8255" b="7620"/>
            <wp:docPr id="8" name="Picture 8" descr="Figure 1 from Underwater Wireless Communications : Current Achievements and  Research Challeng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from Underwater Wireless Communications : Current Achievements and  Research Challenges | Semantic Scho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3335" cy="3013141"/>
                    </a:xfrm>
                    <a:prstGeom prst="rect">
                      <a:avLst/>
                    </a:prstGeom>
                    <a:noFill/>
                    <a:ln>
                      <a:noFill/>
                    </a:ln>
                  </pic:spPr>
                </pic:pic>
              </a:graphicData>
            </a:graphic>
          </wp:inline>
        </w:drawing>
      </w:r>
      <w:r w:rsidRPr="00455031">
        <w:t xml:space="preserve"> </w:t>
      </w:r>
    </w:p>
    <w:p w14:paraId="2F26A81D" w14:textId="41A53DE9" w:rsidR="00D64C24" w:rsidRPr="00E94BBE" w:rsidRDefault="00E94BBE" w:rsidP="00D64C24">
      <w:pPr>
        <w:pStyle w:val="NormalWeb"/>
        <w:shd w:val="clear" w:color="auto" w:fill="FFFFFF"/>
        <w:spacing w:before="360" w:beforeAutospacing="0" w:after="360" w:afterAutospacing="0"/>
        <w:jc w:val="center"/>
        <w:rPr>
          <w:b/>
          <w:bCs/>
          <w:color w:val="000000" w:themeColor="text1"/>
          <w:sz w:val="32"/>
          <w:szCs w:val="32"/>
        </w:rPr>
      </w:pPr>
      <w:r w:rsidRPr="00D715E5">
        <w:rPr>
          <w:b/>
          <w:bCs/>
          <w:color w:val="000000" w:themeColor="text1"/>
        </w:rPr>
        <w:t>Fig</w:t>
      </w:r>
      <w:r w:rsidR="00D715E5" w:rsidRPr="00D715E5">
        <w:rPr>
          <w:b/>
          <w:bCs/>
          <w:color w:val="000000" w:themeColor="text1"/>
        </w:rPr>
        <w:t>.</w:t>
      </w:r>
      <w:proofErr w:type="gramStart"/>
      <w:r w:rsidR="00D715E5" w:rsidRPr="00D715E5">
        <w:rPr>
          <w:b/>
          <w:bCs/>
          <w:color w:val="000000" w:themeColor="text1"/>
        </w:rPr>
        <w:t>3</w:t>
      </w:r>
      <w:r>
        <w:rPr>
          <w:b/>
          <w:bCs/>
          <w:color w:val="000000" w:themeColor="text1"/>
          <w:sz w:val="32"/>
          <w:szCs w:val="32"/>
        </w:rPr>
        <w:t>:</w:t>
      </w:r>
      <w:bookmarkStart w:id="0" w:name="_Hlk106099712"/>
      <w:r w:rsidRPr="00E94BBE">
        <w:rPr>
          <w:b/>
          <w:bCs/>
        </w:rPr>
        <w:t>Shallow</w:t>
      </w:r>
      <w:proofErr w:type="gramEnd"/>
      <w:r w:rsidRPr="00E94BBE">
        <w:rPr>
          <w:b/>
          <w:bCs/>
        </w:rPr>
        <w:t xml:space="preserve"> water multipath propagation: in addition to the direct path, the signal propagates via reflections from the surface and bottom</w:t>
      </w:r>
      <w:bookmarkEnd w:id="0"/>
    </w:p>
    <w:p w14:paraId="790C2E15" w14:textId="01F72C33" w:rsidR="00D64C24" w:rsidRDefault="00B23B54" w:rsidP="00B23B54">
      <w:pPr>
        <w:pStyle w:val="NormalWeb"/>
        <w:shd w:val="clear" w:color="auto" w:fill="FFFFFF"/>
        <w:spacing w:before="360" w:beforeAutospacing="0" w:after="360" w:afterAutospacing="0"/>
        <w:rPr>
          <w:b/>
          <w:bCs/>
          <w:color w:val="000000" w:themeColor="text1"/>
          <w:sz w:val="32"/>
          <w:szCs w:val="32"/>
        </w:rPr>
      </w:pPr>
      <w:r>
        <w:rPr>
          <w:b/>
          <w:bCs/>
          <w:color w:val="000000" w:themeColor="text1"/>
          <w:sz w:val="32"/>
          <w:szCs w:val="32"/>
        </w:rPr>
        <w:t xml:space="preserve">                              </w:t>
      </w:r>
      <w:r w:rsidR="00E94BBE">
        <w:rPr>
          <w:noProof/>
        </w:rPr>
        <w:drawing>
          <wp:inline distT="0" distB="0" distL="0" distR="0" wp14:anchorId="030F0E44" wp14:editId="743E6B6A">
            <wp:extent cx="3783965" cy="1882140"/>
            <wp:effectExtent l="0" t="0" r="6985" b="3810"/>
            <wp:docPr id="11" name="Picture 11" descr="Aqua Communication using Modem - Krazyte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qua Communication using Modem - Krazytech.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593" cy="1893395"/>
                    </a:xfrm>
                    <a:prstGeom prst="rect">
                      <a:avLst/>
                    </a:prstGeom>
                    <a:noFill/>
                    <a:ln>
                      <a:noFill/>
                    </a:ln>
                  </pic:spPr>
                </pic:pic>
              </a:graphicData>
            </a:graphic>
          </wp:inline>
        </w:drawing>
      </w:r>
    </w:p>
    <w:p w14:paraId="6350DBC1" w14:textId="2EAC9130" w:rsidR="00D64C24" w:rsidRPr="00E94BBE" w:rsidRDefault="00E94BBE" w:rsidP="00D64C24">
      <w:pPr>
        <w:pStyle w:val="NormalWeb"/>
        <w:shd w:val="clear" w:color="auto" w:fill="FFFFFF"/>
        <w:spacing w:before="360" w:beforeAutospacing="0" w:after="360" w:afterAutospacing="0"/>
        <w:jc w:val="center"/>
        <w:rPr>
          <w:color w:val="000000" w:themeColor="text1"/>
        </w:rPr>
      </w:pPr>
      <w:r w:rsidRPr="00D715E5">
        <w:rPr>
          <w:b/>
          <w:bCs/>
          <w:color w:val="000000" w:themeColor="text1"/>
        </w:rPr>
        <w:t>Fig</w:t>
      </w:r>
      <w:r w:rsidR="00D715E5">
        <w:rPr>
          <w:b/>
          <w:bCs/>
          <w:color w:val="000000" w:themeColor="text1"/>
        </w:rPr>
        <w:t>.</w:t>
      </w:r>
      <w:proofErr w:type="gramStart"/>
      <w:r w:rsidR="00D715E5">
        <w:rPr>
          <w:b/>
          <w:bCs/>
          <w:color w:val="000000" w:themeColor="text1"/>
        </w:rPr>
        <w:t>4</w:t>
      </w:r>
      <w:r w:rsidRPr="00D715E5">
        <w:rPr>
          <w:color w:val="000000" w:themeColor="text1"/>
        </w:rPr>
        <w:t>:</w:t>
      </w:r>
      <w:bookmarkStart w:id="1" w:name="_Hlk106099866"/>
      <w:r w:rsidRPr="00E94BBE">
        <w:rPr>
          <w:b/>
          <w:bCs/>
        </w:rPr>
        <w:t>The</w:t>
      </w:r>
      <w:proofErr w:type="gramEnd"/>
      <w:r w:rsidRPr="00E94BBE">
        <w:rPr>
          <w:b/>
          <w:bCs/>
        </w:rPr>
        <w:t xml:space="preserve"> concept of a deep-sea observatory in aqua communication using modem</w:t>
      </w:r>
    </w:p>
    <w:bookmarkEnd w:id="1"/>
    <w:p w14:paraId="784F7256" w14:textId="77777777" w:rsidR="00D64C24" w:rsidRDefault="00D64C24" w:rsidP="00D64C24">
      <w:pPr>
        <w:pStyle w:val="NormalWeb"/>
        <w:shd w:val="clear" w:color="auto" w:fill="FFFFFF"/>
        <w:spacing w:before="360" w:beforeAutospacing="0" w:after="360" w:afterAutospacing="0"/>
        <w:rPr>
          <w:b/>
          <w:bCs/>
          <w:color w:val="000000" w:themeColor="text1"/>
          <w:sz w:val="32"/>
          <w:szCs w:val="32"/>
        </w:rPr>
        <w:sectPr w:rsidR="00D64C24" w:rsidSect="001870DF">
          <w:footerReference w:type="default" r:id="rId11"/>
          <w:pgSz w:w="12240" w:h="15840"/>
          <w:pgMar w:top="1160" w:right="720" w:bottom="280" w:left="960" w:header="720" w:footer="720" w:gutter="0"/>
          <w:cols w:space="720"/>
        </w:sectPr>
      </w:pPr>
    </w:p>
    <w:p w14:paraId="666F190B" w14:textId="25C8D643" w:rsidR="00A75A20" w:rsidRDefault="00F66882" w:rsidP="00D715E5">
      <w:pPr>
        <w:pStyle w:val="NormalWeb"/>
        <w:shd w:val="clear" w:color="auto" w:fill="FFFFFF"/>
        <w:tabs>
          <w:tab w:val="left" w:pos="8544"/>
        </w:tabs>
        <w:spacing w:before="360" w:beforeAutospacing="0" w:after="360" w:afterAutospacing="0" w:line="360" w:lineRule="auto"/>
        <w:rPr>
          <w:b/>
          <w:bCs/>
          <w:color w:val="000000" w:themeColor="text1"/>
          <w:sz w:val="32"/>
          <w:szCs w:val="32"/>
        </w:rPr>
      </w:pPr>
      <w:r>
        <w:rPr>
          <w:b/>
          <w:bCs/>
          <w:color w:val="000000" w:themeColor="text1"/>
          <w:sz w:val="32"/>
          <w:szCs w:val="32"/>
        </w:rPr>
        <w:lastRenderedPageBreak/>
        <w:t xml:space="preserve">                  </w:t>
      </w:r>
      <w:r w:rsidR="00A75A20">
        <w:rPr>
          <w:noProof/>
        </w:rPr>
        <w:drawing>
          <wp:inline distT="0" distB="0" distL="0" distR="0" wp14:anchorId="3BDD9B0D" wp14:editId="4878CA63">
            <wp:extent cx="4213273" cy="2552700"/>
            <wp:effectExtent l="0" t="0" r="0" b="0"/>
            <wp:docPr id="30" name="Picture 30" descr="Aqua Communication using Modem - Krazyte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qua Communication using Modem - Krazytech.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243" cy="2573888"/>
                    </a:xfrm>
                    <a:prstGeom prst="rect">
                      <a:avLst/>
                    </a:prstGeom>
                    <a:noFill/>
                    <a:ln>
                      <a:noFill/>
                    </a:ln>
                  </pic:spPr>
                </pic:pic>
              </a:graphicData>
            </a:graphic>
          </wp:inline>
        </w:drawing>
      </w:r>
      <w:r w:rsidR="00D715E5">
        <w:rPr>
          <w:b/>
          <w:bCs/>
          <w:color w:val="000000" w:themeColor="text1"/>
          <w:sz w:val="32"/>
          <w:szCs w:val="32"/>
        </w:rPr>
        <w:tab/>
      </w:r>
    </w:p>
    <w:p w14:paraId="7DADFCAC" w14:textId="18E68584" w:rsidR="00A7061E" w:rsidRDefault="00A7061E" w:rsidP="00D715E5">
      <w:pPr>
        <w:pStyle w:val="NormalWeb"/>
        <w:shd w:val="clear" w:color="auto" w:fill="FFFFFF"/>
        <w:tabs>
          <w:tab w:val="left" w:pos="8544"/>
        </w:tabs>
        <w:spacing w:before="360" w:beforeAutospacing="0" w:after="360" w:afterAutospacing="0" w:line="360" w:lineRule="auto"/>
        <w:rPr>
          <w:b/>
          <w:bCs/>
        </w:rPr>
      </w:pPr>
      <w:r>
        <w:rPr>
          <w:b/>
          <w:bCs/>
          <w:color w:val="000000" w:themeColor="text1"/>
        </w:rPr>
        <w:t xml:space="preserve">                 </w:t>
      </w:r>
      <w:r w:rsidR="00D715E5" w:rsidRPr="00D715E5">
        <w:rPr>
          <w:b/>
          <w:bCs/>
          <w:color w:val="000000" w:themeColor="text1"/>
        </w:rPr>
        <w:t>Fig.5</w:t>
      </w:r>
      <w:r w:rsidR="00D715E5">
        <w:rPr>
          <w:b/>
          <w:bCs/>
          <w:color w:val="000000" w:themeColor="text1"/>
          <w:sz w:val="32"/>
          <w:szCs w:val="32"/>
        </w:rPr>
        <w:t>:</w:t>
      </w:r>
      <w:r w:rsidRPr="00A7061E">
        <w:rPr>
          <w:b/>
          <w:bCs/>
        </w:rPr>
        <w:t xml:space="preserve"> </w:t>
      </w:r>
      <w:r w:rsidRPr="00E94BBE">
        <w:rPr>
          <w:b/>
          <w:bCs/>
        </w:rPr>
        <w:t>The concept of a deep-sea observatory in aqua communication using modem</w:t>
      </w:r>
    </w:p>
    <w:p w14:paraId="5E9CC7A2" w14:textId="77777777" w:rsidR="003E4D9C" w:rsidRPr="00A7061E" w:rsidRDefault="003E4D9C" w:rsidP="00D715E5">
      <w:pPr>
        <w:pStyle w:val="NormalWeb"/>
        <w:shd w:val="clear" w:color="auto" w:fill="FFFFFF"/>
        <w:tabs>
          <w:tab w:val="left" w:pos="8544"/>
        </w:tabs>
        <w:spacing w:before="360" w:beforeAutospacing="0" w:after="360" w:afterAutospacing="0" w:line="360" w:lineRule="auto"/>
        <w:rPr>
          <w:b/>
          <w:bCs/>
        </w:rPr>
      </w:pPr>
    </w:p>
    <w:p w14:paraId="7C592448" w14:textId="77777777" w:rsidR="00EB05E0" w:rsidRDefault="00A75A20" w:rsidP="00507D34">
      <w:pPr>
        <w:pStyle w:val="NormalWeb"/>
        <w:shd w:val="clear" w:color="auto" w:fill="FFFFFF"/>
        <w:spacing w:before="360" w:beforeAutospacing="0" w:after="360" w:afterAutospacing="0" w:line="360" w:lineRule="auto"/>
        <w:jc w:val="both"/>
      </w:pPr>
      <w:r>
        <w:t>In addition to serving as stand-alone systems, underwater acoustic networks will find application in more complex, heterogeneous systems for ocean observation. Figure shows the concept of a deep-sea observatory. At the core of this system is an underwater cable that hosts a multitude of sensors and instruments, and provides high-speed connection to the surfa</w:t>
      </w:r>
      <w:r w:rsidR="00EB05E0">
        <w:t>ce.</w:t>
      </w:r>
    </w:p>
    <w:p w14:paraId="4951D57A" w14:textId="77777777" w:rsidR="00EB05E0" w:rsidRDefault="00EB05E0" w:rsidP="00ED6D6E">
      <w:pPr>
        <w:pStyle w:val="NormalWeb"/>
        <w:shd w:val="clear" w:color="auto" w:fill="FFFFFF"/>
        <w:spacing w:before="360" w:beforeAutospacing="0" w:after="360" w:afterAutospacing="0" w:line="360" w:lineRule="auto"/>
      </w:pPr>
    </w:p>
    <w:p w14:paraId="787FE0A1" w14:textId="77777777" w:rsidR="00EB05E0" w:rsidRDefault="00EB05E0" w:rsidP="00ED6D6E">
      <w:pPr>
        <w:pStyle w:val="NormalWeb"/>
        <w:shd w:val="clear" w:color="auto" w:fill="FFFFFF"/>
        <w:spacing w:before="360" w:beforeAutospacing="0" w:after="360" w:afterAutospacing="0" w:line="360" w:lineRule="auto"/>
      </w:pPr>
    </w:p>
    <w:p w14:paraId="1F86D3E9" w14:textId="77777777" w:rsidR="00EB05E0" w:rsidRDefault="00EB05E0" w:rsidP="00ED6D6E">
      <w:pPr>
        <w:pStyle w:val="NormalWeb"/>
        <w:shd w:val="clear" w:color="auto" w:fill="FFFFFF"/>
        <w:spacing w:before="360" w:beforeAutospacing="0" w:after="360" w:afterAutospacing="0" w:line="360" w:lineRule="auto"/>
      </w:pPr>
    </w:p>
    <w:p w14:paraId="48AA7770" w14:textId="77777777" w:rsidR="00EB05E0" w:rsidRDefault="00EB05E0" w:rsidP="00ED6D6E">
      <w:pPr>
        <w:pStyle w:val="NormalWeb"/>
        <w:shd w:val="clear" w:color="auto" w:fill="FFFFFF"/>
        <w:spacing w:before="360" w:beforeAutospacing="0" w:after="360" w:afterAutospacing="0" w:line="360" w:lineRule="auto"/>
      </w:pPr>
    </w:p>
    <w:p w14:paraId="09F1493F" w14:textId="77777777" w:rsidR="00EB05E0" w:rsidRDefault="00EB05E0" w:rsidP="00ED6D6E">
      <w:pPr>
        <w:pStyle w:val="NormalWeb"/>
        <w:shd w:val="clear" w:color="auto" w:fill="FFFFFF"/>
        <w:spacing w:before="360" w:beforeAutospacing="0" w:after="360" w:afterAutospacing="0" w:line="360" w:lineRule="auto"/>
      </w:pPr>
    </w:p>
    <w:p w14:paraId="2508B89F" w14:textId="77777777" w:rsidR="00EB05E0" w:rsidRDefault="00EB05E0" w:rsidP="00ED6D6E">
      <w:pPr>
        <w:pStyle w:val="NormalWeb"/>
        <w:shd w:val="clear" w:color="auto" w:fill="FFFFFF"/>
        <w:spacing w:before="360" w:beforeAutospacing="0" w:after="360" w:afterAutospacing="0" w:line="360" w:lineRule="auto"/>
      </w:pPr>
    </w:p>
    <w:p w14:paraId="598966BB" w14:textId="66B136E6" w:rsidR="00ED6D6E" w:rsidRPr="00EB05E0" w:rsidRDefault="00EB05E0" w:rsidP="00ED6D6E">
      <w:pPr>
        <w:pStyle w:val="NormalWeb"/>
        <w:shd w:val="clear" w:color="auto" w:fill="FFFFFF"/>
        <w:spacing w:before="360" w:beforeAutospacing="0" w:after="360" w:afterAutospacing="0" w:line="360" w:lineRule="auto"/>
      </w:pPr>
      <w:r>
        <w:lastRenderedPageBreak/>
        <w:t xml:space="preserve">                                                                       </w:t>
      </w:r>
      <w:r w:rsidR="00ED6D6E">
        <w:rPr>
          <w:b/>
          <w:bCs/>
          <w:sz w:val="28"/>
          <w:szCs w:val="28"/>
        </w:rPr>
        <w:t xml:space="preserve"> </w:t>
      </w:r>
      <w:r w:rsidR="00ED6D6E" w:rsidRPr="00ED6D6E">
        <w:rPr>
          <w:b/>
          <w:bCs/>
          <w:sz w:val="28"/>
          <w:szCs w:val="28"/>
        </w:rPr>
        <w:t>CHAPTER 3</w:t>
      </w:r>
    </w:p>
    <w:p w14:paraId="1DDB6DB3" w14:textId="6199E449" w:rsidR="00ED6D6E" w:rsidRPr="00ED6D6E" w:rsidRDefault="00ED6D6E" w:rsidP="00ED6D6E">
      <w:pPr>
        <w:pStyle w:val="NormalWeb"/>
        <w:shd w:val="clear" w:color="auto" w:fill="FFFFFF"/>
        <w:spacing w:before="360" w:beforeAutospacing="0" w:after="360" w:afterAutospacing="0" w:line="360" w:lineRule="auto"/>
      </w:pPr>
      <w:r>
        <w:rPr>
          <w:b/>
          <w:bCs/>
          <w:color w:val="000000" w:themeColor="text1"/>
          <w:sz w:val="32"/>
          <w:szCs w:val="32"/>
          <w:lang w:val="en-IN"/>
        </w:rPr>
        <w:t xml:space="preserve">                      </w:t>
      </w:r>
      <w:r w:rsidR="00D64C24" w:rsidRPr="003A0905">
        <w:rPr>
          <w:b/>
          <w:bCs/>
          <w:color w:val="000000" w:themeColor="text1"/>
          <w:sz w:val="32"/>
          <w:szCs w:val="32"/>
          <w:lang w:val="en-IN"/>
        </w:rPr>
        <w:t xml:space="preserve">ARCHITECTURE OF </w:t>
      </w:r>
      <w:r w:rsidR="00261FDE">
        <w:rPr>
          <w:b/>
          <w:bCs/>
          <w:color w:val="000000" w:themeColor="text1"/>
          <w:sz w:val="32"/>
          <w:szCs w:val="32"/>
          <w:lang w:val="en-IN"/>
        </w:rPr>
        <w:t>AQUA COMMUNICATION</w:t>
      </w:r>
    </w:p>
    <w:p w14:paraId="5771F695" w14:textId="3E6E05A5" w:rsidR="00D64C24" w:rsidRPr="00ED6D6E" w:rsidRDefault="00D64C24" w:rsidP="00ED6D6E">
      <w:pPr>
        <w:pStyle w:val="NormalWeb"/>
        <w:shd w:val="clear" w:color="auto" w:fill="FFFFFF"/>
        <w:spacing w:before="360" w:after="360" w:line="360" w:lineRule="auto"/>
        <w:rPr>
          <w:b/>
          <w:bCs/>
          <w:color w:val="000000" w:themeColor="text1"/>
          <w:sz w:val="32"/>
          <w:szCs w:val="32"/>
          <w:lang w:val="en-IN"/>
        </w:rPr>
      </w:pPr>
      <w:r>
        <w:rPr>
          <w:b/>
          <w:bCs/>
          <w:color w:val="000000" w:themeColor="text1"/>
          <w:sz w:val="28"/>
          <w:szCs w:val="28"/>
          <w:lang w:val="en-IN"/>
        </w:rPr>
        <w:t>3.1 Architecture</w:t>
      </w:r>
      <w:r w:rsidR="001372B5">
        <w:rPr>
          <w:b/>
          <w:bCs/>
          <w:noProof/>
          <w:color w:val="000000" w:themeColor="text1"/>
          <w:sz w:val="28"/>
          <w:szCs w:val="28"/>
          <w:lang w:val="en-IN"/>
        </w:rPr>
        <w:t xml:space="preserve">        </w:t>
      </w:r>
      <w:r w:rsidR="001372B5">
        <w:rPr>
          <w:b/>
          <w:bCs/>
          <w:noProof/>
          <w:color w:val="000000" w:themeColor="text1"/>
          <w:sz w:val="28"/>
          <w:szCs w:val="28"/>
          <w:lang w:val="en-IN"/>
        </w:rPr>
        <w:drawing>
          <wp:inline distT="0" distB="0" distL="0" distR="0" wp14:anchorId="2F2271A5" wp14:editId="39567576">
            <wp:extent cx="6604781" cy="5372831"/>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9376" cy="5466051"/>
                    </a:xfrm>
                    <a:prstGeom prst="rect">
                      <a:avLst/>
                    </a:prstGeom>
                    <a:noFill/>
                  </pic:spPr>
                </pic:pic>
              </a:graphicData>
            </a:graphic>
          </wp:inline>
        </w:drawing>
      </w:r>
    </w:p>
    <w:p w14:paraId="1FC13359" w14:textId="08D4888B" w:rsidR="00261FDE" w:rsidRDefault="001372B5" w:rsidP="001372B5">
      <w:pPr>
        <w:pStyle w:val="NormalWeb"/>
        <w:shd w:val="clear" w:color="auto" w:fill="FFFFFF"/>
        <w:spacing w:before="360" w:after="360" w:line="360" w:lineRule="auto"/>
        <w:rPr>
          <w:b/>
          <w:bCs/>
          <w:noProof/>
          <w:color w:val="000000" w:themeColor="text1"/>
          <w:sz w:val="28"/>
          <w:szCs w:val="28"/>
          <w:lang w:val="en-IN"/>
        </w:rPr>
      </w:pPr>
      <w:r>
        <w:rPr>
          <w:b/>
          <w:bCs/>
          <w:noProof/>
          <w:color w:val="000000" w:themeColor="text1"/>
          <w:sz w:val="28"/>
          <w:szCs w:val="28"/>
          <w:lang w:val="en-IN"/>
        </w:rPr>
        <w:t xml:space="preserve">                                                Fig</w:t>
      </w:r>
      <w:r w:rsidR="004F61CE">
        <w:rPr>
          <w:b/>
          <w:bCs/>
          <w:noProof/>
          <w:color w:val="000000" w:themeColor="text1"/>
          <w:sz w:val="28"/>
          <w:szCs w:val="28"/>
          <w:lang w:val="en-IN"/>
        </w:rPr>
        <w:t>.6</w:t>
      </w:r>
      <w:r>
        <w:rPr>
          <w:b/>
          <w:bCs/>
          <w:noProof/>
          <w:color w:val="000000" w:themeColor="text1"/>
          <w:sz w:val="28"/>
          <w:szCs w:val="28"/>
          <w:lang w:val="en-IN"/>
        </w:rPr>
        <w:t>:2D ARCHITECTUR</w:t>
      </w:r>
      <w:r w:rsidR="00261FDE">
        <w:rPr>
          <w:b/>
          <w:bCs/>
          <w:noProof/>
          <w:color w:val="000000" w:themeColor="text1"/>
          <w:sz w:val="28"/>
          <w:szCs w:val="28"/>
          <w:lang w:val="en-IN"/>
        </w:rPr>
        <w:t>E</w:t>
      </w:r>
    </w:p>
    <w:p w14:paraId="744DCFC8" w14:textId="6E286BEC" w:rsidR="00C2216C" w:rsidRDefault="00C2216C" w:rsidP="001372B5">
      <w:pPr>
        <w:pStyle w:val="NormalWeb"/>
        <w:shd w:val="clear" w:color="auto" w:fill="FFFFFF"/>
        <w:spacing w:before="360" w:after="360" w:line="360" w:lineRule="auto"/>
        <w:rPr>
          <w:b/>
          <w:bCs/>
          <w:noProof/>
          <w:color w:val="000000" w:themeColor="text1"/>
          <w:sz w:val="28"/>
          <w:szCs w:val="28"/>
          <w:lang w:val="en-IN"/>
        </w:rPr>
      </w:pPr>
      <w:r>
        <w:rPr>
          <w:b/>
          <w:bCs/>
          <w:noProof/>
          <w:color w:val="000000" w:themeColor="text1"/>
          <w:sz w:val="28"/>
          <w:szCs w:val="28"/>
          <w:lang w:val="en-IN"/>
        </w:rPr>
        <w:lastRenderedPageBreak/>
        <w:t xml:space="preserve">       </w:t>
      </w:r>
      <w:r>
        <w:rPr>
          <w:noProof/>
        </w:rPr>
        <w:drawing>
          <wp:inline distT="0" distB="0" distL="0" distR="0" wp14:anchorId="431CBC5C" wp14:editId="2EBACA09">
            <wp:extent cx="5928315" cy="7800535"/>
            <wp:effectExtent l="0" t="0" r="0" b="0"/>
            <wp:docPr id="28" name="Picture 28" descr="Underwater Wireless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derwater Wireless Commun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3025" cy="7872524"/>
                    </a:xfrm>
                    <a:prstGeom prst="rect">
                      <a:avLst/>
                    </a:prstGeom>
                    <a:noFill/>
                    <a:ln>
                      <a:noFill/>
                    </a:ln>
                  </pic:spPr>
                </pic:pic>
              </a:graphicData>
            </a:graphic>
          </wp:inline>
        </w:drawing>
      </w:r>
    </w:p>
    <w:p w14:paraId="14927A88" w14:textId="3DE229F3" w:rsidR="00C2216C" w:rsidRPr="001372B5" w:rsidRDefault="00C2216C" w:rsidP="001372B5">
      <w:pPr>
        <w:pStyle w:val="NormalWeb"/>
        <w:shd w:val="clear" w:color="auto" w:fill="FFFFFF"/>
        <w:spacing w:before="360" w:after="360" w:line="360" w:lineRule="auto"/>
        <w:rPr>
          <w:b/>
          <w:bCs/>
          <w:color w:val="000000" w:themeColor="text1"/>
          <w:sz w:val="28"/>
          <w:szCs w:val="28"/>
          <w:lang w:val="en-IN"/>
        </w:rPr>
      </w:pPr>
      <w:r>
        <w:rPr>
          <w:b/>
          <w:bCs/>
          <w:noProof/>
          <w:color w:val="000000" w:themeColor="text1"/>
          <w:sz w:val="28"/>
          <w:szCs w:val="28"/>
          <w:lang w:val="en-IN"/>
        </w:rPr>
        <w:t xml:space="preserve">                                                   Fig</w:t>
      </w:r>
      <w:r w:rsidR="004F61CE">
        <w:rPr>
          <w:b/>
          <w:bCs/>
          <w:noProof/>
          <w:color w:val="000000" w:themeColor="text1"/>
          <w:sz w:val="28"/>
          <w:szCs w:val="28"/>
          <w:lang w:val="en-IN"/>
        </w:rPr>
        <w:t>.7</w:t>
      </w:r>
      <w:r>
        <w:rPr>
          <w:b/>
          <w:bCs/>
          <w:noProof/>
          <w:color w:val="000000" w:themeColor="text1"/>
          <w:sz w:val="28"/>
          <w:szCs w:val="28"/>
          <w:lang w:val="en-IN"/>
        </w:rPr>
        <w:t>:3D ARCHITECTURE</w:t>
      </w:r>
    </w:p>
    <w:p w14:paraId="79B4C9DC" w14:textId="1DFB537A" w:rsidR="00D64C24" w:rsidRDefault="00D64C24" w:rsidP="00D64C24">
      <w:pPr>
        <w:pStyle w:val="NormalWeb"/>
        <w:shd w:val="clear" w:color="auto" w:fill="FFFFFF"/>
        <w:spacing w:before="360" w:after="360" w:line="360" w:lineRule="auto"/>
        <w:rPr>
          <w:b/>
          <w:bCs/>
          <w:color w:val="000000" w:themeColor="text1"/>
          <w:sz w:val="28"/>
          <w:szCs w:val="28"/>
          <w:lang w:val="en-IN"/>
        </w:rPr>
      </w:pPr>
      <w:r w:rsidRPr="00D15053">
        <w:rPr>
          <w:b/>
          <w:bCs/>
          <w:color w:val="000000" w:themeColor="text1"/>
          <w:sz w:val="28"/>
          <w:szCs w:val="28"/>
          <w:lang w:val="en-IN"/>
        </w:rPr>
        <w:lastRenderedPageBreak/>
        <w:t xml:space="preserve">3.2 </w:t>
      </w:r>
      <w:r w:rsidR="00DE2F9A" w:rsidRPr="00DE2F9A">
        <w:rPr>
          <w:b/>
          <w:bCs/>
          <w:sz w:val="28"/>
          <w:szCs w:val="28"/>
        </w:rPr>
        <w:t>A</w:t>
      </w:r>
      <w:r w:rsidR="00DE2F9A">
        <w:rPr>
          <w:b/>
          <w:bCs/>
          <w:sz w:val="28"/>
          <w:szCs w:val="28"/>
        </w:rPr>
        <w:t>coustic</w:t>
      </w:r>
      <w:r w:rsidR="00DE2F9A" w:rsidRPr="00DE2F9A">
        <w:rPr>
          <w:b/>
          <w:bCs/>
          <w:sz w:val="28"/>
          <w:szCs w:val="28"/>
        </w:rPr>
        <w:t xml:space="preserve"> M</w:t>
      </w:r>
      <w:r w:rsidR="00DE2F9A">
        <w:rPr>
          <w:b/>
          <w:bCs/>
          <w:sz w:val="28"/>
          <w:szCs w:val="28"/>
        </w:rPr>
        <w:t>odems</w:t>
      </w:r>
      <w:r w:rsidR="00261FDE">
        <w:rPr>
          <w:b/>
          <w:bCs/>
          <w:color w:val="000000" w:themeColor="text1"/>
          <w:sz w:val="28"/>
          <w:szCs w:val="28"/>
          <w:lang w:val="en-IN"/>
        </w:rPr>
        <w:t>:</w:t>
      </w:r>
      <w:r w:rsidR="00261FDE" w:rsidRPr="00261FDE">
        <w:t xml:space="preserve"> </w:t>
      </w:r>
    </w:p>
    <w:p w14:paraId="7BB15198" w14:textId="77777777" w:rsidR="00DE2F9A" w:rsidRDefault="00DE2F9A" w:rsidP="005478D0">
      <w:pPr>
        <w:pStyle w:val="NormalWeb"/>
        <w:shd w:val="clear" w:color="auto" w:fill="FFFFFF"/>
        <w:spacing w:before="360" w:after="360" w:line="360" w:lineRule="auto"/>
        <w:jc w:val="both"/>
      </w:pPr>
      <w:r>
        <w:t xml:space="preserve">• It employs advanced modulation scheme and channel equalization for improved signal to noise ratio </w:t>
      </w:r>
    </w:p>
    <w:p w14:paraId="38F74FA9" w14:textId="77777777" w:rsidR="00DE2F9A" w:rsidRDefault="00DE2F9A" w:rsidP="005478D0">
      <w:pPr>
        <w:pStyle w:val="NormalWeb"/>
        <w:shd w:val="clear" w:color="auto" w:fill="FFFFFF"/>
        <w:spacing w:before="360" w:after="360" w:line="360" w:lineRule="auto"/>
        <w:jc w:val="both"/>
      </w:pPr>
      <w:r>
        <w:t>• Employs high performance error detection and correction coding scheme which reduces the bit error to less than 10^-7.</w:t>
      </w:r>
    </w:p>
    <w:p w14:paraId="60F1A8B0" w14:textId="77777777" w:rsidR="00DE2F9A" w:rsidRDefault="00DE2F9A" w:rsidP="005478D0">
      <w:pPr>
        <w:pStyle w:val="NormalWeb"/>
        <w:shd w:val="clear" w:color="auto" w:fill="FFFFFF"/>
        <w:spacing w:before="360" w:after="360" w:line="360" w:lineRule="auto"/>
        <w:jc w:val="both"/>
      </w:pPr>
      <w:r>
        <w:t xml:space="preserve"> • PARTS OF AN ACOUSTIC MODEM: </w:t>
      </w:r>
    </w:p>
    <w:p w14:paraId="29467C3D" w14:textId="77777777" w:rsidR="00DE2F9A" w:rsidRDefault="00DE2F9A" w:rsidP="005478D0">
      <w:pPr>
        <w:pStyle w:val="NormalWeb"/>
        <w:shd w:val="clear" w:color="auto" w:fill="FFFFFF"/>
        <w:spacing w:before="360" w:after="360" w:line="360" w:lineRule="auto"/>
        <w:jc w:val="both"/>
      </w:pPr>
      <w:r>
        <w:t>• 1. DSP board</w:t>
      </w:r>
    </w:p>
    <w:p w14:paraId="2796A23B" w14:textId="77777777" w:rsidR="00DE2F9A" w:rsidRDefault="00DE2F9A" w:rsidP="005478D0">
      <w:pPr>
        <w:pStyle w:val="NormalWeb"/>
        <w:shd w:val="clear" w:color="auto" w:fill="FFFFFF"/>
        <w:spacing w:before="360" w:after="360" w:line="360" w:lineRule="auto"/>
        <w:jc w:val="both"/>
      </w:pPr>
      <w:r>
        <w:t xml:space="preserve"> • 2. </w:t>
      </w:r>
      <w:proofErr w:type="gramStart"/>
      <w:r>
        <w:t>AFE(</w:t>
      </w:r>
      <w:proofErr w:type="gramEnd"/>
      <w:r>
        <w:t>analog front end)board</w:t>
      </w:r>
    </w:p>
    <w:p w14:paraId="768BAAB4" w14:textId="77777777" w:rsidR="00DE2F9A" w:rsidRDefault="00DE2F9A" w:rsidP="005478D0">
      <w:pPr>
        <w:pStyle w:val="NormalWeb"/>
        <w:shd w:val="clear" w:color="auto" w:fill="FFFFFF"/>
        <w:spacing w:before="360" w:after="360" w:line="360" w:lineRule="auto"/>
        <w:jc w:val="both"/>
      </w:pPr>
      <w:r>
        <w:t xml:space="preserve"> • 3. DC/DC converter</w:t>
      </w:r>
    </w:p>
    <w:p w14:paraId="523452C0" w14:textId="5F91C6FC" w:rsidR="00D64C24" w:rsidRPr="00C2216C" w:rsidRDefault="00DE2F9A" w:rsidP="005478D0">
      <w:pPr>
        <w:pStyle w:val="NormalWeb"/>
        <w:shd w:val="clear" w:color="auto" w:fill="FFFFFF"/>
        <w:spacing w:before="360" w:after="360" w:line="360" w:lineRule="auto"/>
        <w:jc w:val="both"/>
        <w:rPr>
          <w:color w:val="292929"/>
          <w:lang w:val="en-IN" w:eastAsia="en-IN"/>
        </w:rPr>
      </w:pPr>
      <w:r>
        <w:t xml:space="preserve"> Acoustic modems offer the possibility of wireless communication under water. For those who have dealt with cables in unfavorable ocean environments, this is an elegant solution for communication. Typical applications for acoustic modems are real time systems or previously deployed systems where data needs to be periodically downloaded. Despite the allure of wireless communication, acoustic modems are not without their limitations and challenges. To help you decide whether an acoustic modem is suitable for your particular communication needs.</w:t>
      </w:r>
    </w:p>
    <w:p w14:paraId="0A05BE97" w14:textId="618DDDE9" w:rsidR="00D64C24" w:rsidRPr="00287464" w:rsidRDefault="004F61CE" w:rsidP="005478D0">
      <w:pPr>
        <w:pStyle w:val="NormalWeb"/>
        <w:shd w:val="clear" w:color="auto" w:fill="FFFFFF"/>
        <w:spacing w:line="360" w:lineRule="auto"/>
        <w:jc w:val="both"/>
        <w:rPr>
          <w:color w:val="000000"/>
          <w:shd w:val="clear" w:color="auto" w:fill="FFFFFF"/>
        </w:rPr>
      </w:pPr>
      <w:r>
        <w:rPr>
          <w:color w:val="000000"/>
          <w:shd w:val="clear" w:color="auto" w:fill="FFFFFF"/>
        </w:rPr>
        <w:t>A</w:t>
      </w:r>
      <w:r w:rsidR="00D64C24" w:rsidRPr="00287464">
        <w:rPr>
          <w:color w:val="000000"/>
          <w:shd w:val="clear" w:color="auto" w:fill="FFFFFF"/>
        </w:rPr>
        <w:t>nd only 9,000 have ever been launched. This enormous increase has many astronomers concerned about how these highly reflective objects will impact ground-based imaging.</w:t>
      </w:r>
    </w:p>
    <w:p w14:paraId="30BCD8A8" w14:textId="77777777" w:rsidR="004F61CE" w:rsidRDefault="00D64C24" w:rsidP="005478D0">
      <w:pPr>
        <w:pStyle w:val="NormalWeb"/>
        <w:shd w:val="clear" w:color="auto" w:fill="FFFFFF"/>
        <w:spacing w:line="360" w:lineRule="auto"/>
        <w:jc w:val="both"/>
        <w:rPr>
          <w:color w:val="000000"/>
          <w:shd w:val="clear" w:color="auto" w:fill="FFFFFF"/>
        </w:rPr>
      </w:pPr>
      <w:r w:rsidRPr="00287464">
        <w:rPr>
          <w:color w:val="000000"/>
          <w:shd w:val="clear" w:color="auto" w:fill="FFFFFF"/>
        </w:rPr>
        <w:t>SpaceX has pledged to work on ways to make the satellites less bright, and more friendly to night sky observers. Currently, they are experimenting with coating the satellites black to reduce their brightness by an estimated 55% and testing a maneuver that will position the satellites at an angle that will reflect the least amount of sunlight. They are also making information about the satellites’ trajectories available on space-track.org and celestrak.com so that astronomers can time their observing and imaging without interfer</w:t>
      </w:r>
      <w:r w:rsidR="004F61CE">
        <w:rPr>
          <w:color w:val="000000"/>
          <w:shd w:val="clear" w:color="auto" w:fill="FFFFFF"/>
        </w:rPr>
        <w:t>ence.</w:t>
      </w:r>
    </w:p>
    <w:p w14:paraId="7EB8FBA5" w14:textId="02DEBBD9" w:rsidR="000249F0" w:rsidRPr="000249F0" w:rsidRDefault="000249F0" w:rsidP="005478D0">
      <w:pPr>
        <w:pStyle w:val="NormalWeb"/>
        <w:shd w:val="clear" w:color="auto" w:fill="FFFFFF"/>
        <w:spacing w:line="360" w:lineRule="auto"/>
        <w:jc w:val="both"/>
        <w:rPr>
          <w:color w:val="000000" w:themeColor="text1"/>
          <w:lang w:val="en-IN"/>
        </w:rPr>
      </w:pPr>
      <w:r>
        <w:rPr>
          <w:color w:val="000000"/>
          <w:shd w:val="clear" w:color="auto" w:fill="FFFFFF"/>
        </w:rPr>
        <w:t xml:space="preserve">                       </w:t>
      </w:r>
      <w:r w:rsidR="00291D94">
        <w:rPr>
          <w:color w:val="000000" w:themeColor="text1"/>
          <w:lang w:val="en-IN"/>
        </w:rPr>
        <w:t xml:space="preserve">    </w:t>
      </w:r>
    </w:p>
    <w:p w14:paraId="792CFFDC" w14:textId="77777777" w:rsidR="000249F0" w:rsidRDefault="000249F0" w:rsidP="00507D34">
      <w:pPr>
        <w:pStyle w:val="NormalWeb"/>
        <w:shd w:val="clear" w:color="auto" w:fill="FFFFFF"/>
        <w:spacing w:before="360" w:after="360" w:line="360" w:lineRule="auto"/>
      </w:pPr>
    </w:p>
    <w:p w14:paraId="6CD2796F" w14:textId="465D384C" w:rsidR="000249F0" w:rsidRDefault="009F75DF" w:rsidP="00507D34">
      <w:pPr>
        <w:pStyle w:val="NormalWeb"/>
        <w:shd w:val="clear" w:color="auto" w:fill="FFFFFF"/>
        <w:spacing w:before="360" w:after="360" w:line="360" w:lineRule="auto"/>
      </w:pPr>
      <w:r>
        <w:rPr>
          <w:noProof/>
        </w:rPr>
        <w:lastRenderedPageBreak/>
        <w:drawing>
          <wp:inline distT="0" distB="0" distL="0" distR="0" wp14:anchorId="46B16C78" wp14:editId="2F049045">
            <wp:extent cx="6705600" cy="1272540"/>
            <wp:effectExtent l="0" t="0" r="0" b="3810"/>
            <wp:docPr id="1" name="Picture 1" descr="Aqua under water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ua under water commun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5600" cy="1272540"/>
                    </a:xfrm>
                    <a:prstGeom prst="rect">
                      <a:avLst/>
                    </a:prstGeom>
                    <a:noFill/>
                    <a:ln>
                      <a:noFill/>
                    </a:ln>
                  </pic:spPr>
                </pic:pic>
              </a:graphicData>
            </a:graphic>
          </wp:inline>
        </w:drawing>
      </w:r>
    </w:p>
    <w:p w14:paraId="4E64F86C" w14:textId="00AC0A3B" w:rsidR="00291D94" w:rsidRDefault="00291D94" w:rsidP="005478D0">
      <w:pPr>
        <w:pStyle w:val="NormalWeb"/>
        <w:shd w:val="clear" w:color="auto" w:fill="FFFFFF"/>
        <w:spacing w:before="360" w:after="360" w:line="360" w:lineRule="auto"/>
        <w:jc w:val="both"/>
      </w:pPr>
      <w:r>
        <w:t>Functional Description Underwater acoustic communication is relatively slow when compared to radio communication. This has to do largely with the speed of sound in water which is roughly 1500 meters/second. The result is a relatively low baud rate (typically 9600 baud).</w:t>
      </w:r>
    </w:p>
    <w:p w14:paraId="6392F01C" w14:textId="77777777" w:rsidR="00291D94" w:rsidRDefault="00291D94" w:rsidP="005478D0">
      <w:pPr>
        <w:pStyle w:val="NormalWeb"/>
        <w:shd w:val="clear" w:color="auto" w:fill="FFFFFF"/>
        <w:spacing w:before="360" w:after="360" w:line="360" w:lineRule="auto"/>
        <w:jc w:val="both"/>
      </w:pPr>
      <w:r>
        <w:t xml:space="preserve"> Not only is the medium slow but there are complications with the transmission due to signal absorption, geometric spreading losses, boundary effects, and multipath to name a few. Manufacturers have several techniques they employ to handle these challenges. The techniques come in the form of signal processing, data packaging, and coding schemes. These techniques, which are not the same for all manufacturers, help ensure reliable communication and possibly identify bit loss and/or repair these lost portions of data at the receiver end.</w:t>
      </w:r>
    </w:p>
    <w:p w14:paraId="70041CBE" w14:textId="19ED700E" w:rsidR="00291D94" w:rsidRDefault="00291D94" w:rsidP="005478D0">
      <w:pPr>
        <w:pStyle w:val="NormalWeb"/>
        <w:shd w:val="clear" w:color="auto" w:fill="FFFFFF"/>
        <w:spacing w:before="360" w:after="360" w:line="360" w:lineRule="auto"/>
        <w:jc w:val="both"/>
      </w:pPr>
      <w:r>
        <w:t>There are several methods of transmitting data acoustically (</w:t>
      </w:r>
      <w:proofErr w:type="gramStart"/>
      <w:r>
        <w:t>i.e.</w:t>
      </w:r>
      <w:proofErr w:type="gramEnd"/>
      <w:r>
        <w:t xml:space="preserve"> modulation), but the most common method is the use of spread spectrum. Briefly, this is a method of sending data at several different frequencies (Multi-Frequency Shifted Key,</w:t>
      </w:r>
      <w:r w:rsidRPr="00291D94">
        <w:t xml:space="preserve"> </w:t>
      </w:r>
      <w:r>
        <w:t xml:space="preserve">MFSK) in order to increase data throughput. Another modulation scheme is the Phase Shifted Key, or PSK; this modulation scheme permits higher baud rates but is more susceptible to error sources. The data are packed to ensure that a few errors will not corrupt the entire data message. This means that large amounts of data are sent as a series of these data packages. A typical data package is approximately 4 kb. A package contains the data plus additional bytes of data for identifying the package boundaries, modem identity, checksum, and error correction </w:t>
      </w:r>
      <w:proofErr w:type="spellStart"/>
      <w:proofErr w:type="gramStart"/>
      <w:r>
        <w:t>codes.Some</w:t>
      </w:r>
      <w:proofErr w:type="spellEnd"/>
      <w:proofErr w:type="gramEnd"/>
      <w:r>
        <w:t xml:space="preserve"> modems allow for a configuration where a retransmission request is sent from the receiver if errors are detected in a data package. The implication of lost data is that it must be retransmitted. This affects the effective baud rate if a modem is operating at a high acoustic baud rate.</w:t>
      </w:r>
    </w:p>
    <w:p w14:paraId="17E9CC46" w14:textId="77777777" w:rsidR="00A81DCF" w:rsidRDefault="00291D94" w:rsidP="00507D34">
      <w:pPr>
        <w:pStyle w:val="NormalWeb"/>
        <w:shd w:val="clear" w:color="auto" w:fill="FFFFFF"/>
        <w:spacing w:before="360" w:after="360" w:line="360" w:lineRule="auto"/>
        <w:rPr>
          <w:b/>
          <w:sz w:val="32"/>
          <w:szCs w:val="32"/>
        </w:rPr>
      </w:pPr>
      <w:r>
        <w:rPr>
          <w:b/>
          <w:sz w:val="32"/>
          <w:szCs w:val="32"/>
        </w:rPr>
        <w:t xml:space="preserve">                                             </w:t>
      </w:r>
      <w:r w:rsidR="009F75DF">
        <w:rPr>
          <w:b/>
          <w:sz w:val="32"/>
          <w:szCs w:val="32"/>
        </w:rPr>
        <w:t xml:space="preserve">       </w:t>
      </w:r>
      <w:r>
        <w:rPr>
          <w:b/>
          <w:sz w:val="32"/>
          <w:szCs w:val="32"/>
        </w:rPr>
        <w:t xml:space="preserve"> </w:t>
      </w:r>
    </w:p>
    <w:p w14:paraId="7A846AF7" w14:textId="77777777" w:rsidR="00A81DCF" w:rsidRDefault="00A81DCF" w:rsidP="00507D34">
      <w:pPr>
        <w:pStyle w:val="NormalWeb"/>
        <w:shd w:val="clear" w:color="auto" w:fill="FFFFFF"/>
        <w:spacing w:before="360" w:after="360" w:line="360" w:lineRule="auto"/>
        <w:rPr>
          <w:b/>
          <w:sz w:val="32"/>
          <w:szCs w:val="32"/>
        </w:rPr>
      </w:pPr>
    </w:p>
    <w:p w14:paraId="5BE96B93" w14:textId="151BF32C" w:rsidR="00D64C24" w:rsidRPr="009F75DF" w:rsidRDefault="00A81DCF" w:rsidP="00291D94">
      <w:pPr>
        <w:pStyle w:val="NormalWeb"/>
        <w:shd w:val="clear" w:color="auto" w:fill="FFFFFF"/>
        <w:spacing w:before="360" w:after="360" w:line="360" w:lineRule="auto"/>
        <w:jc w:val="both"/>
        <w:rPr>
          <w:b/>
          <w:sz w:val="32"/>
          <w:szCs w:val="32"/>
        </w:rPr>
      </w:pPr>
      <w:r>
        <w:rPr>
          <w:b/>
          <w:sz w:val="32"/>
          <w:szCs w:val="32"/>
        </w:rPr>
        <w:lastRenderedPageBreak/>
        <w:t xml:space="preserve">                                                    </w:t>
      </w:r>
      <w:r w:rsidR="00291D94">
        <w:rPr>
          <w:b/>
          <w:sz w:val="32"/>
          <w:szCs w:val="32"/>
        </w:rPr>
        <w:t xml:space="preserve"> </w:t>
      </w:r>
      <w:r w:rsidR="00D64C24" w:rsidRPr="00B440FA">
        <w:rPr>
          <w:b/>
          <w:sz w:val="32"/>
          <w:szCs w:val="32"/>
        </w:rPr>
        <w:t>CHAPTER 4</w:t>
      </w:r>
    </w:p>
    <w:p w14:paraId="24D0D7FF" w14:textId="3B9DBCF6" w:rsidR="00D64C24" w:rsidRDefault="00D64C24" w:rsidP="00D64C24">
      <w:pPr>
        <w:spacing w:before="217" w:line="360" w:lineRule="auto"/>
        <w:jc w:val="center"/>
        <w:rPr>
          <w:rFonts w:ascii="Times New Roman" w:hAnsi="Times New Roman" w:cs="Times New Roman"/>
          <w:b/>
          <w:sz w:val="32"/>
          <w:szCs w:val="32"/>
        </w:rPr>
      </w:pPr>
      <w:r w:rsidRPr="00B440FA">
        <w:rPr>
          <w:rFonts w:ascii="Times New Roman" w:hAnsi="Times New Roman" w:cs="Times New Roman"/>
          <w:b/>
          <w:sz w:val="32"/>
          <w:szCs w:val="32"/>
        </w:rPr>
        <w:t>APPLICATIONS</w:t>
      </w:r>
    </w:p>
    <w:p w14:paraId="77C2726E" w14:textId="77777777" w:rsidR="00E244DC" w:rsidRPr="00DD70C0" w:rsidRDefault="00E244DC"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xml:space="preserve">• Can be used to provide early warnings of tsunami due to the undersea earth quakes </w:t>
      </w:r>
    </w:p>
    <w:p w14:paraId="7554F5A0" w14:textId="77777777" w:rsidR="00E244DC" w:rsidRPr="00DD70C0" w:rsidRDefault="00E244DC"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xml:space="preserve">• Underwater data links can be combined with satellite data links to provide real time </w:t>
      </w:r>
      <w:proofErr w:type="gramStart"/>
      <w:r w:rsidRPr="00DD70C0">
        <w:rPr>
          <w:rFonts w:ascii="Times New Roman" w:hAnsi="Times New Roman" w:cs="Times New Roman"/>
          <w:sz w:val="24"/>
          <w:szCs w:val="24"/>
        </w:rPr>
        <w:t>data(</w:t>
      </w:r>
      <w:proofErr w:type="gramEnd"/>
      <w:r w:rsidRPr="00DD70C0">
        <w:rPr>
          <w:rFonts w:ascii="Times New Roman" w:hAnsi="Times New Roman" w:cs="Times New Roman"/>
          <w:sz w:val="24"/>
          <w:szCs w:val="24"/>
        </w:rPr>
        <w:t>data in real time)</w:t>
      </w:r>
    </w:p>
    <w:p w14:paraId="42CFFAC9" w14:textId="3FB25FFA" w:rsidR="00515334" w:rsidRPr="00DD70C0" w:rsidRDefault="00E244DC"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Pressure sensors that are deployed on the seafloor can detect tsunam</w:t>
      </w:r>
      <w:bookmarkStart w:id="2" w:name="_Hlk105936318"/>
      <w:r w:rsidRPr="00DD70C0">
        <w:rPr>
          <w:rFonts w:ascii="Times New Roman" w:hAnsi="Times New Roman" w:cs="Times New Roman"/>
          <w:sz w:val="24"/>
          <w:szCs w:val="24"/>
        </w:rPr>
        <w:t>is</w:t>
      </w:r>
    </w:p>
    <w:p w14:paraId="63403707" w14:textId="663CA5D2" w:rsidR="00515334" w:rsidRPr="00DD70C0" w:rsidRDefault="00515334"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xml:space="preserve">• </w:t>
      </w:r>
      <w:r w:rsidR="00742527" w:rsidRPr="00DD70C0">
        <w:rPr>
          <w:rFonts w:ascii="Times New Roman" w:hAnsi="Times New Roman" w:cs="Times New Roman"/>
          <w:sz w:val="24"/>
          <w:szCs w:val="24"/>
        </w:rPr>
        <w:t>Seismic monitoring</w:t>
      </w:r>
    </w:p>
    <w:p w14:paraId="638AE223" w14:textId="3B5FD35F" w:rsidR="00515334" w:rsidRPr="00DD70C0" w:rsidRDefault="00515334"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xml:space="preserve">• </w:t>
      </w:r>
      <w:r w:rsidR="00742527" w:rsidRPr="00DD70C0">
        <w:rPr>
          <w:rFonts w:ascii="Times New Roman" w:hAnsi="Times New Roman" w:cs="Times New Roman"/>
          <w:sz w:val="24"/>
          <w:szCs w:val="24"/>
        </w:rPr>
        <w:t>Pollution monitoring</w:t>
      </w:r>
    </w:p>
    <w:p w14:paraId="5F6604C4" w14:textId="50C547C9" w:rsidR="00742527" w:rsidRPr="00DD70C0" w:rsidRDefault="00515334"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xml:space="preserve">• </w:t>
      </w:r>
      <w:r w:rsidR="00742527" w:rsidRPr="00DD70C0">
        <w:rPr>
          <w:rFonts w:ascii="Times New Roman" w:hAnsi="Times New Roman" w:cs="Times New Roman"/>
          <w:sz w:val="24"/>
          <w:szCs w:val="24"/>
        </w:rPr>
        <w:t>Ocean currents monitoring</w:t>
      </w:r>
    </w:p>
    <w:p w14:paraId="74EAAE01" w14:textId="1FE28998" w:rsidR="00742527" w:rsidRPr="00DD70C0" w:rsidRDefault="00515334"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xml:space="preserve">• </w:t>
      </w:r>
      <w:r w:rsidR="00742527" w:rsidRPr="00DD70C0">
        <w:rPr>
          <w:rFonts w:ascii="Times New Roman" w:hAnsi="Times New Roman" w:cs="Times New Roman"/>
          <w:sz w:val="24"/>
          <w:szCs w:val="24"/>
        </w:rPr>
        <w:t>Equipment monitoring and control</w:t>
      </w:r>
    </w:p>
    <w:p w14:paraId="446B2B3B" w14:textId="1F872D53" w:rsidR="00742527" w:rsidRPr="00DD70C0" w:rsidRDefault="00515334"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 xml:space="preserve">• </w:t>
      </w:r>
      <w:r w:rsidR="00742527" w:rsidRPr="00DD70C0">
        <w:rPr>
          <w:rFonts w:ascii="Times New Roman" w:hAnsi="Times New Roman" w:cs="Times New Roman"/>
          <w:sz w:val="24"/>
          <w:szCs w:val="24"/>
        </w:rPr>
        <w:t>Autonomous Underwater Vehicles (AUV)</w:t>
      </w:r>
    </w:p>
    <w:p w14:paraId="2E9BCF9B" w14:textId="5F717AF7" w:rsidR="00742527" w:rsidRPr="00DD70C0" w:rsidRDefault="00515334" w:rsidP="005478D0">
      <w:pPr>
        <w:spacing w:before="217" w:line="360" w:lineRule="auto"/>
        <w:jc w:val="both"/>
        <w:rPr>
          <w:rFonts w:ascii="Times New Roman" w:hAnsi="Times New Roman" w:cs="Times New Roman"/>
          <w:sz w:val="24"/>
          <w:szCs w:val="24"/>
        </w:rPr>
      </w:pPr>
      <w:r w:rsidRPr="00DD70C0">
        <w:rPr>
          <w:rFonts w:ascii="Times New Roman" w:hAnsi="Times New Roman" w:cs="Times New Roman"/>
          <w:sz w:val="24"/>
          <w:szCs w:val="24"/>
        </w:rPr>
        <w:t>•</w:t>
      </w:r>
      <w:r w:rsidR="00742527" w:rsidRPr="00DD70C0">
        <w:rPr>
          <w:rFonts w:ascii="Times New Roman" w:hAnsi="Times New Roman" w:cs="Times New Roman"/>
          <w:sz w:val="24"/>
          <w:szCs w:val="24"/>
        </w:rPr>
        <w:t>Remotely operated vehicle (ROV)</w:t>
      </w:r>
      <w:r w:rsidRPr="00DD70C0">
        <w:rPr>
          <w:rFonts w:ascii="Times New Roman" w:hAnsi="Times New Roman" w:cs="Times New Roman"/>
          <w:sz w:val="24"/>
          <w:szCs w:val="24"/>
        </w:rPr>
        <w:t xml:space="preserve"> </w:t>
      </w:r>
      <w:r w:rsidR="00742527" w:rsidRPr="00DD70C0">
        <w:rPr>
          <w:rFonts w:ascii="Times New Roman" w:hAnsi="Times New Roman" w:cs="Times New Roman"/>
          <w:sz w:val="24"/>
          <w:szCs w:val="24"/>
        </w:rPr>
        <w:t xml:space="preserve"> </w:t>
      </w:r>
    </w:p>
    <w:p w14:paraId="741A0B62" w14:textId="005EA93E" w:rsidR="005748F6" w:rsidRDefault="00515334" w:rsidP="005478D0">
      <w:pPr>
        <w:spacing w:before="217" w:line="360" w:lineRule="auto"/>
        <w:jc w:val="both"/>
      </w:pPr>
      <w:r w:rsidRPr="00DD70C0">
        <w:rPr>
          <w:rFonts w:ascii="Times New Roman" w:hAnsi="Times New Roman" w:cs="Times New Roman"/>
          <w:sz w:val="24"/>
          <w:szCs w:val="24"/>
        </w:rPr>
        <w:t xml:space="preserve">• </w:t>
      </w:r>
      <w:r w:rsidR="00742527" w:rsidRPr="00DD70C0">
        <w:rPr>
          <w:rFonts w:ascii="Times New Roman" w:hAnsi="Times New Roman" w:cs="Times New Roman"/>
          <w:sz w:val="24"/>
          <w:szCs w:val="24"/>
        </w:rPr>
        <w:t>Acoustic navigation technology for multiple AUVs</w:t>
      </w:r>
      <w:r w:rsidR="00742527">
        <w:t>.</w:t>
      </w:r>
    </w:p>
    <w:p w14:paraId="4A8F5BBB" w14:textId="1647A7FD" w:rsidR="00021443" w:rsidRDefault="00021443" w:rsidP="00E244DC">
      <w:pPr>
        <w:spacing w:before="217" w:line="360" w:lineRule="auto"/>
      </w:pPr>
      <w:r>
        <w:rPr>
          <w:noProof/>
        </w:rPr>
        <w:drawing>
          <wp:inline distT="0" distB="0" distL="0" distR="0" wp14:anchorId="4D1D12B1" wp14:editId="22C0D22C">
            <wp:extent cx="6452886" cy="2899232"/>
            <wp:effectExtent l="0" t="0" r="5080" b="0"/>
            <wp:docPr id="12" name="Picture 12" descr="NOAA Ocean Explorer: AUVfes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AA Ocean Explorer: AUVfest 20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4574" cy="2931441"/>
                    </a:xfrm>
                    <a:prstGeom prst="rect">
                      <a:avLst/>
                    </a:prstGeom>
                    <a:noFill/>
                    <a:ln>
                      <a:noFill/>
                    </a:ln>
                  </pic:spPr>
                </pic:pic>
              </a:graphicData>
            </a:graphic>
          </wp:inline>
        </w:drawing>
      </w:r>
    </w:p>
    <w:p w14:paraId="71B36AF5" w14:textId="0B1B3E01" w:rsidR="00021443" w:rsidRDefault="00021443" w:rsidP="00E244DC">
      <w:pPr>
        <w:spacing w:before="217" w:line="360" w:lineRule="auto"/>
      </w:pPr>
    </w:p>
    <w:p w14:paraId="494AE2DF" w14:textId="6687DF62" w:rsidR="006F6D6D" w:rsidRPr="000502D9" w:rsidRDefault="000502D9" w:rsidP="00E244DC">
      <w:pPr>
        <w:spacing w:before="217"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0502D9">
        <w:rPr>
          <w:rFonts w:ascii="Times New Roman" w:hAnsi="Times New Roman" w:cs="Times New Roman"/>
          <w:b/>
          <w:bCs/>
          <w:sz w:val="28"/>
          <w:szCs w:val="28"/>
        </w:rPr>
        <w:t>CHAPTER 5</w:t>
      </w:r>
    </w:p>
    <w:p w14:paraId="2FFF297A" w14:textId="77777777" w:rsidR="00A81DCF" w:rsidRDefault="00A81DCF" w:rsidP="00021443">
      <w:pPr>
        <w:tabs>
          <w:tab w:val="left" w:pos="4238"/>
        </w:tabs>
        <w:spacing w:before="217" w:line="360" w:lineRule="auto"/>
      </w:pPr>
      <w:r>
        <w:t xml:space="preserve">           </w:t>
      </w:r>
    </w:p>
    <w:p w14:paraId="521A137B" w14:textId="5984A948" w:rsidR="00D64C24" w:rsidRPr="005E75AA" w:rsidRDefault="00A81DCF" w:rsidP="00021443">
      <w:pPr>
        <w:tabs>
          <w:tab w:val="left" w:pos="4238"/>
        </w:tabs>
        <w:spacing w:before="217" w:line="360" w:lineRule="auto"/>
        <w:rPr>
          <w:rFonts w:ascii="Times New Roman" w:hAnsi="Times New Roman" w:cs="Times New Roman"/>
          <w:sz w:val="28"/>
          <w:szCs w:val="28"/>
        </w:rPr>
      </w:pPr>
      <w:r>
        <w:rPr>
          <w:sz w:val="28"/>
          <w:szCs w:val="28"/>
        </w:rPr>
        <w:t xml:space="preserve">    </w:t>
      </w:r>
      <w:r w:rsidR="005E75AA" w:rsidRPr="005E75AA">
        <w:rPr>
          <w:rFonts w:ascii="Times New Roman" w:hAnsi="Times New Roman" w:cs="Times New Roman"/>
          <w:sz w:val="28"/>
          <w:szCs w:val="28"/>
        </w:rPr>
        <w:t xml:space="preserve"> </w:t>
      </w:r>
      <w:r w:rsidR="005E75AA" w:rsidRPr="005E75AA">
        <w:rPr>
          <w:rFonts w:ascii="Times New Roman" w:hAnsi="Times New Roman" w:cs="Times New Roman"/>
          <w:b/>
          <w:bCs/>
          <w:sz w:val="28"/>
          <w:szCs w:val="28"/>
        </w:rPr>
        <w:t xml:space="preserve">   </w:t>
      </w:r>
      <w:bookmarkEnd w:id="2"/>
      <w:r w:rsidR="005E75AA" w:rsidRPr="005E75AA">
        <w:rPr>
          <w:rFonts w:ascii="Times New Roman" w:hAnsi="Times New Roman" w:cs="Times New Roman"/>
          <w:b/>
          <w:bCs/>
          <w:sz w:val="28"/>
          <w:szCs w:val="28"/>
        </w:rPr>
        <w:t>Features</w:t>
      </w:r>
      <w:r w:rsidR="005E75AA" w:rsidRPr="005E75AA">
        <w:rPr>
          <w:rFonts w:ascii="Times New Roman" w:hAnsi="Times New Roman" w:cs="Times New Roman"/>
          <w:sz w:val="28"/>
          <w:szCs w:val="28"/>
        </w:rPr>
        <w:t xml:space="preserve">                                     </w:t>
      </w:r>
      <w:r w:rsidR="005E75AA">
        <w:rPr>
          <w:rFonts w:ascii="Times New Roman" w:hAnsi="Times New Roman" w:cs="Times New Roman"/>
          <w:sz w:val="28"/>
          <w:szCs w:val="28"/>
        </w:rPr>
        <w:t xml:space="preserve"> </w:t>
      </w:r>
      <w:r w:rsidR="005E75AA" w:rsidRPr="005E75AA">
        <w:rPr>
          <w:rFonts w:ascii="Times New Roman" w:hAnsi="Times New Roman" w:cs="Times New Roman"/>
          <w:sz w:val="28"/>
          <w:szCs w:val="28"/>
        </w:rPr>
        <w:t xml:space="preserve"> </w:t>
      </w:r>
      <w:r w:rsidR="005E75AA" w:rsidRPr="005E75AA">
        <w:rPr>
          <w:rFonts w:ascii="Times New Roman" w:hAnsi="Times New Roman" w:cs="Times New Roman"/>
          <w:b/>
          <w:bCs/>
          <w:sz w:val="28"/>
          <w:szCs w:val="28"/>
        </w:rPr>
        <w:t xml:space="preserve">Attributes                                 Benefits    </w:t>
      </w:r>
      <w:r w:rsidR="005E75AA" w:rsidRPr="005E75AA">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3516"/>
        <w:gridCol w:w="3517"/>
        <w:gridCol w:w="3517"/>
      </w:tblGrid>
      <w:tr w:rsidR="00C73DE8" w14:paraId="608C3AE9" w14:textId="77777777" w:rsidTr="00C73DE8">
        <w:tc>
          <w:tcPr>
            <w:tcW w:w="3516" w:type="dxa"/>
          </w:tcPr>
          <w:p w14:paraId="30E657E2" w14:textId="0859DD9A" w:rsidR="00C73DE8" w:rsidRPr="00DD70C0" w:rsidRDefault="00C73DE8"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t>High</w:t>
            </w:r>
            <w:r w:rsidR="00482971" w:rsidRPr="00DD70C0">
              <w:rPr>
                <w:rFonts w:ascii="Times New Roman" w:hAnsi="Times New Roman" w:cs="Times New Roman"/>
                <w:sz w:val="24"/>
                <w:szCs w:val="24"/>
              </w:rPr>
              <w:t xml:space="preserve"> </w:t>
            </w:r>
            <w:r w:rsidRPr="00DD70C0">
              <w:rPr>
                <w:rFonts w:ascii="Times New Roman" w:hAnsi="Times New Roman" w:cs="Times New Roman"/>
                <w:sz w:val="24"/>
                <w:szCs w:val="24"/>
              </w:rPr>
              <w:t xml:space="preserve">reliability of </w:t>
            </w:r>
            <w:r w:rsidR="00742527" w:rsidRPr="00DD70C0">
              <w:rPr>
                <w:rFonts w:ascii="Times New Roman" w:hAnsi="Times New Roman" w:cs="Times New Roman"/>
                <w:sz w:val="24"/>
                <w:szCs w:val="24"/>
              </w:rPr>
              <w:t>C</w:t>
            </w:r>
            <w:r w:rsidRPr="00DD70C0">
              <w:rPr>
                <w:rFonts w:ascii="Times New Roman" w:hAnsi="Times New Roman" w:cs="Times New Roman"/>
                <w:sz w:val="24"/>
                <w:szCs w:val="24"/>
              </w:rPr>
              <w:t>ommunications</w:t>
            </w:r>
          </w:p>
        </w:tc>
        <w:tc>
          <w:tcPr>
            <w:tcW w:w="3517" w:type="dxa"/>
          </w:tcPr>
          <w:p w14:paraId="115FB8B3" w14:textId="694139F7" w:rsidR="00CE59D5" w:rsidRPr="00DD70C0" w:rsidRDefault="00C73DE8"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Purpose-designed algorithms and electronics for highly reliable underwater communications </w:t>
            </w:r>
          </w:p>
          <w:p w14:paraId="6C4E38D2" w14:textId="20361902" w:rsidR="00CE59D5" w:rsidRPr="00DD70C0" w:rsidRDefault="00C73DE8"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Shown to be the most reliable in numerous independent tests by major </w:t>
            </w:r>
            <w:proofErr w:type="spellStart"/>
            <w:r w:rsidRPr="00DD70C0">
              <w:rPr>
                <w:rFonts w:ascii="Times New Roman" w:hAnsi="Times New Roman" w:cs="Times New Roman"/>
                <w:sz w:val="24"/>
                <w:szCs w:val="24"/>
              </w:rPr>
              <w:t>organisations</w:t>
            </w:r>
            <w:proofErr w:type="spellEnd"/>
          </w:p>
          <w:p w14:paraId="0FC63D24" w14:textId="62301277" w:rsidR="00C73DE8" w:rsidRPr="00DD70C0" w:rsidRDefault="00C73DE8"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t xml:space="preserve"> </w:t>
            </w: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Proven over many years of commercial use</w:t>
            </w:r>
          </w:p>
        </w:tc>
        <w:tc>
          <w:tcPr>
            <w:tcW w:w="3517" w:type="dxa"/>
          </w:tcPr>
          <w:p w14:paraId="69C94563" w14:textId="77777777" w:rsidR="00482971"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Works in virtually any real-world sea state where others have failed</w:t>
            </w:r>
          </w:p>
          <w:p w14:paraId="75AE258B" w14:textId="1460A041" w:rsidR="00482971"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Dramatically reduce operational risks and maintenance costs </w:t>
            </w:r>
          </w:p>
          <w:p w14:paraId="43243EDB" w14:textId="6E4D86DE" w:rsidR="00C73DE8" w:rsidRPr="00DD70C0" w:rsidRDefault="00482971"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Broadens the types of applications </w:t>
            </w:r>
            <w:proofErr w:type="spellStart"/>
            <w:r w:rsidRPr="00DD70C0">
              <w:rPr>
                <w:rFonts w:ascii="Times New Roman" w:hAnsi="Times New Roman" w:cs="Times New Roman"/>
                <w:sz w:val="24"/>
                <w:szCs w:val="24"/>
              </w:rPr>
              <w:t>AquaComm</w:t>
            </w:r>
            <w:proofErr w:type="spellEnd"/>
            <w:r w:rsidRPr="00DD70C0">
              <w:rPr>
                <w:rFonts w:ascii="Times New Roman" w:hAnsi="Times New Roman" w:cs="Times New Roman"/>
                <w:sz w:val="24"/>
                <w:szCs w:val="24"/>
              </w:rPr>
              <w:t xml:space="preserve"> can be used for</w:t>
            </w:r>
          </w:p>
        </w:tc>
      </w:tr>
      <w:tr w:rsidR="00C73DE8" w14:paraId="143384D6" w14:textId="77777777" w:rsidTr="00C73DE8">
        <w:tc>
          <w:tcPr>
            <w:tcW w:w="3516" w:type="dxa"/>
          </w:tcPr>
          <w:p w14:paraId="7EBCF74C" w14:textId="732701C1" w:rsidR="00C73DE8" w:rsidRPr="00DD70C0" w:rsidRDefault="00CE59D5"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t>Low power consumption</w:t>
            </w:r>
          </w:p>
        </w:tc>
        <w:tc>
          <w:tcPr>
            <w:tcW w:w="3517" w:type="dxa"/>
          </w:tcPr>
          <w:p w14:paraId="32682C13" w14:textId="2AC436FE" w:rsidR="00C73DE8" w:rsidRPr="00DD70C0" w:rsidRDefault="00CE59D5"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Uses 10-20 times less power than competing products</w:t>
            </w:r>
          </w:p>
        </w:tc>
        <w:tc>
          <w:tcPr>
            <w:tcW w:w="3517" w:type="dxa"/>
          </w:tcPr>
          <w:p w14:paraId="616FAC58" w14:textId="1F81FA54" w:rsidR="00C73DE8" w:rsidRPr="00DD70C0" w:rsidRDefault="00CE59D5"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Uses 10-20 times less power than competing products</w:t>
            </w:r>
          </w:p>
        </w:tc>
      </w:tr>
      <w:tr w:rsidR="00C73DE8" w:rsidRPr="00574535" w14:paraId="0C6FE5E7" w14:textId="77777777" w:rsidTr="00C73DE8">
        <w:tc>
          <w:tcPr>
            <w:tcW w:w="3516" w:type="dxa"/>
          </w:tcPr>
          <w:p w14:paraId="177BC98E" w14:textId="42A0D1DA" w:rsidR="00C73DE8" w:rsidRPr="00DD70C0" w:rsidRDefault="00CE59D5"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t>Ease of integration</w:t>
            </w:r>
          </w:p>
        </w:tc>
        <w:tc>
          <w:tcPr>
            <w:tcW w:w="3517" w:type="dxa"/>
          </w:tcPr>
          <w:p w14:paraId="0A86B9E9" w14:textId="77777777" w:rsidR="00CE59D5"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w:t>
            </w:r>
            <w:proofErr w:type="spellStart"/>
            <w:r w:rsidRPr="00DD70C0">
              <w:rPr>
                <w:rFonts w:ascii="Times New Roman" w:hAnsi="Times New Roman" w:cs="Times New Roman"/>
                <w:sz w:val="24"/>
                <w:szCs w:val="24"/>
              </w:rPr>
              <w:t>DSPComm</w:t>
            </w:r>
            <w:proofErr w:type="spellEnd"/>
            <w:r w:rsidRPr="00DD70C0">
              <w:rPr>
                <w:rFonts w:ascii="Times New Roman" w:hAnsi="Times New Roman" w:cs="Times New Roman"/>
                <w:sz w:val="24"/>
                <w:szCs w:val="24"/>
              </w:rPr>
              <w:t xml:space="preserve"> is an OEM specialist</w:t>
            </w:r>
          </w:p>
          <w:p w14:paraId="4F1CB333" w14:textId="400A3214" w:rsidR="00CE59D5"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Small form factor, lightweight </w:t>
            </w:r>
          </w:p>
          <w:p w14:paraId="575D73E8" w14:textId="77777777" w:rsidR="00CE59D5"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Transparent command modes </w:t>
            </w:r>
          </w:p>
          <w:p w14:paraId="6F8E2E23" w14:textId="11B0A081" w:rsidR="00CE59D5"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Easy to understand command structure </w:t>
            </w:r>
          </w:p>
          <w:p w14:paraId="42BEFD47" w14:textId="77777777" w:rsidR="00482971"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Standard RS-232 connection for DCDTE </w:t>
            </w:r>
          </w:p>
          <w:p w14:paraId="02F00ED4" w14:textId="54D321A8" w:rsidR="00C73DE8"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Quickly and successfully integrated with numerous products</w:t>
            </w:r>
          </w:p>
        </w:tc>
        <w:tc>
          <w:tcPr>
            <w:tcW w:w="3517" w:type="dxa"/>
          </w:tcPr>
          <w:p w14:paraId="5D837842" w14:textId="77777777" w:rsidR="00CE59D5" w:rsidRPr="00DD70C0" w:rsidRDefault="00CE59D5" w:rsidP="00D64C24">
            <w:pPr>
              <w:spacing w:before="217"/>
              <w:jc w:val="both"/>
              <w:rPr>
                <w:rFonts w:ascii="Times New Roman" w:hAnsi="Times New Roman" w:cs="Times New Roman"/>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Quick and low-cost integration </w:t>
            </w:r>
          </w:p>
          <w:p w14:paraId="4E757E02" w14:textId="358F8238" w:rsidR="00C73DE8" w:rsidRPr="00DD70C0" w:rsidRDefault="00CE59D5"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 Lower total cost of ownership</w:t>
            </w:r>
          </w:p>
        </w:tc>
      </w:tr>
      <w:tr w:rsidR="00C73DE8" w14:paraId="691C167C" w14:textId="77777777" w:rsidTr="00574535">
        <w:trPr>
          <w:trHeight w:val="54"/>
        </w:trPr>
        <w:tc>
          <w:tcPr>
            <w:tcW w:w="3516" w:type="dxa"/>
          </w:tcPr>
          <w:p w14:paraId="3BD38ADC" w14:textId="08CA493C" w:rsidR="00C73DE8" w:rsidRPr="00DD70C0" w:rsidRDefault="00482971"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t>Small form factor and lightweight</w:t>
            </w:r>
          </w:p>
        </w:tc>
        <w:tc>
          <w:tcPr>
            <w:tcW w:w="3517" w:type="dxa"/>
          </w:tcPr>
          <w:p w14:paraId="3D82FFC0" w14:textId="32314341" w:rsidR="00C73DE8" w:rsidRPr="00DD70C0" w:rsidRDefault="00482971"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Less than half the size of competing modems</w:t>
            </w:r>
          </w:p>
        </w:tc>
        <w:tc>
          <w:tcPr>
            <w:tcW w:w="3517" w:type="dxa"/>
          </w:tcPr>
          <w:p w14:paraId="659A3CD1" w14:textId="75AABD68" w:rsidR="00C73DE8" w:rsidRPr="00DD70C0" w:rsidRDefault="00482971" w:rsidP="00D64C24">
            <w:pPr>
              <w:spacing w:before="217"/>
              <w:jc w:val="both"/>
              <w:rPr>
                <w:rFonts w:ascii="Times New Roman" w:hAnsi="Times New Roman" w:cs="Times New Roman"/>
                <w:b/>
                <w:sz w:val="24"/>
                <w:szCs w:val="24"/>
              </w:rPr>
            </w:pPr>
            <w:r w:rsidRPr="00DD70C0">
              <w:rPr>
                <w:rFonts w:ascii="Times New Roman" w:hAnsi="Times New Roman" w:cs="Times New Roman"/>
                <w:sz w:val="24"/>
                <w:szCs w:val="24"/>
              </w:rPr>
              <w:sym w:font="Symbol" w:char="F0B7"/>
            </w:r>
            <w:r w:rsidRPr="00DD70C0">
              <w:rPr>
                <w:rFonts w:ascii="Times New Roman" w:hAnsi="Times New Roman" w:cs="Times New Roman"/>
                <w:sz w:val="24"/>
                <w:szCs w:val="24"/>
              </w:rPr>
              <w:t xml:space="preserve">Broadens the types of applications </w:t>
            </w:r>
            <w:proofErr w:type="spellStart"/>
            <w:r w:rsidRPr="00DD70C0">
              <w:rPr>
                <w:rFonts w:ascii="Times New Roman" w:hAnsi="Times New Roman" w:cs="Times New Roman"/>
                <w:sz w:val="24"/>
                <w:szCs w:val="24"/>
              </w:rPr>
              <w:t>AquaComm</w:t>
            </w:r>
            <w:proofErr w:type="spellEnd"/>
            <w:r w:rsidRPr="00DD70C0">
              <w:rPr>
                <w:rFonts w:ascii="Times New Roman" w:hAnsi="Times New Roman" w:cs="Times New Roman"/>
                <w:sz w:val="24"/>
                <w:szCs w:val="24"/>
              </w:rPr>
              <w:t xml:space="preserve"> can be used for</w:t>
            </w:r>
          </w:p>
        </w:tc>
      </w:tr>
    </w:tbl>
    <w:p w14:paraId="139E727C" w14:textId="0591A8BB" w:rsidR="005E75AA" w:rsidRDefault="00574535" w:rsidP="00574535">
      <w:pPr>
        <w:pStyle w:val="TOC1"/>
        <w:tabs>
          <w:tab w:val="right" w:leader="dot" w:pos="9561"/>
        </w:tabs>
        <w:spacing w:before="141" w:line="360" w:lineRule="auto"/>
        <w:ind w:left="0"/>
      </w:pPr>
      <w:r>
        <w:t xml:space="preserve">                                                                            </w:t>
      </w:r>
    </w:p>
    <w:p w14:paraId="4002BBF1" w14:textId="77777777" w:rsidR="000502D9" w:rsidRDefault="000502D9" w:rsidP="00574535">
      <w:pPr>
        <w:pStyle w:val="TOC1"/>
        <w:tabs>
          <w:tab w:val="right" w:leader="dot" w:pos="9561"/>
        </w:tabs>
        <w:spacing w:before="141" w:line="360" w:lineRule="auto"/>
        <w:ind w:left="0"/>
      </w:pPr>
    </w:p>
    <w:p w14:paraId="0D37C865" w14:textId="77777777" w:rsidR="005E75AA" w:rsidRDefault="005E75AA" w:rsidP="00574535">
      <w:pPr>
        <w:pStyle w:val="TOC1"/>
        <w:tabs>
          <w:tab w:val="right" w:leader="dot" w:pos="9561"/>
        </w:tabs>
        <w:spacing w:before="141" w:line="360" w:lineRule="auto"/>
        <w:ind w:left="0"/>
      </w:pPr>
    </w:p>
    <w:p w14:paraId="4519F99F" w14:textId="77777777" w:rsidR="00A81DCF" w:rsidRDefault="005E75AA" w:rsidP="000502D9">
      <w:pPr>
        <w:pStyle w:val="TOC1"/>
        <w:tabs>
          <w:tab w:val="right" w:leader="dot" w:pos="9561"/>
        </w:tabs>
        <w:spacing w:before="141" w:line="360" w:lineRule="auto"/>
        <w:ind w:left="0"/>
        <w:rPr>
          <w:sz w:val="28"/>
          <w:szCs w:val="28"/>
        </w:rPr>
      </w:pPr>
      <w:r w:rsidRPr="000502D9">
        <w:rPr>
          <w:sz w:val="28"/>
          <w:szCs w:val="28"/>
        </w:rPr>
        <w:t xml:space="preserve">                                                                </w:t>
      </w:r>
      <w:r w:rsidR="00574535" w:rsidRPr="000502D9">
        <w:rPr>
          <w:sz w:val="28"/>
          <w:szCs w:val="28"/>
        </w:rPr>
        <w:t xml:space="preserve"> </w:t>
      </w:r>
    </w:p>
    <w:p w14:paraId="1F270B0B" w14:textId="1A527CF8" w:rsidR="000502D9" w:rsidRDefault="00A81DCF" w:rsidP="000502D9">
      <w:pPr>
        <w:pStyle w:val="TOC1"/>
        <w:tabs>
          <w:tab w:val="right" w:leader="dot" w:pos="9561"/>
        </w:tabs>
        <w:spacing w:before="141" w:line="360" w:lineRule="auto"/>
        <w:ind w:left="0"/>
        <w:rPr>
          <w:sz w:val="32"/>
          <w:szCs w:val="32"/>
        </w:rPr>
      </w:pPr>
      <w:r>
        <w:rPr>
          <w:sz w:val="28"/>
          <w:szCs w:val="28"/>
        </w:rPr>
        <w:lastRenderedPageBreak/>
        <w:t xml:space="preserve">                                                              </w:t>
      </w:r>
      <w:r w:rsidR="000502D9" w:rsidRPr="000502D9">
        <w:rPr>
          <w:sz w:val="28"/>
          <w:szCs w:val="28"/>
        </w:rPr>
        <w:t xml:space="preserve">CHAPTER </w:t>
      </w:r>
      <w:hyperlink w:anchor="_bookmark18" w:history="1">
        <w:r w:rsidR="000502D9">
          <w:rPr>
            <w:sz w:val="32"/>
            <w:szCs w:val="32"/>
          </w:rPr>
          <w:t>6</w:t>
        </w:r>
      </w:hyperlink>
    </w:p>
    <w:p w14:paraId="3648C646" w14:textId="347118BD" w:rsidR="00D64C24" w:rsidRDefault="000502D9" w:rsidP="000502D9">
      <w:pPr>
        <w:pStyle w:val="TOC1"/>
        <w:tabs>
          <w:tab w:val="right" w:leader="dot" w:pos="9561"/>
        </w:tabs>
        <w:spacing w:before="141" w:line="360" w:lineRule="auto"/>
        <w:ind w:left="0"/>
        <w:rPr>
          <w:b w:val="0"/>
          <w:bCs w:val="0"/>
          <w:sz w:val="32"/>
          <w:szCs w:val="32"/>
        </w:rPr>
      </w:pPr>
      <w:r>
        <w:rPr>
          <w:sz w:val="32"/>
          <w:szCs w:val="32"/>
        </w:rPr>
        <w:t xml:space="preserve">                                                     </w:t>
      </w:r>
      <w:r w:rsidR="00D64C24" w:rsidRPr="00B440FA">
        <w:rPr>
          <w:sz w:val="32"/>
          <w:szCs w:val="32"/>
        </w:rPr>
        <w:t>ADVANTAGES</w:t>
      </w:r>
    </w:p>
    <w:p w14:paraId="635EB2A7" w14:textId="77777777" w:rsidR="0042169F" w:rsidRPr="003213C2" w:rsidRDefault="0042169F" w:rsidP="0042169F">
      <w:pPr>
        <w:pStyle w:val="ListParagraph"/>
        <w:spacing w:before="217" w:line="360" w:lineRule="auto"/>
        <w:ind w:left="595" w:firstLine="0"/>
        <w:rPr>
          <w:rFonts w:ascii="Times New Roman" w:hAnsi="Times New Roman" w:cs="Times New Roman"/>
          <w:sz w:val="24"/>
          <w:szCs w:val="24"/>
        </w:rPr>
      </w:pPr>
      <w:r w:rsidRPr="003213C2">
        <w:rPr>
          <w:rFonts w:ascii="Times New Roman" w:hAnsi="Times New Roman" w:cs="Times New Roman"/>
          <w:sz w:val="24"/>
          <w:szCs w:val="24"/>
        </w:rPr>
        <w:t>• It avoids data spoofing.</w:t>
      </w:r>
    </w:p>
    <w:p w14:paraId="57086AD1" w14:textId="053E53EF" w:rsidR="0042169F" w:rsidRPr="003213C2" w:rsidRDefault="0042169F" w:rsidP="0042169F">
      <w:pPr>
        <w:pStyle w:val="ListParagraph"/>
        <w:spacing w:before="217" w:line="360" w:lineRule="auto"/>
        <w:ind w:left="595" w:firstLine="0"/>
        <w:rPr>
          <w:rFonts w:ascii="Times New Roman" w:hAnsi="Times New Roman" w:cs="Times New Roman"/>
          <w:sz w:val="24"/>
          <w:szCs w:val="24"/>
        </w:rPr>
      </w:pPr>
      <w:r w:rsidRPr="003213C2">
        <w:rPr>
          <w:rFonts w:ascii="Times New Roman" w:hAnsi="Times New Roman" w:cs="Times New Roman"/>
          <w:sz w:val="24"/>
          <w:szCs w:val="24"/>
        </w:rPr>
        <w:t>• It avoids privacy leakage.</w:t>
      </w:r>
    </w:p>
    <w:p w14:paraId="0DD175B9" w14:textId="2C8BCBCB" w:rsidR="00515334" w:rsidRPr="003213C2" w:rsidRDefault="0042169F" w:rsidP="0042169F">
      <w:pPr>
        <w:pStyle w:val="ListParagraph"/>
        <w:spacing w:before="217" w:line="360" w:lineRule="auto"/>
        <w:ind w:left="595" w:firstLine="0"/>
        <w:rPr>
          <w:rFonts w:ascii="Times New Roman" w:hAnsi="Times New Roman" w:cs="Times New Roman"/>
          <w:sz w:val="24"/>
          <w:szCs w:val="24"/>
        </w:rPr>
      </w:pPr>
      <w:r w:rsidRPr="003213C2">
        <w:rPr>
          <w:rFonts w:ascii="Times New Roman" w:hAnsi="Times New Roman" w:cs="Times New Roman"/>
          <w:sz w:val="24"/>
          <w:szCs w:val="24"/>
        </w:rPr>
        <w:t>• Pollution monitoring</w:t>
      </w:r>
    </w:p>
    <w:p w14:paraId="05E68C45" w14:textId="68EACEC8" w:rsidR="005E75AA" w:rsidRPr="003213C2" w:rsidRDefault="005E75AA" w:rsidP="005E75AA">
      <w:pPr>
        <w:pStyle w:val="ListParagraph"/>
        <w:spacing w:before="217" w:line="360" w:lineRule="auto"/>
        <w:ind w:left="595" w:firstLine="0"/>
        <w:rPr>
          <w:rFonts w:ascii="Times New Roman" w:hAnsi="Times New Roman" w:cs="Times New Roman"/>
          <w:sz w:val="24"/>
          <w:szCs w:val="24"/>
        </w:rPr>
      </w:pPr>
      <w:r w:rsidRPr="003213C2">
        <w:rPr>
          <w:rFonts w:ascii="Times New Roman" w:hAnsi="Times New Roman" w:cs="Times New Roman"/>
          <w:sz w:val="24"/>
          <w:szCs w:val="24"/>
        </w:rPr>
        <w:t>• Can be used to provide early warnings of t</w:t>
      </w:r>
      <w:r w:rsidR="00E203CF" w:rsidRPr="003213C2">
        <w:rPr>
          <w:rFonts w:ascii="Times New Roman" w:hAnsi="Times New Roman" w:cs="Times New Roman"/>
          <w:sz w:val="24"/>
          <w:szCs w:val="24"/>
        </w:rPr>
        <w:t>sunamis generated by undersea earthquakes.</w:t>
      </w:r>
    </w:p>
    <w:p w14:paraId="001273FE" w14:textId="77777777" w:rsidR="00E203CF" w:rsidRPr="003213C2" w:rsidRDefault="00E203CF" w:rsidP="00E203CF">
      <w:pPr>
        <w:pStyle w:val="TOC1"/>
        <w:tabs>
          <w:tab w:val="right" w:leader="dot" w:pos="9561"/>
        </w:tabs>
        <w:spacing w:before="137" w:line="360" w:lineRule="auto"/>
        <w:ind w:left="0"/>
      </w:pPr>
      <w:r w:rsidRPr="003213C2">
        <w:t xml:space="preserve">                                           </w:t>
      </w:r>
    </w:p>
    <w:p w14:paraId="7D3538D9" w14:textId="260CF202" w:rsidR="00E203CF" w:rsidRDefault="00235088" w:rsidP="00E203CF">
      <w:pPr>
        <w:pStyle w:val="TOC1"/>
        <w:tabs>
          <w:tab w:val="right" w:leader="dot" w:pos="9561"/>
        </w:tabs>
        <w:spacing w:before="137" w:line="360" w:lineRule="auto"/>
        <w:ind w:left="0"/>
        <w:rPr>
          <w:sz w:val="32"/>
          <w:szCs w:val="32"/>
        </w:rPr>
      </w:pPr>
      <w:r>
        <w:rPr>
          <w:sz w:val="32"/>
          <w:szCs w:val="32"/>
        </w:rPr>
        <w:t xml:space="preserve">                                                         </w:t>
      </w:r>
    </w:p>
    <w:p w14:paraId="7F1BE012" w14:textId="2D30836B" w:rsidR="00D64C24" w:rsidRDefault="00E203CF" w:rsidP="00E203CF">
      <w:pPr>
        <w:pStyle w:val="TOC1"/>
        <w:tabs>
          <w:tab w:val="right" w:leader="dot" w:pos="9561"/>
        </w:tabs>
        <w:spacing w:before="137" w:line="360" w:lineRule="auto"/>
        <w:ind w:left="0"/>
        <w:rPr>
          <w:sz w:val="32"/>
          <w:szCs w:val="32"/>
        </w:rPr>
      </w:pPr>
      <w:r>
        <w:rPr>
          <w:sz w:val="32"/>
          <w:szCs w:val="32"/>
        </w:rPr>
        <w:t xml:space="preserve">                                                     </w:t>
      </w:r>
      <w:r w:rsidR="00D64C24" w:rsidRPr="00B440FA">
        <w:rPr>
          <w:sz w:val="32"/>
          <w:szCs w:val="32"/>
        </w:rPr>
        <w:t>DISADVANTAGES</w:t>
      </w:r>
    </w:p>
    <w:p w14:paraId="1116F22E" w14:textId="296649D3" w:rsidR="00E203CF" w:rsidRDefault="000502D9" w:rsidP="00E203CF">
      <w:pPr>
        <w:pStyle w:val="TOC1"/>
        <w:tabs>
          <w:tab w:val="right" w:leader="dot" w:pos="9561"/>
        </w:tabs>
        <w:spacing w:before="137" w:line="360" w:lineRule="auto"/>
        <w:ind w:left="0"/>
        <w:rPr>
          <w:b w:val="0"/>
          <w:bCs w:val="0"/>
        </w:rPr>
      </w:pPr>
      <w:r>
        <w:rPr>
          <w:b w:val="0"/>
          <w:bCs w:val="0"/>
        </w:rPr>
        <w:t xml:space="preserve">           </w:t>
      </w:r>
      <w:r w:rsidR="00E203CF" w:rsidRPr="00E203CF">
        <w:rPr>
          <w:b w:val="0"/>
          <w:bCs w:val="0"/>
        </w:rPr>
        <w:t xml:space="preserve">• Battery power is limited and battery cannot recharge easily </w:t>
      </w:r>
    </w:p>
    <w:p w14:paraId="06A06D8E" w14:textId="47581B1E" w:rsidR="00E203CF" w:rsidRDefault="000502D9" w:rsidP="00E203CF">
      <w:pPr>
        <w:pStyle w:val="TOC1"/>
        <w:tabs>
          <w:tab w:val="right" w:leader="dot" w:pos="9561"/>
        </w:tabs>
        <w:spacing w:before="137" w:line="360" w:lineRule="auto"/>
        <w:ind w:left="0"/>
        <w:rPr>
          <w:b w:val="0"/>
          <w:bCs w:val="0"/>
        </w:rPr>
      </w:pPr>
      <w:r>
        <w:rPr>
          <w:b w:val="0"/>
          <w:bCs w:val="0"/>
        </w:rPr>
        <w:t xml:space="preserve">           </w:t>
      </w:r>
      <w:r w:rsidR="00E203CF" w:rsidRPr="00E203CF">
        <w:rPr>
          <w:b w:val="0"/>
          <w:bCs w:val="0"/>
        </w:rPr>
        <w:t xml:space="preserve">• The available bandwidth is severely limited. </w:t>
      </w:r>
    </w:p>
    <w:p w14:paraId="086CED11" w14:textId="00D8D249" w:rsidR="00E203CF" w:rsidRDefault="000502D9" w:rsidP="00E203CF">
      <w:pPr>
        <w:pStyle w:val="TOC1"/>
        <w:tabs>
          <w:tab w:val="right" w:leader="dot" w:pos="9561"/>
        </w:tabs>
        <w:spacing w:before="137" w:line="360" w:lineRule="auto"/>
        <w:ind w:left="0"/>
        <w:rPr>
          <w:b w:val="0"/>
          <w:bCs w:val="0"/>
        </w:rPr>
      </w:pPr>
      <w:r>
        <w:rPr>
          <w:b w:val="0"/>
          <w:bCs w:val="0"/>
        </w:rPr>
        <w:t xml:space="preserve">           </w:t>
      </w:r>
      <w:r w:rsidR="00E203CF" w:rsidRPr="00E203CF">
        <w:rPr>
          <w:b w:val="0"/>
          <w:bCs w:val="0"/>
        </w:rPr>
        <w:t>• Underwater sensors are prone to failure due to fouling, corrosion, etc.</w:t>
      </w:r>
    </w:p>
    <w:p w14:paraId="73F6727E" w14:textId="77777777" w:rsidR="000502D9" w:rsidRDefault="000502D9" w:rsidP="00E203CF">
      <w:pPr>
        <w:pStyle w:val="TOC1"/>
        <w:tabs>
          <w:tab w:val="right" w:leader="dot" w:pos="9561"/>
        </w:tabs>
        <w:spacing w:before="137" w:line="360" w:lineRule="auto"/>
        <w:ind w:left="0"/>
        <w:rPr>
          <w:b w:val="0"/>
          <w:bCs w:val="0"/>
        </w:rPr>
      </w:pPr>
      <w:r>
        <w:rPr>
          <w:b w:val="0"/>
          <w:bCs w:val="0"/>
        </w:rPr>
        <w:t xml:space="preserve">           </w:t>
      </w:r>
      <w:r w:rsidR="00E203CF" w:rsidRPr="00E203CF">
        <w:rPr>
          <w:b w:val="0"/>
          <w:bCs w:val="0"/>
        </w:rPr>
        <w:t xml:space="preserve">• Highly affected by environmental and natural factors such as </w:t>
      </w:r>
      <w:proofErr w:type="spellStart"/>
      <w:r w:rsidR="00E203CF" w:rsidRPr="00E203CF">
        <w:rPr>
          <w:b w:val="0"/>
          <w:bCs w:val="0"/>
        </w:rPr>
        <w:t>heterogenieties</w:t>
      </w:r>
      <w:proofErr w:type="spellEnd"/>
      <w:r w:rsidR="00E203CF" w:rsidRPr="00E203CF">
        <w:rPr>
          <w:b w:val="0"/>
          <w:bCs w:val="0"/>
        </w:rPr>
        <w:t xml:space="preserve"> of</w:t>
      </w:r>
    </w:p>
    <w:p w14:paraId="7E48779F" w14:textId="5BC68B49" w:rsidR="00E203CF" w:rsidRDefault="000502D9" w:rsidP="00E203CF">
      <w:pPr>
        <w:pStyle w:val="TOC1"/>
        <w:tabs>
          <w:tab w:val="right" w:leader="dot" w:pos="9561"/>
        </w:tabs>
        <w:spacing w:before="137" w:line="360" w:lineRule="auto"/>
        <w:ind w:left="0"/>
        <w:rPr>
          <w:b w:val="0"/>
          <w:bCs w:val="0"/>
        </w:rPr>
      </w:pPr>
      <w:r>
        <w:rPr>
          <w:b w:val="0"/>
          <w:bCs w:val="0"/>
        </w:rPr>
        <w:t xml:space="preserve">             </w:t>
      </w:r>
      <w:r w:rsidR="00E203CF" w:rsidRPr="00E203CF">
        <w:rPr>
          <w:b w:val="0"/>
          <w:bCs w:val="0"/>
        </w:rPr>
        <w:t xml:space="preserve"> water column, variations of sound velocity and depth, temperature and salinity, etc.</w:t>
      </w:r>
    </w:p>
    <w:p w14:paraId="2578D9E2" w14:textId="5B4FE1CA" w:rsidR="00E203CF" w:rsidRDefault="000502D9" w:rsidP="00E203CF">
      <w:pPr>
        <w:pStyle w:val="TOC1"/>
        <w:tabs>
          <w:tab w:val="right" w:leader="dot" w:pos="9561"/>
        </w:tabs>
        <w:spacing w:before="137" w:line="360" w:lineRule="auto"/>
        <w:ind w:left="0"/>
        <w:rPr>
          <w:b w:val="0"/>
          <w:bCs w:val="0"/>
        </w:rPr>
      </w:pPr>
      <w:r>
        <w:rPr>
          <w:b w:val="0"/>
          <w:bCs w:val="0"/>
        </w:rPr>
        <w:t xml:space="preserve">           </w:t>
      </w:r>
      <w:r w:rsidR="00E203CF" w:rsidRPr="00E203CF">
        <w:rPr>
          <w:b w:val="0"/>
          <w:bCs w:val="0"/>
        </w:rPr>
        <w:t xml:space="preserve">• Future ocean environment would be increasingly complicated. </w:t>
      </w:r>
    </w:p>
    <w:p w14:paraId="392E64BB" w14:textId="103D3901" w:rsidR="00E203CF" w:rsidRPr="00E203CF" w:rsidRDefault="000502D9" w:rsidP="00E203CF">
      <w:pPr>
        <w:pStyle w:val="TOC1"/>
        <w:tabs>
          <w:tab w:val="right" w:leader="dot" w:pos="9561"/>
        </w:tabs>
        <w:spacing w:before="137" w:line="360" w:lineRule="auto"/>
        <w:ind w:left="0"/>
        <w:rPr>
          <w:b w:val="0"/>
          <w:bCs w:val="0"/>
        </w:rPr>
      </w:pPr>
      <w:r>
        <w:rPr>
          <w:b w:val="0"/>
          <w:bCs w:val="0"/>
        </w:rPr>
        <w:t xml:space="preserve">           </w:t>
      </w:r>
      <w:r w:rsidR="00E203CF" w:rsidRPr="00E203CF">
        <w:rPr>
          <w:b w:val="0"/>
          <w:bCs w:val="0"/>
        </w:rPr>
        <w:t>• Optical waves are not attenuated but are affected by scattering.</w:t>
      </w:r>
    </w:p>
    <w:p w14:paraId="3DF9AD60" w14:textId="77777777" w:rsidR="00D64C24" w:rsidRDefault="00D64C24" w:rsidP="00D64C24">
      <w:pPr>
        <w:pStyle w:val="TOC1"/>
        <w:tabs>
          <w:tab w:val="right" w:leader="dot" w:pos="9561"/>
        </w:tabs>
        <w:spacing w:before="137"/>
        <w:rPr>
          <w:sz w:val="28"/>
          <w:szCs w:val="28"/>
        </w:rPr>
      </w:pPr>
    </w:p>
    <w:p w14:paraId="2E7D11AB" w14:textId="77777777" w:rsidR="00D64C24" w:rsidRDefault="00D64C24" w:rsidP="00D64C24">
      <w:pPr>
        <w:pStyle w:val="TOC1"/>
        <w:tabs>
          <w:tab w:val="right" w:leader="dot" w:pos="9561"/>
        </w:tabs>
        <w:spacing w:before="137"/>
        <w:rPr>
          <w:sz w:val="28"/>
          <w:szCs w:val="28"/>
        </w:rPr>
      </w:pPr>
    </w:p>
    <w:p w14:paraId="0F1BA624" w14:textId="77777777" w:rsidR="00D64C24" w:rsidRDefault="00D64C24" w:rsidP="00D64C24">
      <w:pPr>
        <w:pStyle w:val="TOC1"/>
        <w:tabs>
          <w:tab w:val="right" w:leader="dot" w:pos="9561"/>
        </w:tabs>
        <w:spacing w:before="137"/>
        <w:rPr>
          <w:sz w:val="28"/>
          <w:szCs w:val="28"/>
        </w:rPr>
      </w:pPr>
    </w:p>
    <w:p w14:paraId="32C15E76" w14:textId="77777777" w:rsidR="00D64C24" w:rsidRDefault="00D64C24" w:rsidP="00D64C24">
      <w:pPr>
        <w:pStyle w:val="TOC1"/>
        <w:tabs>
          <w:tab w:val="right" w:leader="dot" w:pos="9561"/>
        </w:tabs>
        <w:spacing w:before="137"/>
        <w:rPr>
          <w:sz w:val="28"/>
          <w:szCs w:val="28"/>
        </w:rPr>
      </w:pPr>
    </w:p>
    <w:p w14:paraId="3F51B53A" w14:textId="77777777" w:rsidR="00D64C24" w:rsidRDefault="00D64C24" w:rsidP="00D64C24">
      <w:pPr>
        <w:pStyle w:val="TOC1"/>
        <w:tabs>
          <w:tab w:val="right" w:leader="dot" w:pos="9561"/>
        </w:tabs>
        <w:spacing w:before="137"/>
        <w:rPr>
          <w:sz w:val="28"/>
          <w:szCs w:val="28"/>
        </w:rPr>
      </w:pPr>
    </w:p>
    <w:p w14:paraId="3CA23C2D" w14:textId="77777777" w:rsidR="00D64C24" w:rsidRDefault="00D64C24" w:rsidP="00D64C24">
      <w:pPr>
        <w:pStyle w:val="TOC1"/>
        <w:tabs>
          <w:tab w:val="right" w:leader="dot" w:pos="9561"/>
        </w:tabs>
        <w:spacing w:before="137"/>
        <w:rPr>
          <w:sz w:val="28"/>
          <w:szCs w:val="28"/>
        </w:rPr>
      </w:pPr>
    </w:p>
    <w:p w14:paraId="36EB567A" w14:textId="77777777" w:rsidR="00D64C24" w:rsidRDefault="00D64C24" w:rsidP="00D64C24">
      <w:pPr>
        <w:pStyle w:val="TOC1"/>
        <w:tabs>
          <w:tab w:val="right" w:leader="dot" w:pos="9561"/>
        </w:tabs>
        <w:spacing w:before="137"/>
        <w:ind w:left="0"/>
        <w:rPr>
          <w:sz w:val="28"/>
          <w:szCs w:val="28"/>
        </w:rPr>
      </w:pPr>
    </w:p>
    <w:p w14:paraId="1D923B62" w14:textId="77777777" w:rsidR="00D64C24" w:rsidRDefault="00D64C24" w:rsidP="00D64C24">
      <w:pPr>
        <w:pStyle w:val="TOC1"/>
        <w:tabs>
          <w:tab w:val="right" w:leader="dot" w:pos="9561"/>
        </w:tabs>
        <w:spacing w:before="137"/>
        <w:ind w:left="0"/>
        <w:rPr>
          <w:sz w:val="28"/>
          <w:szCs w:val="28"/>
        </w:rPr>
      </w:pPr>
    </w:p>
    <w:p w14:paraId="1917F493" w14:textId="77777777" w:rsidR="00D64C24" w:rsidRPr="003F7656" w:rsidRDefault="001B3A73" w:rsidP="00D64C24">
      <w:pPr>
        <w:pStyle w:val="TOC1"/>
        <w:tabs>
          <w:tab w:val="right" w:leader="dot" w:pos="9561"/>
        </w:tabs>
        <w:spacing w:before="140" w:line="360" w:lineRule="auto"/>
        <w:jc w:val="center"/>
        <w:rPr>
          <w:sz w:val="32"/>
          <w:szCs w:val="32"/>
        </w:rPr>
      </w:pPr>
      <w:hyperlink w:anchor="_bookmark36" w:history="1">
        <w:r w:rsidR="00D64C24" w:rsidRPr="003F7656">
          <w:rPr>
            <w:sz w:val="32"/>
            <w:szCs w:val="32"/>
          </w:rPr>
          <w:t>CHAPTER</w:t>
        </w:r>
        <w:r w:rsidR="00D64C24" w:rsidRPr="003F7656">
          <w:rPr>
            <w:spacing w:val="-1"/>
            <w:sz w:val="32"/>
            <w:szCs w:val="32"/>
          </w:rPr>
          <w:t xml:space="preserve"> </w:t>
        </w:r>
      </w:hyperlink>
      <w:r w:rsidR="00D64C24" w:rsidRPr="003F7656">
        <w:rPr>
          <w:sz w:val="32"/>
          <w:szCs w:val="32"/>
        </w:rPr>
        <w:t>7</w:t>
      </w:r>
    </w:p>
    <w:p w14:paraId="470E5B95" w14:textId="53CCCD0C" w:rsidR="00D64C24" w:rsidRPr="003F7656" w:rsidRDefault="00E203CF" w:rsidP="00D64C24">
      <w:pPr>
        <w:pStyle w:val="TOC1"/>
        <w:tabs>
          <w:tab w:val="right" w:leader="dot" w:pos="9561"/>
        </w:tabs>
        <w:spacing w:before="137" w:line="360" w:lineRule="auto"/>
        <w:jc w:val="center"/>
        <w:rPr>
          <w:sz w:val="32"/>
          <w:szCs w:val="32"/>
        </w:rPr>
      </w:pPr>
      <w:r>
        <w:rPr>
          <w:sz w:val="32"/>
          <w:szCs w:val="32"/>
        </w:rPr>
        <w:t>ADVANCED MODEMS AVAILABLE</w:t>
      </w:r>
    </w:p>
    <w:p w14:paraId="0CDC351B" w14:textId="77777777" w:rsidR="00D64C24" w:rsidRDefault="00D64C24" w:rsidP="00D64C24">
      <w:pPr>
        <w:pStyle w:val="TOC1"/>
        <w:tabs>
          <w:tab w:val="right" w:leader="dot" w:pos="9561"/>
        </w:tabs>
        <w:spacing w:before="137"/>
        <w:jc w:val="center"/>
        <w:rPr>
          <w:sz w:val="28"/>
          <w:szCs w:val="28"/>
        </w:rPr>
      </w:pPr>
    </w:p>
    <w:p w14:paraId="6791711F" w14:textId="16A8642D" w:rsidR="00D64C24" w:rsidRPr="00E203CF" w:rsidRDefault="00E203CF" w:rsidP="00E203CF">
      <w:pPr>
        <w:pStyle w:val="TOC1"/>
        <w:tabs>
          <w:tab w:val="right" w:leader="dot" w:pos="9561"/>
        </w:tabs>
        <w:spacing w:before="137" w:line="360" w:lineRule="auto"/>
        <w:ind w:left="360"/>
        <w:rPr>
          <w:b w:val="0"/>
          <w:bCs w:val="0"/>
          <w:lang w:val="en-IN"/>
        </w:rPr>
      </w:pPr>
      <w:r>
        <w:rPr>
          <w:noProof/>
        </w:rPr>
        <w:drawing>
          <wp:inline distT="0" distB="0" distL="0" distR="0" wp14:anchorId="7FFAA3A2" wp14:editId="7B9C5A0A">
            <wp:extent cx="6701790" cy="6395013"/>
            <wp:effectExtent l="0" t="0" r="3810" b="6350"/>
            <wp:docPr id="13" name="Picture 13" descr="UNDERWATER WIRELESS COMMUNICATION - ppt video onlin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DERWATER WIRELESS COMMUNICATION - ppt video online downlo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6778" cy="6485653"/>
                    </a:xfrm>
                    <a:prstGeom prst="rect">
                      <a:avLst/>
                    </a:prstGeom>
                    <a:noFill/>
                    <a:ln>
                      <a:noFill/>
                    </a:ln>
                  </pic:spPr>
                </pic:pic>
              </a:graphicData>
            </a:graphic>
          </wp:inline>
        </w:drawing>
      </w:r>
    </w:p>
    <w:p w14:paraId="78268EA8" w14:textId="77777777" w:rsidR="00A81DCF" w:rsidRDefault="00235088" w:rsidP="00235088">
      <w:pPr>
        <w:pStyle w:val="TOC1"/>
        <w:tabs>
          <w:tab w:val="right" w:leader="dot" w:pos="9561"/>
        </w:tabs>
        <w:spacing w:before="137" w:line="360" w:lineRule="auto"/>
        <w:ind w:left="0"/>
        <w:rPr>
          <w:sz w:val="32"/>
          <w:szCs w:val="32"/>
        </w:rPr>
      </w:pPr>
      <w:r>
        <w:rPr>
          <w:sz w:val="32"/>
          <w:szCs w:val="32"/>
        </w:rPr>
        <w:t xml:space="preserve">                                      </w:t>
      </w:r>
      <w:r w:rsidR="003213C2">
        <w:rPr>
          <w:sz w:val="32"/>
          <w:szCs w:val="32"/>
        </w:rPr>
        <w:t xml:space="preserve">                 </w:t>
      </w:r>
    </w:p>
    <w:p w14:paraId="1AF314B2" w14:textId="77777777" w:rsidR="00A81DCF" w:rsidRDefault="00A81DCF" w:rsidP="00235088">
      <w:pPr>
        <w:pStyle w:val="TOC1"/>
        <w:tabs>
          <w:tab w:val="right" w:leader="dot" w:pos="9561"/>
        </w:tabs>
        <w:spacing w:before="137" w:line="360" w:lineRule="auto"/>
        <w:ind w:left="0"/>
        <w:rPr>
          <w:sz w:val="32"/>
          <w:szCs w:val="32"/>
        </w:rPr>
      </w:pPr>
      <w:r>
        <w:rPr>
          <w:sz w:val="32"/>
          <w:szCs w:val="32"/>
        </w:rPr>
        <w:lastRenderedPageBreak/>
        <w:t xml:space="preserve">          </w:t>
      </w:r>
    </w:p>
    <w:p w14:paraId="0423A18D" w14:textId="22DF4470" w:rsidR="00EA0CEC" w:rsidRDefault="00A81DCF" w:rsidP="00235088">
      <w:pPr>
        <w:pStyle w:val="TOC1"/>
        <w:tabs>
          <w:tab w:val="right" w:leader="dot" w:pos="9561"/>
        </w:tabs>
        <w:spacing w:before="137" w:line="360" w:lineRule="auto"/>
        <w:ind w:left="0"/>
        <w:rPr>
          <w:sz w:val="32"/>
          <w:szCs w:val="32"/>
        </w:rPr>
      </w:pPr>
      <w:r>
        <w:rPr>
          <w:sz w:val="32"/>
          <w:szCs w:val="32"/>
        </w:rPr>
        <w:t xml:space="preserve">                                                       </w:t>
      </w:r>
      <w:r w:rsidR="00235088">
        <w:rPr>
          <w:sz w:val="32"/>
          <w:szCs w:val="32"/>
        </w:rPr>
        <w:t>CHAPTER 8</w:t>
      </w:r>
    </w:p>
    <w:p w14:paraId="61D956D9" w14:textId="6C5165E7" w:rsidR="00EA0CEC" w:rsidRDefault="0099704F" w:rsidP="00235088">
      <w:pPr>
        <w:pStyle w:val="TOC1"/>
        <w:tabs>
          <w:tab w:val="right" w:leader="dot" w:pos="9561"/>
        </w:tabs>
        <w:spacing w:before="137" w:line="360" w:lineRule="auto"/>
        <w:ind w:left="0"/>
        <w:rPr>
          <w:sz w:val="32"/>
          <w:szCs w:val="32"/>
        </w:rPr>
      </w:pPr>
      <w:r>
        <w:rPr>
          <w:sz w:val="32"/>
          <w:szCs w:val="32"/>
        </w:rPr>
        <w:t xml:space="preserve">                                          </w:t>
      </w:r>
      <w:r w:rsidR="00EA0CEC">
        <w:rPr>
          <w:sz w:val="32"/>
          <w:szCs w:val="32"/>
        </w:rPr>
        <w:t xml:space="preserve">           </w:t>
      </w:r>
      <w:r>
        <w:rPr>
          <w:sz w:val="32"/>
          <w:szCs w:val="32"/>
        </w:rPr>
        <w:t>FUTURE SCOPE</w:t>
      </w:r>
    </w:p>
    <w:p w14:paraId="5F054D5B" w14:textId="77777777" w:rsidR="00EA0CEC" w:rsidRDefault="00EA0CEC" w:rsidP="005478D0">
      <w:pPr>
        <w:pStyle w:val="TOC1"/>
        <w:tabs>
          <w:tab w:val="right" w:leader="dot" w:pos="9561"/>
        </w:tabs>
        <w:spacing w:before="137" w:line="360" w:lineRule="auto"/>
        <w:ind w:left="0"/>
        <w:jc w:val="both"/>
        <w:rPr>
          <w:b w:val="0"/>
          <w:bCs w:val="0"/>
          <w:color w:val="202124"/>
          <w:shd w:val="clear" w:color="auto" w:fill="FFFFFF"/>
        </w:rPr>
      </w:pPr>
      <w:r>
        <w:rPr>
          <w:b w:val="0"/>
          <w:bCs w:val="0"/>
          <w:color w:val="202124"/>
          <w:shd w:val="clear" w:color="auto" w:fill="FFFFFF"/>
        </w:rPr>
        <w:t xml:space="preserve">          </w:t>
      </w:r>
      <w:r w:rsidRPr="00EA0CEC">
        <w:rPr>
          <w:b w:val="0"/>
          <w:bCs w:val="0"/>
          <w:color w:val="202124"/>
          <w:shd w:val="clear" w:color="auto" w:fill="FFFFFF"/>
        </w:rPr>
        <w:t>To bring the concept of long-lived, dense sensor networks to the underwater environment,</w:t>
      </w:r>
    </w:p>
    <w:p w14:paraId="42BB16AF" w14:textId="77777777" w:rsidR="00EA0CEC" w:rsidRDefault="00EA0CEC" w:rsidP="005478D0">
      <w:pPr>
        <w:pStyle w:val="TOC1"/>
        <w:tabs>
          <w:tab w:val="right" w:leader="dot" w:pos="9561"/>
        </w:tabs>
        <w:spacing w:before="137" w:line="360" w:lineRule="auto"/>
        <w:ind w:left="0"/>
        <w:jc w:val="both"/>
        <w:rPr>
          <w:b w:val="0"/>
          <w:bCs w:val="0"/>
          <w:color w:val="202124"/>
          <w:shd w:val="clear" w:color="auto" w:fill="FFFFFF"/>
        </w:rPr>
      </w:pPr>
      <w:r>
        <w:rPr>
          <w:b w:val="0"/>
          <w:bCs w:val="0"/>
          <w:color w:val="202124"/>
          <w:shd w:val="clear" w:color="auto" w:fill="FFFFFF"/>
        </w:rPr>
        <w:t xml:space="preserve">         </w:t>
      </w:r>
      <w:r w:rsidRPr="00EA0CEC">
        <w:rPr>
          <w:b w:val="0"/>
          <w:bCs w:val="0"/>
          <w:color w:val="202124"/>
          <w:shd w:val="clear" w:color="auto" w:fill="FFFFFF"/>
        </w:rPr>
        <w:t xml:space="preserve"> there is a</w:t>
      </w:r>
      <w:r>
        <w:rPr>
          <w:b w:val="0"/>
          <w:bCs w:val="0"/>
          <w:color w:val="202124"/>
          <w:shd w:val="clear" w:color="auto" w:fill="FFFFFF"/>
        </w:rPr>
        <w:t xml:space="preserve"> </w:t>
      </w:r>
      <w:r w:rsidRPr="00EA0CEC">
        <w:rPr>
          <w:b w:val="0"/>
          <w:bCs w:val="0"/>
          <w:color w:val="202124"/>
          <w:shd w:val="clear" w:color="auto" w:fill="FFFFFF"/>
        </w:rPr>
        <w:t xml:space="preserve">compelling need to develop low-cost and low-power acoustic modems for </w:t>
      </w:r>
    </w:p>
    <w:p w14:paraId="053679A9" w14:textId="02D9E8EB" w:rsidR="00EA0CEC" w:rsidRDefault="00EA0CEC" w:rsidP="005478D0">
      <w:pPr>
        <w:pStyle w:val="TOC1"/>
        <w:tabs>
          <w:tab w:val="right" w:leader="dot" w:pos="9561"/>
        </w:tabs>
        <w:spacing w:before="137" w:line="360" w:lineRule="auto"/>
        <w:ind w:left="0"/>
        <w:jc w:val="both"/>
        <w:rPr>
          <w:b w:val="0"/>
          <w:bCs w:val="0"/>
          <w:color w:val="202124"/>
          <w:shd w:val="clear" w:color="auto" w:fill="FFFFFF"/>
        </w:rPr>
      </w:pPr>
      <w:r>
        <w:rPr>
          <w:b w:val="0"/>
          <w:bCs w:val="0"/>
          <w:color w:val="202124"/>
          <w:shd w:val="clear" w:color="auto" w:fill="FFFFFF"/>
        </w:rPr>
        <w:t xml:space="preserve">          </w:t>
      </w:r>
      <w:r w:rsidRPr="00EA0CEC">
        <w:rPr>
          <w:b w:val="0"/>
          <w:bCs w:val="0"/>
          <w:color w:val="202124"/>
          <w:shd w:val="clear" w:color="auto" w:fill="FFFFFF"/>
        </w:rPr>
        <w:t>short-range communications. This post explains about Aqua communication using a</w:t>
      </w:r>
    </w:p>
    <w:p w14:paraId="7C3DB730" w14:textId="1364923F" w:rsidR="00F9612C" w:rsidRDefault="00EA0CEC" w:rsidP="005478D0">
      <w:pPr>
        <w:pStyle w:val="TOC1"/>
        <w:tabs>
          <w:tab w:val="right" w:leader="dot" w:pos="9561"/>
        </w:tabs>
        <w:spacing w:before="137" w:line="360" w:lineRule="auto"/>
        <w:ind w:left="0"/>
        <w:jc w:val="both"/>
        <w:rPr>
          <w:b w:val="0"/>
          <w:bCs w:val="0"/>
          <w:color w:val="202124"/>
          <w:shd w:val="clear" w:color="auto" w:fill="FFFFFF"/>
        </w:rPr>
      </w:pPr>
      <w:r w:rsidRPr="00EA0CEC">
        <w:rPr>
          <w:b w:val="0"/>
          <w:bCs w:val="0"/>
          <w:color w:val="202124"/>
          <w:shd w:val="clear" w:color="auto" w:fill="FFFFFF"/>
        </w:rPr>
        <w:t xml:space="preserve"> </w:t>
      </w:r>
      <w:r>
        <w:rPr>
          <w:b w:val="0"/>
          <w:bCs w:val="0"/>
          <w:color w:val="202124"/>
          <w:shd w:val="clear" w:color="auto" w:fill="FFFFFF"/>
        </w:rPr>
        <w:t xml:space="preserve">         </w:t>
      </w:r>
      <w:r w:rsidRPr="00EA0CEC">
        <w:rPr>
          <w:b w:val="0"/>
          <w:bCs w:val="0"/>
          <w:color w:val="202124"/>
          <w:shd w:val="clear" w:color="auto" w:fill="FFFFFF"/>
        </w:rPr>
        <w:t>modem and presents</w:t>
      </w:r>
      <w:r>
        <w:rPr>
          <w:b w:val="0"/>
          <w:bCs w:val="0"/>
          <w:color w:val="202124"/>
          <w:shd w:val="clear" w:color="auto" w:fill="FFFFFF"/>
        </w:rPr>
        <w:t xml:space="preserve"> </w:t>
      </w:r>
      <w:r w:rsidRPr="00EA0CEC">
        <w:rPr>
          <w:b w:val="0"/>
          <w:bCs w:val="0"/>
          <w:color w:val="202124"/>
          <w:shd w:val="clear" w:color="auto" w:fill="FFFFFF"/>
        </w:rPr>
        <w:t xml:space="preserve">designing and developing such </w:t>
      </w:r>
      <w:r w:rsidR="00F9612C">
        <w:rPr>
          <w:b w:val="0"/>
          <w:bCs w:val="0"/>
          <w:color w:val="202124"/>
          <w:shd w:val="clear" w:color="auto" w:fill="FFFFFF"/>
        </w:rPr>
        <w:t>a model.</w:t>
      </w:r>
    </w:p>
    <w:p w14:paraId="144B479E" w14:textId="77777777" w:rsidR="005478D0" w:rsidRDefault="005478D0" w:rsidP="005478D0">
      <w:pPr>
        <w:pStyle w:val="TOC1"/>
        <w:tabs>
          <w:tab w:val="right" w:leader="dot" w:pos="9561"/>
        </w:tabs>
        <w:spacing w:before="137" w:line="360" w:lineRule="auto"/>
        <w:ind w:left="0"/>
        <w:jc w:val="both"/>
        <w:rPr>
          <w:b w:val="0"/>
          <w:bCs w:val="0"/>
          <w:color w:val="202124"/>
          <w:shd w:val="clear" w:color="auto" w:fill="FFFFFF"/>
        </w:rPr>
      </w:pPr>
    </w:p>
    <w:p w14:paraId="6E932E51" w14:textId="7659C132" w:rsidR="00F9612C" w:rsidRPr="00F9612C" w:rsidRDefault="00F9612C" w:rsidP="005478D0">
      <w:pPr>
        <w:pStyle w:val="TOC1"/>
        <w:tabs>
          <w:tab w:val="right" w:leader="dot" w:pos="9561"/>
        </w:tabs>
        <w:spacing w:before="137" w:line="360" w:lineRule="auto"/>
        <w:ind w:left="0"/>
        <w:jc w:val="both"/>
        <w:rPr>
          <w:rStyle w:val="Strong"/>
          <w:color w:val="202124"/>
          <w:shd w:val="clear" w:color="auto" w:fill="FFFFFF"/>
        </w:rPr>
      </w:pPr>
      <w:r>
        <w:rPr>
          <w:sz w:val="32"/>
          <w:szCs w:val="32"/>
        </w:rPr>
        <w:t xml:space="preserve">       </w:t>
      </w:r>
      <w:r w:rsidRPr="00F9612C">
        <w:rPr>
          <w:b w:val="0"/>
          <w:bCs w:val="0"/>
          <w:color w:val="333333"/>
          <w:shd w:val="clear" w:color="auto" w:fill="FFFFFF"/>
        </w:rPr>
        <w:t>Further, underwater wireless communication is also technically strong in </w:t>
      </w:r>
      <w:r w:rsidRPr="00F9612C">
        <w:rPr>
          <w:rStyle w:val="Strong"/>
          <w:b/>
          <w:bCs/>
          <w:color w:val="333333"/>
          <w:bdr w:val="none" w:sz="0" w:space="0" w:color="auto" w:frame="1"/>
          <w:shd w:val="clear" w:color="auto" w:fill="FFFFFF"/>
        </w:rPr>
        <w:t xml:space="preserve">resource sharing, </w:t>
      </w:r>
    </w:p>
    <w:p w14:paraId="735D174A" w14:textId="77777777" w:rsidR="00F9612C" w:rsidRDefault="00F9612C" w:rsidP="005478D0">
      <w:pPr>
        <w:pStyle w:val="TOC1"/>
        <w:tabs>
          <w:tab w:val="right" w:leader="dot" w:pos="9561"/>
        </w:tabs>
        <w:spacing w:before="137" w:line="360" w:lineRule="auto"/>
        <w:ind w:left="0"/>
        <w:jc w:val="both"/>
        <w:rPr>
          <w:rStyle w:val="Strong"/>
          <w:b/>
          <w:bCs/>
          <w:color w:val="333333"/>
          <w:bdr w:val="none" w:sz="0" w:space="0" w:color="auto" w:frame="1"/>
          <w:shd w:val="clear" w:color="auto" w:fill="FFFFFF"/>
        </w:rPr>
      </w:pPr>
      <w:r>
        <w:rPr>
          <w:rStyle w:val="Strong"/>
          <w:b/>
          <w:bCs/>
          <w:color w:val="333333"/>
          <w:bdr w:val="none" w:sz="0" w:space="0" w:color="auto" w:frame="1"/>
          <w:shd w:val="clear" w:color="auto" w:fill="FFFFFF"/>
        </w:rPr>
        <w:t xml:space="preserve">         </w:t>
      </w:r>
      <w:proofErr w:type="gramStart"/>
      <w:r w:rsidRPr="00F9612C">
        <w:rPr>
          <w:rStyle w:val="Strong"/>
          <w:b/>
          <w:bCs/>
          <w:color w:val="333333"/>
          <w:bdr w:val="none" w:sz="0" w:space="0" w:color="auto" w:frame="1"/>
          <w:shd w:val="clear" w:color="auto" w:fill="FFFFFF"/>
        </w:rPr>
        <w:t xml:space="preserve">system </w:t>
      </w:r>
      <w:r>
        <w:rPr>
          <w:rStyle w:val="Strong"/>
          <w:b/>
          <w:bCs/>
          <w:color w:val="333333"/>
          <w:bdr w:val="none" w:sz="0" w:space="0" w:color="auto" w:frame="1"/>
          <w:shd w:val="clear" w:color="auto" w:fill="FFFFFF"/>
        </w:rPr>
        <w:t xml:space="preserve"> </w:t>
      </w:r>
      <w:r w:rsidRPr="00F9612C">
        <w:rPr>
          <w:rStyle w:val="Strong"/>
          <w:b/>
          <w:bCs/>
          <w:color w:val="333333"/>
          <w:bdr w:val="none" w:sz="0" w:space="0" w:color="auto" w:frame="1"/>
          <w:shd w:val="clear" w:color="auto" w:fill="FFFFFF"/>
        </w:rPr>
        <w:t>integration</w:t>
      </w:r>
      <w:proofErr w:type="gramEnd"/>
      <w:r w:rsidRPr="00F9612C">
        <w:rPr>
          <w:rStyle w:val="Strong"/>
          <w:b/>
          <w:bCs/>
          <w:color w:val="333333"/>
          <w:bdr w:val="none" w:sz="0" w:space="0" w:color="auto" w:frame="1"/>
          <w:shd w:val="clear" w:color="auto" w:fill="FFFFFF"/>
        </w:rPr>
        <w:t>, and protocol optimization</w:t>
      </w:r>
      <w:r w:rsidRPr="00F9612C">
        <w:rPr>
          <w:b w:val="0"/>
          <w:bCs w:val="0"/>
          <w:color w:val="333333"/>
          <w:shd w:val="clear" w:color="auto" w:fill="FFFFFF"/>
        </w:rPr>
        <w:t> which are baseline factors for </w:t>
      </w:r>
      <w:r w:rsidRPr="00F9612C">
        <w:rPr>
          <w:rStyle w:val="Strong"/>
          <w:b/>
          <w:bCs/>
          <w:color w:val="333333"/>
          <w:bdr w:val="none" w:sz="0" w:space="0" w:color="auto" w:frame="1"/>
          <w:shd w:val="clear" w:color="auto" w:fill="FFFFFF"/>
        </w:rPr>
        <w:t>effective</w:t>
      </w:r>
    </w:p>
    <w:p w14:paraId="0CE3D841" w14:textId="77777777" w:rsidR="00F9612C" w:rsidRDefault="00F9612C" w:rsidP="005478D0">
      <w:pPr>
        <w:pStyle w:val="TOC1"/>
        <w:tabs>
          <w:tab w:val="right" w:leader="dot" w:pos="9561"/>
        </w:tabs>
        <w:spacing w:before="137" w:line="360" w:lineRule="auto"/>
        <w:ind w:left="0"/>
        <w:jc w:val="both"/>
        <w:rPr>
          <w:b w:val="0"/>
          <w:bCs w:val="0"/>
          <w:color w:val="333333"/>
          <w:shd w:val="clear" w:color="auto" w:fill="FFFFFF"/>
        </w:rPr>
      </w:pPr>
      <w:r>
        <w:rPr>
          <w:rStyle w:val="Strong"/>
          <w:b/>
          <w:bCs/>
          <w:color w:val="333333"/>
          <w:bdr w:val="none" w:sz="0" w:space="0" w:color="auto" w:frame="1"/>
          <w:shd w:val="clear" w:color="auto" w:fill="FFFFFF"/>
        </w:rPr>
        <w:t xml:space="preserve">        </w:t>
      </w:r>
      <w:r w:rsidRPr="00F9612C">
        <w:rPr>
          <w:rStyle w:val="Strong"/>
          <w:b/>
          <w:bCs/>
          <w:color w:val="333333"/>
          <w:bdr w:val="none" w:sz="0" w:space="0" w:color="auto" w:frame="1"/>
          <w:shd w:val="clear" w:color="auto" w:fill="FFFFFF"/>
        </w:rPr>
        <w:t xml:space="preserve"> underwater communication</w:t>
      </w:r>
      <w:r w:rsidRPr="00F9612C">
        <w:rPr>
          <w:b w:val="0"/>
          <w:bCs w:val="0"/>
          <w:color w:val="333333"/>
          <w:shd w:val="clear" w:color="auto" w:fill="FFFFFF"/>
        </w:rPr>
        <w:t xml:space="preserve">. Below, we have given you the important requirements of </w:t>
      </w:r>
    </w:p>
    <w:p w14:paraId="0D37EE51" w14:textId="77777777" w:rsidR="00F9612C" w:rsidRDefault="00F9612C" w:rsidP="005478D0">
      <w:pPr>
        <w:pStyle w:val="TOC1"/>
        <w:tabs>
          <w:tab w:val="right" w:leader="dot" w:pos="9561"/>
        </w:tabs>
        <w:spacing w:before="137" w:line="360" w:lineRule="auto"/>
        <w:ind w:left="0"/>
        <w:jc w:val="both"/>
        <w:rPr>
          <w:b w:val="0"/>
          <w:bCs w:val="0"/>
          <w:color w:val="333333"/>
          <w:shd w:val="clear" w:color="auto" w:fill="FFFFFF"/>
        </w:rPr>
      </w:pPr>
      <w:r>
        <w:rPr>
          <w:b w:val="0"/>
          <w:bCs w:val="0"/>
          <w:color w:val="333333"/>
          <w:shd w:val="clear" w:color="auto" w:fill="FFFFFF"/>
        </w:rPr>
        <w:t xml:space="preserve">         </w:t>
      </w:r>
      <w:r w:rsidRPr="00F9612C">
        <w:rPr>
          <w:b w:val="0"/>
          <w:bCs w:val="0"/>
          <w:color w:val="333333"/>
          <w:shd w:val="clear" w:color="auto" w:fill="FFFFFF"/>
        </w:rPr>
        <w:t>underwater wireless communication. </w:t>
      </w:r>
    </w:p>
    <w:p w14:paraId="61FA9BAE" w14:textId="77777777" w:rsidR="00F9612C" w:rsidRDefault="00F9612C" w:rsidP="00235088">
      <w:pPr>
        <w:pStyle w:val="TOC1"/>
        <w:tabs>
          <w:tab w:val="right" w:leader="dot" w:pos="9561"/>
        </w:tabs>
        <w:spacing w:before="137" w:line="360" w:lineRule="auto"/>
        <w:ind w:left="0"/>
        <w:rPr>
          <w:b w:val="0"/>
          <w:bCs w:val="0"/>
          <w:color w:val="333333"/>
          <w:shd w:val="clear" w:color="auto" w:fill="FFFFFF"/>
        </w:rPr>
      </w:pPr>
    </w:p>
    <w:p w14:paraId="7DB4753B" w14:textId="77777777" w:rsidR="00560405" w:rsidRDefault="00235088" w:rsidP="00235088">
      <w:pPr>
        <w:pStyle w:val="TOC1"/>
        <w:tabs>
          <w:tab w:val="right" w:leader="dot" w:pos="9561"/>
        </w:tabs>
        <w:spacing w:before="137" w:line="360" w:lineRule="auto"/>
        <w:ind w:left="0"/>
        <w:rPr>
          <w:sz w:val="32"/>
          <w:szCs w:val="32"/>
        </w:rPr>
      </w:pPr>
      <w:r w:rsidRPr="00F9612C">
        <w:rPr>
          <w:b w:val="0"/>
          <w:bCs w:val="0"/>
        </w:rPr>
        <w:t xml:space="preserve">                                             </w:t>
      </w:r>
      <w:r w:rsidR="00EA0CEC" w:rsidRPr="00F9612C">
        <w:rPr>
          <w:b w:val="0"/>
          <w:bCs w:val="0"/>
        </w:rPr>
        <w:t xml:space="preserve">      </w:t>
      </w:r>
      <w:r w:rsidR="00EA0CEC">
        <w:rPr>
          <w:sz w:val="32"/>
          <w:szCs w:val="32"/>
        </w:rPr>
        <w:t xml:space="preserve"> </w:t>
      </w:r>
      <w:r w:rsidR="00560405">
        <w:rPr>
          <w:sz w:val="32"/>
          <w:szCs w:val="32"/>
        </w:rPr>
        <w:t xml:space="preserve">        </w:t>
      </w:r>
    </w:p>
    <w:p w14:paraId="652F5811" w14:textId="77777777" w:rsidR="00560405" w:rsidRDefault="00560405" w:rsidP="00235088">
      <w:pPr>
        <w:pStyle w:val="TOC1"/>
        <w:tabs>
          <w:tab w:val="right" w:leader="dot" w:pos="9561"/>
        </w:tabs>
        <w:spacing w:before="137" w:line="360" w:lineRule="auto"/>
        <w:ind w:left="0"/>
        <w:rPr>
          <w:sz w:val="32"/>
          <w:szCs w:val="32"/>
        </w:rPr>
      </w:pPr>
    </w:p>
    <w:p w14:paraId="4AC784C4" w14:textId="77777777" w:rsidR="00560405" w:rsidRDefault="00560405" w:rsidP="00235088">
      <w:pPr>
        <w:pStyle w:val="TOC1"/>
        <w:tabs>
          <w:tab w:val="right" w:leader="dot" w:pos="9561"/>
        </w:tabs>
        <w:spacing w:before="137" w:line="360" w:lineRule="auto"/>
        <w:ind w:left="0"/>
        <w:rPr>
          <w:sz w:val="32"/>
          <w:szCs w:val="32"/>
        </w:rPr>
      </w:pPr>
    </w:p>
    <w:p w14:paraId="3DC7A73A" w14:textId="77777777" w:rsidR="00560405" w:rsidRDefault="00560405" w:rsidP="00235088">
      <w:pPr>
        <w:pStyle w:val="TOC1"/>
        <w:tabs>
          <w:tab w:val="right" w:leader="dot" w:pos="9561"/>
        </w:tabs>
        <w:spacing w:before="137" w:line="360" w:lineRule="auto"/>
        <w:ind w:left="0"/>
        <w:rPr>
          <w:sz w:val="32"/>
          <w:szCs w:val="32"/>
        </w:rPr>
      </w:pPr>
    </w:p>
    <w:p w14:paraId="2663939E" w14:textId="77777777" w:rsidR="00560405" w:rsidRDefault="00560405" w:rsidP="00235088">
      <w:pPr>
        <w:pStyle w:val="TOC1"/>
        <w:tabs>
          <w:tab w:val="right" w:leader="dot" w:pos="9561"/>
        </w:tabs>
        <w:spacing w:before="137" w:line="360" w:lineRule="auto"/>
        <w:ind w:left="0"/>
        <w:rPr>
          <w:sz w:val="32"/>
          <w:szCs w:val="32"/>
        </w:rPr>
      </w:pPr>
    </w:p>
    <w:p w14:paraId="37B5D05C" w14:textId="77777777" w:rsidR="00560405" w:rsidRDefault="00560405" w:rsidP="00235088">
      <w:pPr>
        <w:pStyle w:val="TOC1"/>
        <w:tabs>
          <w:tab w:val="right" w:leader="dot" w:pos="9561"/>
        </w:tabs>
        <w:spacing w:before="137" w:line="360" w:lineRule="auto"/>
        <w:ind w:left="0"/>
        <w:rPr>
          <w:sz w:val="32"/>
          <w:szCs w:val="32"/>
        </w:rPr>
      </w:pPr>
    </w:p>
    <w:p w14:paraId="0ED393B3" w14:textId="77777777" w:rsidR="00560405" w:rsidRDefault="00560405" w:rsidP="00235088">
      <w:pPr>
        <w:pStyle w:val="TOC1"/>
        <w:tabs>
          <w:tab w:val="right" w:leader="dot" w:pos="9561"/>
        </w:tabs>
        <w:spacing w:before="137" w:line="360" w:lineRule="auto"/>
        <w:ind w:left="0"/>
        <w:rPr>
          <w:sz w:val="32"/>
          <w:szCs w:val="32"/>
        </w:rPr>
      </w:pPr>
    </w:p>
    <w:p w14:paraId="0A918CD2" w14:textId="77777777" w:rsidR="00DD70C0" w:rsidRDefault="00560405" w:rsidP="00235088">
      <w:pPr>
        <w:pStyle w:val="TOC1"/>
        <w:tabs>
          <w:tab w:val="right" w:leader="dot" w:pos="9561"/>
        </w:tabs>
        <w:spacing w:before="137" w:line="360" w:lineRule="auto"/>
        <w:ind w:left="0"/>
        <w:rPr>
          <w:sz w:val="32"/>
          <w:szCs w:val="32"/>
        </w:rPr>
      </w:pPr>
      <w:r>
        <w:rPr>
          <w:sz w:val="32"/>
          <w:szCs w:val="32"/>
        </w:rPr>
        <w:t xml:space="preserve">                                                     </w:t>
      </w:r>
    </w:p>
    <w:p w14:paraId="3CFB7EB8" w14:textId="77777777" w:rsidR="00DD70C0" w:rsidRDefault="00DD70C0" w:rsidP="00235088">
      <w:pPr>
        <w:pStyle w:val="TOC1"/>
        <w:tabs>
          <w:tab w:val="right" w:leader="dot" w:pos="9561"/>
        </w:tabs>
        <w:spacing w:before="137" w:line="360" w:lineRule="auto"/>
        <w:ind w:left="0"/>
        <w:rPr>
          <w:sz w:val="32"/>
          <w:szCs w:val="32"/>
        </w:rPr>
      </w:pPr>
    </w:p>
    <w:p w14:paraId="0A5F9DF9" w14:textId="77777777" w:rsidR="00DD70C0" w:rsidRDefault="00DD70C0" w:rsidP="00235088">
      <w:pPr>
        <w:pStyle w:val="TOC1"/>
        <w:tabs>
          <w:tab w:val="right" w:leader="dot" w:pos="9561"/>
        </w:tabs>
        <w:spacing w:before="137" w:line="360" w:lineRule="auto"/>
        <w:ind w:left="0"/>
        <w:rPr>
          <w:sz w:val="32"/>
          <w:szCs w:val="32"/>
        </w:rPr>
      </w:pPr>
    </w:p>
    <w:p w14:paraId="45C95584" w14:textId="77777777" w:rsidR="00DD70C0" w:rsidRDefault="00DD70C0" w:rsidP="00235088">
      <w:pPr>
        <w:pStyle w:val="TOC1"/>
        <w:tabs>
          <w:tab w:val="right" w:leader="dot" w:pos="9561"/>
        </w:tabs>
        <w:spacing w:before="137" w:line="360" w:lineRule="auto"/>
        <w:ind w:left="0"/>
        <w:rPr>
          <w:sz w:val="32"/>
          <w:szCs w:val="32"/>
        </w:rPr>
      </w:pPr>
    </w:p>
    <w:p w14:paraId="20C4952A" w14:textId="056A61E6" w:rsidR="00235088" w:rsidRPr="00560405" w:rsidRDefault="00DD70C0" w:rsidP="00235088">
      <w:pPr>
        <w:pStyle w:val="TOC1"/>
        <w:tabs>
          <w:tab w:val="right" w:leader="dot" w:pos="9561"/>
        </w:tabs>
        <w:spacing w:before="137" w:line="360" w:lineRule="auto"/>
        <w:ind w:left="0"/>
        <w:rPr>
          <w:b w:val="0"/>
          <w:bCs w:val="0"/>
        </w:rPr>
      </w:pPr>
      <w:r>
        <w:rPr>
          <w:sz w:val="32"/>
          <w:szCs w:val="32"/>
        </w:rPr>
        <w:t xml:space="preserve">                                            </w:t>
      </w:r>
      <w:r w:rsidR="00235088">
        <w:rPr>
          <w:sz w:val="32"/>
          <w:szCs w:val="32"/>
        </w:rPr>
        <w:t>CONCLUSION</w:t>
      </w:r>
    </w:p>
    <w:p w14:paraId="592B020C" w14:textId="77777777" w:rsidR="005478D0" w:rsidRDefault="00235088" w:rsidP="005478D0">
      <w:pPr>
        <w:pStyle w:val="TOC1"/>
        <w:tabs>
          <w:tab w:val="right" w:leader="dot" w:pos="9561"/>
        </w:tabs>
        <w:spacing w:before="137" w:line="360" w:lineRule="auto"/>
        <w:jc w:val="both"/>
        <w:rPr>
          <w:b w:val="0"/>
          <w:bCs w:val="0"/>
        </w:rPr>
      </w:pPr>
      <w:r w:rsidRPr="009D5FC7">
        <w:rPr>
          <w:b w:val="0"/>
          <w:bCs w:val="0"/>
        </w:rPr>
        <w:t>Wireless information transmission through the ocean is one of the enabling technologies for the development of future ocean</w:t>
      </w:r>
      <w:r w:rsidR="003213C2">
        <w:rPr>
          <w:b w:val="0"/>
          <w:bCs w:val="0"/>
        </w:rPr>
        <w:t xml:space="preserve"> </w:t>
      </w:r>
      <w:r w:rsidRPr="009D5FC7">
        <w:rPr>
          <w:b w:val="0"/>
          <w:bCs w:val="0"/>
        </w:rPr>
        <w:t>observation systems and sensor networks. Applications of underwater sensing range from oil industry to aquaculture, and include instrument monitoring, pollution control, climate recording, prediction of natural disturbances, search and survey missions, and study of marine life. Among the first underwater acoustic systems was the submarine communication system developed in the USA around the end of the Second World War.</w:t>
      </w:r>
    </w:p>
    <w:p w14:paraId="1410E6DC" w14:textId="77777777" w:rsidR="005478D0" w:rsidRDefault="005478D0" w:rsidP="005478D0">
      <w:pPr>
        <w:pStyle w:val="TOC1"/>
        <w:tabs>
          <w:tab w:val="right" w:leader="dot" w:pos="9561"/>
        </w:tabs>
        <w:spacing w:before="137" w:line="360" w:lineRule="auto"/>
        <w:jc w:val="both"/>
        <w:rPr>
          <w:b w:val="0"/>
          <w:bCs w:val="0"/>
        </w:rPr>
      </w:pPr>
    </w:p>
    <w:p w14:paraId="2D255CB5" w14:textId="1A8C5120" w:rsidR="00235088" w:rsidRPr="009D5FC7" w:rsidRDefault="00235088" w:rsidP="005478D0">
      <w:pPr>
        <w:pStyle w:val="TOC1"/>
        <w:tabs>
          <w:tab w:val="right" w:leader="dot" w:pos="9561"/>
        </w:tabs>
        <w:spacing w:before="137" w:line="360" w:lineRule="auto"/>
        <w:jc w:val="both"/>
        <w:rPr>
          <w:b w:val="0"/>
          <w:bCs w:val="0"/>
        </w:rPr>
      </w:pPr>
      <w:r w:rsidRPr="009D5FC7">
        <w:rPr>
          <w:b w:val="0"/>
          <w:bCs w:val="0"/>
        </w:rPr>
        <w:t xml:space="preserve"> It used analogue modulation in the 8–11 kHz band (single-sideband amplitude modulation). Research has since advanced, pushing digital modulation–detection techniques into the forefront of modern acoustic communications. At present, several types of acoustic modems are available commercially, typically offering up to a few kilobits per second (kbps) over distances up to a few </w:t>
      </w:r>
      <w:proofErr w:type="spellStart"/>
      <w:r w:rsidRPr="009D5FC7">
        <w:rPr>
          <w:b w:val="0"/>
          <w:bCs w:val="0"/>
        </w:rPr>
        <w:t>kilometres</w:t>
      </w:r>
      <w:proofErr w:type="spellEnd"/>
      <w:r w:rsidRPr="009D5FC7">
        <w:rPr>
          <w:b w:val="0"/>
          <w:bCs w:val="0"/>
        </w:rPr>
        <w:t>. Considerably higher bit rates have been demonstrated, but these results are still in the domain of experimental researc</w:t>
      </w:r>
      <w:r w:rsidR="009D5FC7">
        <w:rPr>
          <w:b w:val="0"/>
          <w:bCs w:val="0"/>
        </w:rPr>
        <w:t>h.</w:t>
      </w:r>
    </w:p>
    <w:p w14:paraId="776A2E09" w14:textId="77777777" w:rsidR="00EA0CEC" w:rsidRDefault="00EA0CEC" w:rsidP="00D64C24">
      <w:pPr>
        <w:pStyle w:val="TOC1"/>
        <w:tabs>
          <w:tab w:val="right" w:leader="dot" w:pos="9561"/>
        </w:tabs>
        <w:spacing w:before="137" w:line="360" w:lineRule="auto"/>
        <w:jc w:val="center"/>
        <w:rPr>
          <w:sz w:val="32"/>
          <w:szCs w:val="32"/>
        </w:rPr>
      </w:pPr>
    </w:p>
    <w:p w14:paraId="07051C1F" w14:textId="77777777" w:rsidR="00EA0CEC" w:rsidRDefault="00EA0CEC" w:rsidP="00D64C24">
      <w:pPr>
        <w:pStyle w:val="TOC1"/>
        <w:tabs>
          <w:tab w:val="right" w:leader="dot" w:pos="9561"/>
        </w:tabs>
        <w:spacing w:before="137" w:line="360" w:lineRule="auto"/>
        <w:jc w:val="center"/>
        <w:rPr>
          <w:sz w:val="32"/>
          <w:szCs w:val="32"/>
        </w:rPr>
      </w:pPr>
    </w:p>
    <w:p w14:paraId="30A5334A" w14:textId="77777777" w:rsidR="00EA0CEC" w:rsidRDefault="00EA0CEC" w:rsidP="00D64C24">
      <w:pPr>
        <w:pStyle w:val="TOC1"/>
        <w:tabs>
          <w:tab w:val="right" w:leader="dot" w:pos="9561"/>
        </w:tabs>
        <w:spacing w:before="137" w:line="360" w:lineRule="auto"/>
        <w:jc w:val="center"/>
        <w:rPr>
          <w:sz w:val="32"/>
          <w:szCs w:val="32"/>
        </w:rPr>
      </w:pPr>
    </w:p>
    <w:p w14:paraId="4BD71839" w14:textId="77777777" w:rsidR="00CB2D6E" w:rsidRDefault="00EA0CEC" w:rsidP="00EA0CEC">
      <w:pPr>
        <w:pStyle w:val="TOC1"/>
        <w:tabs>
          <w:tab w:val="right" w:leader="dot" w:pos="9561"/>
        </w:tabs>
        <w:spacing w:before="137" w:line="360" w:lineRule="auto"/>
        <w:rPr>
          <w:sz w:val="32"/>
          <w:szCs w:val="32"/>
        </w:rPr>
      </w:pPr>
      <w:r>
        <w:rPr>
          <w:sz w:val="32"/>
          <w:szCs w:val="32"/>
        </w:rPr>
        <w:t xml:space="preserve">                                          </w:t>
      </w:r>
    </w:p>
    <w:p w14:paraId="60980A2D" w14:textId="77777777" w:rsidR="00CB2D6E" w:rsidRDefault="00CB2D6E" w:rsidP="00EA0CEC">
      <w:pPr>
        <w:pStyle w:val="TOC1"/>
        <w:tabs>
          <w:tab w:val="right" w:leader="dot" w:pos="9561"/>
        </w:tabs>
        <w:spacing w:before="137" w:line="360" w:lineRule="auto"/>
        <w:rPr>
          <w:sz w:val="32"/>
          <w:szCs w:val="32"/>
        </w:rPr>
      </w:pPr>
    </w:p>
    <w:p w14:paraId="66E2F0D7" w14:textId="77777777" w:rsidR="00CB2D6E" w:rsidRDefault="00CB2D6E" w:rsidP="00EA0CEC">
      <w:pPr>
        <w:pStyle w:val="TOC1"/>
        <w:tabs>
          <w:tab w:val="right" w:leader="dot" w:pos="9561"/>
        </w:tabs>
        <w:spacing w:before="137" w:line="360" w:lineRule="auto"/>
        <w:rPr>
          <w:sz w:val="32"/>
          <w:szCs w:val="32"/>
        </w:rPr>
      </w:pPr>
    </w:p>
    <w:p w14:paraId="1101353B" w14:textId="77777777" w:rsidR="00CB2D6E" w:rsidRDefault="00CB2D6E" w:rsidP="00EA0CEC">
      <w:pPr>
        <w:pStyle w:val="TOC1"/>
        <w:tabs>
          <w:tab w:val="right" w:leader="dot" w:pos="9561"/>
        </w:tabs>
        <w:spacing w:before="137" w:line="360" w:lineRule="auto"/>
        <w:rPr>
          <w:sz w:val="32"/>
          <w:szCs w:val="32"/>
        </w:rPr>
      </w:pPr>
    </w:p>
    <w:p w14:paraId="710AB35A" w14:textId="77777777" w:rsidR="00CB2D6E" w:rsidRDefault="00CB2D6E" w:rsidP="00EA0CEC">
      <w:pPr>
        <w:pStyle w:val="TOC1"/>
        <w:tabs>
          <w:tab w:val="right" w:leader="dot" w:pos="9561"/>
        </w:tabs>
        <w:spacing w:before="137" w:line="360" w:lineRule="auto"/>
        <w:rPr>
          <w:sz w:val="32"/>
          <w:szCs w:val="32"/>
        </w:rPr>
      </w:pPr>
    </w:p>
    <w:p w14:paraId="1598EDC1" w14:textId="77777777" w:rsidR="00CB2D6E" w:rsidRDefault="00CB2D6E" w:rsidP="00EA0CEC">
      <w:pPr>
        <w:pStyle w:val="TOC1"/>
        <w:tabs>
          <w:tab w:val="right" w:leader="dot" w:pos="9561"/>
        </w:tabs>
        <w:spacing w:before="137" w:line="360" w:lineRule="auto"/>
        <w:rPr>
          <w:sz w:val="32"/>
          <w:szCs w:val="32"/>
        </w:rPr>
      </w:pPr>
    </w:p>
    <w:p w14:paraId="2570A42D" w14:textId="77777777" w:rsidR="00DD70C0" w:rsidRDefault="00CB2D6E" w:rsidP="009F75DF">
      <w:pPr>
        <w:pStyle w:val="TOC1"/>
        <w:tabs>
          <w:tab w:val="right" w:leader="dot" w:pos="9561"/>
        </w:tabs>
        <w:spacing w:before="137" w:line="360" w:lineRule="auto"/>
        <w:rPr>
          <w:sz w:val="32"/>
          <w:szCs w:val="32"/>
        </w:rPr>
      </w:pPr>
      <w:r>
        <w:rPr>
          <w:sz w:val="32"/>
          <w:szCs w:val="32"/>
        </w:rPr>
        <w:t xml:space="preserve">                                    </w:t>
      </w:r>
      <w:r w:rsidR="009F75DF">
        <w:rPr>
          <w:sz w:val="32"/>
          <w:szCs w:val="32"/>
        </w:rPr>
        <w:t xml:space="preserve"> </w:t>
      </w:r>
    </w:p>
    <w:p w14:paraId="734719F0" w14:textId="7DAB04B2" w:rsidR="00D64C24" w:rsidRDefault="00DD70C0" w:rsidP="009F75DF">
      <w:pPr>
        <w:pStyle w:val="TOC1"/>
        <w:tabs>
          <w:tab w:val="right" w:leader="dot" w:pos="9561"/>
        </w:tabs>
        <w:spacing w:before="137" w:line="360" w:lineRule="auto"/>
        <w:rPr>
          <w:sz w:val="32"/>
          <w:szCs w:val="32"/>
        </w:rPr>
      </w:pPr>
      <w:r>
        <w:rPr>
          <w:sz w:val="32"/>
          <w:szCs w:val="32"/>
        </w:rPr>
        <w:t xml:space="preserve">                                    </w:t>
      </w:r>
      <w:r w:rsidR="009F75DF">
        <w:rPr>
          <w:sz w:val="32"/>
          <w:szCs w:val="32"/>
        </w:rPr>
        <w:t xml:space="preserve">     </w:t>
      </w:r>
      <w:r w:rsidR="00EA0CEC">
        <w:rPr>
          <w:sz w:val="32"/>
          <w:szCs w:val="32"/>
        </w:rPr>
        <w:t xml:space="preserve"> </w:t>
      </w:r>
      <w:r w:rsidR="00D64C24" w:rsidRPr="0065250F">
        <w:rPr>
          <w:sz w:val="32"/>
          <w:szCs w:val="32"/>
        </w:rPr>
        <w:t>REFERENCES</w:t>
      </w:r>
    </w:p>
    <w:p w14:paraId="184AAB87" w14:textId="77777777" w:rsidR="009D5FC7" w:rsidRDefault="009D5FC7" w:rsidP="005478D0">
      <w:pPr>
        <w:pStyle w:val="TOC1"/>
        <w:tabs>
          <w:tab w:val="right" w:leader="dot" w:pos="9561"/>
        </w:tabs>
        <w:spacing w:before="137" w:line="360" w:lineRule="auto"/>
        <w:rPr>
          <w:b w:val="0"/>
          <w:bCs w:val="0"/>
        </w:rPr>
      </w:pPr>
      <w:r w:rsidRPr="009D5FC7">
        <w:rPr>
          <w:b w:val="0"/>
          <w:bCs w:val="0"/>
        </w:rPr>
        <w:t xml:space="preserve">[1] I. F. </w:t>
      </w:r>
      <w:proofErr w:type="spellStart"/>
      <w:r w:rsidRPr="009D5FC7">
        <w:rPr>
          <w:b w:val="0"/>
          <w:bCs w:val="0"/>
        </w:rPr>
        <w:t>Akyildiz</w:t>
      </w:r>
      <w:proofErr w:type="spellEnd"/>
      <w:r w:rsidRPr="009D5FC7">
        <w:rPr>
          <w:b w:val="0"/>
          <w:bCs w:val="0"/>
        </w:rPr>
        <w:t xml:space="preserve">, D. </w:t>
      </w:r>
      <w:proofErr w:type="spellStart"/>
      <w:r w:rsidRPr="009D5FC7">
        <w:rPr>
          <w:b w:val="0"/>
          <w:bCs w:val="0"/>
        </w:rPr>
        <w:t>Pompili</w:t>
      </w:r>
      <w:proofErr w:type="spellEnd"/>
      <w:r w:rsidRPr="009D5FC7">
        <w:rPr>
          <w:b w:val="0"/>
          <w:bCs w:val="0"/>
        </w:rPr>
        <w:t xml:space="preserve">, and T. </w:t>
      </w:r>
      <w:proofErr w:type="spellStart"/>
      <w:r w:rsidRPr="009D5FC7">
        <w:rPr>
          <w:b w:val="0"/>
          <w:bCs w:val="0"/>
        </w:rPr>
        <w:t>Melodia</w:t>
      </w:r>
      <w:proofErr w:type="spellEnd"/>
      <w:r w:rsidRPr="009D5FC7">
        <w:rPr>
          <w:b w:val="0"/>
          <w:bCs w:val="0"/>
        </w:rPr>
        <w:t xml:space="preserve">, "Underwater Acoustic Sensor Networks: Research Challenges," Ad Hoc Networks (Elsevier), vol. 3, no. 3, pp. 257-279, March 2005. </w:t>
      </w:r>
    </w:p>
    <w:p w14:paraId="25948796" w14:textId="77777777" w:rsidR="009D5FC7" w:rsidRDefault="009D5FC7" w:rsidP="005478D0">
      <w:pPr>
        <w:pStyle w:val="TOC1"/>
        <w:tabs>
          <w:tab w:val="right" w:leader="dot" w:pos="9561"/>
        </w:tabs>
        <w:spacing w:before="137" w:line="360" w:lineRule="auto"/>
        <w:rPr>
          <w:b w:val="0"/>
          <w:bCs w:val="0"/>
        </w:rPr>
      </w:pPr>
      <w:r w:rsidRPr="009D5FC7">
        <w:rPr>
          <w:b w:val="0"/>
          <w:bCs w:val="0"/>
        </w:rPr>
        <w:t xml:space="preserve">[2] E. </w:t>
      </w:r>
      <w:proofErr w:type="spellStart"/>
      <w:r w:rsidRPr="009D5FC7">
        <w:rPr>
          <w:b w:val="0"/>
          <w:bCs w:val="0"/>
        </w:rPr>
        <w:t>Demirors</w:t>
      </w:r>
      <w:proofErr w:type="spellEnd"/>
      <w:r w:rsidRPr="009D5FC7">
        <w:rPr>
          <w:b w:val="0"/>
          <w:bCs w:val="0"/>
        </w:rPr>
        <w:t xml:space="preserve">, G. </w:t>
      </w:r>
      <w:proofErr w:type="spellStart"/>
      <w:r w:rsidRPr="009D5FC7">
        <w:rPr>
          <w:b w:val="0"/>
          <w:bCs w:val="0"/>
        </w:rPr>
        <w:t>Sklivanitis</w:t>
      </w:r>
      <w:proofErr w:type="spellEnd"/>
      <w:r w:rsidRPr="009D5FC7">
        <w:rPr>
          <w:b w:val="0"/>
          <w:bCs w:val="0"/>
        </w:rPr>
        <w:t xml:space="preserve">, T. </w:t>
      </w:r>
      <w:proofErr w:type="spellStart"/>
      <w:r w:rsidRPr="009D5FC7">
        <w:rPr>
          <w:b w:val="0"/>
          <w:bCs w:val="0"/>
        </w:rPr>
        <w:t>Melodia</w:t>
      </w:r>
      <w:proofErr w:type="spellEnd"/>
      <w:r w:rsidRPr="009D5FC7">
        <w:rPr>
          <w:b w:val="0"/>
          <w:bCs w:val="0"/>
        </w:rPr>
        <w:t xml:space="preserve">, S. N. </w:t>
      </w:r>
      <w:proofErr w:type="spellStart"/>
      <w:r w:rsidRPr="009D5FC7">
        <w:rPr>
          <w:b w:val="0"/>
          <w:bCs w:val="0"/>
        </w:rPr>
        <w:t>Batalama</w:t>
      </w:r>
      <w:proofErr w:type="spellEnd"/>
      <w:r w:rsidRPr="009D5FC7">
        <w:rPr>
          <w:b w:val="0"/>
          <w:bCs w:val="0"/>
        </w:rPr>
        <w:t xml:space="preserve">, and D. A. </w:t>
      </w:r>
      <w:proofErr w:type="spellStart"/>
      <w:r w:rsidRPr="009D5FC7">
        <w:rPr>
          <w:b w:val="0"/>
          <w:bCs w:val="0"/>
        </w:rPr>
        <w:t>Pados</w:t>
      </w:r>
      <w:proofErr w:type="spellEnd"/>
      <w:r w:rsidRPr="009D5FC7">
        <w:rPr>
          <w:b w:val="0"/>
          <w:bCs w:val="0"/>
        </w:rPr>
        <w:t>, "Software-defined Underwater Acoustic Networks: Toward a High-rate Real-time Reconfigurable Modem," IEEE Communications Magazine, vol. 53, no. 11, pp. 64 - 71, November 2015.</w:t>
      </w:r>
    </w:p>
    <w:p w14:paraId="176B14A8" w14:textId="77777777" w:rsidR="009D5FC7" w:rsidRDefault="009D5FC7" w:rsidP="005478D0">
      <w:pPr>
        <w:pStyle w:val="TOC1"/>
        <w:tabs>
          <w:tab w:val="right" w:leader="dot" w:pos="9561"/>
        </w:tabs>
        <w:spacing w:before="137" w:line="360" w:lineRule="auto"/>
        <w:rPr>
          <w:b w:val="0"/>
          <w:bCs w:val="0"/>
        </w:rPr>
      </w:pPr>
      <w:r w:rsidRPr="009D5FC7">
        <w:rPr>
          <w:b w:val="0"/>
          <w:bCs w:val="0"/>
        </w:rPr>
        <w:t xml:space="preserve"> [3] Proc. AIP Conf. Acoustic Particle Velocity Sensors: Design, Performance, and Applications, Mystic, CT, 1995. </w:t>
      </w:r>
    </w:p>
    <w:p w14:paraId="7D0A803F" w14:textId="4E225D88" w:rsidR="009D5FC7" w:rsidRPr="009D5FC7" w:rsidRDefault="009D5FC7" w:rsidP="005478D0">
      <w:pPr>
        <w:pStyle w:val="TOC1"/>
        <w:tabs>
          <w:tab w:val="right" w:leader="dot" w:pos="9561"/>
        </w:tabs>
        <w:spacing w:before="137" w:line="360" w:lineRule="auto"/>
        <w:rPr>
          <w:b w:val="0"/>
          <w:bCs w:val="0"/>
          <w:sz w:val="32"/>
          <w:szCs w:val="32"/>
        </w:rPr>
      </w:pPr>
      <w:r w:rsidRPr="009D5FC7">
        <w:rPr>
          <w:b w:val="0"/>
          <w:bCs w:val="0"/>
        </w:rPr>
        <w:t xml:space="preserve">[4] </w:t>
      </w:r>
      <w:proofErr w:type="spellStart"/>
      <w:r w:rsidRPr="009D5FC7">
        <w:rPr>
          <w:b w:val="0"/>
          <w:bCs w:val="0"/>
        </w:rPr>
        <w:t>AquaSeNT</w:t>
      </w:r>
      <w:proofErr w:type="spellEnd"/>
      <w:r w:rsidRPr="009D5FC7">
        <w:rPr>
          <w:b w:val="0"/>
          <w:bCs w:val="0"/>
        </w:rPr>
        <w:t>, “OFDM Acoustic Modem,” http://www.aquasent.com/.</w:t>
      </w:r>
    </w:p>
    <w:p w14:paraId="09BAF671" w14:textId="77777777" w:rsidR="00D64C24" w:rsidRDefault="00D64C24" w:rsidP="00D64C24">
      <w:pPr>
        <w:pStyle w:val="TOC1"/>
        <w:tabs>
          <w:tab w:val="right" w:leader="dot" w:pos="9561"/>
        </w:tabs>
        <w:spacing w:before="137"/>
        <w:rPr>
          <w:sz w:val="28"/>
          <w:szCs w:val="28"/>
        </w:rPr>
      </w:pPr>
    </w:p>
    <w:p w14:paraId="3FE4591A" w14:textId="77777777" w:rsidR="00235088" w:rsidRDefault="00235088" w:rsidP="00235088">
      <w:pPr>
        <w:pStyle w:val="ListParagraph"/>
        <w:spacing w:before="217"/>
        <w:ind w:left="720" w:firstLine="0"/>
        <w:rPr>
          <w:rFonts w:ascii="Times New Roman" w:hAnsi="Times New Roman" w:cs="Times New Roman"/>
          <w:sz w:val="26"/>
          <w:szCs w:val="26"/>
        </w:rPr>
      </w:pPr>
    </w:p>
    <w:p w14:paraId="3CCEF8BC" w14:textId="02485784" w:rsidR="00D64C24" w:rsidRPr="0065250F" w:rsidRDefault="00D64C24" w:rsidP="00D64C24">
      <w:pPr>
        <w:rPr>
          <w:sz w:val="28"/>
          <w:szCs w:val="28"/>
        </w:rPr>
      </w:pPr>
    </w:p>
    <w:p w14:paraId="0EFDB5D4" w14:textId="77777777" w:rsidR="00EB2DB7" w:rsidRDefault="00EB2DB7"/>
    <w:sectPr w:rsidR="00EB2DB7" w:rsidSect="001870DF">
      <w:pgSz w:w="12240" w:h="15840"/>
      <w:pgMar w:top="1160" w:right="72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BB358" w14:textId="77777777" w:rsidR="001B3A73" w:rsidRDefault="001B3A73" w:rsidP="00D64C24">
      <w:r>
        <w:separator/>
      </w:r>
    </w:p>
  </w:endnote>
  <w:endnote w:type="continuationSeparator" w:id="0">
    <w:p w14:paraId="69440859" w14:textId="77777777" w:rsidR="001B3A73" w:rsidRDefault="001B3A73" w:rsidP="00D64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erif">
    <w:altName w:val="Calibri"/>
    <w:charset w:val="00"/>
    <w:family w:val="roman"/>
    <w:pitch w:val="variable"/>
  </w:font>
  <w:font w:name="Liberation Serif">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3376152"/>
      <w:docPartObj>
        <w:docPartGallery w:val="Page Numbers (Bottom of Page)"/>
        <w:docPartUnique/>
      </w:docPartObj>
    </w:sdtPr>
    <w:sdtEndPr>
      <w:rPr>
        <w:noProof/>
      </w:rPr>
    </w:sdtEndPr>
    <w:sdtContent>
      <w:p w14:paraId="69B81756" w14:textId="77777777" w:rsidR="00B23B54" w:rsidRDefault="00B23B54" w:rsidP="00B23B54">
        <w:pPr>
          <w:pStyle w:val="Footer"/>
        </w:pPr>
      </w:p>
      <w:p w14:paraId="753BECBB" w14:textId="1B16B719" w:rsidR="003E4D9C" w:rsidRDefault="00B23B54" w:rsidP="00B23B54">
        <w:pPr>
          <w:pStyle w:val="Footer"/>
        </w:pPr>
        <w:r>
          <w:t xml:space="preserve">                                                                                                </w:t>
        </w:r>
        <w:r w:rsidR="003E4D9C">
          <w:fldChar w:fldCharType="begin"/>
        </w:r>
        <w:r w:rsidR="003E4D9C">
          <w:instrText xml:space="preserve"> PAGE   \* MERGEFORMAT </w:instrText>
        </w:r>
        <w:r w:rsidR="003E4D9C">
          <w:fldChar w:fldCharType="separate"/>
        </w:r>
        <w:r w:rsidR="003E4D9C">
          <w:rPr>
            <w:noProof/>
          </w:rPr>
          <w:t>2</w:t>
        </w:r>
        <w:r w:rsidR="003E4D9C">
          <w:rPr>
            <w:noProof/>
          </w:rPr>
          <w:fldChar w:fldCharType="end"/>
        </w:r>
      </w:p>
    </w:sdtContent>
  </w:sdt>
  <w:p w14:paraId="7D0BEDEA" w14:textId="2246323C" w:rsidR="00D64C24" w:rsidRDefault="00D64C24" w:rsidP="00A7061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3813" w14:textId="77777777" w:rsidR="001B3A73" w:rsidRDefault="001B3A73" w:rsidP="00D64C24">
      <w:r>
        <w:separator/>
      </w:r>
    </w:p>
  </w:footnote>
  <w:footnote w:type="continuationSeparator" w:id="0">
    <w:p w14:paraId="095382E3" w14:textId="77777777" w:rsidR="001B3A73" w:rsidRDefault="001B3A73" w:rsidP="00D64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7326"/>
    <w:multiLevelType w:val="hybridMultilevel"/>
    <w:tmpl w:val="79DAF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0B4259"/>
    <w:multiLevelType w:val="multilevel"/>
    <w:tmpl w:val="24B6D6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134CE"/>
    <w:multiLevelType w:val="hybridMultilevel"/>
    <w:tmpl w:val="898E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E126A"/>
    <w:multiLevelType w:val="hybridMultilevel"/>
    <w:tmpl w:val="3CD891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68519E"/>
    <w:multiLevelType w:val="multilevel"/>
    <w:tmpl w:val="C62C04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380789095">
    <w:abstractNumId w:val="4"/>
  </w:num>
  <w:num w:numId="2" w16cid:durableId="1965384709">
    <w:abstractNumId w:val="1"/>
  </w:num>
  <w:num w:numId="3" w16cid:durableId="1318076281">
    <w:abstractNumId w:val="0"/>
  </w:num>
  <w:num w:numId="4" w16cid:durableId="1034110050">
    <w:abstractNumId w:val="2"/>
  </w:num>
  <w:num w:numId="5" w16cid:durableId="832111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C24"/>
    <w:rsid w:val="000174C0"/>
    <w:rsid w:val="00021443"/>
    <w:rsid w:val="000249F0"/>
    <w:rsid w:val="000502D9"/>
    <w:rsid w:val="000D4AE1"/>
    <w:rsid w:val="001134C1"/>
    <w:rsid w:val="001372B5"/>
    <w:rsid w:val="001B3A73"/>
    <w:rsid w:val="001D0F57"/>
    <w:rsid w:val="00235088"/>
    <w:rsid w:val="00261FDE"/>
    <w:rsid w:val="00291D94"/>
    <w:rsid w:val="003213C2"/>
    <w:rsid w:val="003E4D9C"/>
    <w:rsid w:val="0042169F"/>
    <w:rsid w:val="00431D23"/>
    <w:rsid w:val="00455031"/>
    <w:rsid w:val="00456C65"/>
    <w:rsid w:val="00482971"/>
    <w:rsid w:val="004F61CE"/>
    <w:rsid w:val="00507D34"/>
    <w:rsid w:val="00515334"/>
    <w:rsid w:val="00522593"/>
    <w:rsid w:val="005478D0"/>
    <w:rsid w:val="00560405"/>
    <w:rsid w:val="00574535"/>
    <w:rsid w:val="005748F6"/>
    <w:rsid w:val="005D3DA9"/>
    <w:rsid w:val="005E75AA"/>
    <w:rsid w:val="0065639F"/>
    <w:rsid w:val="00674050"/>
    <w:rsid w:val="006E498D"/>
    <w:rsid w:val="006F6D6D"/>
    <w:rsid w:val="00742527"/>
    <w:rsid w:val="00760603"/>
    <w:rsid w:val="008D3F7C"/>
    <w:rsid w:val="009170EE"/>
    <w:rsid w:val="0099704F"/>
    <w:rsid w:val="009D2A30"/>
    <w:rsid w:val="009D5FC7"/>
    <w:rsid w:val="009F75DF"/>
    <w:rsid w:val="00A7061E"/>
    <w:rsid w:val="00A75A20"/>
    <w:rsid w:val="00A81DCF"/>
    <w:rsid w:val="00B0397A"/>
    <w:rsid w:val="00B23B54"/>
    <w:rsid w:val="00B822BD"/>
    <w:rsid w:val="00C2216C"/>
    <w:rsid w:val="00C40DA6"/>
    <w:rsid w:val="00C50609"/>
    <w:rsid w:val="00C73DE8"/>
    <w:rsid w:val="00C9165C"/>
    <w:rsid w:val="00CB2D6E"/>
    <w:rsid w:val="00CE59D5"/>
    <w:rsid w:val="00D42FD2"/>
    <w:rsid w:val="00D64C24"/>
    <w:rsid w:val="00D715E5"/>
    <w:rsid w:val="00DD70C0"/>
    <w:rsid w:val="00DE2F9A"/>
    <w:rsid w:val="00E023B0"/>
    <w:rsid w:val="00E203CF"/>
    <w:rsid w:val="00E244DC"/>
    <w:rsid w:val="00E94BBE"/>
    <w:rsid w:val="00EA0CEC"/>
    <w:rsid w:val="00EB05E0"/>
    <w:rsid w:val="00EB2DB7"/>
    <w:rsid w:val="00EC36B4"/>
    <w:rsid w:val="00ED6D6E"/>
    <w:rsid w:val="00F51EEC"/>
    <w:rsid w:val="00F66882"/>
    <w:rsid w:val="00F961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458ED"/>
  <w15:chartTrackingRefBased/>
  <w15:docId w15:val="{EADA01FD-A75E-45B1-B152-9241F7B0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C24"/>
    <w:pPr>
      <w:widowControl w:val="0"/>
      <w:autoSpaceDE w:val="0"/>
      <w:autoSpaceDN w:val="0"/>
      <w:spacing w:after="0" w:line="240" w:lineRule="auto"/>
    </w:pPr>
    <w:rPr>
      <w:rFonts w:ascii="FreeSerif" w:eastAsia="FreeSerif" w:hAnsi="FreeSerif" w:cs="FreeSeri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64C24"/>
    <w:pPr>
      <w:ind w:left="884" w:hanging="284"/>
    </w:pPr>
    <w:rPr>
      <w:rFonts w:ascii="Liberation Serif" w:eastAsia="Liberation Serif" w:hAnsi="Liberation Serif" w:cs="Liberation Serif"/>
    </w:rPr>
  </w:style>
  <w:style w:type="character" w:styleId="Hyperlink">
    <w:name w:val="Hyperlink"/>
    <w:basedOn w:val="DefaultParagraphFont"/>
    <w:uiPriority w:val="99"/>
    <w:unhideWhenUsed/>
    <w:rsid w:val="00D64C24"/>
    <w:rPr>
      <w:color w:val="0000FF"/>
      <w:u w:val="single"/>
    </w:rPr>
  </w:style>
  <w:style w:type="paragraph" w:styleId="TOC1">
    <w:name w:val="toc 1"/>
    <w:basedOn w:val="Normal"/>
    <w:uiPriority w:val="1"/>
    <w:qFormat/>
    <w:rsid w:val="00D64C24"/>
    <w:pPr>
      <w:spacing w:before="139"/>
      <w:ind w:left="540"/>
    </w:pPr>
    <w:rPr>
      <w:rFonts w:ascii="Times New Roman" w:eastAsia="Times New Roman" w:hAnsi="Times New Roman" w:cs="Times New Roman"/>
      <w:b/>
      <w:bCs/>
      <w:sz w:val="24"/>
      <w:szCs w:val="24"/>
    </w:rPr>
  </w:style>
  <w:style w:type="paragraph" w:styleId="NormalWeb">
    <w:name w:val="Normal (Web)"/>
    <w:basedOn w:val="Normal"/>
    <w:uiPriority w:val="99"/>
    <w:unhideWhenUsed/>
    <w:rsid w:val="00D64C24"/>
    <w:pPr>
      <w:widowControl/>
      <w:autoSpaceDE/>
      <w:autoSpaceDN/>
      <w:spacing w:before="100" w:beforeAutospacing="1" w:after="100" w:afterAutospacing="1"/>
    </w:pPr>
    <w:rPr>
      <w:rFonts w:ascii="Times New Roman" w:eastAsia="Times New Roman" w:hAnsi="Times New Roman" w:cs="Times New Roman"/>
      <w:sz w:val="24"/>
      <w:szCs w:val="24"/>
      <w:lang w:bidi="te-IN"/>
    </w:rPr>
  </w:style>
  <w:style w:type="paragraph" w:styleId="NoSpacing">
    <w:name w:val="No Spacing"/>
    <w:uiPriority w:val="1"/>
    <w:qFormat/>
    <w:rsid w:val="00D64C24"/>
    <w:pPr>
      <w:spacing w:after="0" w:line="240" w:lineRule="auto"/>
    </w:pPr>
  </w:style>
  <w:style w:type="character" w:styleId="Strong">
    <w:name w:val="Strong"/>
    <w:basedOn w:val="DefaultParagraphFont"/>
    <w:uiPriority w:val="22"/>
    <w:qFormat/>
    <w:rsid w:val="00D64C24"/>
    <w:rPr>
      <w:b/>
      <w:bCs/>
    </w:rPr>
  </w:style>
  <w:style w:type="paragraph" w:styleId="Header">
    <w:name w:val="header"/>
    <w:basedOn w:val="Normal"/>
    <w:link w:val="HeaderChar"/>
    <w:uiPriority w:val="99"/>
    <w:unhideWhenUsed/>
    <w:rsid w:val="00D64C24"/>
    <w:pPr>
      <w:tabs>
        <w:tab w:val="center" w:pos="4513"/>
        <w:tab w:val="right" w:pos="9026"/>
      </w:tabs>
    </w:pPr>
  </w:style>
  <w:style w:type="character" w:customStyle="1" w:styleId="HeaderChar">
    <w:name w:val="Header Char"/>
    <w:basedOn w:val="DefaultParagraphFont"/>
    <w:link w:val="Header"/>
    <w:uiPriority w:val="99"/>
    <w:rsid w:val="00D64C24"/>
    <w:rPr>
      <w:rFonts w:ascii="FreeSerif" w:eastAsia="FreeSerif" w:hAnsi="FreeSerif" w:cs="FreeSerif"/>
      <w:lang w:val="en-US"/>
    </w:rPr>
  </w:style>
  <w:style w:type="paragraph" w:styleId="Footer">
    <w:name w:val="footer"/>
    <w:basedOn w:val="Normal"/>
    <w:link w:val="FooterChar"/>
    <w:uiPriority w:val="99"/>
    <w:unhideWhenUsed/>
    <w:rsid w:val="00D64C24"/>
    <w:pPr>
      <w:tabs>
        <w:tab w:val="center" w:pos="4513"/>
        <w:tab w:val="right" w:pos="9026"/>
      </w:tabs>
    </w:pPr>
  </w:style>
  <w:style w:type="character" w:customStyle="1" w:styleId="FooterChar">
    <w:name w:val="Footer Char"/>
    <w:basedOn w:val="DefaultParagraphFont"/>
    <w:link w:val="Footer"/>
    <w:uiPriority w:val="99"/>
    <w:rsid w:val="00D64C24"/>
    <w:rPr>
      <w:rFonts w:ascii="FreeSerif" w:eastAsia="FreeSerif" w:hAnsi="FreeSerif" w:cs="FreeSerif"/>
      <w:lang w:val="en-US"/>
    </w:rPr>
  </w:style>
  <w:style w:type="character" w:customStyle="1" w:styleId="jczey">
    <w:name w:val="jczey"/>
    <w:basedOn w:val="DefaultParagraphFont"/>
    <w:rsid w:val="00431D23"/>
  </w:style>
  <w:style w:type="character" w:customStyle="1" w:styleId="hgkelc">
    <w:name w:val="hgkelc"/>
    <w:basedOn w:val="DefaultParagraphFont"/>
    <w:rsid w:val="00431D23"/>
  </w:style>
  <w:style w:type="table" w:styleId="TableGrid">
    <w:name w:val="Table Grid"/>
    <w:basedOn w:val="TableNormal"/>
    <w:uiPriority w:val="39"/>
    <w:rsid w:val="00C73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183749">
      <w:bodyDiv w:val="1"/>
      <w:marLeft w:val="0"/>
      <w:marRight w:val="0"/>
      <w:marTop w:val="0"/>
      <w:marBottom w:val="0"/>
      <w:divBdr>
        <w:top w:val="none" w:sz="0" w:space="0" w:color="auto"/>
        <w:left w:val="none" w:sz="0" w:space="0" w:color="auto"/>
        <w:bottom w:val="none" w:sz="0" w:space="0" w:color="auto"/>
        <w:right w:val="none" w:sz="0" w:space="0" w:color="auto"/>
      </w:divBdr>
      <w:divsChild>
        <w:div w:id="877621688">
          <w:marLeft w:val="0"/>
          <w:marRight w:val="0"/>
          <w:marTop w:val="0"/>
          <w:marBottom w:val="0"/>
          <w:divBdr>
            <w:top w:val="none" w:sz="0" w:space="0" w:color="auto"/>
            <w:left w:val="none" w:sz="0" w:space="0" w:color="auto"/>
            <w:bottom w:val="none" w:sz="0" w:space="0" w:color="auto"/>
            <w:right w:val="none" w:sz="0" w:space="0" w:color="auto"/>
          </w:divBdr>
          <w:divsChild>
            <w:div w:id="289481281">
              <w:marLeft w:val="0"/>
              <w:marRight w:val="0"/>
              <w:marTop w:val="0"/>
              <w:marBottom w:val="0"/>
              <w:divBdr>
                <w:top w:val="none" w:sz="0" w:space="0" w:color="auto"/>
                <w:left w:val="none" w:sz="0" w:space="0" w:color="auto"/>
                <w:bottom w:val="none" w:sz="0" w:space="0" w:color="auto"/>
                <w:right w:val="none" w:sz="0" w:space="0" w:color="auto"/>
              </w:divBdr>
              <w:divsChild>
                <w:div w:id="6133643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8091948">
          <w:marLeft w:val="0"/>
          <w:marRight w:val="0"/>
          <w:marTop w:val="0"/>
          <w:marBottom w:val="0"/>
          <w:divBdr>
            <w:top w:val="none" w:sz="0" w:space="0" w:color="auto"/>
            <w:left w:val="none" w:sz="0" w:space="0" w:color="auto"/>
            <w:bottom w:val="none" w:sz="0" w:space="0" w:color="auto"/>
            <w:right w:val="none" w:sz="0" w:space="0" w:color="auto"/>
          </w:divBdr>
          <w:divsChild>
            <w:div w:id="76288644">
              <w:marLeft w:val="0"/>
              <w:marRight w:val="0"/>
              <w:marTop w:val="0"/>
              <w:marBottom w:val="0"/>
              <w:divBdr>
                <w:top w:val="none" w:sz="0" w:space="0" w:color="auto"/>
                <w:left w:val="none" w:sz="0" w:space="0" w:color="auto"/>
                <w:bottom w:val="none" w:sz="0" w:space="0" w:color="auto"/>
                <w:right w:val="none" w:sz="0" w:space="0" w:color="auto"/>
              </w:divBdr>
              <w:divsChild>
                <w:div w:id="2072384503">
                  <w:marLeft w:val="0"/>
                  <w:marRight w:val="0"/>
                  <w:marTop w:val="0"/>
                  <w:marBottom w:val="0"/>
                  <w:divBdr>
                    <w:top w:val="none" w:sz="0" w:space="0" w:color="auto"/>
                    <w:left w:val="none" w:sz="0" w:space="0" w:color="auto"/>
                    <w:bottom w:val="none" w:sz="0" w:space="0" w:color="auto"/>
                    <w:right w:val="none" w:sz="0" w:space="0" w:color="auto"/>
                  </w:divBdr>
                  <w:divsChild>
                    <w:div w:id="2009672075">
                      <w:marLeft w:val="0"/>
                      <w:marRight w:val="0"/>
                      <w:marTop w:val="0"/>
                      <w:marBottom w:val="0"/>
                      <w:divBdr>
                        <w:top w:val="none" w:sz="0" w:space="0" w:color="auto"/>
                        <w:left w:val="none" w:sz="0" w:space="0" w:color="auto"/>
                        <w:bottom w:val="none" w:sz="0" w:space="0" w:color="auto"/>
                        <w:right w:val="none" w:sz="0" w:space="0" w:color="auto"/>
                      </w:divBdr>
                      <w:divsChild>
                        <w:div w:id="984239770">
                          <w:marLeft w:val="0"/>
                          <w:marRight w:val="0"/>
                          <w:marTop w:val="0"/>
                          <w:marBottom w:val="0"/>
                          <w:divBdr>
                            <w:top w:val="none" w:sz="0" w:space="0" w:color="auto"/>
                            <w:left w:val="none" w:sz="0" w:space="0" w:color="auto"/>
                            <w:bottom w:val="none" w:sz="0" w:space="0" w:color="auto"/>
                            <w:right w:val="none" w:sz="0" w:space="0" w:color="auto"/>
                          </w:divBdr>
                          <w:divsChild>
                            <w:div w:id="1331249575">
                              <w:marLeft w:val="300"/>
                              <w:marRight w:val="0"/>
                              <w:marTop w:val="0"/>
                              <w:marBottom w:val="0"/>
                              <w:divBdr>
                                <w:top w:val="none" w:sz="0" w:space="0" w:color="auto"/>
                                <w:left w:val="none" w:sz="0" w:space="0" w:color="auto"/>
                                <w:bottom w:val="none" w:sz="0" w:space="0" w:color="auto"/>
                                <w:right w:val="none" w:sz="0" w:space="0" w:color="auto"/>
                              </w:divBdr>
                              <w:divsChild>
                                <w:div w:id="530534344">
                                  <w:marLeft w:val="0"/>
                                  <w:marRight w:val="0"/>
                                  <w:marTop w:val="0"/>
                                  <w:marBottom w:val="0"/>
                                  <w:divBdr>
                                    <w:top w:val="none" w:sz="0" w:space="0" w:color="auto"/>
                                    <w:left w:val="none" w:sz="0" w:space="0" w:color="auto"/>
                                    <w:bottom w:val="none" w:sz="0" w:space="0" w:color="auto"/>
                                    <w:right w:val="none" w:sz="0" w:space="0" w:color="auto"/>
                                  </w:divBdr>
                                  <w:divsChild>
                                    <w:div w:id="580454231">
                                      <w:marLeft w:val="0"/>
                                      <w:marRight w:val="0"/>
                                      <w:marTop w:val="0"/>
                                      <w:marBottom w:val="0"/>
                                      <w:divBdr>
                                        <w:top w:val="none" w:sz="0" w:space="0" w:color="auto"/>
                                        <w:left w:val="none" w:sz="0" w:space="0" w:color="auto"/>
                                        <w:bottom w:val="none" w:sz="0" w:space="0" w:color="auto"/>
                                        <w:right w:val="none" w:sz="0" w:space="0" w:color="auto"/>
                                      </w:divBdr>
                                      <w:divsChild>
                                        <w:div w:id="1926960697">
                                          <w:marLeft w:val="0"/>
                                          <w:marRight w:val="0"/>
                                          <w:marTop w:val="0"/>
                                          <w:marBottom w:val="0"/>
                                          <w:divBdr>
                                            <w:top w:val="none" w:sz="0" w:space="0" w:color="auto"/>
                                            <w:left w:val="none" w:sz="0" w:space="0" w:color="auto"/>
                                            <w:bottom w:val="none" w:sz="0" w:space="0" w:color="auto"/>
                                            <w:right w:val="none" w:sz="0" w:space="0" w:color="auto"/>
                                          </w:divBdr>
                                          <w:divsChild>
                                            <w:div w:id="1825848854">
                                              <w:marLeft w:val="0"/>
                                              <w:marRight w:val="0"/>
                                              <w:marTop w:val="0"/>
                                              <w:marBottom w:val="0"/>
                                              <w:divBdr>
                                                <w:top w:val="none" w:sz="0" w:space="0" w:color="auto"/>
                                                <w:left w:val="none" w:sz="0" w:space="0" w:color="auto"/>
                                                <w:bottom w:val="none" w:sz="0" w:space="0" w:color="auto"/>
                                                <w:right w:val="none" w:sz="0" w:space="0" w:color="auto"/>
                                              </w:divBdr>
                                              <w:divsChild>
                                                <w:div w:id="1831366139">
                                                  <w:marLeft w:val="0"/>
                                                  <w:marRight w:val="0"/>
                                                  <w:marTop w:val="0"/>
                                                  <w:marBottom w:val="0"/>
                                                  <w:divBdr>
                                                    <w:top w:val="none" w:sz="0" w:space="0" w:color="auto"/>
                                                    <w:left w:val="none" w:sz="0" w:space="0" w:color="auto"/>
                                                    <w:bottom w:val="none" w:sz="0" w:space="0" w:color="auto"/>
                                                    <w:right w:val="none" w:sz="0" w:space="0" w:color="auto"/>
                                                  </w:divBdr>
                                                  <w:divsChild>
                                                    <w:div w:id="1434744446">
                                                      <w:marLeft w:val="240"/>
                                                      <w:marRight w:val="240"/>
                                                      <w:marTop w:val="0"/>
                                                      <w:marBottom w:val="0"/>
                                                      <w:divBdr>
                                                        <w:top w:val="none" w:sz="0" w:space="0" w:color="auto"/>
                                                        <w:left w:val="none" w:sz="0" w:space="0" w:color="auto"/>
                                                        <w:bottom w:val="none" w:sz="0" w:space="0" w:color="auto"/>
                                                        <w:right w:val="none" w:sz="0" w:space="0" w:color="auto"/>
                                                      </w:divBdr>
                                                      <w:divsChild>
                                                        <w:div w:id="1752041084">
                                                          <w:marLeft w:val="0"/>
                                                          <w:marRight w:val="0"/>
                                                          <w:marTop w:val="0"/>
                                                          <w:marBottom w:val="0"/>
                                                          <w:divBdr>
                                                            <w:top w:val="none" w:sz="0" w:space="0" w:color="auto"/>
                                                            <w:left w:val="none" w:sz="0" w:space="0" w:color="auto"/>
                                                            <w:bottom w:val="none" w:sz="0" w:space="0" w:color="auto"/>
                                                            <w:right w:val="none" w:sz="0" w:space="0" w:color="auto"/>
                                                          </w:divBdr>
                                                          <w:divsChild>
                                                            <w:div w:id="8884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32116">
                      <w:marLeft w:val="0"/>
                      <w:marRight w:val="0"/>
                      <w:marTop w:val="0"/>
                      <w:marBottom w:val="0"/>
                      <w:divBdr>
                        <w:top w:val="none" w:sz="0" w:space="0" w:color="auto"/>
                        <w:left w:val="none" w:sz="0" w:space="0" w:color="auto"/>
                        <w:bottom w:val="none" w:sz="0" w:space="0" w:color="auto"/>
                        <w:right w:val="none" w:sz="0" w:space="0" w:color="auto"/>
                      </w:divBdr>
                      <w:divsChild>
                        <w:div w:id="2102673976">
                          <w:marLeft w:val="0"/>
                          <w:marRight w:val="0"/>
                          <w:marTop w:val="0"/>
                          <w:marBottom w:val="0"/>
                          <w:divBdr>
                            <w:top w:val="none" w:sz="0" w:space="0" w:color="auto"/>
                            <w:left w:val="none" w:sz="0" w:space="0" w:color="auto"/>
                            <w:bottom w:val="none" w:sz="0" w:space="0" w:color="auto"/>
                            <w:right w:val="none" w:sz="0" w:space="0" w:color="auto"/>
                          </w:divBdr>
                          <w:divsChild>
                            <w:div w:id="114060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18</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sagar</dc:creator>
  <cp:keywords/>
  <dc:description/>
  <cp:lastModifiedBy>jayanthireddy a</cp:lastModifiedBy>
  <cp:revision>6</cp:revision>
  <cp:lastPrinted>2022-06-14T04:52:00Z</cp:lastPrinted>
  <dcterms:created xsi:type="dcterms:W3CDTF">2022-06-14T05:58:00Z</dcterms:created>
  <dcterms:modified xsi:type="dcterms:W3CDTF">2022-06-14T07:03:00Z</dcterms:modified>
</cp:coreProperties>
</file>