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jc w:val="center"/>
      </w:pPr>
      <w:r>
        <w:rPr>
          <w:rFonts w:ascii="Arial" w:cs="Arial" w:eastAsia="Arial" w:hAnsi="Arial"/>
          <w:b/>
          <w:bCs/>
          <w:color w:val="888888"/>
          <w:sz w:val="26"/>
          <w:szCs w:val="26"/>
        </w:rPr>
        <w:t xml:space="preserve">Synent Technologies – Web Development Internship</w:t>
      </w:r>
    </w:p>
    <w:p>
      <w:pPr>
        <w:spacing w:before="80"/>
      </w:pPr>
      <w:r>
        <w:t xml:space="preserve"/>
      </w:r>
    </w:p>
    <w:p>
      <w:pPr>
        <w:jc w:val="center"/>
      </w:pPr>
      <w:r>
        <w:rPr>
          <w:rFonts w:ascii="Arial" w:cs="Arial" w:eastAsia="Arial" w:hAnsi="Arial"/>
          <w:b/>
          <w:bCs/>
          <w:color w:val="5B2D8E"/>
          <w:sz w:val="52"/>
          <w:szCs w:val="52"/>
        </w:rPr>
        <w:t xml:space="preserve">Task 5 Report</w:t>
      </w:r>
    </w:p>
    <w:p>
      <w:pPr>
        <w:spacing w:before="120"/>
        <w:jc w:val="center"/>
      </w:pPr>
      <w:r>
        <w:rPr>
          <w:rFonts w:ascii="Arial" w:cs="Arial" w:eastAsia="Arial" w:hAnsi="Arial"/>
          <w:color w:val="555555"/>
          <w:sz w:val="26"/>
          <w:szCs w:val="26"/>
        </w:rPr>
        <w:t xml:space="preserve">To-Do List Web App – TaskFlow</w:t>
      </w:r>
    </w:p>
    <w:p>
      <w:pPr>
        <w:spacing w:before="320"/>
      </w:pPr>
      <w:r>
        <w:t xml:space="preserve"/>
      </w:r>
    </w:p>
    <w:p>
      <w:pPr>
        <w:jc w:val="center"/>
      </w:pPr>
      <w:r>
        <w:rPr>
          <w:rFonts w:ascii="Arial" w:cs="Arial" w:eastAsia="Arial" w:hAnsi="Arial"/>
          <w:b/>
          <w:bCs/>
          <w:color w:val="333333"/>
          <w:sz w:val="24"/>
          <w:szCs w:val="24"/>
        </w:rPr>
        <w:t xml:space="preserve">Submitted by: Jayanthi Maroju</w:t>
      </w:r>
    </w:p>
    <w:p>
      <w:pPr>
        <w:spacing w:before="80"/>
        <w:jc w:val="center"/>
      </w:pPr>
      <w:r>
        <w:rPr>
          <w:rFonts w:ascii="Arial" w:cs="Arial" w:eastAsia="Arial" w:hAnsi="Arial"/>
          <w:color w:val="777777"/>
          <w:sz w:val="22"/>
          <w:szCs w:val="22"/>
        </w:rPr>
        <w:t xml:space="preserve">May 15, 2026 – June 15, 2026</w:t>
      </w:r>
    </w:p>
    <w:p>
      <w:pPr>
        <w:spacing w:before="480"/>
      </w:pPr>
      <w:r>
        <w:t xml:space="preserve"/>
      </w:r>
    </w:p>
    <w:p>
      <w:r>
        <w:br w:type="page"/>
      </w:r>
    </w:p>
    <w:p>
      <w:pPr>
        <w:spacing w:after="140" w:before="300"/>
      </w:pPr>
      <w:r>
        <w:rPr>
          <w:rFonts w:ascii="Arial" w:cs="Arial" w:eastAsia="Arial" w:hAnsi="Arial"/>
          <w:b/>
          <w:bCs/>
          <w:color w:val="5B2D8E"/>
          <w:sz w:val="34"/>
          <w:szCs w:val="34"/>
        </w:rPr>
        <w:t xml:space="preserve">1. Project Overview</w:t>
      </w:r>
    </w:p>
    <w:p>
      <w:pPr>
        <w:spacing w:after="80" w:before="80"/>
      </w:pPr>
      <w:r>
        <w:rPr>
          <w:rFonts w:ascii="Arial" w:cs="Arial" w:eastAsia="Arial" w:hAnsi="Arial"/>
          <w:color w:val="222222"/>
          <w:sz w:val="22"/>
          <w:szCs w:val="22"/>
        </w:rPr>
        <w:t xml:space="preserve">This report documents the development of TaskFlow, a To-Do List Web Application built as Task 5 of the Synent Technologies Web Development Internship. Classified as an Intermediate Level task, this project introduced JavaScript interactivity, DOM manipulation, and browser storage.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Task</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Task 5 – To-Do List Web App</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App Name</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TaskFlow</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Level</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Intermediate Level</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Technologies</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HTML5, CSS3, JavaScript (Vanilla)</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Storage</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localStorage (persistent across page refresh)</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GitHub Repo</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synent-task5-todoapp-jayanthi</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Internship</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Synent Technologies – Web Development Program</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Submitted by</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Jayanthi Maroju</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Period</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May 15, 2026 – June 15, 2026</w:t>
            </w:r>
          </w:p>
        </w:tc>
      </w:tr>
    </w:tbl>
    <w:p>
      <w:pPr>
        <w:spacing w:before="80"/>
      </w:pPr>
      <w:r>
        <w:t xml:space="preserve"/>
      </w:r>
    </w:p>
    <w:p>
      <w:pPr>
        <w:spacing w:after="140" w:before="300"/>
      </w:pPr>
      <w:r>
        <w:rPr>
          <w:rFonts w:ascii="Arial" w:cs="Arial" w:eastAsia="Arial" w:hAnsi="Arial"/>
          <w:b/>
          <w:bCs/>
          <w:color w:val="5B2D8E"/>
          <w:sz w:val="34"/>
          <w:szCs w:val="34"/>
        </w:rPr>
        <w:t xml:space="preserve">2. Objective</w:t>
      </w:r>
    </w:p>
    <w:p>
      <w:pPr>
        <w:spacing w:after="80" w:before="80"/>
      </w:pPr>
      <w:r>
        <w:rPr>
          <w:rFonts w:ascii="Arial" w:cs="Arial" w:eastAsia="Arial" w:hAnsi="Arial"/>
          <w:color w:val="222222"/>
          <w:sz w:val="22"/>
          <w:szCs w:val="22"/>
        </w:rPr>
        <w:t xml:space="preserve">To build a task management web application that allows users to add, complete, and delete tasks. All tasks must persist after page refresh using localStorage. The app should present clean statistics and a polished UI.</w:t>
      </w:r>
    </w:p>
    <w:p>
      <w:pPr>
        <w:spacing w:before="80"/>
      </w:pPr>
      <w:r>
        <w:t xml:space="preserve"/>
      </w:r>
    </w:p>
    <w:p>
      <w:pPr>
        <w:spacing w:after="140" w:before="300"/>
      </w:pPr>
      <w:r>
        <w:rPr>
          <w:rFonts w:ascii="Arial" w:cs="Arial" w:eastAsia="Arial" w:hAnsi="Arial"/>
          <w:b/>
          <w:bCs/>
          <w:color w:val="5B2D8E"/>
          <w:sz w:val="34"/>
          <w:szCs w:val="34"/>
        </w:rPr>
        <w:t xml:space="preserve">3. Features Implemented</w:t>
      </w:r>
    </w:p>
    <w:p>
      <w:pPr>
        <w:spacing w:after="80" w:before="80"/>
      </w:pPr>
      <w:r>
        <w:rPr>
          <w:rFonts w:ascii="Arial" w:cs="Arial" w:eastAsia="Arial" w:hAnsi="Arial"/>
          <w:color w:val="222222"/>
          <w:sz w:val="22"/>
          <w:szCs w:val="22"/>
        </w:rPr>
        <w:t xml:space="preserve">The following features were implemented as required by Synent Technologies guidelines, plus additional enhancements:</w:t>
      </w:r>
    </w:p>
    <w:p>
      <w:pPr>
        <w:spacing w:before="80"/>
      </w:pPr>
      <w:r>
        <w:t xml:space="preserve"/>
      </w:r>
    </w:p>
    <w:p>
      <w:pPr>
        <w:spacing w:after="110" w:before="220"/>
      </w:pPr>
      <w:r>
        <w:rPr>
          <w:rFonts w:ascii="Arial" w:cs="Arial" w:eastAsia="Arial" w:hAnsi="Arial"/>
          <w:b/>
          <w:bCs/>
          <w:color w:val="7B3FC4"/>
          <w:sz w:val="26"/>
          <w:szCs w:val="26"/>
        </w:rPr>
        <w:t xml:space="preserve">3.1 Core Required Features</w:t>
      </w:r>
    </w:p>
    <w:p>
      <w:pPr>
        <w:pStyle w:val="ListParagraph"/>
        <w:numPr>
          <w:ilvl w:val="0"/>
          <w:numId w:val="2"/>
        </w:numPr>
        <w:spacing w:after="60" w:before="60"/>
      </w:pPr>
      <w:r>
        <w:rPr>
          <w:rFonts w:ascii="Arial" w:cs="Arial" w:eastAsia="Arial" w:hAnsi="Arial"/>
          <w:color w:val="222222"/>
          <w:sz w:val="22"/>
          <w:szCs w:val="22"/>
        </w:rPr>
        <w:t xml:space="preserve">Add Task – Users type a task in the input field and click '+ Add' or press Enter</w:t>
      </w:r>
    </w:p>
    <w:p>
      <w:pPr>
        <w:pStyle w:val="ListParagraph"/>
        <w:numPr>
          <w:ilvl w:val="0"/>
          <w:numId w:val="2"/>
        </w:numPr>
        <w:spacing w:after="60" w:before="60"/>
      </w:pPr>
      <w:r>
        <w:rPr>
          <w:rFonts w:ascii="Arial" w:cs="Arial" w:eastAsia="Arial" w:hAnsi="Arial"/>
          <w:color w:val="222222"/>
          <w:sz w:val="22"/>
          <w:szCs w:val="22"/>
        </w:rPr>
        <w:t xml:space="preserve">Delete Task – Each task has a delete button (✕) visible on hover</w:t>
      </w:r>
    </w:p>
    <w:p>
      <w:pPr>
        <w:pStyle w:val="ListParagraph"/>
        <w:numPr>
          <w:ilvl w:val="0"/>
          <w:numId w:val="2"/>
        </w:numPr>
        <w:spacing w:after="60" w:before="60"/>
      </w:pPr>
      <w:r>
        <w:rPr>
          <w:rFonts w:ascii="Arial" w:cs="Arial" w:eastAsia="Arial" w:hAnsi="Arial"/>
          <w:color w:val="222222"/>
          <w:sz w:val="22"/>
          <w:szCs w:val="22"/>
        </w:rPr>
        <w:t xml:space="preserve">Mark as Completed – Circular check button toggles task completion with strikethrough styling</w:t>
      </w:r>
    </w:p>
    <w:p>
      <w:pPr>
        <w:pStyle w:val="ListParagraph"/>
        <w:numPr>
          <w:ilvl w:val="0"/>
          <w:numId w:val="2"/>
        </w:numPr>
        <w:spacing w:after="60" w:before="60"/>
      </w:pPr>
      <w:r>
        <w:rPr>
          <w:rFonts w:ascii="Arial" w:cs="Arial" w:eastAsia="Arial" w:hAnsi="Arial"/>
          <w:color w:val="222222"/>
          <w:sz w:val="22"/>
          <w:szCs w:val="22"/>
        </w:rPr>
        <w:t xml:space="preserve">localStorage Persistence – All tasks are saved to browser storage and restored on page reload</w:t>
      </w:r>
    </w:p>
    <w:p>
      <w:pPr>
        <w:spacing w:before="80"/>
      </w:pPr>
      <w:r>
        <w:t xml:space="preserve"/>
      </w:r>
    </w:p>
    <w:p>
      <w:pPr>
        <w:spacing w:after="110" w:before="220"/>
      </w:pPr>
      <w:r>
        <w:rPr>
          <w:rFonts w:ascii="Arial" w:cs="Arial" w:eastAsia="Arial" w:hAnsi="Arial"/>
          <w:b/>
          <w:bCs/>
          <w:color w:val="7B3FC4"/>
          <w:sz w:val="26"/>
          <w:szCs w:val="26"/>
        </w:rPr>
        <w:t xml:space="preserve">3.2 Additional Features</w:t>
      </w:r>
    </w:p>
    <w:p>
      <w:pPr>
        <w:pStyle w:val="ListParagraph"/>
        <w:numPr>
          <w:ilvl w:val="0"/>
          <w:numId w:val="2"/>
        </w:numPr>
        <w:spacing w:after="60" w:before="60"/>
      </w:pPr>
      <w:r>
        <w:rPr>
          <w:rFonts w:ascii="Arial" w:cs="Arial" w:eastAsia="Arial" w:hAnsi="Arial"/>
          <w:color w:val="222222"/>
          <w:sz w:val="22"/>
          <w:szCs w:val="22"/>
        </w:rPr>
        <w:t xml:space="preserve">Live Statistics Bar – Displays Total, Pending, and Done task counts in real time</w:t>
      </w:r>
    </w:p>
    <w:p>
      <w:pPr>
        <w:pStyle w:val="ListParagraph"/>
        <w:numPr>
          <w:ilvl w:val="0"/>
          <w:numId w:val="2"/>
        </w:numPr>
        <w:spacing w:after="60" w:before="60"/>
      </w:pPr>
      <w:r>
        <w:rPr>
          <w:rFonts w:ascii="Arial" w:cs="Arial" w:eastAsia="Arial" w:hAnsi="Arial"/>
          <w:color w:val="222222"/>
          <w:sz w:val="22"/>
          <w:szCs w:val="22"/>
        </w:rPr>
        <w:t xml:space="preserve">Filter Tabs – Filter tasks by All, Pending, or Completed with animated active state</w:t>
      </w:r>
    </w:p>
    <w:p>
      <w:pPr>
        <w:pStyle w:val="ListParagraph"/>
        <w:numPr>
          <w:ilvl w:val="0"/>
          <w:numId w:val="2"/>
        </w:numPr>
        <w:spacing w:after="60" w:before="60"/>
      </w:pPr>
      <w:r>
        <w:rPr>
          <w:rFonts w:ascii="Arial" w:cs="Arial" w:eastAsia="Arial" w:hAnsi="Arial"/>
          <w:color w:val="222222"/>
          <w:sz w:val="22"/>
          <w:szCs w:val="22"/>
        </w:rPr>
        <w:t xml:space="preserve">Empty State Messages – Context-aware messages when no tasks match the current filter</w:t>
      </w:r>
    </w:p>
    <w:p>
      <w:pPr>
        <w:pStyle w:val="ListParagraph"/>
        <w:numPr>
          <w:ilvl w:val="0"/>
          <w:numId w:val="2"/>
        </w:numPr>
        <w:spacing w:after="60" w:before="60"/>
      </w:pPr>
      <w:r>
        <w:rPr>
          <w:rFonts w:ascii="Arial" w:cs="Arial" w:eastAsia="Arial" w:hAnsi="Arial"/>
          <w:color w:val="222222"/>
          <w:sz w:val="22"/>
          <w:szCs w:val="22"/>
        </w:rPr>
        <w:t xml:space="preserve">Clear Completed – One-click button to remove all completed tasks</w:t>
      </w:r>
    </w:p>
    <w:p>
      <w:pPr>
        <w:pStyle w:val="ListParagraph"/>
        <w:numPr>
          <w:ilvl w:val="0"/>
          <w:numId w:val="2"/>
        </w:numPr>
        <w:spacing w:after="60" w:before="60"/>
      </w:pPr>
      <w:r>
        <w:rPr>
          <w:rFonts w:ascii="Arial" w:cs="Arial" w:eastAsia="Arial" w:hAnsi="Arial"/>
          <w:color w:val="222222"/>
          <w:sz w:val="22"/>
          <w:szCs w:val="22"/>
        </w:rPr>
        <w:t xml:space="preserve">Character Limit – Task input limited to 120 characters to ensure clean display</w:t>
      </w:r>
    </w:p>
    <w:p>
      <w:pPr>
        <w:pStyle w:val="ListParagraph"/>
        <w:numPr>
          <w:ilvl w:val="0"/>
          <w:numId w:val="2"/>
        </w:numPr>
        <w:spacing w:after="60" w:before="60"/>
      </w:pPr>
      <w:r>
        <w:rPr>
          <w:rFonts w:ascii="Arial" w:cs="Arial" w:eastAsia="Arial" w:hAnsi="Arial"/>
          <w:color w:val="222222"/>
          <w:sz w:val="22"/>
          <w:szCs w:val="22"/>
        </w:rPr>
        <w:t xml:space="preserve">Keyboard Support – Pressing Enter in the input field adds a task instantly</w:t>
      </w:r>
    </w:p>
    <w:p>
      <w:pPr>
        <w:pStyle w:val="ListParagraph"/>
        <w:numPr>
          <w:ilvl w:val="0"/>
          <w:numId w:val="2"/>
        </w:numPr>
        <w:spacing w:after="60" w:before="60"/>
      </w:pPr>
      <w:r>
        <w:rPr>
          <w:rFonts w:ascii="Arial" w:cs="Arial" w:eastAsia="Arial" w:hAnsi="Arial"/>
          <w:color w:val="222222"/>
          <w:sz w:val="22"/>
          <w:szCs w:val="22"/>
        </w:rPr>
        <w:t xml:space="preserve">XSS Protection – All task text is HTML-escaped before rendering to prevent injection</w:t>
      </w:r>
    </w:p>
    <w:p>
      <w:pPr>
        <w:pStyle w:val="ListParagraph"/>
        <w:numPr>
          <w:ilvl w:val="0"/>
          <w:numId w:val="2"/>
        </w:numPr>
        <w:spacing w:after="60" w:before="60"/>
      </w:pPr>
      <w:r>
        <w:rPr>
          <w:rFonts w:ascii="Arial" w:cs="Arial" w:eastAsia="Arial" w:hAnsi="Arial"/>
          <w:color w:val="222222"/>
          <w:sz w:val="22"/>
          <w:szCs w:val="22"/>
        </w:rPr>
        <w:t xml:space="preserve">Slide-in Animation – New tasks animate into view with a smooth CSS keyframe</w:t>
      </w:r>
    </w:p>
    <w:p>
      <w:pPr>
        <w:spacing w:before="80"/>
      </w:pPr>
      <w:r>
        <w:t xml:space="preserve"/>
      </w:r>
    </w:p>
    <w:p>
      <w:pPr>
        <w:spacing w:after="140" w:before="300"/>
      </w:pPr>
      <w:r>
        <w:rPr>
          <w:rFonts w:ascii="Arial" w:cs="Arial" w:eastAsia="Arial" w:hAnsi="Arial"/>
          <w:b/>
          <w:bCs/>
          <w:color w:val="5B2D8E"/>
          <w:sz w:val="34"/>
          <w:szCs w:val="34"/>
        </w:rPr>
        <w:t xml:space="preserve">4. UI &amp;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Color Scheme</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Dark background (#0f0f13) with purple accent (#7c5cfc)</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Fonts</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Space Grotesk (headings/logo), Inter (body text)</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Accent Color</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#7c5cfc (purple) – buttons, active states, focus rings</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Done Color</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#3ddc97 (green) – completed task checkboxes</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Delete Color</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#ff5c6a (red) – delete button hover state</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Card Style</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Rounded card (border-radius: 12px) with subtle border</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Stats Bar</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3 mini stat cards showing Total, Pending, Done counts</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Responsive</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Mobile-optimized with compact stats and adjusted font sizes</w:t>
            </w:r>
          </w:p>
        </w:tc>
      </w:tr>
    </w:tbl>
    <w:p>
      <w:pPr>
        <w:spacing w:before="80"/>
      </w:pPr>
      <w:r>
        <w:t xml:space="preserve"/>
      </w:r>
    </w:p>
    <w:p>
      <w:pPr>
        <w:spacing w:after="140" w:before="300"/>
      </w:pPr>
      <w:r>
        <w:rPr>
          <w:rFonts w:ascii="Arial" w:cs="Arial" w:eastAsia="Arial" w:hAnsi="Arial"/>
          <w:b/>
          <w:bCs/>
          <w:color w:val="5B2D8E"/>
          <w:sz w:val="34"/>
          <w:szCs w:val="34"/>
        </w:rPr>
        <w:t xml:space="preserve">5. JavaScript Architecture</w:t>
      </w:r>
    </w:p>
    <w:p>
      <w:pPr>
        <w:spacing w:after="80" w:before="80"/>
      </w:pPr>
      <w:r>
        <w:rPr>
          <w:rFonts w:ascii="Arial" w:cs="Arial" w:eastAsia="Arial" w:hAnsi="Arial"/>
          <w:color w:val="222222"/>
          <w:sz w:val="22"/>
          <w:szCs w:val="22"/>
        </w:rPr>
        <w:t xml:space="preserve">The application follows a simple but clean data-driven architecture:</w:t>
      </w:r>
    </w:p>
    <w:p>
      <w:pPr>
        <w:spacing w:before="80"/>
      </w:pPr>
      <w:r>
        <w:t xml:space="preserve"/>
      </w:r>
    </w:p>
    <w:p>
      <w:pPr>
        <w:spacing w:after="110" w:before="220"/>
      </w:pPr>
      <w:r>
        <w:rPr>
          <w:rFonts w:ascii="Arial" w:cs="Arial" w:eastAsia="Arial" w:hAnsi="Arial"/>
          <w:b/>
          <w:bCs/>
          <w:color w:val="7B3FC4"/>
          <w:sz w:val="26"/>
          <w:szCs w:val="26"/>
        </w:rPr>
        <w:t xml:space="preserve">5.1 State Management</w:t>
      </w:r>
    </w:p>
    <w:p>
      <w:pPr>
        <w:spacing w:after="80" w:before="80"/>
      </w:pPr>
      <w:r>
        <w:rPr>
          <w:rFonts w:ascii="Arial" w:cs="Arial" w:eastAsia="Arial" w:hAnsi="Arial"/>
          <w:color w:val="222222"/>
          <w:sz w:val="22"/>
          <w:szCs w:val="22"/>
        </w:rPr>
        <w:t xml:space="preserve">All tasks are stored in a JavaScript array (tasks). Every user action (add, toggle, delete) mutates this array and triggers a full re-render via the render() function. The state is serialized to JSON and stored in localStorage after every change.</w:t>
      </w:r>
    </w:p>
    <w:p>
      <w:pPr>
        <w:spacing w:before="80"/>
      </w:pPr>
      <w:r>
        <w:t xml:space="preserve"/>
      </w:r>
    </w:p>
    <w:p>
      <w:pPr>
        <w:spacing w:after="110" w:before="220"/>
      </w:pPr>
      <w:r>
        <w:rPr>
          <w:rFonts w:ascii="Arial" w:cs="Arial" w:eastAsia="Arial" w:hAnsi="Arial"/>
          <w:b/>
          <w:bCs/>
          <w:color w:val="7B3FC4"/>
          <w:sz w:val="26"/>
          <w:szCs w:val="26"/>
        </w:rPr>
        <w:t xml:space="preserve">5.2 Core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addTask()</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Reads input value, creates task object {id, text, done}, prepends to array, saves, renders</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toggleTask(id)</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Maps over tasks array to flip the done property of the matching task</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deleteTask(id)</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Filters tasks array to remove the task with the given id</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clearCompleted()</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Filters tasks array to keep only incomplete tasks</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setFilter(f, btn)</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Updates currentFilter and re-renders the filtered task list</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render()</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Rebuilds the entire task list DOM from filtered tasks array; updates stat counts</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save()</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Serializes tasks array to JSON and stores in localStorage</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escHtml(str)</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Escapes HTML special characters in task text to prevent XSS</w:t>
            </w:r>
          </w:p>
        </w:tc>
      </w:tr>
    </w:tbl>
    <w:p>
      <w:pPr>
        <w:spacing w:before="80"/>
      </w:pPr>
      <w:r>
        <w:t xml:space="preserve"/>
      </w:r>
    </w:p>
    <w:p>
      <w:pPr>
        <w:spacing w:after="110" w:before="220"/>
      </w:pPr>
      <w:r>
        <w:rPr>
          <w:rFonts w:ascii="Arial" w:cs="Arial" w:eastAsia="Arial" w:hAnsi="Arial"/>
          <w:b/>
          <w:bCs/>
          <w:color w:val="7B3FC4"/>
          <w:sz w:val="26"/>
          <w:szCs w:val="26"/>
        </w:rPr>
        <w:t xml:space="preserve">5.3 localStorage Implementation</w:t>
      </w:r>
    </w:p>
    <w:p>
      <w:pPr>
        <w:spacing w:after="80" w:before="80"/>
      </w:pPr>
      <w:r>
        <w:rPr>
          <w:rFonts w:ascii="Arial" w:cs="Arial" w:eastAsia="Arial" w:hAnsi="Arial"/>
          <w:color w:val="222222"/>
          <w:sz w:val="22"/>
          <w:szCs w:val="22"/>
        </w:rPr>
        <w:t xml:space="preserve">Tasks are saved under the key 'taskflow-tasks' in localStorage as a JSON string. On page load, tasks are initialized by parsing the stored value (defaulting to an empty array if nothing is found). This ensures tasks survive browser refresh, tab closure, and reopening.</w:t>
      </w:r>
    </w:p>
    <w:p>
      <w:pPr>
        <w:spacing w:before="80"/>
      </w:pPr>
      <w:r>
        <w:t xml:space="preserve"/>
      </w:r>
    </w:p>
    <w:p>
      <w:pPr>
        <w:spacing w:after="140" w:before="300"/>
      </w:pPr>
      <w:r>
        <w:rPr>
          <w:rFonts w:ascii="Arial" w:cs="Arial" w:eastAsia="Arial" w:hAnsi="Arial"/>
          <w:b/>
          <w:bCs/>
          <w:color w:val="5B2D8E"/>
          <w:sz w:val="34"/>
          <w:szCs w:val="34"/>
        </w:rPr>
        <w:t xml:space="preserve">6. GitHub Submission</w:t>
      </w:r>
    </w:p>
    <w:p>
      <w:pPr>
        <w:spacing w:after="80" w:before="80"/>
      </w:pPr>
      <w:r>
        <w:rPr>
          <w:rFonts w:ascii="Arial" w:cs="Arial" w:eastAsia="Arial" w:hAnsi="Arial"/>
          <w:b/>
          <w:bCs/>
          <w:color w:val="222222"/>
          <w:sz w:val="22"/>
          <w:szCs w:val="22"/>
        </w:rPr>
        <w:t xml:space="preserve">Repository Name: </w:t>
      </w:r>
      <w:r>
        <w:rPr>
          <w:rFonts w:ascii="Arial" w:cs="Arial" w:eastAsia="Arial" w:hAnsi="Arial"/>
          <w:color w:val="222222"/>
          <w:sz w:val="22"/>
          <w:szCs w:val="22"/>
        </w:rPr>
        <w:t xml:space="preserve">synent-task5-todoapp-jayanthi</w:t>
      </w:r>
    </w:p>
    <w:p>
      <w:pPr>
        <w:spacing w:after="80" w:before="80"/>
      </w:pPr>
      <w:r>
        <w:rPr>
          <w:rFonts w:ascii="Arial" w:cs="Arial" w:eastAsia="Arial" w:hAnsi="Arial"/>
          <w:b/>
          <w:bCs/>
          <w:color w:val="222222"/>
          <w:sz w:val="22"/>
          <w:szCs w:val="22"/>
        </w:rPr>
        <w:t xml:space="preserve">Visibility: </w:t>
      </w:r>
      <w:r>
        <w:rPr>
          <w:rFonts w:ascii="Arial" w:cs="Arial" w:eastAsia="Arial" w:hAnsi="Arial"/>
          <w:color w:val="222222"/>
          <w:sz w:val="22"/>
          <w:szCs w:val="22"/>
        </w:rPr>
        <w:t xml:space="preserve">Public</w:t>
      </w:r>
    </w:p>
    <w:p>
      <w:pPr>
        <w:spacing w:after="80" w:before="80"/>
      </w:pPr>
      <w:r>
        <w:rPr>
          <w:rFonts w:ascii="Arial" w:cs="Arial" w:eastAsia="Arial" w:hAnsi="Arial"/>
          <w:b/>
          <w:bCs/>
          <w:color w:val="222222"/>
          <w:sz w:val="22"/>
          <w:szCs w:val="22"/>
        </w:rPr>
        <w:t xml:space="preserve">Minimum Commits: </w:t>
      </w:r>
      <w:r>
        <w:rPr>
          <w:rFonts w:ascii="Arial" w:cs="Arial" w:eastAsia="Arial" w:hAnsi="Arial"/>
          <w:color w:val="222222"/>
          <w:sz w:val="22"/>
          <w:szCs w:val="22"/>
        </w:rPr>
        <w:t xml:space="preserve">5+ meaningful commits maintained</w:t>
      </w:r>
    </w:p>
    <w:p>
      <w:pPr>
        <w:spacing w:before="80"/>
      </w:pPr>
      <w:r>
        <w:t xml:space="preserve"/>
      </w:r>
    </w:p>
    <w:p>
      <w:pPr>
        <w:spacing w:after="140" w:before="300"/>
      </w:pPr>
      <w:r>
        <w:rPr>
          <w:rFonts w:ascii="Arial" w:cs="Arial" w:eastAsia="Arial" w:hAnsi="Arial"/>
          <w:b/>
          <w:bCs/>
          <w:color w:val="5B2D8E"/>
          <w:sz w:val="34"/>
          <w:szCs w:val="34"/>
        </w:rPr>
        <w:t xml:space="preserve">7.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Persisting tasks across refresh</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Used localStorage with JSON.stringify/parse for full state serialization</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Preventing XSS from user input</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Implemented escHtml() to escape &amp;, &lt;, &gt;, " before inserting into DOM innerHTML</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Re-rendering performance</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Full list rebuild on every change — acceptable for a to-do app scale</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Filter state after add/delete</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currentFilter variable persists between renders so the active filter is not lost</w:t>
            </w:r>
          </w:p>
        </w:tc>
      </w:tr>
      <w:tr>
        <w:tc>
          <w:tcPr>
            <w:tcW w:type="dxa" w:w="2520"/>
            <w:tcBorders>
              <w:top w:val="single" w:color="BBBBBB" w:sz="4"/>
              <w:left w:val="single" w:color="BBBBBB" w:sz="4"/>
              <w:bottom w:val="single" w:color="BBBBBB" w:sz="4"/>
              <w:right w:val="single" w:color="BBBBBB" w:sz="4"/>
            </w:tcBorders>
            <w:shd w:fill="F3E5F5" w:val="clear"/>
            <w:tcMar>
              <w:top w:type="dxa" w:w="100"/>
              <w:left w:type="dxa" w:w="160"/>
              <w:bottom w:type="dxa" w:w="100"/>
              <w:right w:type="dxa" w:w="100"/>
            </w:tcMar>
          </w:tcPr>
          <w:p>
            <w:r>
              <w:rPr>
                <w:rFonts w:ascii="Arial" w:cs="Arial" w:eastAsia="Arial" w:hAnsi="Arial"/>
                <w:b/>
                <w:bCs/>
                <w:color w:val="5B2D8E"/>
                <w:sz w:val="21"/>
                <w:szCs w:val="21"/>
              </w:rPr>
              <w:t xml:space="preserve">Delete button hidden until hover</w:t>
            </w:r>
          </w:p>
        </w:tc>
        <w:tc>
          <w:tcPr>
            <w:tcW w:type="dxa" w:w="6840"/>
            <w:tcBorders>
              <w:top w:val="single" w:color="BBBBBB" w:sz="4"/>
              <w:left w:val="single" w:color="BBBBBB" w:sz="4"/>
              <w:bottom w:val="single" w:color="BBBBBB" w:sz="4"/>
              <w:right w:val="single" w:color="BBBBBB" w:sz="4"/>
            </w:tcBorders>
            <w:tcMar>
              <w:top w:type="dxa" w:w="100"/>
              <w:left w:type="dxa" w:w="160"/>
              <w:bottom w:type="dxa" w:w="100"/>
              <w:right w:type="dxa" w:w="100"/>
            </w:tcMar>
          </w:tcPr>
          <w:p>
            <w:r>
              <w:rPr>
                <w:rFonts w:ascii="Arial" w:cs="Arial" w:eastAsia="Arial" w:hAnsi="Arial"/>
                <w:color w:val="333333"/>
                <w:sz w:val="21"/>
                <w:szCs w:val="21"/>
              </w:rPr>
              <w:t xml:space="preserve">CSS opacity: 0 on .delete-btn, toggled to 1 on .task-item:hover</w:t>
            </w:r>
          </w:p>
        </w:tc>
      </w:tr>
    </w:tbl>
    <w:p>
      <w:pPr>
        <w:spacing w:before="80"/>
      </w:pPr>
      <w:r>
        <w:t xml:space="preserve"/>
      </w:r>
    </w:p>
    <w:p>
      <w:pPr>
        <w:spacing w:after="140" w:before="300"/>
      </w:pPr>
      <w:r>
        <w:rPr>
          <w:rFonts w:ascii="Arial" w:cs="Arial" w:eastAsia="Arial" w:hAnsi="Arial"/>
          <w:b/>
          <w:bCs/>
          <w:color w:val="5B2D8E"/>
          <w:sz w:val="34"/>
          <w:szCs w:val="34"/>
        </w:rPr>
        <w:t xml:space="preserve">8. Learning Outcomes</w:t>
      </w:r>
    </w:p>
    <w:p>
      <w:pPr>
        <w:pStyle w:val="ListParagraph"/>
        <w:numPr>
          <w:ilvl w:val="0"/>
          <w:numId w:val="2"/>
        </w:numPr>
        <w:spacing w:after="60" w:before="60"/>
      </w:pPr>
      <w:r>
        <w:rPr>
          <w:rFonts w:ascii="Arial" w:cs="Arial" w:eastAsia="Arial" w:hAnsi="Arial"/>
          <w:color w:val="222222"/>
          <w:sz w:val="22"/>
          <w:szCs w:val="22"/>
        </w:rPr>
        <w:t xml:space="preserve">Mastered vanilla JavaScript DOM manipulation — createElement, innerHTML, appendChild</w:t>
      </w:r>
    </w:p>
    <w:p>
      <w:pPr>
        <w:pStyle w:val="ListParagraph"/>
        <w:numPr>
          <w:ilvl w:val="0"/>
          <w:numId w:val="2"/>
        </w:numPr>
        <w:spacing w:after="60" w:before="60"/>
      </w:pPr>
      <w:r>
        <w:rPr>
          <w:rFonts w:ascii="Arial" w:cs="Arial" w:eastAsia="Arial" w:hAnsi="Arial"/>
          <w:color w:val="222222"/>
          <w:sz w:val="22"/>
          <w:szCs w:val="22"/>
        </w:rPr>
        <w:t xml:space="preserve">Learned event-driven programming with onclick handlers and addEventListener for keydown</w:t>
      </w:r>
    </w:p>
    <w:p>
      <w:pPr>
        <w:pStyle w:val="ListParagraph"/>
        <w:numPr>
          <w:ilvl w:val="0"/>
          <w:numId w:val="2"/>
        </w:numPr>
        <w:spacing w:after="60" w:before="60"/>
      </w:pPr>
      <w:r>
        <w:rPr>
          <w:rFonts w:ascii="Arial" w:cs="Arial" w:eastAsia="Arial" w:hAnsi="Arial"/>
          <w:color w:val="222222"/>
          <w:sz w:val="22"/>
          <w:szCs w:val="22"/>
        </w:rPr>
        <w:t xml:space="preserve">Understood browser localStorage API for client-side data persistence</w:t>
      </w:r>
    </w:p>
    <w:p>
      <w:pPr>
        <w:pStyle w:val="ListParagraph"/>
        <w:numPr>
          <w:ilvl w:val="0"/>
          <w:numId w:val="2"/>
        </w:numPr>
        <w:spacing w:after="60" w:before="60"/>
      </w:pPr>
      <w:r>
        <w:rPr>
          <w:rFonts w:ascii="Arial" w:cs="Arial" w:eastAsia="Arial" w:hAnsi="Arial"/>
          <w:color w:val="222222"/>
          <w:sz w:val="22"/>
          <w:szCs w:val="22"/>
        </w:rPr>
        <w:t xml:space="preserve">Applied JSON serialization/deserialization for storing structured data</w:t>
      </w:r>
    </w:p>
    <w:p>
      <w:pPr>
        <w:pStyle w:val="ListParagraph"/>
        <w:numPr>
          <w:ilvl w:val="0"/>
          <w:numId w:val="2"/>
        </w:numPr>
        <w:spacing w:after="60" w:before="60"/>
      </w:pPr>
      <w:r>
        <w:rPr>
          <w:rFonts w:ascii="Arial" w:cs="Arial" w:eastAsia="Arial" w:hAnsi="Arial"/>
          <w:color w:val="222222"/>
          <w:sz w:val="22"/>
          <w:szCs w:val="22"/>
        </w:rPr>
        <w:t xml:space="preserve">Practiced functional array methods — map, filter, and spread for immutable state updates</w:t>
      </w:r>
    </w:p>
    <w:p>
      <w:pPr>
        <w:pStyle w:val="ListParagraph"/>
        <w:numPr>
          <w:ilvl w:val="0"/>
          <w:numId w:val="2"/>
        </w:numPr>
        <w:spacing w:after="60" w:before="60"/>
      </w:pPr>
      <w:r>
        <w:rPr>
          <w:rFonts w:ascii="Arial" w:cs="Arial" w:eastAsia="Arial" w:hAnsi="Arial"/>
          <w:color w:val="222222"/>
          <w:sz w:val="22"/>
          <w:szCs w:val="22"/>
        </w:rPr>
        <w:t xml:space="preserve">Built XSS protection into a real project using input sanitization</w:t>
      </w:r>
    </w:p>
    <w:p>
      <w:pPr>
        <w:pStyle w:val="ListParagraph"/>
        <w:numPr>
          <w:ilvl w:val="0"/>
          <w:numId w:val="2"/>
        </w:numPr>
        <w:spacing w:after="60" w:before="60"/>
      </w:pPr>
      <w:r>
        <w:rPr>
          <w:rFonts w:ascii="Arial" w:cs="Arial" w:eastAsia="Arial" w:hAnsi="Arial"/>
          <w:color w:val="222222"/>
          <w:sz w:val="22"/>
          <w:szCs w:val="22"/>
        </w:rPr>
        <w:t xml:space="preserve">Designed a component-style render loop for a clean, predictable UI update cycle</w:t>
      </w:r>
    </w:p>
    <w:p>
      <w:pPr>
        <w:spacing w:before="80"/>
      </w:pPr>
      <w:r>
        <w:t xml:space="preserve"/>
      </w:r>
    </w:p>
    <w:p>
      <w:pPr>
        <w:spacing w:after="140" w:before="300"/>
      </w:pPr>
      <w:r>
        <w:rPr>
          <w:rFonts w:ascii="Arial" w:cs="Arial" w:eastAsia="Arial" w:hAnsi="Arial"/>
          <w:b/>
          <w:bCs/>
          <w:color w:val="5B2D8E"/>
          <w:sz w:val="34"/>
          <w:szCs w:val="34"/>
        </w:rPr>
        <w:t xml:space="preserve">9. Conclusion</w:t>
      </w:r>
    </w:p>
    <w:p>
      <w:pPr>
        <w:spacing w:after="80" w:before="80"/>
      </w:pPr>
      <w:r>
        <w:rPr>
          <w:rFonts w:ascii="Arial" w:cs="Arial" w:eastAsia="Arial" w:hAnsi="Arial"/>
          <w:color w:val="222222"/>
          <w:sz w:val="22"/>
          <w:szCs w:val="22"/>
        </w:rPr>
        <w:t xml:space="preserve">Task 5 — TaskFlow To-Do List Web App successfully implements all core requirements from Synent Technologies, including task addition, deletion, completion toggling, and localStorage persistence. The project goes beyond the minimum by adding a statistics bar, filter tabs, empty states, keyboard support, and XSS protection. This task was a major milestone in developing JavaScript proficiency and understanding how interactive web apps work.</w:t>
      </w:r>
    </w:p>
    <w:p>
      <w:pPr>
        <w:spacing w:before="160"/>
      </w:pPr>
      <w:r>
        <w:t xml:space="preserve"/>
      </w:r>
    </w:p>
    <w:p>
      <w:pPr>
        <w:jc w:val="right"/>
      </w:pPr>
      <w:r>
        <w:rPr>
          <w:rFonts w:ascii="Arial" w:cs="Arial" w:eastAsia="Arial" w:hAnsi="Arial"/>
          <w:b/>
          <w:bCs/>
          <w:sz w:val="22"/>
          <w:szCs w:val="22"/>
        </w:rPr>
        <w:t xml:space="preserve">Jayanthi Maroju</w:t>
      </w:r>
    </w:p>
    <w:p>
      <w:pPr>
        <w:jc w:val="right"/>
      </w:pPr>
      <w:r>
        <w:rPr>
          <w:rFonts w:ascii="Arial" w:cs="Arial" w:eastAsia="Arial" w:hAnsi="Arial"/>
          <w:color w:val="777777"/>
          <w:sz w:val="20"/>
          <w:szCs w:val="20"/>
        </w:rPr>
        <w:t xml:space="preserve">Web Development Intern, Synent Technologies</w:t>
      </w:r>
    </w:p>
    <w:p>
      <w:pPr>
        <w:jc w:val="right"/>
      </w:pPr>
      <w:r>
        <w:rPr>
          <w:rFonts w:ascii="Arial" w:cs="Arial" w:eastAsia="Arial" w:hAnsi="Arial"/>
          <w:color w:val="777777"/>
          <w:sz w:val="20"/>
          <w:szCs w:val="20"/>
        </w:rPr>
        <w:t xml:space="preserve">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Synent Technologies – Task 5 Report  |  Jayanthi Maroju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5B2D8E"/>
      <w:sz w:val="34"/>
      <w:szCs w:val="34"/>
    </w:rPr>
  </w:style>
  <w:style w:type="paragraph" w:styleId="Heading2">
    <w:name w:val="Heading 2"/>
    <w:basedOn w:val="Normal"/>
    <w:next w:val="Normal"/>
    <w:qFormat/>
    <w:pPr>
      <w:spacing w:after="110" w:before="220"/>
      <w:outlineLvl w:val="1"/>
    </w:pPr>
    <w:rPr>
      <w:rFonts w:ascii="Arial" w:cs="Arial" w:eastAsia="Arial" w:hAnsi="Arial"/>
      <w:b/>
      <w:bCs/>
      <w:color w:val="5B2D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2026-06-27T12:33:46.728Z</dcterms:created>
  <dcterms:modified xsi:type="dcterms:W3CDTF">2026-06-27T12:33:46.728Z</dcterms:modified>
</cp:coreProperties>
</file>

<file path=docProps/custom.xml><?xml version="1.0" encoding="utf-8"?>
<Properties xmlns="http://schemas.openxmlformats.org/officeDocument/2006/custom-properties" xmlns:vt="http://schemas.openxmlformats.org/officeDocument/2006/docPropsVTypes"/>
</file>