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25AB" w:rsidRPr="006D5B2A" w:rsidRDefault="00000000" w:rsidP="006D5B2A">
      <w:pPr>
        <w:pStyle w:val="Heading1"/>
        <w:jc w:val="both"/>
        <w:rPr>
          <w:rFonts w:ascii="Times New Roman" w:hAnsi="Times New Roman" w:cs="Times New Roman"/>
          <w:color w:val="000000" w:themeColor="text1"/>
        </w:rPr>
      </w:pPr>
      <w:r w:rsidRPr="006D5B2A">
        <w:rPr>
          <w:rFonts w:ascii="Times New Roman" w:hAnsi="Times New Roman" w:cs="Times New Roman"/>
          <w:color w:val="000000" w:themeColor="text1"/>
        </w:rPr>
        <w:t>Abstract</w:t>
      </w:r>
    </w:p>
    <w:p w:rsidR="007225AB" w:rsidRPr="006D5B2A" w:rsidRDefault="00000000" w:rsidP="006D5B2A">
      <w:pPr>
        <w:jc w:val="both"/>
        <w:rPr>
          <w:rFonts w:cs="Times New Roman"/>
        </w:rPr>
      </w:pPr>
      <w:r w:rsidRPr="006D5B2A">
        <w:rPr>
          <w:rFonts w:cs="Times New Roman"/>
        </w:rPr>
        <w:t>Today, people regularly share screenshots, documents, and images through messaging apps, social media, email, and other digital platforms. These files can contain personal or confidential information such as names, phone numbers, email addresses, identification numbers, and account details. Often, users may not notice that such information is visible before they share a file. Checking everything manually can take time and can also lead to important details being missed. ShareShield is proposed as an intelligent, on-device system that helps users find possible privacy leaks and hide sensitive information before sharing.</w:t>
      </w:r>
    </w:p>
    <w:p w:rsidR="007225AB" w:rsidRPr="006D5B2A" w:rsidRDefault="00000000" w:rsidP="006D5B2A">
      <w:pPr>
        <w:jc w:val="both"/>
        <w:rPr>
          <w:rFonts w:cs="Times New Roman"/>
        </w:rPr>
      </w:pPr>
      <w:r w:rsidRPr="006D5B2A">
        <w:rPr>
          <w:rFonts w:cs="Times New Roman"/>
        </w:rPr>
        <w:t>ShareShield will accept supported text and image content and examine it for selected types of personally identifiable information (PII). When something potentially sensitive is found, the system will show the detected text or region along with its category so that the user can review it. The user can then choose whether to mask or redact the detected information. Wherever practical, the processing will be performed on the device itself, so the original content does not need to be sent to an external server. Depending on the final implementation, the system may use OCR, pattern matching, contextual rules, and image-processing techniques. Since automated detection can make mistakes, the user will remain part of the final review process.</w:t>
      </w:r>
    </w:p>
    <w:p w:rsidR="007225AB" w:rsidRPr="006D5B2A" w:rsidRDefault="00000000" w:rsidP="006D5B2A">
      <w:pPr>
        <w:jc w:val="both"/>
        <w:rPr>
          <w:rFonts w:cs="Times New Roman"/>
        </w:rPr>
      </w:pPr>
      <w:r w:rsidRPr="006D5B2A">
        <w:rPr>
          <w:rFonts w:cs="Times New Roman"/>
        </w:rPr>
        <w:t>The project will be developed step by step, starting with requirement analysis and system design, followed by implementation and testing with representative sample inputs. The evaluation will look at how correctly sensitive information is detected, how well the redaction works, how long processing takes, and how easy the system is to use. The project will also check whether the original content can remain on the local device during processing. The expected result is a working prototype that makes privacy checking easier and helps reduce accidental information disclosure. ShareShield is intended to assist users and cannot guarantee that every sensitive item will always be detected.</w:t>
      </w:r>
    </w:p>
    <w:p w:rsidR="007225AB" w:rsidRPr="006D5B2A" w:rsidRDefault="00000000" w:rsidP="006D5B2A">
      <w:pPr>
        <w:spacing w:after="160"/>
        <w:jc w:val="both"/>
        <w:rPr>
          <w:rFonts w:cs="Times New Roman"/>
        </w:rPr>
      </w:pPr>
      <w:r w:rsidRPr="006D5B2A">
        <w:rPr>
          <w:rFonts w:cs="Times New Roman"/>
          <w:b/>
        </w:rPr>
        <w:t>Keywords: Privacy protection, PII detection, on-device processing, OCR, masking, automatic redaction.</w:t>
      </w:r>
    </w:p>
    <w:p w:rsidR="007225AB" w:rsidRPr="00B74449" w:rsidRDefault="00000000" w:rsidP="006D5B2A">
      <w:pPr>
        <w:jc w:val="both"/>
        <w:rPr>
          <w:rFonts w:cs="Times New Roman"/>
          <w:sz w:val="28"/>
          <w:szCs w:val="28"/>
        </w:rPr>
      </w:pPr>
      <w:r w:rsidRPr="00B74449">
        <w:rPr>
          <w:rFonts w:cs="Times New Roman"/>
          <w:b/>
          <w:sz w:val="28"/>
          <w:szCs w:val="28"/>
        </w:rPr>
        <w:t>Table of Contents</w:t>
      </w:r>
    </w:p>
    <w:tbl>
      <w:tblPr>
        <w:tblW w:w="98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204"/>
        <w:gridCol w:w="3683"/>
      </w:tblGrid>
      <w:tr w:rsidR="007225AB" w:rsidRPr="006D5B2A" w:rsidTr="00B74449">
        <w:trPr>
          <w:trHeight w:val="240"/>
          <w:jc w:val="center"/>
        </w:trPr>
        <w:tc>
          <w:tcPr>
            <w:tcW w:w="6204" w:type="dxa"/>
            <w:vAlign w:val="center"/>
          </w:tcPr>
          <w:p w:rsidR="007225AB" w:rsidRPr="00B74449" w:rsidRDefault="00000000" w:rsidP="00B74449">
            <w:pPr>
              <w:spacing w:after="0" w:line="240" w:lineRule="auto"/>
              <w:jc w:val="center"/>
              <w:rPr>
                <w:rFonts w:cs="Times New Roman"/>
                <w:b/>
              </w:rPr>
            </w:pPr>
            <w:r w:rsidRPr="00B74449">
              <w:rPr>
                <w:rFonts w:cs="Times New Roman"/>
                <w:b/>
              </w:rPr>
              <w:t>Section</w:t>
            </w:r>
          </w:p>
        </w:tc>
        <w:tc>
          <w:tcPr>
            <w:tcW w:w="3683" w:type="dxa"/>
            <w:vAlign w:val="center"/>
          </w:tcPr>
          <w:p w:rsidR="007225AB" w:rsidRPr="00B74449" w:rsidRDefault="00000000" w:rsidP="00B74449">
            <w:pPr>
              <w:spacing w:after="0" w:line="240" w:lineRule="auto"/>
              <w:jc w:val="center"/>
              <w:rPr>
                <w:rFonts w:cs="Times New Roman"/>
                <w:b/>
              </w:rPr>
            </w:pPr>
            <w:r w:rsidRPr="00B74449">
              <w:rPr>
                <w:rFonts w:cs="Times New Roman"/>
                <w:b/>
              </w:rPr>
              <w:t>Page</w:t>
            </w:r>
          </w:p>
        </w:tc>
      </w:tr>
      <w:tr w:rsidR="007225AB" w:rsidRPr="006D5B2A" w:rsidTr="00B74449">
        <w:trPr>
          <w:trHeight w:val="250"/>
          <w:jc w:val="center"/>
        </w:trPr>
        <w:tc>
          <w:tcPr>
            <w:tcW w:w="6204" w:type="dxa"/>
            <w:vAlign w:val="center"/>
          </w:tcPr>
          <w:p w:rsidR="007225AB" w:rsidRPr="006D5B2A" w:rsidRDefault="00000000" w:rsidP="00B74449">
            <w:pPr>
              <w:spacing w:after="0" w:line="240" w:lineRule="auto"/>
              <w:jc w:val="center"/>
              <w:rPr>
                <w:rFonts w:cs="Times New Roman"/>
              </w:rPr>
            </w:pPr>
            <w:r w:rsidRPr="006D5B2A">
              <w:rPr>
                <w:rFonts w:cs="Times New Roman"/>
              </w:rPr>
              <w:t xml:space="preserve"> Introduction</w:t>
            </w:r>
          </w:p>
        </w:tc>
        <w:tc>
          <w:tcPr>
            <w:tcW w:w="3683" w:type="dxa"/>
            <w:vAlign w:val="center"/>
          </w:tcPr>
          <w:p w:rsidR="007225AB" w:rsidRPr="006D5B2A" w:rsidRDefault="00000000" w:rsidP="00B74449">
            <w:pPr>
              <w:spacing w:after="0" w:line="240" w:lineRule="auto"/>
              <w:jc w:val="center"/>
              <w:rPr>
                <w:rFonts w:cs="Times New Roman"/>
              </w:rPr>
            </w:pPr>
            <w:r w:rsidRPr="006D5B2A">
              <w:rPr>
                <w:rFonts w:cs="Times New Roman"/>
              </w:rPr>
              <w:t>2</w:t>
            </w:r>
          </w:p>
        </w:tc>
      </w:tr>
      <w:tr w:rsidR="007225AB" w:rsidRPr="006D5B2A" w:rsidTr="00B74449">
        <w:trPr>
          <w:trHeight w:val="240"/>
          <w:jc w:val="center"/>
        </w:trPr>
        <w:tc>
          <w:tcPr>
            <w:tcW w:w="6204" w:type="dxa"/>
            <w:vAlign w:val="center"/>
          </w:tcPr>
          <w:p w:rsidR="007225AB" w:rsidRPr="006D5B2A" w:rsidRDefault="00000000" w:rsidP="00B74449">
            <w:pPr>
              <w:spacing w:after="0" w:line="240" w:lineRule="auto"/>
              <w:jc w:val="center"/>
              <w:rPr>
                <w:rFonts w:cs="Times New Roman"/>
              </w:rPr>
            </w:pPr>
            <w:r w:rsidRPr="006D5B2A">
              <w:rPr>
                <w:rFonts w:cs="Times New Roman"/>
              </w:rPr>
              <w:t>Literature Survey</w:t>
            </w:r>
          </w:p>
        </w:tc>
        <w:tc>
          <w:tcPr>
            <w:tcW w:w="3683" w:type="dxa"/>
            <w:vAlign w:val="center"/>
          </w:tcPr>
          <w:p w:rsidR="007225AB" w:rsidRPr="006D5B2A" w:rsidRDefault="00000000" w:rsidP="00B74449">
            <w:pPr>
              <w:spacing w:after="0" w:line="240" w:lineRule="auto"/>
              <w:jc w:val="center"/>
              <w:rPr>
                <w:rFonts w:cs="Times New Roman"/>
              </w:rPr>
            </w:pPr>
            <w:r w:rsidRPr="006D5B2A">
              <w:rPr>
                <w:rFonts w:cs="Times New Roman"/>
              </w:rPr>
              <w:t>2–3</w:t>
            </w:r>
          </w:p>
        </w:tc>
      </w:tr>
      <w:tr w:rsidR="007225AB" w:rsidRPr="006D5B2A" w:rsidTr="00B74449">
        <w:trPr>
          <w:trHeight w:val="240"/>
          <w:jc w:val="center"/>
        </w:trPr>
        <w:tc>
          <w:tcPr>
            <w:tcW w:w="6204" w:type="dxa"/>
            <w:vAlign w:val="center"/>
          </w:tcPr>
          <w:p w:rsidR="007225AB" w:rsidRPr="006D5B2A" w:rsidRDefault="00000000" w:rsidP="00B74449">
            <w:pPr>
              <w:spacing w:after="0" w:line="240" w:lineRule="auto"/>
              <w:jc w:val="center"/>
              <w:rPr>
                <w:rFonts w:cs="Times New Roman"/>
              </w:rPr>
            </w:pPr>
            <w:r w:rsidRPr="006D5B2A">
              <w:rPr>
                <w:rFonts w:cs="Times New Roman"/>
              </w:rPr>
              <w:t xml:space="preserve"> Problem Statement</w:t>
            </w:r>
          </w:p>
        </w:tc>
        <w:tc>
          <w:tcPr>
            <w:tcW w:w="3683" w:type="dxa"/>
            <w:vAlign w:val="center"/>
          </w:tcPr>
          <w:p w:rsidR="007225AB" w:rsidRPr="006D5B2A" w:rsidRDefault="00000000" w:rsidP="00B74449">
            <w:pPr>
              <w:spacing w:after="0" w:line="240" w:lineRule="auto"/>
              <w:jc w:val="center"/>
              <w:rPr>
                <w:rFonts w:cs="Times New Roman"/>
              </w:rPr>
            </w:pPr>
            <w:r w:rsidRPr="006D5B2A">
              <w:rPr>
                <w:rFonts w:cs="Times New Roman"/>
              </w:rPr>
              <w:t>4</w:t>
            </w:r>
          </w:p>
        </w:tc>
      </w:tr>
      <w:tr w:rsidR="007225AB" w:rsidRPr="006D5B2A" w:rsidTr="00B74449">
        <w:trPr>
          <w:trHeight w:val="70"/>
          <w:jc w:val="center"/>
        </w:trPr>
        <w:tc>
          <w:tcPr>
            <w:tcW w:w="6204" w:type="dxa"/>
            <w:vAlign w:val="center"/>
          </w:tcPr>
          <w:p w:rsidR="007225AB" w:rsidRPr="006D5B2A" w:rsidRDefault="00000000" w:rsidP="00B74449">
            <w:pPr>
              <w:spacing w:after="0" w:line="240" w:lineRule="auto"/>
              <w:jc w:val="center"/>
              <w:rPr>
                <w:rFonts w:cs="Times New Roman"/>
              </w:rPr>
            </w:pPr>
            <w:r w:rsidRPr="006D5B2A">
              <w:rPr>
                <w:rFonts w:cs="Times New Roman"/>
              </w:rPr>
              <w:t xml:space="preserve"> Objectives</w:t>
            </w:r>
          </w:p>
        </w:tc>
        <w:tc>
          <w:tcPr>
            <w:tcW w:w="3683" w:type="dxa"/>
            <w:vAlign w:val="center"/>
          </w:tcPr>
          <w:p w:rsidR="007225AB" w:rsidRPr="006D5B2A" w:rsidRDefault="00000000" w:rsidP="00B74449">
            <w:pPr>
              <w:spacing w:after="0" w:line="240" w:lineRule="auto"/>
              <w:jc w:val="center"/>
              <w:rPr>
                <w:rFonts w:cs="Times New Roman"/>
              </w:rPr>
            </w:pPr>
            <w:r w:rsidRPr="006D5B2A">
              <w:rPr>
                <w:rFonts w:cs="Times New Roman"/>
              </w:rPr>
              <w:t>4</w:t>
            </w:r>
          </w:p>
        </w:tc>
      </w:tr>
      <w:tr w:rsidR="007225AB" w:rsidRPr="006D5B2A" w:rsidTr="00B74449">
        <w:trPr>
          <w:trHeight w:val="250"/>
          <w:jc w:val="center"/>
        </w:trPr>
        <w:tc>
          <w:tcPr>
            <w:tcW w:w="6204" w:type="dxa"/>
            <w:vAlign w:val="center"/>
          </w:tcPr>
          <w:p w:rsidR="007225AB" w:rsidRPr="006D5B2A" w:rsidRDefault="00B74449" w:rsidP="00B74449">
            <w:pPr>
              <w:spacing w:after="0" w:line="240" w:lineRule="auto"/>
              <w:jc w:val="center"/>
              <w:rPr>
                <w:rFonts w:cs="Times New Roman"/>
              </w:rPr>
            </w:pPr>
            <w:r>
              <w:rPr>
                <w:rFonts w:cs="Times New Roman"/>
              </w:rPr>
              <w:t xml:space="preserve"> </w:t>
            </w:r>
            <w:r w:rsidR="00000000" w:rsidRPr="006D5B2A">
              <w:rPr>
                <w:rFonts w:cs="Times New Roman"/>
              </w:rPr>
              <w:t>Requirements</w:t>
            </w:r>
          </w:p>
        </w:tc>
        <w:tc>
          <w:tcPr>
            <w:tcW w:w="3683" w:type="dxa"/>
            <w:vAlign w:val="center"/>
          </w:tcPr>
          <w:p w:rsidR="007225AB" w:rsidRPr="006D5B2A" w:rsidRDefault="00000000" w:rsidP="00B74449">
            <w:pPr>
              <w:spacing w:after="0" w:line="240" w:lineRule="auto"/>
              <w:jc w:val="center"/>
              <w:rPr>
                <w:rFonts w:cs="Times New Roman"/>
              </w:rPr>
            </w:pPr>
            <w:r w:rsidRPr="006D5B2A">
              <w:rPr>
                <w:rFonts w:cs="Times New Roman"/>
              </w:rPr>
              <w:t>5</w:t>
            </w:r>
          </w:p>
        </w:tc>
      </w:tr>
      <w:tr w:rsidR="007225AB" w:rsidRPr="006D5B2A" w:rsidTr="00B74449">
        <w:trPr>
          <w:trHeight w:val="240"/>
          <w:jc w:val="center"/>
        </w:trPr>
        <w:tc>
          <w:tcPr>
            <w:tcW w:w="6204" w:type="dxa"/>
            <w:vAlign w:val="center"/>
          </w:tcPr>
          <w:p w:rsidR="007225AB" w:rsidRPr="006D5B2A" w:rsidRDefault="00000000" w:rsidP="00B74449">
            <w:pPr>
              <w:spacing w:after="0" w:line="240" w:lineRule="auto"/>
              <w:jc w:val="center"/>
              <w:rPr>
                <w:rFonts w:cs="Times New Roman"/>
              </w:rPr>
            </w:pPr>
            <w:r w:rsidRPr="006D5B2A">
              <w:rPr>
                <w:rFonts w:cs="Times New Roman"/>
              </w:rPr>
              <w:t xml:space="preserve"> </w:t>
            </w:r>
            <w:r w:rsidR="00B74449">
              <w:rPr>
                <w:rFonts w:cs="Times New Roman"/>
              </w:rPr>
              <w:t xml:space="preserve"> </w:t>
            </w:r>
            <w:r w:rsidRPr="006D5B2A">
              <w:rPr>
                <w:rFonts w:cs="Times New Roman"/>
              </w:rPr>
              <w:t>Expected Outcomes</w:t>
            </w:r>
          </w:p>
        </w:tc>
        <w:tc>
          <w:tcPr>
            <w:tcW w:w="3683" w:type="dxa"/>
            <w:vAlign w:val="center"/>
          </w:tcPr>
          <w:p w:rsidR="007225AB" w:rsidRPr="006D5B2A" w:rsidRDefault="00000000" w:rsidP="00B74449">
            <w:pPr>
              <w:spacing w:after="0" w:line="240" w:lineRule="auto"/>
              <w:jc w:val="center"/>
              <w:rPr>
                <w:rFonts w:cs="Times New Roman"/>
              </w:rPr>
            </w:pPr>
            <w:r w:rsidRPr="006D5B2A">
              <w:rPr>
                <w:rFonts w:cs="Times New Roman"/>
              </w:rPr>
              <w:t>6</w:t>
            </w:r>
          </w:p>
        </w:tc>
      </w:tr>
      <w:tr w:rsidR="007225AB" w:rsidRPr="006D5B2A" w:rsidTr="00B74449">
        <w:trPr>
          <w:trHeight w:val="240"/>
          <w:jc w:val="center"/>
        </w:trPr>
        <w:tc>
          <w:tcPr>
            <w:tcW w:w="6204" w:type="dxa"/>
            <w:vAlign w:val="center"/>
          </w:tcPr>
          <w:p w:rsidR="007225AB" w:rsidRPr="006D5B2A" w:rsidRDefault="00000000" w:rsidP="00B74449">
            <w:pPr>
              <w:spacing w:after="0" w:line="240" w:lineRule="auto"/>
              <w:jc w:val="center"/>
              <w:rPr>
                <w:rFonts w:cs="Times New Roman"/>
              </w:rPr>
            </w:pPr>
            <w:r w:rsidRPr="006D5B2A">
              <w:rPr>
                <w:rFonts w:cs="Times New Roman"/>
              </w:rPr>
              <w:t xml:space="preserve"> Summary</w:t>
            </w:r>
          </w:p>
        </w:tc>
        <w:tc>
          <w:tcPr>
            <w:tcW w:w="3683" w:type="dxa"/>
            <w:vAlign w:val="center"/>
          </w:tcPr>
          <w:p w:rsidR="007225AB" w:rsidRPr="006D5B2A" w:rsidRDefault="00000000" w:rsidP="00B74449">
            <w:pPr>
              <w:spacing w:after="0" w:line="240" w:lineRule="auto"/>
              <w:jc w:val="center"/>
              <w:rPr>
                <w:rFonts w:cs="Times New Roman"/>
              </w:rPr>
            </w:pPr>
            <w:r w:rsidRPr="006D5B2A">
              <w:rPr>
                <w:rFonts w:cs="Times New Roman"/>
              </w:rPr>
              <w:t>6</w:t>
            </w:r>
          </w:p>
        </w:tc>
      </w:tr>
      <w:tr w:rsidR="007225AB" w:rsidRPr="006D5B2A" w:rsidTr="00B74449">
        <w:trPr>
          <w:trHeight w:val="197"/>
          <w:jc w:val="center"/>
        </w:trPr>
        <w:tc>
          <w:tcPr>
            <w:tcW w:w="6204" w:type="dxa"/>
            <w:vAlign w:val="center"/>
          </w:tcPr>
          <w:p w:rsidR="007225AB" w:rsidRPr="006D5B2A" w:rsidRDefault="00000000" w:rsidP="00B74449">
            <w:pPr>
              <w:spacing w:after="0" w:line="240" w:lineRule="auto"/>
              <w:jc w:val="center"/>
              <w:rPr>
                <w:rFonts w:cs="Times New Roman"/>
              </w:rPr>
            </w:pPr>
            <w:r w:rsidRPr="006D5B2A">
              <w:rPr>
                <w:rFonts w:cs="Times New Roman"/>
              </w:rPr>
              <w:t xml:space="preserve"> References</w:t>
            </w:r>
          </w:p>
        </w:tc>
        <w:tc>
          <w:tcPr>
            <w:tcW w:w="3683" w:type="dxa"/>
            <w:vAlign w:val="center"/>
          </w:tcPr>
          <w:p w:rsidR="007225AB" w:rsidRPr="006D5B2A" w:rsidRDefault="00000000" w:rsidP="00B74449">
            <w:pPr>
              <w:jc w:val="center"/>
              <w:rPr>
                <w:rFonts w:cs="Times New Roman"/>
              </w:rPr>
            </w:pPr>
            <w:r w:rsidRPr="006D5B2A">
              <w:rPr>
                <w:rFonts w:cs="Times New Roman"/>
              </w:rPr>
              <w:t>7</w:t>
            </w:r>
          </w:p>
        </w:tc>
      </w:tr>
    </w:tbl>
    <w:p w:rsidR="007225AB" w:rsidRPr="006D5B2A" w:rsidRDefault="00000000" w:rsidP="00B74449">
      <w:pPr>
        <w:spacing w:after="0" w:line="360" w:lineRule="auto"/>
        <w:jc w:val="both"/>
        <w:rPr>
          <w:rFonts w:cs="Times New Roman"/>
        </w:rPr>
      </w:pPr>
      <w:r w:rsidRPr="006D5B2A">
        <w:rPr>
          <w:rFonts w:cs="Times New Roman"/>
        </w:rPr>
        <w:br w:type="page"/>
      </w:r>
    </w:p>
    <w:p w:rsidR="007225AB" w:rsidRPr="006D5B2A" w:rsidRDefault="00000000" w:rsidP="006D5B2A">
      <w:pPr>
        <w:pStyle w:val="Heading1"/>
        <w:jc w:val="both"/>
        <w:rPr>
          <w:rFonts w:ascii="Times New Roman" w:hAnsi="Times New Roman" w:cs="Times New Roman"/>
          <w:color w:val="000000" w:themeColor="text1"/>
        </w:rPr>
      </w:pPr>
      <w:r w:rsidRPr="006D5B2A">
        <w:rPr>
          <w:rFonts w:ascii="Times New Roman" w:hAnsi="Times New Roman" w:cs="Times New Roman"/>
          <w:color w:val="000000" w:themeColor="text1"/>
        </w:rPr>
        <w:lastRenderedPageBreak/>
        <w:t>1. Introduction</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1.1 Background</w:t>
      </w:r>
    </w:p>
    <w:p w:rsidR="007225AB" w:rsidRPr="006D5B2A" w:rsidRDefault="00000000" w:rsidP="006D5B2A">
      <w:pPr>
        <w:jc w:val="both"/>
        <w:rPr>
          <w:rFonts w:cs="Times New Roman"/>
        </w:rPr>
      </w:pPr>
      <w:r w:rsidRPr="006D5B2A">
        <w:rPr>
          <w:rFonts w:cs="Times New Roman"/>
        </w:rPr>
        <w:t>People now share screenshots, photographs, scanned documents, and copied text almost every day. A screenshot that looks harmless at first can still contain a phone number, email address, account identifier, address, or someone's name. Once such information is shared, it can be copied, stored, or forwarded without the original user's control. This makes it useful to check digital content for sensitive information before it is shared.</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1.2 Problem Domain and Significance</w:t>
      </w:r>
    </w:p>
    <w:p w:rsidR="007225AB" w:rsidRPr="006D5B2A" w:rsidRDefault="00000000" w:rsidP="006D5B2A">
      <w:pPr>
        <w:jc w:val="both"/>
        <w:rPr>
          <w:rFonts w:cs="Times New Roman"/>
        </w:rPr>
      </w:pPr>
      <w:r w:rsidRPr="006D5B2A">
        <w:rPr>
          <w:rFonts w:cs="Times New Roman"/>
        </w:rPr>
        <w:t>Privacy leak detection is the process of finding information that could identify a person or reveal something confidential before the content is disclosed. Redaction means covering, masking, or removing selected information so that it cannot be read in the shared version. A practical privacy tool should do both of these tasks while still allowing the user to review the results. This is important because whether information is sensitive can depend on its context.</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1.3 Proposed Approach</w:t>
      </w:r>
    </w:p>
    <w:p w:rsidR="007225AB" w:rsidRPr="006D5B2A" w:rsidRDefault="00000000" w:rsidP="006D5B2A">
      <w:pPr>
        <w:jc w:val="both"/>
        <w:rPr>
          <w:rFonts w:cs="Times New Roman"/>
        </w:rPr>
      </w:pPr>
      <w:r w:rsidRPr="006D5B2A">
        <w:rPr>
          <w:rFonts w:cs="Times New Roman"/>
        </w:rPr>
        <w:t>ShareShield is planned as a user-friendly application that takes supported content as input, extracts text when necessary, identifies selected sensitive information, and shows the detected items to the user for review. After the user confirms the detections, the system will create a redacted copy of the content. Processing on the local device will be preferred wherever it is technically practical. The exact file formats and detection methods will be finalized during implementation.</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1.4 Report Organization</w:t>
      </w:r>
    </w:p>
    <w:p w:rsidR="007225AB" w:rsidRPr="006D5B2A" w:rsidRDefault="00000000" w:rsidP="006D5B2A">
      <w:pPr>
        <w:jc w:val="both"/>
        <w:rPr>
          <w:rFonts w:cs="Times New Roman"/>
        </w:rPr>
      </w:pPr>
      <w:r w:rsidRPr="006D5B2A">
        <w:rPr>
          <w:rFonts w:cs="Times New Roman"/>
        </w:rPr>
        <w:t>This synopsis first introduces the privacy problem and explains why it matters. It then reviews related research, identifies the main problem to be addressed, lists the project objectives and requirements, and describes the expected outcomes and possible future improvements.</w:t>
      </w:r>
    </w:p>
    <w:p w:rsidR="007225AB" w:rsidRPr="006D5B2A" w:rsidRDefault="00000000" w:rsidP="006D5B2A">
      <w:pPr>
        <w:pStyle w:val="Heading1"/>
        <w:jc w:val="both"/>
        <w:rPr>
          <w:rFonts w:ascii="Times New Roman" w:hAnsi="Times New Roman" w:cs="Times New Roman"/>
          <w:color w:val="000000" w:themeColor="text1"/>
        </w:rPr>
      </w:pPr>
      <w:r w:rsidRPr="006D5B2A">
        <w:rPr>
          <w:rFonts w:ascii="Times New Roman" w:hAnsi="Times New Roman" w:cs="Times New Roman"/>
          <w:color w:val="000000" w:themeColor="text1"/>
        </w:rPr>
        <w:t>2. Literature Survey</w:t>
      </w:r>
    </w:p>
    <w:p w:rsidR="007225AB" w:rsidRPr="006D5B2A" w:rsidRDefault="00000000" w:rsidP="006D5B2A">
      <w:pPr>
        <w:spacing w:after="60"/>
        <w:jc w:val="both"/>
        <w:rPr>
          <w:rFonts w:cs="Times New Roman"/>
        </w:rPr>
      </w:pPr>
      <w:r w:rsidRPr="006D5B2A">
        <w:rPr>
          <w:rFonts w:cs="Times New Roman"/>
          <w:b/>
        </w:rPr>
        <w:t>1. Connecting Pixels to Privacy and Utility: Automatic Redaction of Private Information in Images — Tribhuvanesh Orekondy, Mario Fritz, Bernt Schiele (CVPR, 2018)</w:t>
      </w:r>
    </w:p>
    <w:p w:rsidR="007225AB" w:rsidRPr="006D5B2A" w:rsidRDefault="00000000" w:rsidP="006D5B2A">
      <w:pPr>
        <w:spacing w:after="140"/>
        <w:jc w:val="both"/>
        <w:rPr>
          <w:rFonts w:cs="Times New Roman"/>
        </w:rPr>
      </w:pPr>
      <w:r w:rsidRPr="006D5B2A">
        <w:rPr>
          <w:rFonts w:cs="Times New Roman"/>
        </w:rPr>
        <w:t>Orekondy, Fritz, and Schiele explored how private information in images can be automatically identified and redacted. Their work used image segmentation and a dataset containing privacy-related regions, while also considering the balance between protecting privacy and keeping an image useful. This is relevant to ShareShield because it shows how visual privacy protection can be automated. However, the work mainly focuses on image privacy and does not provide a general user-facing, on-device workflow for different types of digital content.</w:t>
      </w:r>
    </w:p>
    <w:p w:rsidR="007225AB" w:rsidRPr="006D5B2A" w:rsidRDefault="00000000" w:rsidP="006D5B2A">
      <w:pPr>
        <w:spacing w:after="60"/>
        <w:jc w:val="both"/>
        <w:rPr>
          <w:rFonts w:cs="Times New Roman"/>
        </w:rPr>
      </w:pPr>
      <w:r w:rsidRPr="006D5B2A">
        <w:rPr>
          <w:rFonts w:cs="Times New Roman"/>
          <w:b/>
        </w:rPr>
        <w:t>2. Privacy-preserving Screen Capture: Towards Closing the Loop for Health IT Usability — authors (2013)</w:t>
      </w:r>
    </w:p>
    <w:p w:rsidR="007225AB" w:rsidRPr="006D5B2A" w:rsidRDefault="00000000" w:rsidP="006D5B2A">
      <w:pPr>
        <w:spacing w:after="140"/>
        <w:jc w:val="both"/>
        <w:rPr>
          <w:rFonts w:cs="Times New Roman"/>
        </w:rPr>
      </w:pPr>
      <w:r w:rsidRPr="006D5B2A">
        <w:rPr>
          <w:rFonts w:cs="Times New Roman"/>
        </w:rPr>
        <w:t>This study looked at privacy-preserving screen capture in a health IT setting. It combined screen capture with automatic text redaction and allowed users to interact with the redacted information. The work shows that sensitive information can be detected during screen capture without requiring users to manually edit every screenshot. Its main limitation for our project is that it was designed around health IT usability rather than a general-purpose privacy assistant for everyday sharing.</w:t>
      </w:r>
    </w:p>
    <w:p w:rsidR="007225AB" w:rsidRPr="006D5B2A" w:rsidRDefault="00000000" w:rsidP="006D5B2A">
      <w:pPr>
        <w:spacing w:after="60"/>
        <w:jc w:val="both"/>
        <w:rPr>
          <w:rFonts w:cs="Times New Roman"/>
        </w:rPr>
      </w:pPr>
      <w:r w:rsidRPr="006D5B2A">
        <w:rPr>
          <w:rFonts w:cs="Times New Roman"/>
          <w:b/>
        </w:rPr>
        <w:t>3. Personally Identifiable Information Detection in Smart Edge Computing: A Robust Model Evaluation — Xichen Zhang, Amir David, Haruna Isah, Hasan Cavusoglu (2025)</w:t>
      </w:r>
    </w:p>
    <w:p w:rsidR="007225AB" w:rsidRPr="006D5B2A" w:rsidRDefault="00000000" w:rsidP="006D5B2A">
      <w:pPr>
        <w:spacing w:after="140"/>
        <w:jc w:val="both"/>
        <w:rPr>
          <w:rFonts w:cs="Times New Roman"/>
        </w:rPr>
      </w:pPr>
      <w:r w:rsidRPr="006D5B2A">
        <w:rPr>
          <w:rFonts w:cs="Times New Roman"/>
        </w:rPr>
        <w:t xml:space="preserve">Zhang and colleagues studied PII detection in smart edge-computing environments. Their work uses deep-learning methods to detect PII objects in images and considers both the location and confidence </w:t>
      </w:r>
      <w:r w:rsidRPr="006D5B2A">
        <w:rPr>
          <w:rFonts w:cs="Times New Roman"/>
        </w:rPr>
        <w:lastRenderedPageBreak/>
        <w:t>of detections. This supports the idea that privacy-sensitive visual information can be detected locally at the edge. However, the work mainly concentrates on detection and evaluation rather than providing a complete application where users can review detections and create a redacted file.</w:t>
      </w:r>
    </w:p>
    <w:p w:rsidR="007225AB" w:rsidRPr="006D5B2A" w:rsidRDefault="00000000" w:rsidP="006D5B2A">
      <w:pPr>
        <w:spacing w:after="60"/>
        <w:jc w:val="both"/>
        <w:rPr>
          <w:rFonts w:cs="Times New Roman"/>
        </w:rPr>
      </w:pPr>
      <w:r w:rsidRPr="006D5B2A">
        <w:rPr>
          <w:rFonts w:cs="Times New Roman"/>
          <w:b/>
        </w:rPr>
        <w:t>4. AI-Driven Privacy Masking: A Context-Aware Hybrid Model for Multilingual and Unstructured Documents — IEEE (2026)</w:t>
      </w:r>
    </w:p>
    <w:p w:rsidR="007225AB" w:rsidRPr="006D5B2A" w:rsidRDefault="00000000" w:rsidP="006D5B2A">
      <w:pPr>
        <w:spacing w:after="140"/>
        <w:jc w:val="both"/>
        <w:rPr>
          <w:rFonts w:cs="Times New Roman"/>
        </w:rPr>
      </w:pPr>
      <w:r w:rsidRPr="006D5B2A">
        <w:rPr>
          <w:rFonts w:cs="Times New Roman"/>
        </w:rPr>
        <w:t>This work combines transformer-based learning with rule-based reasoning to identify and mask sensitive information in multilingual and unstructured documents. It is useful for our project because it shows how learned models and rules can work together, especially when privacy information appears in different formats. However, the focus is mainly on documents and does not cover a broader on-device workflow for screenshots and general images.</w:t>
      </w:r>
    </w:p>
    <w:p w:rsidR="007225AB" w:rsidRPr="006D5B2A" w:rsidRDefault="00000000" w:rsidP="006D5B2A">
      <w:pPr>
        <w:spacing w:after="60"/>
        <w:jc w:val="both"/>
        <w:rPr>
          <w:rFonts w:cs="Times New Roman"/>
        </w:rPr>
      </w:pPr>
      <w:r w:rsidRPr="006D5B2A">
        <w:rPr>
          <w:rFonts w:cs="Times New Roman"/>
          <w:b/>
        </w:rPr>
        <w:t>5. Offline Photo-Shield Automatic System for Finding and Redacting Privacy-Sensitive Information in Images — Shettennavar et al. (ICPCSN, 2026)</w:t>
      </w:r>
    </w:p>
    <w:p w:rsidR="007225AB" w:rsidRPr="006D5B2A" w:rsidRDefault="00000000" w:rsidP="006D5B2A">
      <w:pPr>
        <w:spacing w:after="140"/>
        <w:jc w:val="both"/>
        <w:rPr>
          <w:rFonts w:cs="Times New Roman"/>
        </w:rPr>
      </w:pPr>
      <w:r w:rsidRPr="006D5B2A">
        <w:rPr>
          <w:rFonts w:cs="Times New Roman"/>
        </w:rPr>
        <w:t>The Photo-Shield system describes an offline approach for finding and redacting privacy-sensitive information in images. It combines OCR, face detection, classifiers, regular expressions, and image masking, and considers identifiers such as Aadhaar numbers, PAN numbers, phone numbers, and email addresses. This is closely related to the image-redaction part of ShareShield. However, its scope is mainly image content, so additional work would be needed to support a wider range of user sharing situations and a complete review workflow.</w:t>
      </w:r>
    </w:p>
    <w:p w:rsidR="007225AB" w:rsidRPr="006D5B2A" w:rsidRDefault="00000000" w:rsidP="006D5B2A">
      <w:pPr>
        <w:spacing w:after="60"/>
        <w:jc w:val="both"/>
        <w:rPr>
          <w:rFonts w:cs="Times New Roman"/>
        </w:rPr>
      </w:pPr>
      <w:r w:rsidRPr="006D5B2A">
        <w:rPr>
          <w:rFonts w:cs="Times New Roman"/>
          <w:b/>
        </w:rPr>
        <w:t>6. Redacted Text Detection Using Neural Image Segmentation Methods — Ruben van Heusden, Kaj Meijer, Maarten Marx (2025)</w:t>
      </w:r>
    </w:p>
    <w:p w:rsidR="007225AB" w:rsidRPr="006D5B2A" w:rsidRDefault="00000000" w:rsidP="006D5B2A">
      <w:pPr>
        <w:spacing w:after="140"/>
        <w:jc w:val="both"/>
        <w:rPr>
          <w:rFonts w:cs="Times New Roman"/>
        </w:rPr>
      </w:pPr>
      <w:r w:rsidRPr="006D5B2A">
        <w:rPr>
          <w:rFonts w:cs="Times New Roman"/>
        </w:rPr>
        <w:t>This paper focuses on detecting text that has already been redacted in document images using neural image-segmentation methods. It is useful for understanding how redacted regions can appear and how they can be recognized. However, detecting an existing redaction is different from finding new sensitive information and deciding what should be redacted in the first place.</w:t>
      </w:r>
    </w:p>
    <w:p w:rsidR="007225AB" w:rsidRPr="006D5B2A" w:rsidRDefault="00000000" w:rsidP="006D5B2A">
      <w:pPr>
        <w:spacing w:after="60"/>
        <w:jc w:val="both"/>
        <w:rPr>
          <w:rFonts w:cs="Times New Roman"/>
        </w:rPr>
      </w:pPr>
      <w:r w:rsidRPr="006D5B2A">
        <w:rPr>
          <w:rFonts w:cs="Times New Roman"/>
          <w:b/>
        </w:rPr>
        <w:t>7. Neural Text Sanitization with Privacy Risk Indicators: An Empirical Analysis — Anthi Papadopoulou et al. (2026)</w:t>
      </w:r>
    </w:p>
    <w:p w:rsidR="007225AB" w:rsidRPr="006D5B2A" w:rsidRDefault="00000000" w:rsidP="006D5B2A">
      <w:pPr>
        <w:spacing w:after="140"/>
        <w:jc w:val="both"/>
        <w:rPr>
          <w:rFonts w:cs="Times New Roman"/>
        </w:rPr>
      </w:pPr>
      <w:r w:rsidRPr="006D5B2A">
        <w:rPr>
          <w:rFonts w:cs="Times New Roman"/>
        </w:rPr>
        <w:t>The study examines a two-step approach for sanitizing text by detecting direct and indirect personal identifiers and then redacting them. It also uses privacy-risk indicators to study the results. This provides useful ideas for the text-detection part of ShareShield. At the same time, text sanitization alone does not solve the problem of locating sensitive information inside images or providing a complete device-level sharing workflow.</w:t>
      </w:r>
    </w:p>
    <w:p w:rsidR="007225AB" w:rsidRPr="006D5B2A" w:rsidRDefault="007225AB" w:rsidP="006D5B2A">
      <w:pPr>
        <w:spacing w:after="0"/>
        <w:jc w:val="both"/>
        <w:rPr>
          <w:rFonts w:cs="Times New Roman"/>
        </w:rPr>
      </w:pPr>
    </w:p>
    <w:p w:rsidR="007225AB" w:rsidRPr="006D5B2A" w:rsidRDefault="00000000" w:rsidP="006D5B2A">
      <w:pPr>
        <w:spacing w:after="140"/>
        <w:jc w:val="both"/>
        <w:rPr>
          <w:rFonts w:cs="Times New Roman"/>
          <w:b/>
          <w:bCs/>
        </w:rPr>
      </w:pPr>
      <w:r w:rsidRPr="006D5B2A">
        <w:rPr>
          <w:rFonts w:cs="Times New Roman"/>
          <w:b/>
          <w:bCs/>
        </w:rPr>
        <w:t>8. SPADR: A Context-Aware Pipeline for Privacy Risk Detection in Text Data (2025)</w:t>
      </w:r>
    </w:p>
    <w:p w:rsidR="007225AB" w:rsidRPr="006D5B2A" w:rsidRDefault="00000000" w:rsidP="006D5B2A">
      <w:pPr>
        <w:spacing w:after="60"/>
        <w:jc w:val="both"/>
        <w:rPr>
          <w:rFonts w:cs="Times New Roman"/>
        </w:rPr>
      </w:pPr>
      <w:r w:rsidRPr="006D5B2A">
        <w:rPr>
          <w:rFonts w:cs="Times New Roman"/>
        </w:rPr>
        <w:t>SPADR combines named-entity recognition with rule-based pattern matching to identify and replace sensitive information while trying to preserve the structure of the original text. This supports the idea of using both machine-learning methods and deterministic rules in ShareShield. However, the work mainly deals with text data, so extra image-processing and localization components would still be needed for screenshots and photographs.</w:t>
      </w:r>
    </w:p>
    <w:p w:rsidR="007225AB" w:rsidRPr="006D5B2A" w:rsidRDefault="00000000" w:rsidP="006D5B2A">
      <w:pPr>
        <w:spacing w:after="140"/>
        <w:jc w:val="both"/>
        <w:rPr>
          <w:rFonts w:cs="Times New Roman"/>
          <w:b/>
          <w:bCs/>
        </w:rPr>
      </w:pPr>
      <w:r w:rsidRPr="006D5B2A">
        <w:rPr>
          <w:rFonts w:cs="Times New Roman"/>
          <w:b/>
          <w:bCs/>
        </w:rPr>
        <w:t>9. WebPII: Benchmarking Visual PII Detection for Computer-Use Agents — Nathan Zhao (ICLR, 2026)</w:t>
      </w:r>
    </w:p>
    <w:p w:rsidR="007225AB" w:rsidRPr="006D5B2A" w:rsidRDefault="00000000" w:rsidP="006D5B2A">
      <w:pPr>
        <w:spacing w:after="60"/>
        <w:jc w:val="both"/>
        <w:rPr>
          <w:rFonts w:cs="Times New Roman"/>
        </w:rPr>
      </w:pPr>
      <w:r w:rsidRPr="006D5B2A">
        <w:rPr>
          <w:rFonts w:cs="Times New Roman"/>
        </w:rPr>
        <w:t>WebPII introduces a benchmark for detecting visual PII in web interfaces and studies a model designed to work across different layouts. This is particularly relevant to ShareShield because screenshots can contain PII in many different positions and formats. However, the benchmark and detection model do not by themselves provide an end-user application that lets someone review the findings and produce a redacted version.</w:t>
      </w:r>
    </w:p>
    <w:p w:rsidR="007225AB" w:rsidRPr="006D5B2A" w:rsidRDefault="00000000" w:rsidP="006D5B2A">
      <w:pPr>
        <w:spacing w:after="140"/>
        <w:jc w:val="both"/>
        <w:rPr>
          <w:rFonts w:cs="Times New Roman"/>
        </w:rPr>
      </w:pPr>
      <w:r w:rsidRPr="006D5B2A">
        <w:rPr>
          <w:rFonts w:cs="Times New Roman"/>
        </w:rPr>
        <w:lastRenderedPageBreak/>
        <w:t>LeakageBench presents a document-image challenge set for studying privacy leakage during PII redaction. It considers direct identifiers, linkage information, and contextual clues that could allow someone to identify a person. The work highlights an important point for ShareShield: a document may still contain a privacy risk even when most sensitive information has been removed. However, it is primarily an evaluation resource rather than a complete end-user redaction application.</w:t>
      </w:r>
    </w:p>
    <w:p w:rsidR="007225AB" w:rsidRPr="006D5B2A" w:rsidRDefault="00000000" w:rsidP="006D5B2A">
      <w:pPr>
        <w:spacing w:after="0"/>
        <w:jc w:val="both"/>
        <w:rPr>
          <w:rFonts w:cs="Times New Roman"/>
          <w:b/>
          <w:bCs/>
        </w:rPr>
      </w:pPr>
      <w:r w:rsidRPr="006D5B2A">
        <w:rPr>
          <w:rFonts w:cs="Times New Roman"/>
          <w:b/>
          <w:bCs/>
          <w:color w:val="000000" w:themeColor="text1"/>
          <w:sz w:val="28"/>
          <w:szCs w:val="28"/>
        </w:rPr>
        <w:t>3. Problem Statement</w:t>
      </w:r>
    </w:p>
    <w:p w:rsidR="007225AB" w:rsidRPr="006D5B2A" w:rsidRDefault="00000000" w:rsidP="006D5B2A">
      <w:pPr>
        <w:jc w:val="both"/>
        <w:rPr>
          <w:rFonts w:cs="Times New Roman"/>
        </w:rPr>
      </w:pPr>
      <w:r w:rsidRPr="006D5B2A">
        <w:rPr>
          <w:rFonts w:cs="Times New Roman"/>
        </w:rPr>
        <w:t>When users share screenshots, images, or text, they may accidentally expose personal or confidential information. Manually checking every part of a file is inconvenient, especially when the content contains a large amount of information, and some sensitive details may be overlooked. Automated detection can also make mistakes because information may appear in different formats or require context to understand. Therefore, there is a need for an assistive system that can examine supported content, identify possible privacy-sensitive information, show the results clearly, and let the user decide what should be redacted. The system should also give preference to local processing so that the original content does not have to be unnecessarily uploaded elsewhere.</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3.1 Limitations of Existing Approaches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Manual checking depends completely on the user's attention and can become slow when a file contains a lot of information.</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Simple pattern-based methods can miss unusual formats and may sometimes mark normal information as sensitive.</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OCR and NLP methods can make mistakes because of poor image quality, layout, language, or the surrounding context.</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If redaction happens without user review, useful information could be hidden unnecessarily or a sensitive item could still remain visible.</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Cloud-based processing may require the original content to be uploaded to an external service, which can create an additional privacy concern.</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3.2 Proposed Solution</w:t>
      </w:r>
    </w:p>
    <w:p w:rsidR="007225AB" w:rsidRPr="006D5B2A" w:rsidRDefault="00000000" w:rsidP="006D5B2A">
      <w:pPr>
        <w:jc w:val="both"/>
        <w:rPr>
          <w:rFonts w:cs="Times New Roman"/>
        </w:rPr>
      </w:pPr>
      <w:r w:rsidRPr="006D5B2A">
        <w:rPr>
          <w:rFonts w:cs="Times New Roman"/>
        </w:rPr>
        <w:t>ShareShield will follow a simple pipeline: the user provides content, the system extracts text when needed, possible sensitive information is detected, the results are shown for review, and the selected items are then masked or redacted in a separate output. The user will have the final say in which detections are applied. Wherever feasible, the implemented components will process the content locally.</w:t>
      </w:r>
    </w:p>
    <w:p w:rsidR="007225AB" w:rsidRPr="006D5B2A" w:rsidRDefault="00000000" w:rsidP="006D5B2A">
      <w:pPr>
        <w:pStyle w:val="Heading1"/>
        <w:jc w:val="both"/>
        <w:rPr>
          <w:rFonts w:ascii="Times New Roman" w:hAnsi="Times New Roman" w:cs="Times New Roman"/>
          <w:color w:val="000000" w:themeColor="text1"/>
        </w:rPr>
      </w:pPr>
      <w:r w:rsidRPr="006D5B2A">
        <w:rPr>
          <w:rFonts w:ascii="Times New Roman" w:hAnsi="Times New Roman" w:cs="Times New Roman"/>
          <w:color w:val="000000" w:themeColor="text1"/>
        </w:rPr>
        <w:t>4. Objectives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Identify selected categories of potentially sensitive information in supported text and image inputs.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Use suitable techniques such as pattern matching, contextual rules, OCR, and NLP where they are practical for the final prototype.</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Show detected information clearly so that users can understand and review what has been identified.</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Allow users to mask or redact selected sensitive text or image regions before sharing the content.</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Prefer on-device processing so that the original user content is not transferred unnecessarily.</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Test the system with representative examples and measure missed detections as well as false positives.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Build a simple interface that makes the detection, review, and redaction process easy to follow.</w:t>
      </w:r>
    </w:p>
    <w:p w:rsidR="007225AB" w:rsidRPr="006D5B2A" w:rsidRDefault="00000000" w:rsidP="006D5B2A">
      <w:pPr>
        <w:spacing w:after="0"/>
        <w:jc w:val="both"/>
        <w:rPr>
          <w:rFonts w:cs="Times New Roman"/>
        </w:rPr>
      </w:pPr>
      <w:r w:rsidRPr="006D5B2A">
        <w:rPr>
          <w:rFonts w:cs="Times New Roman"/>
        </w:rPr>
        <w:br w:type="page"/>
      </w:r>
    </w:p>
    <w:p w:rsidR="007225AB" w:rsidRPr="006D5B2A" w:rsidRDefault="00000000" w:rsidP="006D5B2A">
      <w:pPr>
        <w:pStyle w:val="Heading1"/>
        <w:jc w:val="both"/>
        <w:rPr>
          <w:rFonts w:ascii="Times New Roman" w:hAnsi="Times New Roman" w:cs="Times New Roman"/>
          <w:color w:val="000000" w:themeColor="text1"/>
        </w:rPr>
      </w:pPr>
      <w:r w:rsidRPr="006D5B2A">
        <w:rPr>
          <w:rFonts w:ascii="Times New Roman" w:hAnsi="Times New Roman" w:cs="Times New Roman"/>
          <w:color w:val="000000" w:themeColor="text1"/>
        </w:rPr>
        <w:lastRenderedPageBreak/>
        <w:t>5. Requirements</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5.1 Functional Requirements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The system shall allow users to provide supported text or image content for privacy checking.</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The system shall use OCR to extract text from image inputs if image-text support is included in the final prototype.</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The system shall detect the configured categories of sensitive information and identify the category associated with each detection.</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The system shall show detected items to the user so they can review and select which ones should be redacted.</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The system shall apply the selected masking or redaction operation and create a separate output file.</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The system shall provide a clear message when an input is unsupported, unreadable, or invalid.</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5.2 Non-Functional Requirements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Privacy: The system should process content locally wherever practical and should not keep original inputs longer than necessary.</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Usability: The interface should provide clear controls, readable results, and a simple review process.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Performance: The system should complete detection and redaction within a reasonable time for the supported input sizes.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Reliability: The application should handle processing errors properly and avoid producing corrupted output files.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Maintainability: Detection, review, and redaction should be kept as separate modules so that the system can be improved later.</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Security: Access to input and output content should be controlled within the application, and sensitive values should not be unnecessarily written to logs.</w:t>
      </w:r>
    </w:p>
    <w:p w:rsidR="007225AB" w:rsidRPr="006D5B2A" w:rsidRDefault="00000000" w:rsidP="006D5B2A">
      <w:pPr>
        <w:pStyle w:val="Heading2"/>
        <w:jc w:val="both"/>
        <w:rPr>
          <w:rFonts w:ascii="Times New Roman" w:hAnsi="Times New Roman" w:cs="Times New Roman"/>
        </w:rPr>
      </w:pPr>
      <w:r w:rsidRPr="006D5B2A">
        <w:rPr>
          <w:rFonts w:ascii="Times New Roman" w:hAnsi="Times New Roman" w:cs="Times New Roman"/>
          <w:color w:val="000000" w:themeColor="text1"/>
        </w:rPr>
        <w:t>5.3 Hardware Requirements</w:t>
      </w:r>
    </w:p>
    <w:p w:rsidR="007225AB" w:rsidRPr="006D5B2A" w:rsidRDefault="00000000" w:rsidP="006D5B2A">
      <w:pPr>
        <w:jc w:val="both"/>
        <w:rPr>
          <w:rFonts w:cs="Times New Roman"/>
        </w:rPr>
      </w:pPr>
      <w:r w:rsidRPr="006D5B2A">
        <w:rPr>
          <w:rFonts w:cs="Times New Roman"/>
        </w:rPr>
        <w:t>The project will require a laptop or desktop computer capable of running the selected development tools, along with enough RAM and storage for the application, its dependencies, and test data. A camera or other image source will only be needed if live image capture is included. The exact minimum hardware requirements will be finalized after the implementation platform is selected.</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5.4 Software and Tools</w:t>
      </w:r>
    </w:p>
    <w:p w:rsidR="007225AB" w:rsidRPr="006D5B2A" w:rsidRDefault="00000000" w:rsidP="006D5B2A">
      <w:pPr>
        <w:jc w:val="both"/>
        <w:rPr>
          <w:rFonts w:cs="Times New Roman"/>
        </w:rPr>
      </w:pPr>
      <w:r w:rsidRPr="006D5B2A">
        <w:rPr>
          <w:rFonts w:cs="Times New Roman"/>
        </w:rPr>
        <w:t>The project may be implemented using Python or another suitable programming language, together with a user-interface framework, OCR and image-processing libraries, and pattern- or NLP-based recognition tools. Microsoft Presidio may also be considered for PII recognition and anonymization, depending on compatibility and project constraints. The final versions and technology stack will be documented during development.</w:t>
      </w:r>
    </w:p>
    <w:p w:rsidR="007225AB" w:rsidRPr="006D5B2A" w:rsidRDefault="00000000" w:rsidP="006D5B2A">
      <w:pPr>
        <w:pStyle w:val="Heading2"/>
        <w:jc w:val="both"/>
        <w:rPr>
          <w:rFonts w:ascii="Times New Roman" w:hAnsi="Times New Roman" w:cs="Times New Roman"/>
          <w:color w:val="000000" w:themeColor="text1"/>
        </w:rPr>
      </w:pPr>
      <w:r w:rsidRPr="006D5B2A">
        <w:rPr>
          <w:rFonts w:ascii="Times New Roman" w:hAnsi="Times New Roman" w:cs="Times New Roman"/>
          <w:color w:val="000000" w:themeColor="text1"/>
        </w:rPr>
        <w:t>5.5 Development Resources</w:t>
      </w:r>
    </w:p>
    <w:p w:rsidR="007225AB" w:rsidRPr="006D5B2A" w:rsidRDefault="00000000" w:rsidP="006D5B2A">
      <w:pPr>
        <w:jc w:val="both"/>
        <w:rPr>
          <w:rFonts w:cs="Times New Roman"/>
        </w:rPr>
      </w:pPr>
      <w:r w:rsidRPr="006D5B2A">
        <w:rPr>
          <w:rFonts w:cs="Times New Roman"/>
        </w:rPr>
        <w:t>The team will need sample images and text containing synthetic or consented data, test cases covering expected detections, a development environment, and documentation for the selected libraries. Real personal information should not be used for testing unless it has been properly authorized and protected.</w:t>
      </w:r>
    </w:p>
    <w:p w:rsidR="007225AB" w:rsidRPr="006D5B2A" w:rsidRDefault="00000000" w:rsidP="006D5B2A">
      <w:pPr>
        <w:spacing w:after="0"/>
        <w:jc w:val="both"/>
        <w:rPr>
          <w:rFonts w:cs="Times New Roman"/>
        </w:rPr>
      </w:pPr>
      <w:r w:rsidRPr="006D5B2A">
        <w:rPr>
          <w:rFonts w:cs="Times New Roman"/>
        </w:rPr>
        <w:br w:type="page"/>
      </w:r>
    </w:p>
    <w:p w:rsidR="007225AB" w:rsidRPr="006D5B2A" w:rsidRDefault="00000000" w:rsidP="006D5B2A">
      <w:pPr>
        <w:pStyle w:val="Heading1"/>
        <w:jc w:val="both"/>
        <w:rPr>
          <w:rFonts w:ascii="Times New Roman" w:hAnsi="Times New Roman" w:cs="Times New Roman"/>
          <w:color w:val="000000" w:themeColor="text1"/>
        </w:rPr>
      </w:pPr>
      <w:r w:rsidRPr="006D5B2A">
        <w:rPr>
          <w:rFonts w:ascii="Times New Roman" w:hAnsi="Times New Roman" w:cs="Times New Roman"/>
          <w:color w:val="000000" w:themeColor="text1"/>
        </w:rPr>
        <w:lastRenderedPageBreak/>
        <w:t>6. Expected Outcomes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A working prototype that demonstrates the complete process of input, detection, user review, and redaction for the selected content types.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A defined set of supported sensitive-information categories together with clearly documented limitations.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A redacted output in which the text or regions selected by the user are properly obscured or removed.</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An evaluation report covering detection quality, redaction correctness, processing time, and basic usability observations.</w:t>
      </w:r>
    </w:p>
    <w:p w:rsidR="007225AB" w:rsidRPr="006D5B2A" w:rsidRDefault="00000000" w:rsidP="006D5B2A">
      <w:pPr>
        <w:pStyle w:val="ListBullet"/>
        <w:spacing w:after="60" w:line="252" w:lineRule="auto"/>
        <w:ind w:left="403" w:hanging="216"/>
        <w:jc w:val="both"/>
        <w:rPr>
          <w:rFonts w:cs="Times New Roman"/>
        </w:rPr>
      </w:pPr>
      <w:r w:rsidRPr="006D5B2A">
        <w:rPr>
          <w:rFonts w:cs="Times New Roman"/>
        </w:rPr>
        <w:t>A privacy-conscious workflow that keeps processing local wherever the implemented components allow it.</w:t>
      </w:r>
    </w:p>
    <w:p w:rsidR="007225AB" w:rsidRDefault="00000000" w:rsidP="006D5B2A">
      <w:pPr>
        <w:spacing w:after="160"/>
        <w:jc w:val="both"/>
        <w:rPr>
          <w:rFonts w:cs="Times New Roman"/>
        </w:rPr>
      </w:pPr>
      <w:r w:rsidRPr="006D5B2A">
        <w:rPr>
          <w:rFonts w:cs="Times New Roman"/>
        </w:rPr>
        <w:t>The system is expected to help users reduce accidental disclosure, but it cannot guarantee complete privacy protection. Users should still check both the original content and the redacted output before sharing.</w:t>
      </w:r>
    </w:p>
    <w:p w:rsidR="006D5B2A" w:rsidRPr="006D5B2A" w:rsidRDefault="006D5B2A" w:rsidP="006D5B2A">
      <w:pPr>
        <w:spacing w:after="160"/>
        <w:jc w:val="both"/>
        <w:rPr>
          <w:rFonts w:cs="Times New Roman"/>
        </w:rPr>
      </w:pPr>
    </w:p>
    <w:p w:rsidR="007225AB" w:rsidRPr="006D5B2A" w:rsidRDefault="00000000" w:rsidP="006D5B2A">
      <w:pPr>
        <w:pStyle w:val="Heading1"/>
        <w:jc w:val="both"/>
        <w:rPr>
          <w:rFonts w:ascii="Times New Roman" w:hAnsi="Times New Roman" w:cs="Times New Roman"/>
          <w:color w:val="000000" w:themeColor="text1"/>
        </w:rPr>
      </w:pPr>
      <w:r w:rsidRPr="006D5B2A">
        <w:rPr>
          <w:rFonts w:ascii="Times New Roman" w:hAnsi="Times New Roman" w:cs="Times New Roman"/>
          <w:color w:val="000000" w:themeColor="text1"/>
        </w:rPr>
        <w:t>7. Summary</w:t>
      </w:r>
    </w:p>
    <w:p w:rsidR="006D5B2A" w:rsidRDefault="00000000" w:rsidP="006D5B2A">
      <w:pPr>
        <w:jc w:val="both"/>
        <w:rPr>
          <w:rFonts w:cs="Times New Roman"/>
        </w:rPr>
      </w:pPr>
      <w:r w:rsidRPr="006D5B2A">
        <w:rPr>
          <w:rFonts w:cs="Times New Roman"/>
        </w:rPr>
        <w:t xml:space="preserve">ShareShield is proposed as a practical tool for checking digital content before it is shared. The system brings together content input, OCR or text extraction when needed, detection of potentially sensitive information, user review, and redaction in one workflow. The synopsis describes the problem, objectives, requirements, and expected outcomes of the project. During implementation, the team will finalize the supported file types and tools, develop the prototype, and test it using representative sample cases. Future versions could support more languages and PII categories, improve OCR accuracy, add configurable detection rules, support additional file formats, and </w:t>
      </w:r>
      <w:proofErr w:type="spellStart"/>
      <w:r w:rsidRPr="006D5B2A">
        <w:rPr>
          <w:rFonts w:cs="Times New Roman"/>
        </w:rPr>
        <w:t>includemore</w:t>
      </w:r>
      <w:proofErr w:type="spellEnd"/>
      <w:r w:rsidRPr="006D5B2A">
        <w:rPr>
          <w:rFonts w:cs="Times New Roman"/>
        </w:rPr>
        <w:t xml:space="preserve"> detailed privacy and usability testing.</w:t>
      </w:r>
    </w:p>
    <w:p w:rsidR="006D5B2A" w:rsidRDefault="006D5B2A" w:rsidP="006D5B2A">
      <w:pPr>
        <w:jc w:val="both"/>
        <w:rPr>
          <w:rFonts w:cs="Times New Roman"/>
        </w:rPr>
      </w:pPr>
    </w:p>
    <w:p w:rsidR="007225AB" w:rsidRPr="006D5B2A" w:rsidRDefault="00000000" w:rsidP="006D5B2A">
      <w:pPr>
        <w:jc w:val="both"/>
        <w:rPr>
          <w:rFonts w:cs="Times New Roman"/>
          <w:b/>
          <w:bCs/>
        </w:rPr>
      </w:pPr>
      <w:r w:rsidRPr="006D5B2A">
        <w:rPr>
          <w:rFonts w:cs="Times New Roman"/>
          <w:b/>
          <w:bCs/>
          <w:color w:val="000000" w:themeColor="text1"/>
          <w:sz w:val="28"/>
          <w:szCs w:val="28"/>
        </w:rPr>
        <w:t>8. References</w:t>
      </w:r>
    </w:p>
    <w:p w:rsidR="007225AB" w:rsidRPr="006D5B2A" w:rsidRDefault="00000000" w:rsidP="006D5B2A">
      <w:pPr>
        <w:spacing w:after="140"/>
        <w:jc w:val="both"/>
        <w:rPr>
          <w:rFonts w:cs="Times New Roman"/>
        </w:rPr>
      </w:pPr>
      <w:r w:rsidRPr="006D5B2A">
        <w:rPr>
          <w:rFonts w:cs="Times New Roman"/>
        </w:rPr>
        <w:t>[1] Tribhuvanesh Orekondy, Mario Fritz, and Bernt Schiele, “Connecting Pixels to Privacy and Utility: Automatic Redaction of Private Information in Images,” CVPR, 2018. arXiv:1712.01066.</w:t>
      </w:r>
    </w:p>
    <w:p w:rsidR="007225AB" w:rsidRPr="006D5B2A" w:rsidRDefault="00000000" w:rsidP="006D5B2A">
      <w:pPr>
        <w:spacing w:after="140"/>
        <w:jc w:val="both"/>
        <w:rPr>
          <w:rFonts w:cs="Times New Roman"/>
        </w:rPr>
      </w:pPr>
      <w:r w:rsidRPr="006D5B2A">
        <w:rPr>
          <w:rFonts w:cs="Times New Roman"/>
        </w:rPr>
        <w:t>[2] “Privacy-preserving Screen Capture: Towards Closing the Loop for Health IT Usability,” 2013. PubMed PMID: 23770042.</w:t>
      </w:r>
    </w:p>
    <w:p w:rsidR="007225AB" w:rsidRPr="006D5B2A" w:rsidRDefault="00000000" w:rsidP="006D5B2A">
      <w:pPr>
        <w:spacing w:after="140"/>
        <w:jc w:val="both"/>
        <w:rPr>
          <w:rFonts w:cs="Times New Roman"/>
        </w:rPr>
      </w:pPr>
      <w:r w:rsidRPr="006D5B2A">
        <w:rPr>
          <w:rFonts w:cs="Times New Roman"/>
        </w:rPr>
        <w:t>[3] Xichen Zhang, Amir David, Haruna Isah, and Hasan Cavusoglu, “Personally identifiable information detection in smart edge computing: A robust model evaluation,” Knowledge-Based Systems, vol. 328, 2025, article 114153. doi:10.1016/j.knosys.2025.114153.</w:t>
      </w:r>
    </w:p>
    <w:p w:rsidR="007225AB" w:rsidRPr="006D5B2A" w:rsidRDefault="00000000" w:rsidP="006D5B2A">
      <w:pPr>
        <w:spacing w:after="140"/>
        <w:jc w:val="both"/>
        <w:rPr>
          <w:rFonts w:cs="Times New Roman"/>
        </w:rPr>
      </w:pPr>
      <w:r w:rsidRPr="006D5B2A">
        <w:rPr>
          <w:rFonts w:cs="Times New Roman"/>
        </w:rPr>
        <w:t>[4] “AI-Driven Privacy Masking: A Context-Aware Hybrid Model for Multilingual and Unstructured Documents,” IEEE, ICISESSC 2026. doi:10.1109/ICISESSC68634.2026.11542816.</w:t>
      </w:r>
    </w:p>
    <w:p w:rsidR="007225AB" w:rsidRPr="006D5B2A" w:rsidRDefault="00000000" w:rsidP="006D5B2A">
      <w:pPr>
        <w:spacing w:after="140"/>
        <w:jc w:val="both"/>
        <w:rPr>
          <w:rFonts w:cs="Times New Roman"/>
        </w:rPr>
      </w:pPr>
      <w:r w:rsidRPr="006D5B2A">
        <w:rPr>
          <w:rFonts w:cs="Times New Roman"/>
        </w:rPr>
        <w:t>[5] S. B. Shettennavar, S. Sharma, J. S. Aswathy, K. S. Rakshitha, and K. Karthika, “Offline Photo-Shield Automatic System for Finding and Redacting Privacy-Sensitive Information in Images,” ICPCSN 2026. doi:10.1109/ICPCSN68523.2026.11543660.</w:t>
      </w:r>
    </w:p>
    <w:p w:rsidR="007225AB" w:rsidRPr="006D5B2A" w:rsidRDefault="00000000" w:rsidP="006D5B2A">
      <w:pPr>
        <w:spacing w:after="140"/>
        <w:jc w:val="both"/>
        <w:rPr>
          <w:rFonts w:cs="Times New Roman"/>
        </w:rPr>
      </w:pPr>
      <w:r w:rsidRPr="006D5B2A">
        <w:rPr>
          <w:rFonts w:cs="Times New Roman"/>
        </w:rPr>
        <w:t>[6] Ruben van Heusden, Kaj Meijer, and Maarten Marx, “Redacted text detection using neural image segmentation methods,” International Journal on Document Analysis and Recognition, vol. 28, pp. 597–607, 2025. doi:10.1007/s10032-025-00513-1.</w:t>
      </w:r>
    </w:p>
    <w:p w:rsidR="007225AB" w:rsidRPr="006D5B2A" w:rsidRDefault="00000000" w:rsidP="006D5B2A">
      <w:pPr>
        <w:spacing w:after="140"/>
        <w:jc w:val="both"/>
        <w:rPr>
          <w:rFonts w:cs="Times New Roman"/>
        </w:rPr>
      </w:pPr>
      <w:r w:rsidRPr="006D5B2A">
        <w:rPr>
          <w:rFonts w:cs="Times New Roman"/>
        </w:rPr>
        <w:lastRenderedPageBreak/>
        <w:t>[7] Anthi Papadopoulou et al., “Neural text sanitization with privacy risk indicators: an empirical analysis,” Language Resources and Evaluation, vol. 60, article 32, 2026. doi:10.1007/s10579-026-09911-1.</w:t>
      </w:r>
    </w:p>
    <w:p w:rsidR="007225AB" w:rsidRPr="006D5B2A" w:rsidRDefault="00000000" w:rsidP="006D5B2A">
      <w:pPr>
        <w:spacing w:after="140"/>
        <w:jc w:val="both"/>
        <w:rPr>
          <w:rFonts w:cs="Times New Roman"/>
        </w:rPr>
      </w:pPr>
      <w:r w:rsidRPr="006D5B2A">
        <w:rPr>
          <w:rFonts w:cs="Times New Roman"/>
        </w:rPr>
        <w:t>[8] “SPADR: A Context-Aware Pipeline for Privacy Risk Detection in Text Data,” Electronics, vol. 14, no. 18, 2025, article 3725.</w:t>
      </w:r>
    </w:p>
    <w:p w:rsidR="007225AB" w:rsidRPr="006D5B2A" w:rsidRDefault="00000000" w:rsidP="006D5B2A">
      <w:pPr>
        <w:spacing w:after="140"/>
        <w:jc w:val="both"/>
        <w:rPr>
          <w:rFonts w:cs="Times New Roman"/>
        </w:rPr>
      </w:pPr>
      <w:r w:rsidRPr="006D5B2A">
        <w:rPr>
          <w:rFonts w:cs="Times New Roman"/>
        </w:rPr>
        <w:t>[9] Nathan Zhao, “WebPII: Benchmarking Visual PII Detection for Computer-Use Agents,” ICLR, 2026.</w:t>
      </w:r>
    </w:p>
    <w:p w:rsidR="007225AB" w:rsidRPr="006D5B2A" w:rsidRDefault="00000000" w:rsidP="006D5B2A">
      <w:pPr>
        <w:spacing w:after="140"/>
        <w:jc w:val="both"/>
        <w:rPr>
          <w:rFonts w:cs="Times New Roman"/>
        </w:rPr>
      </w:pPr>
      <w:r w:rsidRPr="006D5B2A">
        <w:rPr>
          <w:rFonts w:cs="Times New Roman"/>
        </w:rPr>
        <w:t>[10] Vishnu Prasad Vijaya Kumar, Santhosh Venkatesh, and Ivan P. Yamshchikov, “LeakageBench: Document-Level Leakage Risk for Redacting Personally Identifiable Information in Document Images,” arXiv:2609.02207, 2026.</w:t>
      </w:r>
    </w:p>
    <w:sectPr w:rsidR="007225AB" w:rsidRPr="006D5B2A" w:rsidSect="00B74449">
      <w:headerReference w:type="default" r:id="rId8"/>
      <w:footerReference w:type="even" r:id="rId9"/>
      <w:footerReference w:type="default" r:id="rId10"/>
      <w:pgSz w:w="11909" w:h="16834"/>
      <w:pgMar w:top="936" w:right="1080" w:bottom="936" w:left="1080" w:header="51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3A50" w:rsidRDefault="00763A50">
      <w:pPr>
        <w:spacing w:after="0" w:line="240" w:lineRule="auto"/>
      </w:pPr>
      <w:r>
        <w:separator/>
      </w:r>
    </w:p>
  </w:endnote>
  <w:endnote w:type="continuationSeparator" w:id="0">
    <w:p w:rsidR="00763A50" w:rsidRDefault="00763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25305704"/>
      <w:docPartObj>
        <w:docPartGallery w:val="Page Numbers (Bottom of Page)"/>
        <w:docPartUnique/>
      </w:docPartObj>
    </w:sdtPr>
    <w:sdtContent>
      <w:p w:rsidR="00B74449" w:rsidRDefault="00B74449" w:rsidP="008D24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74449" w:rsidRDefault="00B74449" w:rsidP="00B744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6834561"/>
      <w:docPartObj>
        <w:docPartGallery w:val="Page Numbers (Bottom of Page)"/>
        <w:docPartUnique/>
      </w:docPartObj>
    </w:sdtPr>
    <w:sdtContent>
      <w:p w:rsidR="00B74449" w:rsidRDefault="00B74449" w:rsidP="008D24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B74449" w:rsidRDefault="00B74449" w:rsidP="00B74449">
    <w:pPr>
      <w:pStyle w:val="Footer"/>
      <w:ind w:right="360"/>
      <w:jc w:val="right"/>
    </w:pPr>
  </w:p>
  <w:p w:rsidR="00B74449" w:rsidRDefault="00B744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3A50" w:rsidRDefault="00763A50">
      <w:pPr>
        <w:spacing w:after="0" w:line="240" w:lineRule="auto"/>
      </w:pPr>
      <w:r>
        <w:separator/>
      </w:r>
    </w:p>
  </w:footnote>
  <w:footnote w:type="continuationSeparator" w:id="0">
    <w:p w:rsidR="00763A50" w:rsidRDefault="00763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449" w:rsidRDefault="00B74449">
    <w:pPr>
      <w:pStyle w:val="Header"/>
    </w:pPr>
    <w:proofErr w:type="spellStart"/>
    <w:r>
      <w:t>Shareshield</w:t>
    </w:r>
    <w:proofErr w:type="spellEnd"/>
  </w:p>
  <w:p w:rsidR="00B74449" w:rsidRDefault="00B744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805644">
    <w:abstractNumId w:val="8"/>
  </w:num>
  <w:num w:numId="2" w16cid:durableId="1390763523">
    <w:abstractNumId w:val="6"/>
  </w:num>
  <w:num w:numId="3" w16cid:durableId="39941204">
    <w:abstractNumId w:val="5"/>
  </w:num>
  <w:num w:numId="4" w16cid:durableId="1436706298">
    <w:abstractNumId w:val="4"/>
  </w:num>
  <w:num w:numId="5" w16cid:durableId="1444106255">
    <w:abstractNumId w:val="7"/>
  </w:num>
  <w:num w:numId="6" w16cid:durableId="1398673262">
    <w:abstractNumId w:val="3"/>
  </w:num>
  <w:num w:numId="7" w16cid:durableId="676150010">
    <w:abstractNumId w:val="2"/>
  </w:num>
  <w:num w:numId="8" w16cid:durableId="172302938">
    <w:abstractNumId w:val="1"/>
  </w:num>
  <w:num w:numId="9" w16cid:durableId="5724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3A"/>
    <w:rsid w:val="0015074B"/>
    <w:rsid w:val="0029639D"/>
    <w:rsid w:val="00326F90"/>
    <w:rsid w:val="006D5B2A"/>
    <w:rsid w:val="007225AB"/>
    <w:rsid w:val="00763A50"/>
    <w:rsid w:val="00AA1D8D"/>
    <w:rsid w:val="00B47730"/>
    <w:rsid w:val="00B74449"/>
    <w:rsid w:val="00CB0664"/>
    <w:rsid w:val="00EF2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C2515"/>
  <w14:defaultImageDpi w14:val="300"/>
  <w15:docId w15:val="{4B474962-879F-BA4F-BE14-66D26C09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74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2781</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cp:lastPrinted>2026-09-23T08:20:00Z</cp:lastPrinted>
  <dcterms:created xsi:type="dcterms:W3CDTF">2026-09-23T08:20:00Z</dcterms:created>
  <dcterms:modified xsi:type="dcterms:W3CDTF">2026-09-23T08:50:00Z</dcterms:modified>
  <cp:category/>
</cp:coreProperties>
</file>