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5F48" w14:textId="77777777" w:rsidR="00F204A3" w:rsidRDefault="00F204A3" w:rsidP="00F204A3">
      <w:pPr>
        <w:rPr>
          <w:lang w:val="en-US"/>
        </w:rPr>
      </w:pPr>
      <w:r w:rsidRPr="00F204A3">
        <w:rPr>
          <w:b/>
          <w:bCs/>
          <w:lang w:val="en-US"/>
        </w:rPr>
        <w:t>What prostate cancer</w:t>
      </w:r>
    </w:p>
    <w:p w14:paraId="219F2DAD" w14:textId="5D7F252A" w:rsidR="00F204A3" w:rsidRPr="00F204A3" w:rsidRDefault="00F204A3" w:rsidP="00F204A3">
      <w:pPr>
        <w:rPr>
          <w:lang w:val="en-US"/>
        </w:rPr>
      </w:pPr>
      <w:r>
        <w:rPr>
          <w:lang w:val="en-US"/>
        </w:rPr>
        <w:t>I</w:t>
      </w:r>
      <w:r w:rsidRPr="00F204A3">
        <w:rPr>
          <w:lang w:val="en-US"/>
        </w:rPr>
        <w:t>mages did not migrate</w:t>
      </w:r>
    </w:p>
    <w:p w14:paraId="446C41D7" w14:textId="77777777" w:rsidR="00F204A3" w:rsidRDefault="00F204A3" w:rsidP="00F204A3">
      <w:pPr>
        <w:rPr>
          <w:b/>
          <w:bCs/>
          <w:lang w:val="en-US"/>
        </w:rPr>
      </w:pPr>
      <w:r w:rsidRPr="00F204A3">
        <w:rPr>
          <w:b/>
          <w:bCs/>
          <w:lang w:val="en-US"/>
        </w:rPr>
        <w:t>How common worldwide slide:</w:t>
      </w:r>
    </w:p>
    <w:p w14:paraId="3187B1A7" w14:textId="4A76A387" w:rsidR="00F204A3" w:rsidRPr="00F204A3" w:rsidRDefault="00F204A3" w:rsidP="00F204A3">
      <w:pPr>
        <w:rPr>
          <w:lang w:val="en-US"/>
        </w:rPr>
      </w:pPr>
      <w:r w:rsidRPr="00F204A3">
        <w:rPr>
          <w:lang w:val="en-US"/>
        </w:rPr>
        <w:t>Graph did not migrate</w:t>
      </w:r>
    </w:p>
    <w:p w14:paraId="0941DB49" w14:textId="6B09F5B3" w:rsidR="00522A7A" w:rsidRPr="00F204A3" w:rsidRDefault="00F204A3" w:rsidP="00F204A3">
      <w:pPr>
        <w:rPr>
          <w:b/>
          <w:bCs/>
          <w:lang w:val="en-US"/>
        </w:rPr>
      </w:pPr>
      <w:r w:rsidRPr="00F204A3">
        <w:rPr>
          <w:b/>
          <w:bCs/>
          <w:lang w:val="en-US"/>
        </w:rPr>
        <w:t>Prostate anatomy</w:t>
      </w:r>
    </w:p>
    <w:p w14:paraId="10D3F5B8" w14:textId="78400B1B" w:rsidR="00F204A3" w:rsidRDefault="00F204A3" w:rsidP="00F204A3">
      <w:pPr>
        <w:rPr>
          <w:lang w:val="en-US"/>
        </w:rPr>
      </w:pPr>
      <w:r>
        <w:rPr>
          <w:lang w:val="en-US"/>
        </w:rPr>
        <w:t>Number 3 should be located in the rectum and 4 in the prostate</w:t>
      </w:r>
    </w:p>
    <w:p w14:paraId="5DED152A" w14:textId="007A9418" w:rsidR="00F204A3" w:rsidRPr="00F204A3" w:rsidRDefault="00F204A3" w:rsidP="00F204A3">
      <w:pPr>
        <w:rPr>
          <w:b/>
          <w:bCs/>
          <w:lang w:val="en-US"/>
        </w:rPr>
      </w:pPr>
      <w:r w:rsidRPr="00F204A3">
        <w:rPr>
          <w:b/>
          <w:bCs/>
          <w:lang w:val="en-US"/>
        </w:rPr>
        <w:t>How it develops</w:t>
      </w:r>
    </w:p>
    <w:p w14:paraId="295CC91C" w14:textId="77777777" w:rsidR="00F204A3" w:rsidRPr="00F204A3" w:rsidRDefault="00F204A3" w:rsidP="00F204A3">
      <w:pPr>
        <w:rPr>
          <w:lang w:val="en-US"/>
        </w:rPr>
      </w:pPr>
      <w:r>
        <w:rPr>
          <w:lang w:val="en-US"/>
        </w:rPr>
        <w:t>I</w:t>
      </w:r>
      <w:r w:rsidRPr="00F204A3">
        <w:rPr>
          <w:lang w:val="en-US"/>
        </w:rPr>
        <w:t>mages did not migrate</w:t>
      </w:r>
    </w:p>
    <w:p w14:paraId="249F58CD" w14:textId="75DD29D1" w:rsidR="00F204A3" w:rsidRPr="00F204A3" w:rsidRDefault="00F204A3" w:rsidP="00F204A3">
      <w:pPr>
        <w:rPr>
          <w:b/>
          <w:bCs/>
          <w:lang w:val="en-US"/>
        </w:rPr>
      </w:pPr>
      <w:r w:rsidRPr="00F204A3">
        <w:rPr>
          <w:b/>
          <w:bCs/>
          <w:lang w:val="en-US"/>
        </w:rPr>
        <w:t>TNM</w:t>
      </w:r>
    </w:p>
    <w:p w14:paraId="303F12A8" w14:textId="77777777" w:rsidR="00F204A3" w:rsidRPr="00F204A3" w:rsidRDefault="00F204A3" w:rsidP="00F204A3">
      <w:pPr>
        <w:rPr>
          <w:lang w:val="en-US"/>
        </w:rPr>
      </w:pPr>
      <w:r>
        <w:rPr>
          <w:lang w:val="en-US"/>
        </w:rPr>
        <w:t>I</w:t>
      </w:r>
      <w:r w:rsidRPr="00F204A3">
        <w:rPr>
          <w:lang w:val="en-US"/>
        </w:rPr>
        <w:t>mages did not migrate</w:t>
      </w:r>
    </w:p>
    <w:p w14:paraId="53B51095" w14:textId="679EA385" w:rsidR="00F204A3" w:rsidRPr="00F204A3" w:rsidRDefault="00F204A3" w:rsidP="00F204A3">
      <w:pPr>
        <w:rPr>
          <w:b/>
          <w:bCs/>
          <w:lang w:val="en-US"/>
        </w:rPr>
      </w:pPr>
      <w:r w:rsidRPr="00F204A3">
        <w:rPr>
          <w:b/>
          <w:bCs/>
          <w:lang w:val="en-US"/>
        </w:rPr>
        <w:t xml:space="preserve">Session </w:t>
      </w:r>
      <w:r>
        <w:rPr>
          <w:b/>
          <w:bCs/>
          <w:lang w:val="en-US"/>
        </w:rPr>
        <w:t xml:space="preserve">1 </w:t>
      </w:r>
      <w:r w:rsidRPr="00F204A3">
        <w:rPr>
          <w:b/>
          <w:bCs/>
          <w:lang w:val="en-US"/>
        </w:rPr>
        <w:t>reflection</w:t>
      </w:r>
    </w:p>
    <w:p w14:paraId="7741BEBB" w14:textId="30CC2409" w:rsidR="00F204A3" w:rsidRDefault="00F204A3" w:rsidP="00F204A3">
      <w:pPr>
        <w:rPr>
          <w:lang w:val="en-US"/>
        </w:rPr>
      </w:pPr>
      <w:r>
        <w:rPr>
          <w:lang w:val="en-US"/>
        </w:rPr>
        <w:t>Unable to write in any field. It gives me the following when I try “</w:t>
      </w:r>
      <w:r w:rsidRPr="00F204A3">
        <w:rPr>
          <w:lang w:val="en-US"/>
        </w:rPr>
        <w:t>[object Object]</w:t>
      </w:r>
      <w:r>
        <w:rPr>
          <w:lang w:val="en-US"/>
        </w:rPr>
        <w:t>.”</w:t>
      </w:r>
    </w:p>
    <w:p w14:paraId="697A7EF3" w14:textId="69A9CDAC" w:rsidR="00F204A3" w:rsidRPr="003437F7" w:rsidRDefault="003437F7" w:rsidP="00F204A3">
      <w:pPr>
        <w:rPr>
          <w:b/>
          <w:bCs/>
          <w:lang w:val="en-US"/>
        </w:rPr>
      </w:pPr>
      <w:r w:rsidRPr="003437F7">
        <w:rPr>
          <w:b/>
          <w:bCs/>
          <w:lang w:val="en-US"/>
        </w:rPr>
        <w:t>What is PSA (Prostate Specific Antigen)</w:t>
      </w:r>
    </w:p>
    <w:p w14:paraId="7CA2D342" w14:textId="6A993B45" w:rsidR="003437F7" w:rsidRDefault="003437F7" w:rsidP="00F204A3">
      <w:pPr>
        <w:rPr>
          <w:lang w:val="en-US"/>
        </w:rPr>
      </w:pPr>
      <w:r>
        <w:rPr>
          <w:lang w:val="en-US"/>
        </w:rPr>
        <w:t>Image needs white background. I’m worried about all images that have transparent background. Can we make all background with by default?</w:t>
      </w:r>
    </w:p>
    <w:p w14:paraId="086EB6F8" w14:textId="77777777" w:rsidR="003437F7" w:rsidRPr="003437F7" w:rsidRDefault="003437F7" w:rsidP="003437F7">
      <w:pPr>
        <w:rPr>
          <w:b/>
          <w:bCs/>
          <w:lang w:val="en-US"/>
        </w:rPr>
      </w:pPr>
      <w:r w:rsidRPr="003437F7">
        <w:rPr>
          <w:b/>
          <w:bCs/>
          <w:lang w:val="en-US"/>
        </w:rPr>
        <w:t>What screening is</w:t>
      </w:r>
    </w:p>
    <w:p w14:paraId="416E35D5" w14:textId="3EC9667C" w:rsidR="003437F7" w:rsidRDefault="003437F7" w:rsidP="00F204A3">
      <w:pPr>
        <w:rPr>
          <w:lang w:val="en-US"/>
        </w:rPr>
      </w:pPr>
      <w:r>
        <w:rPr>
          <w:lang w:val="en-US"/>
        </w:rPr>
        <w:t>Images need white background. Also, incorrect images were pulled in the 3 spots.</w:t>
      </w:r>
    </w:p>
    <w:p w14:paraId="18469616" w14:textId="77777777" w:rsidR="003437F7" w:rsidRDefault="003437F7" w:rsidP="003437F7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A8DC1C0" w14:textId="18B95034" w:rsidR="003437F7" w:rsidRPr="003437F7" w:rsidRDefault="003437F7" w:rsidP="003437F7">
      <w:pPr>
        <w:rPr>
          <w:b/>
          <w:bCs/>
          <w:lang w:val="en-US"/>
        </w:rPr>
      </w:pPr>
      <w:r w:rsidRPr="003437F7">
        <w:rPr>
          <w:b/>
          <w:bCs/>
          <w:lang w:val="en-US"/>
        </w:rPr>
        <w:lastRenderedPageBreak/>
        <w:t>Risk factors</w:t>
      </w:r>
    </w:p>
    <w:p w14:paraId="333AE638" w14:textId="15E0A72C" w:rsidR="003437F7" w:rsidRDefault="003437F7" w:rsidP="00F204A3">
      <w:pPr>
        <w:rPr>
          <w:lang w:val="en-US"/>
        </w:rPr>
      </w:pPr>
      <w:r>
        <w:rPr>
          <w:lang w:val="en-US"/>
        </w:rPr>
        <w:t>Image should be outside African ancestry as it corresponds to all of risk factors</w:t>
      </w:r>
    </w:p>
    <w:p w14:paraId="5EFF5C55" w14:textId="2B459B16" w:rsidR="003437F7" w:rsidRPr="00F204A3" w:rsidRDefault="003437F7" w:rsidP="003437F7">
      <w:pPr>
        <w:rPr>
          <w:b/>
          <w:bCs/>
          <w:lang w:val="en-US"/>
        </w:rPr>
      </w:pPr>
      <w:r w:rsidRPr="00F204A3">
        <w:rPr>
          <w:b/>
          <w:bCs/>
          <w:lang w:val="en-US"/>
        </w:rPr>
        <w:t xml:space="preserve">Session </w:t>
      </w:r>
      <w:r>
        <w:rPr>
          <w:b/>
          <w:bCs/>
          <w:lang w:val="en-US"/>
        </w:rPr>
        <w:t xml:space="preserve">2 </w:t>
      </w:r>
      <w:r w:rsidRPr="00F204A3">
        <w:rPr>
          <w:b/>
          <w:bCs/>
          <w:lang w:val="en-US"/>
        </w:rPr>
        <w:t>reflection</w:t>
      </w:r>
    </w:p>
    <w:p w14:paraId="05860F3C" w14:textId="77777777" w:rsidR="003437F7" w:rsidRDefault="003437F7" w:rsidP="003437F7">
      <w:pPr>
        <w:rPr>
          <w:lang w:val="en-US"/>
        </w:rPr>
      </w:pPr>
      <w:r>
        <w:rPr>
          <w:lang w:val="en-US"/>
        </w:rPr>
        <w:t>Unable to write in any field. It gives me the following when I try “</w:t>
      </w:r>
      <w:r w:rsidRPr="00F204A3">
        <w:rPr>
          <w:lang w:val="en-US"/>
        </w:rPr>
        <w:t>[object Object]</w:t>
      </w:r>
      <w:r>
        <w:rPr>
          <w:lang w:val="en-US"/>
        </w:rPr>
        <w:t>.”</w:t>
      </w:r>
    </w:p>
    <w:p w14:paraId="6DF9F9E9" w14:textId="77777777" w:rsidR="003437F7" w:rsidRPr="003437F7" w:rsidRDefault="003437F7" w:rsidP="003437F7">
      <w:pPr>
        <w:rPr>
          <w:b/>
          <w:bCs/>
          <w:lang w:val="en-US"/>
        </w:rPr>
      </w:pPr>
      <w:r w:rsidRPr="003437F7">
        <w:rPr>
          <w:b/>
          <w:bCs/>
          <w:lang w:val="en-US"/>
        </w:rPr>
        <w:t>How urgently to refer</w:t>
      </w:r>
    </w:p>
    <w:p w14:paraId="097F78AC" w14:textId="51C7FF18" w:rsidR="003437F7" w:rsidRDefault="003437F7" w:rsidP="003437F7">
      <w:pPr>
        <w:rPr>
          <w:lang w:val="en-US"/>
        </w:rPr>
      </w:pPr>
      <w:r>
        <w:rPr>
          <w:lang w:val="en-US"/>
        </w:rPr>
        <w:t xml:space="preserve">Image should be outside of possible cord compression as it corresponds to all </w:t>
      </w:r>
    </w:p>
    <w:p w14:paraId="031A950B" w14:textId="5F96AD81" w:rsidR="003437F7" w:rsidRPr="000C51DC" w:rsidRDefault="000C51DC" w:rsidP="003437F7">
      <w:pPr>
        <w:rPr>
          <w:b/>
          <w:bCs/>
          <w:lang w:val="en-US"/>
        </w:rPr>
      </w:pPr>
      <w:r w:rsidRPr="000C51DC">
        <w:rPr>
          <w:b/>
          <w:bCs/>
          <w:lang w:val="en-US"/>
        </w:rPr>
        <w:t>Jean’s story continues</w:t>
      </w:r>
      <w:r>
        <w:rPr>
          <w:b/>
          <w:bCs/>
          <w:lang w:val="en-US"/>
        </w:rPr>
        <w:t xml:space="preserve"> and Apply it slides are in disorder</w:t>
      </w:r>
    </w:p>
    <w:p w14:paraId="58F859FA" w14:textId="016DDDF1" w:rsidR="000C51DC" w:rsidRDefault="000C51DC" w:rsidP="003437F7">
      <w:pPr>
        <w:rPr>
          <w:lang w:val="en-US"/>
        </w:rPr>
      </w:pPr>
      <w:r>
        <w:rPr>
          <w:lang w:val="en-US"/>
        </w:rPr>
        <w:t>First the video then the apply it question</w:t>
      </w:r>
    </w:p>
    <w:p w14:paraId="17874DD9" w14:textId="33E4E85E" w:rsidR="000C51DC" w:rsidRPr="00F204A3" w:rsidRDefault="000C51DC" w:rsidP="000C51DC">
      <w:pPr>
        <w:rPr>
          <w:b/>
          <w:bCs/>
          <w:lang w:val="en-US"/>
        </w:rPr>
      </w:pPr>
      <w:r w:rsidRPr="00F204A3">
        <w:rPr>
          <w:b/>
          <w:bCs/>
          <w:lang w:val="en-US"/>
        </w:rPr>
        <w:t xml:space="preserve">Session </w:t>
      </w:r>
      <w:r>
        <w:rPr>
          <w:b/>
          <w:bCs/>
          <w:lang w:val="en-US"/>
        </w:rPr>
        <w:t xml:space="preserve">3 </w:t>
      </w:r>
      <w:r w:rsidRPr="00F204A3">
        <w:rPr>
          <w:b/>
          <w:bCs/>
          <w:lang w:val="en-US"/>
        </w:rPr>
        <w:t>reflection</w:t>
      </w:r>
    </w:p>
    <w:p w14:paraId="3CC22D90" w14:textId="77777777" w:rsidR="000C51DC" w:rsidRDefault="000C51DC" w:rsidP="000C51DC">
      <w:pPr>
        <w:rPr>
          <w:lang w:val="en-US"/>
        </w:rPr>
      </w:pPr>
      <w:r>
        <w:rPr>
          <w:lang w:val="en-US"/>
        </w:rPr>
        <w:t>Unable to write in any field. It gives me the following when I try “</w:t>
      </w:r>
      <w:r w:rsidRPr="00F204A3">
        <w:rPr>
          <w:lang w:val="en-US"/>
        </w:rPr>
        <w:t>[object Object]</w:t>
      </w:r>
      <w:r>
        <w:rPr>
          <w:lang w:val="en-US"/>
        </w:rPr>
        <w:t>.”</w:t>
      </w:r>
    </w:p>
    <w:p w14:paraId="5C0BE845" w14:textId="77777777" w:rsidR="000C51DC" w:rsidRPr="000C51DC" w:rsidRDefault="000C51DC" w:rsidP="000C51DC">
      <w:pPr>
        <w:rPr>
          <w:b/>
          <w:bCs/>
          <w:lang w:val="en-US"/>
        </w:rPr>
      </w:pPr>
      <w:r w:rsidRPr="000C51DC">
        <w:rPr>
          <w:b/>
          <w:bCs/>
          <w:lang w:val="en-US"/>
        </w:rPr>
        <w:t>The diagnostic pathway — Clinical assessment</w:t>
      </w:r>
    </w:p>
    <w:p w14:paraId="5B77567B" w14:textId="6EE40579" w:rsidR="000C51DC" w:rsidRDefault="000C51DC" w:rsidP="003437F7">
      <w:pPr>
        <w:rPr>
          <w:lang w:val="en-US"/>
        </w:rPr>
      </w:pPr>
      <w:r>
        <w:rPr>
          <w:lang w:val="en-US"/>
        </w:rPr>
        <w:t>Continuous text instead of bullets. It should be bulleted content.</w:t>
      </w:r>
    </w:p>
    <w:p w14:paraId="175A2542" w14:textId="77777777" w:rsidR="000C51DC" w:rsidRPr="000C51DC" w:rsidRDefault="000C51DC" w:rsidP="000C51DC">
      <w:pPr>
        <w:rPr>
          <w:b/>
          <w:bCs/>
          <w:lang w:val="en-US"/>
        </w:rPr>
      </w:pPr>
      <w:r w:rsidRPr="000C51DC">
        <w:rPr>
          <w:b/>
          <w:bCs/>
          <w:lang w:val="en-US"/>
        </w:rPr>
        <w:t>The diagnostic pathway — Biopsy and histopathology</w:t>
      </w:r>
    </w:p>
    <w:p w14:paraId="70F1356D" w14:textId="77777777" w:rsidR="000C51DC" w:rsidRDefault="000C51DC" w:rsidP="000C51DC">
      <w:pPr>
        <w:rPr>
          <w:lang w:val="en-US"/>
        </w:rPr>
      </w:pPr>
      <w:r>
        <w:rPr>
          <w:lang w:val="en-US"/>
        </w:rPr>
        <w:t>Continuous text instead of bullets. It should be bulleted content.</w:t>
      </w:r>
    </w:p>
    <w:p w14:paraId="4126CD64" w14:textId="77777777" w:rsidR="00B30DA9" w:rsidRPr="00B30DA9" w:rsidRDefault="00B30DA9" w:rsidP="00B30DA9">
      <w:pPr>
        <w:rPr>
          <w:b/>
          <w:bCs/>
          <w:lang w:val="en-US"/>
        </w:rPr>
      </w:pPr>
      <w:r w:rsidRPr="00B30DA9">
        <w:rPr>
          <w:b/>
          <w:bCs/>
          <w:lang w:val="en-US"/>
        </w:rPr>
        <w:t>Treatment overview — Non-active approaches</w:t>
      </w:r>
    </w:p>
    <w:p w14:paraId="7F00082C" w14:textId="2D07E7B1" w:rsidR="000C51DC" w:rsidRDefault="00B30DA9" w:rsidP="003437F7">
      <w:pPr>
        <w:rPr>
          <w:lang w:val="en-US"/>
        </w:rPr>
      </w:pPr>
      <w:r>
        <w:rPr>
          <w:lang w:val="en-US"/>
        </w:rPr>
        <w:t>Image needs white background.</w:t>
      </w:r>
    </w:p>
    <w:p w14:paraId="1EBFDBDD" w14:textId="77777777" w:rsidR="00B30DA9" w:rsidRPr="00B30DA9" w:rsidRDefault="00B30DA9" w:rsidP="00B30DA9">
      <w:pPr>
        <w:rPr>
          <w:b/>
          <w:bCs/>
          <w:lang w:val="en-US"/>
        </w:rPr>
      </w:pPr>
      <w:r w:rsidRPr="00B30DA9">
        <w:rPr>
          <w:b/>
          <w:bCs/>
          <w:lang w:val="en-US"/>
        </w:rPr>
        <w:t>Treatment overview — Surgery</w:t>
      </w:r>
    </w:p>
    <w:p w14:paraId="06F0939F" w14:textId="77777777" w:rsidR="00B30DA9" w:rsidRDefault="00B30DA9" w:rsidP="00B30DA9">
      <w:pPr>
        <w:rPr>
          <w:lang w:val="en-US"/>
        </w:rPr>
      </w:pPr>
      <w:r>
        <w:rPr>
          <w:lang w:val="en-US"/>
        </w:rPr>
        <w:t>Continuous text instead of bullets. It should be bulleted content.</w:t>
      </w:r>
    </w:p>
    <w:p w14:paraId="16DBCE59" w14:textId="77777777" w:rsidR="00B30DA9" w:rsidRPr="00B30DA9" w:rsidRDefault="00B30DA9" w:rsidP="00B30DA9">
      <w:pPr>
        <w:rPr>
          <w:b/>
          <w:bCs/>
          <w:lang w:val="en-US"/>
        </w:rPr>
      </w:pPr>
      <w:r w:rsidRPr="00B30DA9">
        <w:rPr>
          <w:b/>
          <w:bCs/>
          <w:lang w:val="en-US"/>
        </w:rPr>
        <w:t>Treatment overview — Radiotherapy</w:t>
      </w:r>
    </w:p>
    <w:p w14:paraId="370FC3D0" w14:textId="77777777" w:rsidR="00B30DA9" w:rsidRDefault="00B30DA9" w:rsidP="00B30DA9">
      <w:pPr>
        <w:rPr>
          <w:lang w:val="en-US"/>
        </w:rPr>
      </w:pPr>
      <w:r>
        <w:rPr>
          <w:lang w:val="en-US"/>
        </w:rPr>
        <w:t>Continuous text instead of bullets. It should be bulleted content.</w:t>
      </w:r>
    </w:p>
    <w:p w14:paraId="0DFFB7DC" w14:textId="77777777" w:rsidR="00B30DA9" w:rsidRPr="00B30DA9" w:rsidRDefault="00B30DA9" w:rsidP="00B30DA9">
      <w:pPr>
        <w:rPr>
          <w:b/>
          <w:bCs/>
          <w:lang w:val="en-US"/>
        </w:rPr>
      </w:pPr>
      <w:r w:rsidRPr="00B30DA9">
        <w:rPr>
          <w:b/>
          <w:bCs/>
          <w:lang w:val="en-US"/>
        </w:rPr>
        <w:t>Treatment overview — Chemotherapy</w:t>
      </w:r>
    </w:p>
    <w:p w14:paraId="6EC3A449" w14:textId="77777777" w:rsidR="00B30DA9" w:rsidRDefault="00B30DA9" w:rsidP="00B30DA9">
      <w:pPr>
        <w:rPr>
          <w:lang w:val="en-US"/>
        </w:rPr>
      </w:pPr>
      <w:r>
        <w:rPr>
          <w:lang w:val="en-US"/>
        </w:rPr>
        <w:t>Continuous text instead of bullets. It should be bulleted content.</w:t>
      </w:r>
    </w:p>
    <w:p w14:paraId="0F3CBD01" w14:textId="39B0DD7D" w:rsidR="00766A89" w:rsidRPr="00F204A3" w:rsidRDefault="00766A89" w:rsidP="00766A89">
      <w:pPr>
        <w:rPr>
          <w:b/>
          <w:bCs/>
          <w:lang w:val="en-US"/>
        </w:rPr>
      </w:pPr>
      <w:r w:rsidRPr="00F204A3">
        <w:rPr>
          <w:b/>
          <w:bCs/>
          <w:lang w:val="en-US"/>
        </w:rPr>
        <w:t xml:space="preserve">Session </w:t>
      </w:r>
      <w:r>
        <w:rPr>
          <w:b/>
          <w:bCs/>
          <w:lang w:val="en-US"/>
        </w:rPr>
        <w:t xml:space="preserve">4 </w:t>
      </w:r>
      <w:r w:rsidRPr="00F204A3">
        <w:rPr>
          <w:b/>
          <w:bCs/>
          <w:lang w:val="en-US"/>
        </w:rPr>
        <w:t>reflection</w:t>
      </w:r>
    </w:p>
    <w:p w14:paraId="282B75F4" w14:textId="77777777" w:rsidR="00766A89" w:rsidRDefault="00766A89" w:rsidP="00766A89">
      <w:pPr>
        <w:rPr>
          <w:lang w:val="en-US"/>
        </w:rPr>
      </w:pPr>
      <w:r>
        <w:rPr>
          <w:lang w:val="en-US"/>
        </w:rPr>
        <w:t>Unable to write in any field. It gives me the following when I try “</w:t>
      </w:r>
      <w:r w:rsidRPr="00F204A3">
        <w:rPr>
          <w:lang w:val="en-US"/>
        </w:rPr>
        <w:t>[object Object]</w:t>
      </w:r>
      <w:r>
        <w:rPr>
          <w:lang w:val="en-US"/>
        </w:rPr>
        <w:t>.”</w:t>
      </w:r>
    </w:p>
    <w:p w14:paraId="50749F51" w14:textId="77777777" w:rsidR="00766A89" w:rsidRPr="00766A89" w:rsidRDefault="00766A89" w:rsidP="00766A89">
      <w:pPr>
        <w:rPr>
          <w:b/>
          <w:bCs/>
          <w:lang w:val="en-US"/>
        </w:rPr>
      </w:pPr>
      <w:r w:rsidRPr="00766A89">
        <w:rPr>
          <w:b/>
          <w:bCs/>
          <w:lang w:val="en-US"/>
        </w:rPr>
        <w:t>Adverse effects and care — Urinary and sexual</w:t>
      </w:r>
    </w:p>
    <w:p w14:paraId="6190C79C" w14:textId="506B2E04" w:rsidR="00766A89" w:rsidRDefault="00766A89" w:rsidP="00766A89">
      <w:pPr>
        <w:rPr>
          <w:lang w:val="en-US"/>
        </w:rPr>
      </w:pPr>
      <w:r>
        <w:rPr>
          <w:lang w:val="en-US"/>
        </w:rPr>
        <w:t>Images need white background.</w:t>
      </w:r>
    </w:p>
    <w:p w14:paraId="5ACD3020" w14:textId="77777777" w:rsidR="00766A89" w:rsidRDefault="00766A89" w:rsidP="003437F7">
      <w:pPr>
        <w:rPr>
          <w:lang w:val="en-US"/>
        </w:rPr>
      </w:pPr>
      <w:r>
        <w:rPr>
          <w:lang w:val="en-US"/>
        </w:rPr>
        <w:lastRenderedPageBreak/>
        <w:t>The note “</w:t>
      </w:r>
      <w:r w:rsidRPr="00766A89">
        <w:rPr>
          <w:lang w:val="en-US"/>
        </w:rPr>
        <w:t>Separate expected effects from those needing assessment, and from urgent warning signs.</w:t>
      </w:r>
      <w:r>
        <w:rPr>
          <w:lang w:val="en-US"/>
        </w:rPr>
        <w:t>” should be at the beginning.</w:t>
      </w:r>
    </w:p>
    <w:p w14:paraId="328AA369" w14:textId="27F0C548" w:rsidR="00B30DA9" w:rsidRDefault="00766A89" w:rsidP="003437F7">
      <w:pPr>
        <w:rPr>
          <w:lang w:val="en-US"/>
        </w:rPr>
      </w:pPr>
      <w:r>
        <w:rPr>
          <w:lang w:val="en-US"/>
        </w:rPr>
        <w:t>Subsections are missing. Urinary effects, sexual effects…</w:t>
      </w:r>
    </w:p>
    <w:p w14:paraId="3854236C" w14:textId="77777777" w:rsidR="00766A89" w:rsidRPr="00766A89" w:rsidRDefault="00766A89" w:rsidP="00766A89">
      <w:pPr>
        <w:rPr>
          <w:b/>
          <w:bCs/>
          <w:lang w:val="en-US"/>
        </w:rPr>
      </w:pPr>
      <w:r w:rsidRPr="00766A89">
        <w:rPr>
          <w:b/>
          <w:bCs/>
          <w:lang w:val="en-US"/>
        </w:rPr>
        <w:t>Adverse effects and care — Hormonal, bowel and chemotherapy</w:t>
      </w:r>
    </w:p>
    <w:p w14:paraId="38FF35A6" w14:textId="77777777" w:rsidR="00766A89" w:rsidRDefault="00766A89" w:rsidP="00766A89">
      <w:pPr>
        <w:rPr>
          <w:lang w:val="en-US"/>
        </w:rPr>
      </w:pPr>
      <w:r>
        <w:rPr>
          <w:lang w:val="en-US"/>
        </w:rPr>
        <w:t>The note “</w:t>
      </w:r>
      <w:r w:rsidRPr="00766A89">
        <w:rPr>
          <w:lang w:val="en-US"/>
        </w:rPr>
        <w:t>Separate expected effects from those needing assessment, and from urgent warning signs.</w:t>
      </w:r>
      <w:r>
        <w:rPr>
          <w:lang w:val="en-US"/>
        </w:rPr>
        <w:t>” should be at the beginning.</w:t>
      </w:r>
    </w:p>
    <w:p w14:paraId="71F36763" w14:textId="1C80D676" w:rsidR="003437F7" w:rsidRDefault="00766A89" w:rsidP="00F204A3">
      <w:pPr>
        <w:rPr>
          <w:lang w:val="en-US"/>
        </w:rPr>
      </w:pPr>
      <w:r>
        <w:rPr>
          <w:lang w:val="en-US"/>
        </w:rPr>
        <w:t>Management line in each section should be a separate line and not running text.</w:t>
      </w:r>
    </w:p>
    <w:p w14:paraId="43586D44" w14:textId="77777777" w:rsidR="00F14C77" w:rsidRPr="00F14C77" w:rsidRDefault="00F14C77" w:rsidP="00F14C77">
      <w:pPr>
        <w:rPr>
          <w:b/>
          <w:bCs/>
          <w:lang w:val="en-US"/>
        </w:rPr>
      </w:pPr>
      <w:r w:rsidRPr="00F14C77">
        <w:rPr>
          <w:b/>
          <w:bCs/>
          <w:lang w:val="en-US"/>
        </w:rPr>
        <w:t>Palliative care</w:t>
      </w:r>
    </w:p>
    <w:p w14:paraId="73F082A6" w14:textId="77777777" w:rsidR="00F14C77" w:rsidRDefault="00F14C77" w:rsidP="00F14C77">
      <w:pPr>
        <w:rPr>
          <w:lang w:val="en-US"/>
        </w:rPr>
      </w:pPr>
      <w:r>
        <w:rPr>
          <w:lang w:val="en-US"/>
        </w:rPr>
        <w:t>Images need white background.</w:t>
      </w:r>
    </w:p>
    <w:p w14:paraId="6ECA43FE" w14:textId="77777777" w:rsidR="00F14C77" w:rsidRPr="00F14C77" w:rsidRDefault="00F14C77" w:rsidP="00F14C77">
      <w:pPr>
        <w:rPr>
          <w:b/>
          <w:bCs/>
          <w:lang w:val="en-US"/>
        </w:rPr>
      </w:pPr>
      <w:r w:rsidRPr="00F14C77">
        <w:rPr>
          <w:b/>
          <w:bCs/>
          <w:lang w:val="en-US"/>
        </w:rPr>
        <w:t>Quality of life</w:t>
      </w:r>
    </w:p>
    <w:p w14:paraId="606A7F08" w14:textId="77777777" w:rsidR="00F14C77" w:rsidRDefault="00F14C77" w:rsidP="00F14C77">
      <w:pPr>
        <w:rPr>
          <w:lang w:val="en-US"/>
        </w:rPr>
      </w:pPr>
      <w:r>
        <w:rPr>
          <w:lang w:val="en-US"/>
        </w:rPr>
        <w:t>Images need white background.</w:t>
      </w:r>
    </w:p>
    <w:p w14:paraId="660CE265" w14:textId="77777777" w:rsidR="00F14C77" w:rsidRPr="00F14C77" w:rsidRDefault="00F14C77" w:rsidP="00F14C77">
      <w:pPr>
        <w:rPr>
          <w:b/>
          <w:bCs/>
          <w:lang w:val="en-US"/>
        </w:rPr>
      </w:pPr>
      <w:r w:rsidRPr="00F14C77">
        <w:rPr>
          <w:b/>
          <w:bCs/>
          <w:lang w:val="en-US"/>
        </w:rPr>
        <w:t>Urgent warning signs</w:t>
      </w:r>
    </w:p>
    <w:p w14:paraId="650C33EF" w14:textId="77777777" w:rsidR="00F14C77" w:rsidRDefault="00F14C77" w:rsidP="00F14C77">
      <w:pPr>
        <w:rPr>
          <w:lang w:val="en-US"/>
        </w:rPr>
      </w:pPr>
      <w:r>
        <w:rPr>
          <w:lang w:val="en-US"/>
        </w:rPr>
        <w:t>Images need white background.</w:t>
      </w:r>
    </w:p>
    <w:p w14:paraId="4CBDD86D" w14:textId="4C2EAF2F" w:rsidR="00F14C77" w:rsidRPr="00F204A3" w:rsidRDefault="00F14C77" w:rsidP="00F14C77">
      <w:pPr>
        <w:rPr>
          <w:b/>
          <w:bCs/>
          <w:lang w:val="en-US"/>
        </w:rPr>
      </w:pPr>
      <w:r w:rsidRPr="00F204A3">
        <w:rPr>
          <w:b/>
          <w:bCs/>
          <w:lang w:val="en-US"/>
        </w:rPr>
        <w:t xml:space="preserve">Session </w:t>
      </w:r>
      <w:r>
        <w:rPr>
          <w:b/>
          <w:bCs/>
          <w:lang w:val="en-US"/>
        </w:rPr>
        <w:t xml:space="preserve">5 </w:t>
      </w:r>
      <w:r w:rsidRPr="00F204A3">
        <w:rPr>
          <w:b/>
          <w:bCs/>
          <w:lang w:val="en-US"/>
        </w:rPr>
        <w:t>reflection</w:t>
      </w:r>
    </w:p>
    <w:p w14:paraId="2A249FA5" w14:textId="77777777" w:rsidR="00F14C77" w:rsidRDefault="00F14C77" w:rsidP="00F14C77">
      <w:pPr>
        <w:rPr>
          <w:lang w:val="en-US"/>
        </w:rPr>
      </w:pPr>
      <w:r>
        <w:rPr>
          <w:lang w:val="en-US"/>
        </w:rPr>
        <w:t>Unable to write in any field. It gives me the following when I try “</w:t>
      </w:r>
      <w:r w:rsidRPr="00F204A3">
        <w:rPr>
          <w:lang w:val="en-US"/>
        </w:rPr>
        <w:t>[object Object]</w:t>
      </w:r>
      <w:r>
        <w:rPr>
          <w:lang w:val="en-US"/>
        </w:rPr>
        <w:t>.”</w:t>
      </w:r>
    </w:p>
    <w:p w14:paraId="4640B37C" w14:textId="77777777" w:rsidR="00766A89" w:rsidRDefault="00766A89" w:rsidP="00F204A3">
      <w:pPr>
        <w:rPr>
          <w:lang w:val="en-US"/>
        </w:rPr>
      </w:pPr>
    </w:p>
    <w:p w14:paraId="202089CA" w14:textId="77777777" w:rsidR="00766A89" w:rsidRPr="00F204A3" w:rsidRDefault="00766A89" w:rsidP="00F204A3">
      <w:pPr>
        <w:rPr>
          <w:lang w:val="en-US"/>
        </w:rPr>
      </w:pPr>
    </w:p>
    <w:sectPr w:rsidR="00766A89" w:rsidRPr="00F204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4A3"/>
    <w:rsid w:val="000C51DC"/>
    <w:rsid w:val="000C7624"/>
    <w:rsid w:val="001644C0"/>
    <w:rsid w:val="00196F65"/>
    <w:rsid w:val="00233E06"/>
    <w:rsid w:val="002E677D"/>
    <w:rsid w:val="003437F7"/>
    <w:rsid w:val="00522A7A"/>
    <w:rsid w:val="00567279"/>
    <w:rsid w:val="006F2B04"/>
    <w:rsid w:val="00766A89"/>
    <w:rsid w:val="00A44A18"/>
    <w:rsid w:val="00B30DA9"/>
    <w:rsid w:val="00E723D9"/>
    <w:rsid w:val="00F14C77"/>
    <w:rsid w:val="00F2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137F4"/>
  <w15:chartTrackingRefBased/>
  <w15:docId w15:val="{B6727848-46E4-4777-B7F2-666248097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C77"/>
  </w:style>
  <w:style w:type="paragraph" w:styleId="Heading1">
    <w:name w:val="heading 1"/>
    <w:basedOn w:val="Normal"/>
    <w:next w:val="Normal"/>
    <w:link w:val="Heading1Char"/>
    <w:uiPriority w:val="9"/>
    <w:qFormat/>
    <w:rsid w:val="00F20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411</Words>
  <Characters>2214</Characters>
  <Application>Microsoft Office Word</Application>
  <DocSecurity>0</DocSecurity>
  <Lines>61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Guarin, Diana</dc:creator>
  <cp:keywords/>
  <dc:description/>
  <cp:lastModifiedBy>Saraf, Jayant</cp:lastModifiedBy>
  <cp:revision>4</cp:revision>
  <dcterms:created xsi:type="dcterms:W3CDTF">2026-09-22T14:54:00Z</dcterms:created>
  <dcterms:modified xsi:type="dcterms:W3CDTF">2026-09-23T06:43:00Z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1acc0d-dcc4-4dc9-a2c5-be70b05a2fe6_Enabled">
    <vt:lpwstr>true</vt:lpwstr>
  </property>
  <property fmtid="{D5CDD505-2E9C-101B-9397-08002B2CF9AE}" pid="3" name="MSIP_Label_e81acc0d-dcc4-4dc9-a2c5-be70b05a2fe6_SetDate">
    <vt:lpwstr>2026-09-22T16:34:02Z</vt:lpwstr>
  </property>
  <property fmtid="{D5CDD505-2E9C-101B-9397-08002B2CF9AE}" pid="4" name="MSIP_Label_e81acc0d-dcc4-4dc9-a2c5-be70b05a2fe6_Method">
    <vt:lpwstr>Privileged</vt:lpwstr>
  </property>
  <property fmtid="{D5CDD505-2E9C-101B-9397-08002B2CF9AE}" pid="5" name="MSIP_Label_e81acc0d-dcc4-4dc9-a2c5-be70b05a2fe6_Name">
    <vt:lpwstr>e81acc0d-dcc4-4dc9-a2c5-be70b05a2fe6</vt:lpwstr>
  </property>
  <property fmtid="{D5CDD505-2E9C-101B-9397-08002B2CF9AE}" pid="6" name="MSIP_Label_e81acc0d-dcc4-4dc9-a2c5-be70b05a2fe6_SiteId">
    <vt:lpwstr>a00de4ec-48a8-43a6-be74-e31274e2060d</vt:lpwstr>
  </property>
  <property fmtid="{D5CDD505-2E9C-101B-9397-08002B2CF9AE}" pid="7" name="MSIP_Label_e81acc0d-dcc4-4dc9-a2c5-be70b05a2fe6_ActionId">
    <vt:lpwstr>12d8162e-1ec0-410d-a9b5-0a35132cc8cd</vt:lpwstr>
  </property>
  <property fmtid="{D5CDD505-2E9C-101B-9397-08002B2CF9AE}" pid="8" name="MSIP_Label_e81acc0d-dcc4-4dc9-a2c5-be70b05a2fe6_ContentBits">
    <vt:lpwstr>0</vt:lpwstr>
  </property>
  <property fmtid="{D5CDD505-2E9C-101B-9397-08002B2CF9AE}" pid="9" name="MSIP_Label_e81acc0d-dcc4-4dc9-a2c5-be70b05a2fe6_Tag">
    <vt:lpwstr>10, 0, 1, 1</vt:lpwstr>
  </property>
</Properties>
</file>