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70BA0" w14:textId="0B50A7D8" w:rsidR="00C5084A" w:rsidRPr="00DB50FD" w:rsidRDefault="00C5084A" w:rsidP="00DB50F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00" w:afterAutospacing="0"/>
        <w:rPr>
          <w:color w:val="333333"/>
        </w:rPr>
      </w:pPr>
      <w:r w:rsidRPr="00DB50FD">
        <w:rPr>
          <w:color w:val="333333"/>
        </w:rPr>
        <w:t>1. Identify gaps. Where are they doing well? Where could they improve?</w:t>
      </w:r>
    </w:p>
    <w:p w14:paraId="3043D1ED" w14:textId="445127DB" w:rsidR="00C5084A" w:rsidRPr="00DB50FD" w:rsidRDefault="00C5084A" w:rsidP="00DB50FD">
      <w:pPr>
        <w:pStyle w:val="NormalWeb"/>
        <w:shd w:val="clear" w:color="auto" w:fill="FFFFFF"/>
        <w:spacing w:before="0" w:beforeAutospacing="0" w:after="300" w:afterAutospacing="0"/>
        <w:rPr>
          <w:color w:val="333333"/>
        </w:rPr>
      </w:pPr>
      <w:r w:rsidRPr="00DB50FD">
        <w:rPr>
          <w:color w:val="333333"/>
        </w:rPr>
        <w:t>Solution:</w:t>
      </w:r>
    </w:p>
    <w:p w14:paraId="3C73F2C1" w14:textId="14A91F8B" w:rsidR="00F001FC" w:rsidRPr="00DB50FD" w:rsidRDefault="00F001FC" w:rsidP="00DB50FD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300" w:afterAutospacing="0"/>
        <w:rPr>
          <w:color w:val="333333"/>
        </w:rPr>
      </w:pPr>
      <w:r w:rsidRPr="00DB50FD">
        <w:rPr>
          <w:color w:val="333333"/>
        </w:rPr>
        <w:t xml:space="preserve">They are </w:t>
      </w:r>
      <w:r w:rsidR="00C5084A" w:rsidRPr="00DB50FD">
        <w:rPr>
          <w:color w:val="333333"/>
        </w:rPr>
        <w:t>Doing Well</w:t>
      </w:r>
      <w:r w:rsidRPr="00DB50FD">
        <w:rPr>
          <w:color w:val="333333"/>
        </w:rPr>
        <w:t xml:space="preserve"> in:</w:t>
      </w:r>
    </w:p>
    <w:p w14:paraId="12C9DAC7" w14:textId="378C58F1" w:rsidR="00F001FC" w:rsidRPr="00DB50FD" w:rsidRDefault="00F001FC" w:rsidP="00DB50FD">
      <w:pPr>
        <w:pStyle w:val="ListParagraph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30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DB50FD">
        <w:rPr>
          <w:rFonts w:ascii="Times New Roman" w:hAnsi="Times New Roman" w:cs="Times New Roman"/>
          <w:color w:val="333333"/>
          <w:sz w:val="24"/>
          <w:szCs w:val="24"/>
        </w:rPr>
        <w:t>WASTE</w:t>
      </w:r>
    </w:p>
    <w:p w14:paraId="1A724A58" w14:textId="50257FE9" w:rsidR="00F001FC" w:rsidRPr="00DB50FD" w:rsidRDefault="00F001FC" w:rsidP="00DB50F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0FD">
        <w:rPr>
          <w:rFonts w:ascii="Times New Roman" w:hAnsi="Times New Roman" w:cs="Times New Roman"/>
          <w:sz w:val="24"/>
          <w:szCs w:val="24"/>
        </w:rPr>
        <w:t>ENVIRONMENTAL COMPLIANCE</w:t>
      </w:r>
    </w:p>
    <w:p w14:paraId="2CB4CEF1" w14:textId="77777777" w:rsidR="00F001FC" w:rsidRPr="00DB50FD" w:rsidRDefault="00F001FC" w:rsidP="00DB5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14:paraId="45C0C903" w14:textId="448D81F1" w:rsidR="00F001FC" w:rsidRPr="00DB50FD" w:rsidRDefault="00F001FC" w:rsidP="00DB50FD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DB50FD">
        <w:rPr>
          <w:rFonts w:ascii="Times New Roman" w:hAnsi="Times New Roman" w:cs="Times New Roman"/>
          <w:color w:val="333333"/>
          <w:sz w:val="24"/>
          <w:szCs w:val="24"/>
        </w:rPr>
        <w:t>They could improve in:</w:t>
      </w:r>
    </w:p>
    <w:p w14:paraId="057FDF28" w14:textId="1B69E845" w:rsidR="00F001FC" w:rsidRDefault="009B37BF" w:rsidP="00DB50F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Reduce </w:t>
      </w:r>
      <w:r w:rsidR="00F001FC" w:rsidRPr="00DB50FD">
        <w:rPr>
          <w:rFonts w:ascii="Times New Roman" w:hAnsi="Times New Roman" w:cs="Times New Roman"/>
          <w:sz w:val="24"/>
          <w:szCs w:val="24"/>
        </w:rPr>
        <w:t>TRANSPORT and TRAVEL</w:t>
      </w:r>
    </w:p>
    <w:p w14:paraId="0A22D598" w14:textId="4717C5EB" w:rsidR="009B37BF" w:rsidRDefault="009B37BF" w:rsidP="009B37B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Reduction of </w:t>
      </w:r>
      <w:r w:rsidRPr="00DB50FD">
        <w:rPr>
          <w:rFonts w:ascii="Times New Roman" w:hAnsi="Times New Roman" w:cs="Times New Roman"/>
          <w:sz w:val="24"/>
          <w:szCs w:val="24"/>
        </w:rPr>
        <w:t>CARBON</w:t>
      </w:r>
      <w:r>
        <w:rPr>
          <w:rFonts w:ascii="Times New Roman" w:hAnsi="Times New Roman" w:cs="Times New Roman"/>
          <w:sz w:val="24"/>
          <w:szCs w:val="24"/>
        </w:rPr>
        <w:t xml:space="preserve"> emissions</w:t>
      </w:r>
    </w:p>
    <w:p w14:paraId="3FD92894" w14:textId="6963A5E2" w:rsidR="00F001FC" w:rsidRPr="009B37BF" w:rsidRDefault="009B37BF" w:rsidP="009B37B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Reducing </w:t>
      </w:r>
      <w:r w:rsidRPr="00DB50FD">
        <w:rPr>
          <w:rFonts w:ascii="Times New Roman" w:hAnsi="Times New Roman" w:cs="Times New Roman"/>
          <w:sz w:val="24"/>
          <w:szCs w:val="24"/>
        </w:rPr>
        <w:t>WATER</w:t>
      </w:r>
      <w:r>
        <w:rPr>
          <w:rFonts w:ascii="Times New Roman" w:hAnsi="Times New Roman" w:cs="Times New Roman"/>
          <w:sz w:val="24"/>
          <w:szCs w:val="24"/>
        </w:rPr>
        <w:t xml:space="preserve"> consumptions</w:t>
      </w:r>
    </w:p>
    <w:p w14:paraId="4DD36DB0" w14:textId="77777777" w:rsidR="00F001FC" w:rsidRPr="00DB50FD" w:rsidRDefault="00F001FC" w:rsidP="00DB50F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0FD">
        <w:rPr>
          <w:rFonts w:ascii="Times New Roman" w:hAnsi="Times New Roman" w:cs="Times New Roman"/>
          <w:sz w:val="24"/>
          <w:szCs w:val="24"/>
        </w:rPr>
        <w:t>CLIMATE ADAPTATION and RESILIENCE</w:t>
      </w:r>
    </w:p>
    <w:p w14:paraId="37DF27DD" w14:textId="372BCA86" w:rsidR="00F001FC" w:rsidRPr="00DB50FD" w:rsidRDefault="00F001FC" w:rsidP="00DB50F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DB50FD">
        <w:rPr>
          <w:rFonts w:ascii="Times New Roman" w:hAnsi="Times New Roman" w:cs="Times New Roman"/>
          <w:sz w:val="24"/>
          <w:szCs w:val="24"/>
        </w:rPr>
        <w:t>EDUCATION for SUSTAINABILITY</w:t>
      </w:r>
    </w:p>
    <w:p w14:paraId="7A56299E" w14:textId="0CB2157F" w:rsidR="00F001FC" w:rsidRPr="009B37BF" w:rsidRDefault="00F001FC" w:rsidP="00DB50F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DB50FD">
        <w:rPr>
          <w:rFonts w:ascii="Times New Roman" w:hAnsi="Times New Roman" w:cs="Times New Roman"/>
          <w:sz w:val="24"/>
          <w:szCs w:val="24"/>
        </w:rPr>
        <w:t>RESEARCH for SUSTAINABILITY</w:t>
      </w:r>
    </w:p>
    <w:p w14:paraId="4A75858A" w14:textId="77777777" w:rsidR="009B37BF" w:rsidRPr="00DB50FD" w:rsidRDefault="009B37BF" w:rsidP="009B37BF">
      <w:pPr>
        <w:pStyle w:val="NormalWeb"/>
        <w:numPr>
          <w:ilvl w:val="0"/>
          <w:numId w:val="7"/>
        </w:numPr>
        <w:shd w:val="clear" w:color="auto" w:fill="FFFFFF"/>
        <w:spacing w:after="300"/>
        <w:rPr>
          <w:color w:val="333333"/>
        </w:rPr>
      </w:pPr>
      <w:r w:rsidRPr="00DB50FD">
        <w:rPr>
          <w:color w:val="333333"/>
        </w:rPr>
        <w:t>ENGAGEMENT and BEHAVIOUR CHANGE</w:t>
      </w:r>
    </w:p>
    <w:p w14:paraId="1990DCCC" w14:textId="3E50BB0C" w:rsidR="009B37BF" w:rsidRPr="00DB50FD" w:rsidRDefault="009B37BF" w:rsidP="009B37B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Reducing </w:t>
      </w:r>
      <w:r w:rsidRPr="00DB50FD">
        <w:rPr>
          <w:rFonts w:ascii="Times New Roman" w:hAnsi="Times New Roman" w:cs="Times New Roman"/>
          <w:sz w:val="24"/>
          <w:szCs w:val="24"/>
        </w:rPr>
        <w:t>ENERGY</w:t>
      </w:r>
      <w:r>
        <w:rPr>
          <w:rFonts w:ascii="Times New Roman" w:hAnsi="Times New Roman" w:cs="Times New Roman"/>
          <w:sz w:val="24"/>
          <w:szCs w:val="24"/>
        </w:rPr>
        <w:t xml:space="preserve"> consumptions</w:t>
      </w:r>
    </w:p>
    <w:p w14:paraId="26EF6EAC" w14:textId="361B22C3" w:rsidR="009B37BF" w:rsidRPr="009B37BF" w:rsidRDefault="009B37BF" w:rsidP="009B37BF">
      <w:pPr>
        <w:pStyle w:val="ListParagraph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after="30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DB50FD">
        <w:rPr>
          <w:rFonts w:ascii="Times New Roman" w:hAnsi="Times New Roman" w:cs="Times New Roman"/>
          <w:sz w:val="24"/>
          <w:szCs w:val="24"/>
        </w:rPr>
        <w:t>BIODIVERSITY</w:t>
      </w:r>
    </w:p>
    <w:p w14:paraId="13CC479F" w14:textId="77777777" w:rsidR="00B41242" w:rsidRPr="00DB50FD" w:rsidRDefault="00B41242" w:rsidP="00DB5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14:paraId="38F7370A" w14:textId="77777777" w:rsidR="00B41242" w:rsidRPr="00DB50FD" w:rsidRDefault="00B41242" w:rsidP="00DB5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14:paraId="78EE3219" w14:textId="77777777" w:rsidR="00B41242" w:rsidRPr="00DB50FD" w:rsidRDefault="00B41242" w:rsidP="00DB5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14:paraId="4995AEB3" w14:textId="0E3D9652" w:rsidR="00C5084A" w:rsidRPr="00DB50FD" w:rsidRDefault="00C5084A" w:rsidP="00DB5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DB50FD">
        <w:rPr>
          <w:rFonts w:ascii="Times New Roman" w:hAnsi="Times New Roman" w:cs="Times New Roman"/>
          <w:color w:val="333333"/>
          <w:sz w:val="24"/>
          <w:szCs w:val="24"/>
        </w:rPr>
        <w:t>2. How does this client compare with clients in the same industry? </w:t>
      </w:r>
    </w:p>
    <w:p w14:paraId="6BBC75B8" w14:textId="70E6DA51" w:rsidR="00B41242" w:rsidRPr="00DB50FD" w:rsidRDefault="00B41242" w:rsidP="00DB5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DB50FD">
        <w:rPr>
          <w:rFonts w:ascii="Times New Roman" w:hAnsi="Times New Roman" w:cs="Times New Roman"/>
          <w:color w:val="333333"/>
          <w:sz w:val="24"/>
          <w:szCs w:val="24"/>
        </w:rPr>
        <w:t>Solution:</w:t>
      </w:r>
    </w:p>
    <w:p w14:paraId="63524E5C" w14:textId="1268273A" w:rsidR="00B41242" w:rsidRPr="00DB50FD" w:rsidRDefault="00B41242" w:rsidP="00DB50F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0FD">
        <w:rPr>
          <w:rFonts w:ascii="Times New Roman" w:hAnsi="Times New Roman" w:cs="Times New Roman"/>
          <w:sz w:val="24"/>
          <w:szCs w:val="24"/>
        </w:rPr>
        <w:t>Impact Rankings: 101 - 200</w:t>
      </w:r>
      <w:r w:rsidRPr="00DB50F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B50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25E561" w14:textId="40B5946B" w:rsidR="00B41242" w:rsidRPr="00DB50FD" w:rsidRDefault="00B41242" w:rsidP="00DB50F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0FD">
        <w:rPr>
          <w:rFonts w:ascii="Times New Roman" w:hAnsi="Times New Roman" w:cs="Times New Roman"/>
          <w:sz w:val="24"/>
          <w:szCs w:val="24"/>
        </w:rPr>
        <w:t>World University Ranking 2023: 201 - 250</w:t>
      </w:r>
      <w:r w:rsidRPr="00DB50F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B50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0B9721" w14:textId="1EFB2CD8" w:rsidR="00B41242" w:rsidRPr="00DB50FD" w:rsidRDefault="00776869" w:rsidP="00DB50F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0FD">
        <w:rPr>
          <w:rFonts w:ascii="Times New Roman" w:hAnsi="Times New Roman" w:cs="Times New Roman"/>
          <w:sz w:val="24"/>
          <w:szCs w:val="24"/>
        </w:rPr>
        <w:t>Scores By Rank:</w:t>
      </w:r>
    </w:p>
    <w:p w14:paraId="24F41F8E" w14:textId="2680707C" w:rsidR="00776869" w:rsidRPr="00DB50FD" w:rsidRDefault="00776869" w:rsidP="00DB50F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0FD">
        <w:rPr>
          <w:rFonts w:ascii="Times New Roman" w:hAnsi="Times New Roman" w:cs="Times New Roman"/>
          <w:sz w:val="24"/>
          <w:szCs w:val="24"/>
        </w:rPr>
        <w:t>Decent work and economic growth</w:t>
      </w:r>
      <w:r w:rsidR="009B37BF">
        <w:rPr>
          <w:rFonts w:ascii="Times New Roman" w:hAnsi="Times New Roman" w:cs="Times New Roman"/>
          <w:sz w:val="24"/>
          <w:szCs w:val="24"/>
        </w:rPr>
        <w:t xml:space="preserve"> (SDG 8)</w:t>
      </w:r>
      <w:r w:rsidRPr="00DB50FD">
        <w:rPr>
          <w:rFonts w:ascii="Times New Roman" w:hAnsi="Times New Roman" w:cs="Times New Roman"/>
          <w:sz w:val="24"/>
          <w:szCs w:val="24"/>
        </w:rPr>
        <w:t>: 77.7</w:t>
      </w:r>
      <w:r w:rsidR="009B37BF">
        <w:rPr>
          <w:rFonts w:ascii="Times New Roman" w:hAnsi="Times New Roman" w:cs="Times New Roman"/>
          <w:sz w:val="24"/>
          <w:szCs w:val="24"/>
        </w:rPr>
        <w:t xml:space="preserve"> [more than other universities]</w:t>
      </w:r>
    </w:p>
    <w:p w14:paraId="6C3B03A6" w14:textId="36E6265F" w:rsidR="00776869" w:rsidRPr="00DB50FD" w:rsidRDefault="00776869" w:rsidP="00DB50F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0FD">
        <w:rPr>
          <w:rFonts w:ascii="Times New Roman" w:hAnsi="Times New Roman" w:cs="Times New Roman"/>
          <w:sz w:val="24"/>
          <w:szCs w:val="24"/>
        </w:rPr>
        <w:t>Sustainable Cities and Communitie</w:t>
      </w:r>
      <w:r w:rsidR="009B37BF">
        <w:rPr>
          <w:rFonts w:ascii="Times New Roman" w:hAnsi="Times New Roman" w:cs="Times New Roman"/>
          <w:sz w:val="24"/>
          <w:szCs w:val="24"/>
        </w:rPr>
        <w:t>s (SDG 11)</w:t>
      </w:r>
      <w:r w:rsidRPr="00DB50FD">
        <w:rPr>
          <w:rFonts w:ascii="Times New Roman" w:hAnsi="Times New Roman" w:cs="Times New Roman"/>
          <w:sz w:val="24"/>
          <w:szCs w:val="24"/>
        </w:rPr>
        <w:t>: 81.9</w:t>
      </w:r>
      <w:r w:rsidR="009B37BF">
        <w:rPr>
          <w:rFonts w:ascii="Times New Roman" w:hAnsi="Times New Roman" w:cs="Times New Roman"/>
          <w:sz w:val="24"/>
          <w:szCs w:val="24"/>
        </w:rPr>
        <w:t xml:space="preserve"> [</w:t>
      </w:r>
      <w:r w:rsidR="009B37BF" w:rsidRPr="009B37BF">
        <w:rPr>
          <w:rFonts w:ascii="Times New Roman" w:hAnsi="Times New Roman" w:cs="Times New Roman"/>
          <w:sz w:val="24"/>
          <w:szCs w:val="24"/>
        </w:rPr>
        <w:t>Other universities have higher scores</w:t>
      </w:r>
      <w:r w:rsidR="009B37BF">
        <w:rPr>
          <w:rFonts w:ascii="Times New Roman" w:hAnsi="Times New Roman" w:cs="Times New Roman"/>
          <w:sz w:val="24"/>
          <w:szCs w:val="24"/>
        </w:rPr>
        <w:t>]</w:t>
      </w:r>
    </w:p>
    <w:p w14:paraId="63D2F869" w14:textId="114CF276" w:rsidR="00776869" w:rsidRPr="00DB50FD" w:rsidRDefault="00776869" w:rsidP="00DB50F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0FD">
        <w:rPr>
          <w:rFonts w:ascii="Times New Roman" w:hAnsi="Times New Roman" w:cs="Times New Roman"/>
          <w:sz w:val="24"/>
          <w:szCs w:val="24"/>
        </w:rPr>
        <w:t>Gender Equality</w:t>
      </w:r>
      <w:r w:rsidR="009B37BF">
        <w:rPr>
          <w:rFonts w:ascii="Times New Roman" w:hAnsi="Times New Roman" w:cs="Times New Roman"/>
          <w:sz w:val="24"/>
          <w:szCs w:val="24"/>
        </w:rPr>
        <w:t xml:space="preserve"> </w:t>
      </w:r>
      <w:r w:rsidR="009B37BF">
        <w:rPr>
          <w:rFonts w:ascii="Times New Roman" w:hAnsi="Times New Roman" w:cs="Times New Roman"/>
          <w:sz w:val="24"/>
          <w:szCs w:val="24"/>
        </w:rPr>
        <w:t xml:space="preserve">(SDG </w:t>
      </w:r>
      <w:r w:rsidR="009B37BF">
        <w:rPr>
          <w:rFonts w:ascii="Times New Roman" w:hAnsi="Times New Roman" w:cs="Times New Roman"/>
          <w:sz w:val="24"/>
          <w:szCs w:val="24"/>
        </w:rPr>
        <w:t>5</w:t>
      </w:r>
      <w:r w:rsidR="009B37BF">
        <w:rPr>
          <w:rFonts w:ascii="Times New Roman" w:hAnsi="Times New Roman" w:cs="Times New Roman"/>
          <w:sz w:val="24"/>
          <w:szCs w:val="24"/>
        </w:rPr>
        <w:t>)</w:t>
      </w:r>
      <w:r w:rsidRPr="00DB50FD">
        <w:rPr>
          <w:rFonts w:ascii="Times New Roman" w:hAnsi="Times New Roman" w:cs="Times New Roman"/>
          <w:sz w:val="24"/>
          <w:szCs w:val="24"/>
        </w:rPr>
        <w:t>: 69.4</w:t>
      </w:r>
    </w:p>
    <w:p w14:paraId="495EC420" w14:textId="2B55B1DD" w:rsidR="00776869" w:rsidRPr="00DB50FD" w:rsidRDefault="00776869" w:rsidP="00DB50F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0FD">
        <w:rPr>
          <w:rFonts w:ascii="Times New Roman" w:hAnsi="Times New Roman" w:cs="Times New Roman"/>
          <w:sz w:val="24"/>
          <w:szCs w:val="24"/>
        </w:rPr>
        <w:t>Partnerships for the Goals</w:t>
      </w:r>
      <w:r w:rsidR="009B37BF">
        <w:rPr>
          <w:rFonts w:ascii="Times New Roman" w:hAnsi="Times New Roman" w:cs="Times New Roman"/>
          <w:sz w:val="24"/>
          <w:szCs w:val="24"/>
        </w:rPr>
        <w:t xml:space="preserve"> (SDG 17)</w:t>
      </w:r>
      <w:r w:rsidRPr="00DB50FD">
        <w:rPr>
          <w:rFonts w:ascii="Times New Roman" w:hAnsi="Times New Roman" w:cs="Times New Roman"/>
          <w:sz w:val="24"/>
          <w:szCs w:val="24"/>
        </w:rPr>
        <w:t>: 70.3 - 76.6</w:t>
      </w:r>
      <w:r w:rsidR="009B37BF">
        <w:rPr>
          <w:rFonts w:ascii="Times New Roman" w:hAnsi="Times New Roman" w:cs="Times New Roman"/>
          <w:sz w:val="24"/>
          <w:szCs w:val="24"/>
        </w:rPr>
        <w:t xml:space="preserve"> </w:t>
      </w:r>
      <w:r w:rsidR="009B37BF">
        <w:rPr>
          <w:rFonts w:ascii="Times New Roman" w:hAnsi="Times New Roman" w:cs="Times New Roman"/>
          <w:sz w:val="24"/>
          <w:szCs w:val="24"/>
        </w:rPr>
        <w:t>[</w:t>
      </w:r>
      <w:r w:rsidR="009B37BF" w:rsidRPr="009B37BF">
        <w:rPr>
          <w:rFonts w:ascii="Times New Roman" w:hAnsi="Times New Roman" w:cs="Times New Roman"/>
          <w:sz w:val="24"/>
          <w:szCs w:val="24"/>
        </w:rPr>
        <w:t>Other universities have higher scores</w:t>
      </w:r>
      <w:r w:rsidR="009B37BF">
        <w:rPr>
          <w:rFonts w:ascii="Times New Roman" w:hAnsi="Times New Roman" w:cs="Times New Roman"/>
          <w:sz w:val="24"/>
          <w:szCs w:val="24"/>
        </w:rPr>
        <w:t>]</w:t>
      </w:r>
    </w:p>
    <w:p w14:paraId="70753B8D" w14:textId="08B63A1D" w:rsidR="00776869" w:rsidRPr="00DB50FD" w:rsidRDefault="00776869" w:rsidP="00DB50F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DB50FD">
        <w:rPr>
          <w:rFonts w:ascii="Times New Roman" w:hAnsi="Times New Roman" w:cs="Times New Roman"/>
          <w:sz w:val="24"/>
          <w:szCs w:val="24"/>
        </w:rPr>
        <w:t>Overall: 82.1 – 88.5</w:t>
      </w:r>
    </w:p>
    <w:p w14:paraId="51E027D3" w14:textId="77777777" w:rsidR="00AE1E2B" w:rsidRPr="00DB50FD" w:rsidRDefault="00AE1E2B" w:rsidP="00DB50F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33333"/>
          <w:sz w:val="24"/>
          <w:szCs w:val="24"/>
        </w:rPr>
      </w:pPr>
    </w:p>
    <w:p w14:paraId="0E5BDE00" w14:textId="6116116A" w:rsidR="00C5084A" w:rsidRPr="00DB50FD" w:rsidRDefault="00C5084A" w:rsidP="00DB50F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00" w:afterAutospacing="0"/>
        <w:rPr>
          <w:color w:val="333333"/>
        </w:rPr>
      </w:pPr>
      <w:r w:rsidRPr="00DB50FD">
        <w:rPr>
          <w:color w:val="333333"/>
        </w:rPr>
        <w:t>3. What are the client’s top-five challenges? (Think of areas where they are underperforming.)</w:t>
      </w:r>
    </w:p>
    <w:p w14:paraId="26A6ECA6" w14:textId="248CDC02" w:rsidR="008D0110" w:rsidRPr="00DB50FD" w:rsidRDefault="008D0110" w:rsidP="00DB50FD">
      <w:pPr>
        <w:pStyle w:val="NormalWeb"/>
        <w:shd w:val="clear" w:color="auto" w:fill="FFFFFF"/>
        <w:spacing w:before="0" w:beforeAutospacing="0" w:after="300" w:afterAutospacing="0"/>
        <w:ind w:left="360"/>
        <w:rPr>
          <w:color w:val="333333"/>
        </w:rPr>
      </w:pPr>
      <w:r w:rsidRPr="00DB50FD">
        <w:rPr>
          <w:color w:val="333333"/>
        </w:rPr>
        <w:t>Solution:</w:t>
      </w:r>
    </w:p>
    <w:p w14:paraId="4AE11005" w14:textId="52244B95" w:rsidR="008D0110" w:rsidRPr="00DB50FD" w:rsidRDefault="008D0110" w:rsidP="00DB50FD">
      <w:pPr>
        <w:pStyle w:val="NormalWeb"/>
        <w:numPr>
          <w:ilvl w:val="0"/>
          <w:numId w:val="12"/>
        </w:numPr>
        <w:shd w:val="clear" w:color="auto" w:fill="FFFFFF"/>
        <w:spacing w:after="300"/>
        <w:rPr>
          <w:color w:val="333333"/>
        </w:rPr>
      </w:pPr>
      <w:r w:rsidRPr="00DB50FD">
        <w:rPr>
          <w:color w:val="333333"/>
        </w:rPr>
        <w:t>CLIMATE ADAPTATION and RESILIENCE</w:t>
      </w:r>
    </w:p>
    <w:p w14:paraId="55746819" w14:textId="34DA1DE6" w:rsidR="00EC7B4B" w:rsidRPr="00DB50FD" w:rsidRDefault="0020277D" w:rsidP="00DB50FD">
      <w:pPr>
        <w:pStyle w:val="NormalWeb"/>
        <w:numPr>
          <w:ilvl w:val="0"/>
          <w:numId w:val="12"/>
        </w:numPr>
        <w:shd w:val="clear" w:color="auto" w:fill="FFFFFF"/>
        <w:spacing w:after="300"/>
        <w:rPr>
          <w:color w:val="333333"/>
        </w:rPr>
      </w:pPr>
      <w:r>
        <w:rPr>
          <w:color w:val="333333"/>
        </w:rPr>
        <w:t xml:space="preserve">Achieving </w:t>
      </w:r>
      <w:r w:rsidR="00EC7B4B" w:rsidRPr="00DB50FD">
        <w:rPr>
          <w:color w:val="333333"/>
        </w:rPr>
        <w:t>CARBON</w:t>
      </w:r>
      <w:r>
        <w:rPr>
          <w:color w:val="333333"/>
        </w:rPr>
        <w:t xml:space="preserve"> neutrality</w:t>
      </w:r>
    </w:p>
    <w:p w14:paraId="5E81CB84" w14:textId="1536F3C4" w:rsidR="00EC7B4B" w:rsidRPr="00DB50FD" w:rsidRDefault="0020277D" w:rsidP="00DB50FD">
      <w:pPr>
        <w:pStyle w:val="NormalWeb"/>
        <w:numPr>
          <w:ilvl w:val="0"/>
          <w:numId w:val="12"/>
        </w:numPr>
        <w:shd w:val="clear" w:color="auto" w:fill="FFFFFF"/>
        <w:spacing w:after="300"/>
        <w:rPr>
          <w:color w:val="333333"/>
        </w:rPr>
      </w:pPr>
      <w:r>
        <w:rPr>
          <w:color w:val="333333"/>
        </w:rPr>
        <w:t xml:space="preserve">Reducing </w:t>
      </w:r>
      <w:r w:rsidR="00EC7B4B" w:rsidRPr="00DB50FD">
        <w:rPr>
          <w:color w:val="333333"/>
        </w:rPr>
        <w:t>ENERGY</w:t>
      </w:r>
      <w:r>
        <w:rPr>
          <w:color w:val="333333"/>
        </w:rPr>
        <w:t xml:space="preserve"> consumption</w:t>
      </w:r>
    </w:p>
    <w:p w14:paraId="487A781E" w14:textId="5B552CA7" w:rsidR="003B2386" w:rsidRDefault="0020277D" w:rsidP="00DB50FD">
      <w:pPr>
        <w:pStyle w:val="NormalWeb"/>
        <w:numPr>
          <w:ilvl w:val="0"/>
          <w:numId w:val="12"/>
        </w:numPr>
        <w:shd w:val="clear" w:color="auto" w:fill="FFFFFF"/>
        <w:spacing w:after="300"/>
        <w:rPr>
          <w:color w:val="333333"/>
        </w:rPr>
      </w:pPr>
      <w:r>
        <w:rPr>
          <w:color w:val="333333"/>
        </w:rPr>
        <w:t xml:space="preserve">Reducing </w:t>
      </w:r>
      <w:r w:rsidR="003B2386" w:rsidRPr="00DB50FD">
        <w:rPr>
          <w:color w:val="333333"/>
        </w:rPr>
        <w:t>WATER</w:t>
      </w:r>
      <w:r>
        <w:rPr>
          <w:color w:val="333333"/>
        </w:rPr>
        <w:t xml:space="preserve"> consumption</w:t>
      </w:r>
    </w:p>
    <w:p w14:paraId="6D9EF528" w14:textId="0F8B3E61" w:rsidR="00845746" w:rsidRPr="00DB50FD" w:rsidRDefault="00845746" w:rsidP="00DB50FD">
      <w:pPr>
        <w:pStyle w:val="NormalWeb"/>
        <w:numPr>
          <w:ilvl w:val="0"/>
          <w:numId w:val="12"/>
        </w:numPr>
        <w:shd w:val="clear" w:color="auto" w:fill="FFFFFF"/>
        <w:spacing w:after="300"/>
        <w:rPr>
          <w:color w:val="333333"/>
        </w:rPr>
      </w:pPr>
      <w:r>
        <w:rPr>
          <w:color w:val="333333"/>
        </w:rPr>
        <w:t>SUSTAINABLE BUILDINGS</w:t>
      </w:r>
    </w:p>
    <w:p w14:paraId="362A54D1" w14:textId="77777777" w:rsidR="008D0110" w:rsidRPr="00DB50FD" w:rsidRDefault="008D0110" w:rsidP="00DB50FD">
      <w:pPr>
        <w:pStyle w:val="NormalWeb"/>
        <w:shd w:val="clear" w:color="auto" w:fill="FFFFFF"/>
        <w:spacing w:after="300"/>
        <w:ind w:left="360"/>
        <w:rPr>
          <w:color w:val="333333"/>
        </w:rPr>
      </w:pPr>
    </w:p>
    <w:p w14:paraId="756058B9" w14:textId="49CA8BC9" w:rsidR="00C5084A" w:rsidRPr="00DB50FD" w:rsidRDefault="00C5084A" w:rsidP="00DB50F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00" w:afterAutospacing="0"/>
        <w:rPr>
          <w:color w:val="333333"/>
        </w:rPr>
      </w:pPr>
      <w:r w:rsidRPr="00DB50FD">
        <w:rPr>
          <w:color w:val="333333"/>
        </w:rPr>
        <w:t>4. In the context of the top-five sustainability issues for this client, based on the content identified in Task 1, what are the client’s top-two sustainability priorities?</w:t>
      </w:r>
    </w:p>
    <w:p w14:paraId="7A61874A" w14:textId="2B10BEA6" w:rsidR="00EC7B4B" w:rsidRDefault="00EC7B4B" w:rsidP="00DB50FD">
      <w:pPr>
        <w:pStyle w:val="NormalWeb"/>
        <w:shd w:val="clear" w:color="auto" w:fill="FFFFFF"/>
        <w:spacing w:before="0" w:beforeAutospacing="0" w:after="300" w:afterAutospacing="0"/>
        <w:ind w:left="360"/>
        <w:rPr>
          <w:color w:val="333333"/>
        </w:rPr>
      </w:pPr>
      <w:r w:rsidRPr="00DB50FD">
        <w:rPr>
          <w:color w:val="333333"/>
        </w:rPr>
        <w:t>Solution:</w:t>
      </w:r>
    </w:p>
    <w:p w14:paraId="27E81BC0" w14:textId="709ECF32" w:rsidR="00FD593F" w:rsidRDefault="00FD593F" w:rsidP="00FD593F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300" w:afterAutospacing="0"/>
      </w:pPr>
      <w:r>
        <w:t xml:space="preserve">Energy and emissions </w:t>
      </w:r>
      <w:r>
        <w:t>(Based on ENERGY and CARBON)</w:t>
      </w:r>
    </w:p>
    <w:p w14:paraId="3C6EA3BF" w14:textId="58BDB48C" w:rsidR="00FD593F" w:rsidRPr="00FD593F" w:rsidRDefault="00FD593F" w:rsidP="00FD593F">
      <w:pPr>
        <w:pStyle w:val="NormalWeb"/>
        <w:numPr>
          <w:ilvl w:val="0"/>
          <w:numId w:val="12"/>
        </w:numPr>
        <w:shd w:val="clear" w:color="auto" w:fill="FFFFFF"/>
        <w:spacing w:after="300"/>
        <w:rPr>
          <w:color w:val="333333"/>
        </w:rPr>
      </w:pPr>
      <w:r>
        <w:t>Sustainable buildings and resilience</w:t>
      </w:r>
      <w:r>
        <w:t xml:space="preserve"> (Based on </w:t>
      </w:r>
      <w:r>
        <w:rPr>
          <w:color w:val="333333"/>
        </w:rPr>
        <w:t>SUSTAINABLE BUILDINGS</w:t>
      </w:r>
      <w:r>
        <w:rPr>
          <w:color w:val="333333"/>
        </w:rPr>
        <w:t xml:space="preserve"> and </w:t>
      </w:r>
      <w:r w:rsidRPr="00DB50FD">
        <w:rPr>
          <w:color w:val="333333"/>
        </w:rPr>
        <w:t>CLIMATE ADAPTATION and RESILIENCE</w:t>
      </w:r>
      <w:r>
        <w:rPr>
          <w:color w:val="333333"/>
        </w:rPr>
        <w:t>)</w:t>
      </w:r>
      <w:r w:rsidRPr="00FD593F">
        <w:rPr>
          <w:color w:val="333333"/>
        </w:rPr>
        <w:t xml:space="preserve"> </w:t>
      </w:r>
    </w:p>
    <w:p w14:paraId="34E3EC0B" w14:textId="77777777" w:rsidR="00DB50FD" w:rsidRDefault="00DB50FD" w:rsidP="00EC7B4B">
      <w:pPr>
        <w:pStyle w:val="NormalWeb"/>
        <w:shd w:val="clear" w:color="auto" w:fill="FFFFFF"/>
        <w:spacing w:before="0" w:beforeAutospacing="0" w:after="300" w:afterAutospacing="0"/>
        <w:ind w:left="360"/>
        <w:rPr>
          <w:rFonts w:ascii="Open Sans" w:hAnsi="Open Sans" w:cs="Open Sans"/>
          <w:color w:val="333333"/>
          <w:sz w:val="23"/>
          <w:szCs w:val="23"/>
        </w:rPr>
      </w:pPr>
    </w:p>
    <w:p w14:paraId="63D50FCD" w14:textId="77777777" w:rsidR="003B2386" w:rsidRDefault="003B2386" w:rsidP="00EC7B4B">
      <w:pPr>
        <w:pStyle w:val="NormalWeb"/>
        <w:shd w:val="clear" w:color="auto" w:fill="FFFFFF"/>
        <w:spacing w:before="0" w:beforeAutospacing="0" w:after="300" w:afterAutospacing="0"/>
        <w:ind w:left="360"/>
        <w:rPr>
          <w:rFonts w:ascii="Open Sans" w:hAnsi="Open Sans" w:cs="Open Sans"/>
          <w:color w:val="333333"/>
          <w:sz w:val="23"/>
          <w:szCs w:val="23"/>
        </w:rPr>
      </w:pPr>
    </w:p>
    <w:p w14:paraId="13D449EA" w14:textId="77777777" w:rsidR="00EC7B4B" w:rsidRDefault="00EC7B4B" w:rsidP="00EC7B4B">
      <w:pPr>
        <w:pStyle w:val="NormalWeb"/>
        <w:shd w:val="clear" w:color="auto" w:fill="FFFFFF"/>
        <w:spacing w:before="0" w:beforeAutospacing="0" w:after="300" w:afterAutospacing="0"/>
        <w:ind w:left="360"/>
        <w:rPr>
          <w:rFonts w:ascii="Open Sans" w:hAnsi="Open Sans" w:cs="Open Sans"/>
          <w:color w:val="333333"/>
          <w:sz w:val="23"/>
          <w:szCs w:val="23"/>
        </w:rPr>
      </w:pPr>
    </w:p>
    <w:p w14:paraId="6EFB7B6F" w14:textId="77777777" w:rsidR="008E5192" w:rsidRPr="00C5084A" w:rsidRDefault="008E5192" w:rsidP="00C5084A"/>
    <w:sectPr w:rsidR="008E5192" w:rsidRPr="00C50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3F90"/>
    <w:multiLevelType w:val="hybridMultilevel"/>
    <w:tmpl w:val="0EB0BD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BF6323"/>
    <w:multiLevelType w:val="multilevel"/>
    <w:tmpl w:val="263070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)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72F82"/>
    <w:multiLevelType w:val="hybridMultilevel"/>
    <w:tmpl w:val="AEC8D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364AC"/>
    <w:multiLevelType w:val="hybridMultilevel"/>
    <w:tmpl w:val="C548D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B0546"/>
    <w:multiLevelType w:val="hybridMultilevel"/>
    <w:tmpl w:val="1F64B88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4F01BB"/>
    <w:multiLevelType w:val="hybridMultilevel"/>
    <w:tmpl w:val="37121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BF1441"/>
    <w:multiLevelType w:val="hybridMultilevel"/>
    <w:tmpl w:val="4658FC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421F6E"/>
    <w:multiLevelType w:val="hybridMultilevel"/>
    <w:tmpl w:val="EFB473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A900E4"/>
    <w:multiLevelType w:val="hybridMultilevel"/>
    <w:tmpl w:val="AEF09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B12D93"/>
    <w:multiLevelType w:val="hybridMultilevel"/>
    <w:tmpl w:val="55724D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C43A67"/>
    <w:multiLevelType w:val="hybridMultilevel"/>
    <w:tmpl w:val="7806F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4C1110"/>
    <w:multiLevelType w:val="hybridMultilevel"/>
    <w:tmpl w:val="6A745CE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5146F0"/>
    <w:multiLevelType w:val="hybridMultilevel"/>
    <w:tmpl w:val="2DE61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939B8"/>
    <w:multiLevelType w:val="hybridMultilevel"/>
    <w:tmpl w:val="8F68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181533">
    <w:abstractNumId w:val="5"/>
  </w:num>
  <w:num w:numId="2" w16cid:durableId="1223834594">
    <w:abstractNumId w:val="3"/>
  </w:num>
  <w:num w:numId="3" w16cid:durableId="297341847">
    <w:abstractNumId w:val="8"/>
  </w:num>
  <w:num w:numId="4" w16cid:durableId="1589267806">
    <w:abstractNumId w:val="12"/>
  </w:num>
  <w:num w:numId="5" w16cid:durableId="515004217">
    <w:abstractNumId w:val="1"/>
  </w:num>
  <w:num w:numId="6" w16cid:durableId="1215701907">
    <w:abstractNumId w:val="13"/>
  </w:num>
  <w:num w:numId="7" w16cid:durableId="888304627">
    <w:abstractNumId w:val="2"/>
  </w:num>
  <w:num w:numId="8" w16cid:durableId="1771318660">
    <w:abstractNumId w:val="10"/>
  </w:num>
  <w:num w:numId="9" w16cid:durableId="147287204">
    <w:abstractNumId w:val="7"/>
  </w:num>
  <w:num w:numId="10" w16cid:durableId="546137640">
    <w:abstractNumId w:val="11"/>
  </w:num>
  <w:num w:numId="11" w16cid:durableId="1648168020">
    <w:abstractNumId w:val="4"/>
  </w:num>
  <w:num w:numId="12" w16cid:durableId="1242107787">
    <w:abstractNumId w:val="0"/>
  </w:num>
  <w:num w:numId="13" w16cid:durableId="1133017874">
    <w:abstractNumId w:val="6"/>
  </w:num>
  <w:num w:numId="14" w16cid:durableId="14853179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91F"/>
    <w:rsid w:val="000D6DE9"/>
    <w:rsid w:val="0020277D"/>
    <w:rsid w:val="003261B5"/>
    <w:rsid w:val="00371305"/>
    <w:rsid w:val="003B2386"/>
    <w:rsid w:val="00776869"/>
    <w:rsid w:val="00845746"/>
    <w:rsid w:val="008D0110"/>
    <w:rsid w:val="008E5192"/>
    <w:rsid w:val="009B37BF"/>
    <w:rsid w:val="00A05927"/>
    <w:rsid w:val="00AE1E2B"/>
    <w:rsid w:val="00B41242"/>
    <w:rsid w:val="00BA691F"/>
    <w:rsid w:val="00C5084A"/>
    <w:rsid w:val="00D06EF1"/>
    <w:rsid w:val="00D541D2"/>
    <w:rsid w:val="00DB50FD"/>
    <w:rsid w:val="00EC7B4B"/>
    <w:rsid w:val="00F001FC"/>
    <w:rsid w:val="00F84A95"/>
    <w:rsid w:val="00FD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9F4AC"/>
  <w15:chartTrackingRefBased/>
  <w15:docId w15:val="{8A80710E-0A0B-41CD-84C2-A597FB425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F84A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84A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4A9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84A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bookmark-text">
    <w:name w:val="bookmark-text"/>
    <w:basedOn w:val="DefaultParagraphFont"/>
    <w:rsid w:val="00F84A95"/>
  </w:style>
  <w:style w:type="paragraph" w:styleId="NormalWeb">
    <w:name w:val="Normal (Web)"/>
    <w:basedOn w:val="Normal"/>
    <w:uiPriority w:val="99"/>
    <w:semiHidden/>
    <w:unhideWhenUsed/>
    <w:rsid w:val="00F84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84A9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D6DE9"/>
    <w:rPr>
      <w:b/>
      <w:bCs/>
    </w:rPr>
  </w:style>
  <w:style w:type="paragraph" w:customStyle="1" w:styleId="Default">
    <w:name w:val="Default"/>
    <w:rsid w:val="000D6DE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54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398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775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429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2205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FAFAFA"/>
                        <w:left w:val="single" w:sz="6" w:space="0" w:color="FAFAFA"/>
                        <w:bottom w:val="single" w:sz="6" w:space="0" w:color="FAFAFA"/>
                        <w:right w:val="single" w:sz="6" w:space="0" w:color="FAFAFA"/>
                      </w:divBdr>
                    </w:div>
                  </w:divsChild>
                </w:div>
                <w:div w:id="210529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0476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FAFAFA"/>
                        <w:left w:val="single" w:sz="6" w:space="0" w:color="FAFAFA"/>
                        <w:bottom w:val="single" w:sz="6" w:space="0" w:color="FAFAFA"/>
                        <w:right w:val="single" w:sz="6" w:space="0" w:color="FAFAFA"/>
                      </w:divBdr>
                    </w:div>
                  </w:divsChild>
                </w:div>
                <w:div w:id="92400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229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FAFAFA"/>
                        <w:left w:val="single" w:sz="6" w:space="0" w:color="FAFAFA"/>
                        <w:bottom w:val="single" w:sz="6" w:space="0" w:color="FAFAFA"/>
                        <w:right w:val="single" w:sz="6" w:space="0" w:color="FAFAFA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Singh Jhala</dc:creator>
  <cp:keywords/>
  <dc:description/>
  <cp:lastModifiedBy>Jayant Singh Jhala</cp:lastModifiedBy>
  <cp:revision>28</cp:revision>
  <dcterms:created xsi:type="dcterms:W3CDTF">2023-03-20T17:55:00Z</dcterms:created>
  <dcterms:modified xsi:type="dcterms:W3CDTF">2023-03-26T09:52:00Z</dcterms:modified>
</cp:coreProperties>
</file>