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CE8A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86645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524E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6645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3E900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86645">
        <w:rPr>
          <w:rFonts w:ascii="Muli" w:eastAsia="Muli" w:hAnsi="Muli" w:cs="Muli"/>
          <w:sz w:val="24"/>
          <w:szCs w:val="24"/>
          <w:u w:val="single"/>
        </w:rPr>
        <w:t xml:space="preserve"> 1. it is a container of elements in HTML .</w:t>
      </w:r>
    </w:p>
    <w:p w14:paraId="0E3400F3" w14:textId="7928F918" w:rsidR="00086645" w:rsidRDefault="000866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 it helps in the styling of particular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F544B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F2E14">
        <w:rPr>
          <w:rFonts w:ascii="Muli" w:eastAsia="Muli" w:hAnsi="Muli" w:cs="Muli"/>
          <w:sz w:val="24"/>
          <w:szCs w:val="24"/>
          <w:u w:val="single"/>
        </w:rPr>
        <w:t>relative positioning refers to locating the files from the current folder .</w:t>
      </w:r>
    </w:p>
    <w:p w14:paraId="0FD4CFFF" w14:textId="5BC0D068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  <w:r>
        <w:rPr>
          <w:rFonts w:ascii="Muli" w:eastAsia="Muli" w:hAnsi="Muli" w:cs="Muli"/>
          <w:sz w:val="24"/>
          <w:szCs w:val="24"/>
          <w:u w:val="single"/>
        </w:rPr>
        <w:t xml:space="preserve">absolute </w:t>
      </w:r>
      <w:r>
        <w:rPr>
          <w:rFonts w:ascii="Muli" w:eastAsia="Muli" w:hAnsi="Muli" w:cs="Muli"/>
          <w:sz w:val="24"/>
          <w:szCs w:val="24"/>
          <w:u w:val="single"/>
        </w:rPr>
        <w:t xml:space="preserve">positioning refers to locating the files from the </w:t>
      </w:r>
      <w:r>
        <w:rPr>
          <w:rFonts w:ascii="Muli" w:eastAsia="Muli" w:hAnsi="Muli" w:cs="Muli"/>
          <w:sz w:val="24"/>
          <w:szCs w:val="24"/>
          <w:u w:val="single"/>
        </w:rPr>
        <w:t xml:space="preserve">root </w:t>
      </w:r>
      <w:r>
        <w:rPr>
          <w:rFonts w:ascii="Muli" w:eastAsia="Muli" w:hAnsi="Muli" w:cs="Muli"/>
          <w:sz w:val="24"/>
          <w:szCs w:val="24"/>
          <w:u w:val="single"/>
        </w:rPr>
        <w:t>folder 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1F754D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F2E14">
        <w:rPr>
          <w:rFonts w:ascii="Muli" w:eastAsia="Muli" w:hAnsi="Muli" w:cs="Muli"/>
          <w:sz w:val="24"/>
          <w:szCs w:val="24"/>
          <w:u w:val="single"/>
        </w:rPr>
        <w:t xml:space="preserve"> it controls the visibility of an object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8F68B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F2E14">
        <w:rPr>
          <w:rFonts w:ascii="Muli" w:eastAsia="Muli" w:hAnsi="Muli" w:cs="Muli"/>
          <w:sz w:val="24"/>
          <w:szCs w:val="24"/>
          <w:u w:val="single"/>
        </w:rPr>
        <w:t xml:space="preserve">JSX, it’s a combination of html , css and reacnative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E3F56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F2E14">
        <w:rPr>
          <w:rFonts w:ascii="Muli" w:eastAsia="Muli" w:hAnsi="Muli" w:cs="Muli"/>
          <w:sz w:val="24"/>
          <w:szCs w:val="24"/>
          <w:u w:val="single"/>
        </w:rPr>
        <w:t>Snack in Expo.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C26C2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F2E14">
        <w:rPr>
          <w:rFonts w:ascii="Muli" w:eastAsia="Muli" w:hAnsi="Muli" w:cs="Muli"/>
          <w:sz w:val="24"/>
          <w:szCs w:val="24"/>
          <w:u w:val="single"/>
        </w:rPr>
        <w:t xml:space="preserve"> 1. Open expo go on your mobile.</w:t>
      </w:r>
    </w:p>
    <w:p w14:paraId="63B97F72" w14:textId="77777777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2. Click on my device in snack.</w:t>
      </w:r>
    </w:p>
    <w:p w14:paraId="685CBAA3" w14:textId="77777777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3. Scan the QR code on your mobile.</w:t>
      </w:r>
    </w:p>
    <w:p w14:paraId="6EA0BA64" w14:textId="77777777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4. now you can use it on your mobile.</w:t>
      </w:r>
    </w:p>
    <w:p w14:paraId="4FBF951D" w14:textId="694A9E1D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           </w:t>
      </w:r>
    </w:p>
    <w:p w14:paraId="534AAEA5" w14:textId="77777777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FBB2103" w:rsidR="00173A24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F2E14">
        <w:t>‘render()’ function simply displays whatever components are returned by it.</w:t>
      </w:r>
    </w:p>
    <w:p w14:paraId="58EE5B63" w14:textId="77777777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271F3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F2E14">
        <w:rPr>
          <w:rFonts w:ascii="Muli" w:eastAsia="Muli" w:hAnsi="Muli" w:cs="Muli"/>
          <w:sz w:val="24"/>
          <w:szCs w:val="24"/>
          <w:u w:val="single"/>
        </w:rPr>
        <w:t xml:space="preserve"> ‘return()’ function renders the components to be displayed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D2E02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F2E14">
        <w:rPr>
          <w:rFonts w:ascii="Muli" w:eastAsia="Muli" w:hAnsi="Muli" w:cs="Muli"/>
          <w:sz w:val="24"/>
          <w:szCs w:val="24"/>
          <w:u w:val="single"/>
        </w:rPr>
        <w:t>1. Text</w:t>
      </w:r>
    </w:p>
    <w:p w14:paraId="69262D0D" w14:textId="0E4E9ED0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2.View </w:t>
      </w:r>
    </w:p>
    <w:p w14:paraId="792F488F" w14:textId="07E03A27" w:rsidR="00AF2E14" w:rsidRDefault="00AF2E1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3.Button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6645"/>
    <w:rsid w:val="00173A24"/>
    <w:rsid w:val="009526BB"/>
    <w:rsid w:val="00AF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 Yadav</cp:lastModifiedBy>
  <cp:revision>5</cp:revision>
  <dcterms:created xsi:type="dcterms:W3CDTF">2021-01-06T05:46:00Z</dcterms:created>
  <dcterms:modified xsi:type="dcterms:W3CDTF">2021-10-04T13:33:00Z</dcterms:modified>
</cp:coreProperties>
</file>