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5072" w14:paraId="615ABF72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6B4DCF7B" w14:textId="77777777" w:rsidR="00135072" w:rsidRDefault="00135072" w:rsidP="00547B61">
            <w:r>
              <w:t>Group number</w:t>
            </w:r>
          </w:p>
        </w:tc>
        <w:tc>
          <w:tcPr>
            <w:tcW w:w="2254" w:type="dxa"/>
          </w:tcPr>
          <w:p w14:paraId="231D9CDE" w14:textId="4A38B109" w:rsidR="00135072" w:rsidRDefault="0080391A" w:rsidP="00547B61">
            <w:r>
              <w:t>4</w:t>
            </w:r>
          </w:p>
        </w:tc>
        <w:tc>
          <w:tcPr>
            <w:tcW w:w="2254" w:type="dxa"/>
          </w:tcPr>
          <w:p w14:paraId="4217BBCD" w14:textId="0BA111D6" w:rsidR="00135072" w:rsidRDefault="00135072" w:rsidP="00547B61">
            <w:r>
              <w:t>Date:</w:t>
            </w:r>
            <w:r w:rsidR="0080391A">
              <w:t xml:space="preserve"> 01/06/21</w:t>
            </w:r>
          </w:p>
        </w:tc>
        <w:tc>
          <w:tcPr>
            <w:tcW w:w="2254" w:type="dxa"/>
          </w:tcPr>
          <w:p w14:paraId="238C886F" w14:textId="77777777" w:rsidR="00135072" w:rsidRDefault="00135072" w:rsidP="00547B61"/>
        </w:tc>
      </w:tr>
      <w:tr w:rsidR="00135072" w14:paraId="572661C5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16F704C" w14:textId="77777777" w:rsidR="00135072" w:rsidRDefault="00BB346E" w:rsidP="00547B61">
            <w:r>
              <w:t>Project manager</w:t>
            </w:r>
            <w:r w:rsidR="00135072">
              <w:t xml:space="preserve"> </w:t>
            </w:r>
          </w:p>
        </w:tc>
        <w:tc>
          <w:tcPr>
            <w:tcW w:w="2254" w:type="dxa"/>
          </w:tcPr>
          <w:p w14:paraId="5B34056D" w14:textId="7AD5A4DE" w:rsidR="00135072" w:rsidRDefault="0080391A" w:rsidP="00547B61">
            <w:r>
              <w:t>John Anwana</w:t>
            </w:r>
          </w:p>
        </w:tc>
        <w:tc>
          <w:tcPr>
            <w:tcW w:w="2254" w:type="dxa"/>
          </w:tcPr>
          <w:p w14:paraId="75C0FD23" w14:textId="69CF79F8" w:rsidR="0080391A" w:rsidRDefault="00135072" w:rsidP="0080391A">
            <w:r>
              <w:t>Sponsor:</w:t>
            </w:r>
            <w:r w:rsidR="0080391A">
              <w:t xml:space="preserve"> </w:t>
            </w:r>
            <w:r w:rsidR="0080391A" w:rsidRPr="0080391A">
              <w:t>Dr Emmanuel Ogunshile</w:t>
            </w:r>
          </w:p>
        </w:tc>
        <w:tc>
          <w:tcPr>
            <w:tcW w:w="2254" w:type="dxa"/>
          </w:tcPr>
          <w:p w14:paraId="07BC200E" w14:textId="252A68D2" w:rsidR="00135072" w:rsidRPr="00135072" w:rsidRDefault="0080391A" w:rsidP="00547B61">
            <w:r w:rsidRPr="0080391A">
              <w:rPr>
                <w:i/>
                <w:iCs/>
              </w:rPr>
              <w:t>24 Hour Solar Power Generating System</w:t>
            </w:r>
          </w:p>
        </w:tc>
      </w:tr>
      <w:tr w:rsidR="00547B61" w14:paraId="6E80BD49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681B49B" w14:textId="77777777" w:rsidR="00547B61" w:rsidRDefault="00547B61" w:rsidP="00547B61">
            <w:r>
              <w:t>Purpose of the group</w:t>
            </w:r>
          </w:p>
        </w:tc>
        <w:tc>
          <w:tcPr>
            <w:tcW w:w="6762" w:type="dxa"/>
            <w:gridSpan w:val="3"/>
          </w:tcPr>
          <w:p w14:paraId="68FA89AE" w14:textId="77777777" w:rsidR="00547B61" w:rsidRDefault="00547B61" w:rsidP="00547B61">
            <w:pPr>
              <w:rPr>
                <w:i/>
                <w:iCs/>
              </w:rPr>
            </w:pPr>
          </w:p>
        </w:tc>
      </w:tr>
      <w:tr w:rsidR="00135072" w14:paraId="6B038B01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5BEA9AFF" w14:textId="77777777" w:rsidR="00135072" w:rsidRDefault="00135072" w:rsidP="00547B61">
            <w:r>
              <w:t xml:space="preserve">Mission </w:t>
            </w:r>
          </w:p>
        </w:tc>
        <w:tc>
          <w:tcPr>
            <w:tcW w:w="2254" w:type="dxa"/>
          </w:tcPr>
          <w:p w14:paraId="02EBCE01" w14:textId="4CEAE361" w:rsidR="006A557A" w:rsidRPr="006A557A" w:rsidRDefault="006A557A" w:rsidP="006A557A">
            <w:r w:rsidRPr="006A557A">
              <w:t xml:space="preserve">Design and implement </w:t>
            </w:r>
            <w:r w:rsidR="00EF051D">
              <w:t xml:space="preserve">an </w:t>
            </w:r>
            <w:r w:rsidR="00FA5E06">
              <w:t xml:space="preserve">application for modelling, monitoring and controlling </w:t>
            </w:r>
            <w:r w:rsidRPr="006A557A">
              <w:t xml:space="preserve">a </w:t>
            </w:r>
            <w:r w:rsidR="00AA496B" w:rsidRPr="006A557A">
              <w:t>24-hour</w:t>
            </w:r>
            <w:r w:rsidRPr="006A557A">
              <w:t xml:space="preserve"> solar power generation and</w:t>
            </w:r>
          </w:p>
          <w:p w14:paraId="5248FDAE" w14:textId="1303D059" w:rsidR="00135072" w:rsidRPr="00135072" w:rsidRDefault="006A557A" w:rsidP="006A557A">
            <w:pPr>
              <w:rPr>
                <w:i/>
                <w:iCs/>
              </w:rPr>
            </w:pPr>
            <w:r w:rsidRPr="006A557A">
              <w:t>distribution system that will help a homeowner to reduce their TCO.</w:t>
            </w:r>
          </w:p>
        </w:tc>
        <w:tc>
          <w:tcPr>
            <w:tcW w:w="2254" w:type="dxa"/>
          </w:tcPr>
          <w:p w14:paraId="5538DC45" w14:textId="77777777" w:rsidR="00135072" w:rsidRPr="00135072" w:rsidRDefault="00135072" w:rsidP="00547B61">
            <w:pPr>
              <w:rPr>
                <w:i/>
                <w:iCs/>
              </w:rPr>
            </w:pPr>
            <w:r w:rsidRPr="00135072">
              <w:rPr>
                <w:i/>
                <w:iCs/>
              </w:rPr>
              <w:t>Mission 2</w:t>
            </w:r>
          </w:p>
        </w:tc>
        <w:tc>
          <w:tcPr>
            <w:tcW w:w="2254" w:type="dxa"/>
          </w:tcPr>
          <w:p w14:paraId="016717AA" w14:textId="77777777" w:rsidR="00135072" w:rsidRP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3</w:t>
            </w:r>
          </w:p>
        </w:tc>
      </w:tr>
      <w:tr w:rsidR="00135072" w14:paraId="15F78D3C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01F892B0" w14:textId="77777777" w:rsidR="00135072" w:rsidRDefault="00135072" w:rsidP="00547B61"/>
        </w:tc>
        <w:tc>
          <w:tcPr>
            <w:tcW w:w="2254" w:type="dxa"/>
          </w:tcPr>
          <w:p w14:paraId="3820298D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4</w:t>
            </w:r>
          </w:p>
        </w:tc>
        <w:tc>
          <w:tcPr>
            <w:tcW w:w="2254" w:type="dxa"/>
          </w:tcPr>
          <w:p w14:paraId="44E6E83B" w14:textId="77777777" w:rsidR="00135072" w:rsidRP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5</w:t>
            </w:r>
          </w:p>
        </w:tc>
        <w:tc>
          <w:tcPr>
            <w:tcW w:w="2254" w:type="dxa"/>
          </w:tcPr>
          <w:p w14:paraId="69680063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Mission 6</w:t>
            </w:r>
          </w:p>
          <w:p w14:paraId="55E3D7D1" w14:textId="77777777" w:rsidR="00135072" w:rsidRDefault="00135072" w:rsidP="00547B61">
            <w:pPr>
              <w:rPr>
                <w:i/>
                <w:iCs/>
              </w:rPr>
            </w:pPr>
          </w:p>
          <w:p w14:paraId="20DB3E73" w14:textId="77777777" w:rsidR="00135072" w:rsidRDefault="00135072" w:rsidP="00547B61">
            <w:pPr>
              <w:rPr>
                <w:i/>
                <w:iCs/>
              </w:rPr>
            </w:pPr>
            <w:r w:rsidRPr="00135072">
              <w:rPr>
                <w:i/>
                <w:iCs/>
                <w:color w:val="FF0000"/>
              </w:rPr>
              <w:t>Use the number of boxes as appropriate.</w:t>
            </w:r>
          </w:p>
        </w:tc>
      </w:tr>
      <w:tr w:rsidR="00135072" w14:paraId="2090E03E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54F1E6E6" w14:textId="77777777" w:rsidR="00135072" w:rsidRDefault="00135072" w:rsidP="00547B61">
            <w:r>
              <w:t>Objective</w:t>
            </w:r>
          </w:p>
        </w:tc>
        <w:tc>
          <w:tcPr>
            <w:tcW w:w="2254" w:type="dxa"/>
          </w:tcPr>
          <w:p w14:paraId="5F33F6EB" w14:textId="779F224E" w:rsidR="00135072" w:rsidRDefault="00BA5188" w:rsidP="00547B61">
            <w:pPr>
              <w:rPr>
                <w:i/>
                <w:iCs/>
              </w:rPr>
            </w:pPr>
            <w:r>
              <w:t>Generation of a requirements / specifications tree.</w:t>
            </w:r>
          </w:p>
        </w:tc>
        <w:tc>
          <w:tcPr>
            <w:tcW w:w="2254" w:type="dxa"/>
          </w:tcPr>
          <w:p w14:paraId="67948EC1" w14:textId="56297BA1" w:rsidR="00135072" w:rsidRDefault="00BA5188" w:rsidP="00547B61">
            <w:pPr>
              <w:rPr>
                <w:i/>
                <w:iCs/>
              </w:rPr>
            </w:pPr>
            <w:r>
              <w:t>Demonstration of how calculations are performed and can be reviewed</w:t>
            </w:r>
          </w:p>
        </w:tc>
        <w:tc>
          <w:tcPr>
            <w:tcW w:w="2254" w:type="dxa"/>
          </w:tcPr>
          <w:p w14:paraId="493565D8" w14:textId="3CEC06D2" w:rsidR="00135072" w:rsidRPr="00912B39" w:rsidRDefault="00912B39" w:rsidP="00547B61">
            <w:r>
              <w:t xml:space="preserve">Develop </w:t>
            </w:r>
            <w:r w:rsidR="00C769A7">
              <w:t>a Web application to monitor and control solar panel system</w:t>
            </w:r>
          </w:p>
        </w:tc>
      </w:tr>
      <w:tr w:rsidR="00135072" w14:paraId="14C62E46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0F77D04" w14:textId="77777777" w:rsidR="00135072" w:rsidRDefault="00135072" w:rsidP="00547B61"/>
        </w:tc>
        <w:tc>
          <w:tcPr>
            <w:tcW w:w="2254" w:type="dxa"/>
          </w:tcPr>
          <w:p w14:paraId="61840221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Objective 4</w:t>
            </w:r>
          </w:p>
        </w:tc>
        <w:tc>
          <w:tcPr>
            <w:tcW w:w="2254" w:type="dxa"/>
          </w:tcPr>
          <w:p w14:paraId="2052999C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Objective 5</w:t>
            </w:r>
          </w:p>
        </w:tc>
        <w:tc>
          <w:tcPr>
            <w:tcW w:w="2254" w:type="dxa"/>
          </w:tcPr>
          <w:p w14:paraId="1BDBC58C" w14:textId="77777777" w:rsidR="00135072" w:rsidRDefault="00135072" w:rsidP="00547B61">
            <w:pPr>
              <w:rPr>
                <w:i/>
                <w:iCs/>
              </w:rPr>
            </w:pPr>
            <w:r>
              <w:rPr>
                <w:i/>
                <w:iCs/>
              </w:rPr>
              <w:t>Objective 6</w:t>
            </w:r>
          </w:p>
          <w:p w14:paraId="59365776" w14:textId="77777777" w:rsidR="00135072" w:rsidRDefault="00135072" w:rsidP="00547B61">
            <w:pPr>
              <w:rPr>
                <w:i/>
                <w:iCs/>
              </w:rPr>
            </w:pPr>
            <w:r w:rsidRPr="00135072">
              <w:rPr>
                <w:i/>
                <w:iCs/>
                <w:color w:val="FF0000"/>
              </w:rPr>
              <w:t>Use the number of boxes as appropriate</w:t>
            </w:r>
            <w:r>
              <w:rPr>
                <w:i/>
                <w:iCs/>
              </w:rPr>
              <w:t>.</w:t>
            </w:r>
          </w:p>
        </w:tc>
      </w:tr>
      <w:tr w:rsidR="00135072" w14:paraId="452882BA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11E9F632" w14:textId="77777777" w:rsidR="00135072" w:rsidRDefault="00135072" w:rsidP="00547B61">
            <w:r>
              <w:t xml:space="preserve">Scope of the project </w:t>
            </w:r>
          </w:p>
        </w:tc>
        <w:tc>
          <w:tcPr>
            <w:tcW w:w="6762" w:type="dxa"/>
            <w:gridSpan w:val="3"/>
          </w:tcPr>
          <w:p w14:paraId="57968992" w14:textId="77777777" w:rsidR="00135072" w:rsidRDefault="00135072" w:rsidP="00547B61">
            <w:pPr>
              <w:jc w:val="center"/>
              <w:rPr>
                <w:i/>
                <w:iCs/>
              </w:rPr>
            </w:pPr>
          </w:p>
        </w:tc>
      </w:tr>
      <w:tr w:rsidR="00135072" w14:paraId="43A66AB3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3E2BE77F" w14:textId="77777777" w:rsidR="00135072" w:rsidRDefault="00135072" w:rsidP="00547B61">
            <w:r>
              <w:t xml:space="preserve">Name </w:t>
            </w:r>
            <w:r w:rsidR="00547B61">
              <w:t xml:space="preserve">and UWE e-mail </w:t>
            </w:r>
            <w:r>
              <w:t>of the team members:</w:t>
            </w:r>
          </w:p>
        </w:tc>
        <w:tc>
          <w:tcPr>
            <w:tcW w:w="6762" w:type="dxa"/>
            <w:gridSpan w:val="3"/>
          </w:tcPr>
          <w:p w14:paraId="68F74543" w14:textId="0D5E6CCE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John Anwana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7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John2.Anwana@live.uwe.ac.uk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3A2E7A84" w14:textId="4A67920F" w:rsidR="00AA496B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Dilshani Herath Mudiyanselage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8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dilshani2.Herathmudiyanselage@live.uwe.ac.uk</w:t>
              </w:r>
            </w:hyperlink>
          </w:p>
          <w:p w14:paraId="4D8BDDC7" w14:textId="5CA3BD0E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Irene Ofori Asare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9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Irene2.Oforiasare@live.uwe.ac.uk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09C7EA59" w14:textId="7EAEFC72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Pratiksha Patel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10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Pratiksha2.Patel@live.uwe.ac.uk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5575FDA5" w14:textId="7871ADC8" w:rsidR="0080391A" w:rsidRPr="0080391A" w:rsidRDefault="0080391A" w:rsidP="0080391A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Janith Sooriyathilaka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11" w:history="1">
              <w:r w:rsidR="00AA496B"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Janith2.Sooriyathilaka@live.uwe.ac.uk</w:t>
              </w:r>
            </w:hyperlink>
            <w:r w:rsidR="00AA496B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355CC961" w14:textId="77777777" w:rsidR="00135072" w:rsidRPr="00135072" w:rsidRDefault="00135072" w:rsidP="00547B61">
            <w:pPr>
              <w:jc w:val="center"/>
            </w:pPr>
          </w:p>
        </w:tc>
      </w:tr>
      <w:tr w:rsidR="00135072" w14:paraId="6A6F051D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62583469" w14:textId="77777777" w:rsidR="00135072" w:rsidRDefault="00135072" w:rsidP="00547B61">
            <w:r>
              <w:t xml:space="preserve">Roles and responsibilities </w:t>
            </w:r>
          </w:p>
        </w:tc>
        <w:tc>
          <w:tcPr>
            <w:tcW w:w="6762" w:type="dxa"/>
            <w:gridSpan w:val="3"/>
          </w:tcPr>
          <w:p w14:paraId="55A7DB16" w14:textId="7B58C045" w:rsidR="00AA5E33" w:rsidRPr="004D156F" w:rsidRDefault="00646AAB" w:rsidP="00547B61">
            <w:pPr>
              <w:rPr>
                <w:color w:val="2F5496" w:themeColor="accent1" w:themeShade="BF"/>
              </w:rPr>
            </w:pPr>
            <w:r>
              <w:t xml:space="preserve">John Anwana, </w:t>
            </w:r>
            <w:r w:rsidRPr="004D156F">
              <w:rPr>
                <w:color w:val="2F5496" w:themeColor="accent1" w:themeShade="BF"/>
              </w:rPr>
              <w:t>Project Manager.</w:t>
            </w:r>
          </w:p>
          <w:p w14:paraId="16D51925" w14:textId="26630E73" w:rsidR="00646AAB" w:rsidRDefault="00646AAB" w:rsidP="00547B61">
            <w:pPr>
              <w:rPr>
                <w:color w:val="323E4F" w:themeColor="text2" w:themeShade="BF"/>
              </w:rPr>
            </w:pPr>
            <w:r>
              <w:t xml:space="preserve">Irene Ofori Asare, </w:t>
            </w:r>
            <w:r w:rsidRPr="004D156F">
              <w:rPr>
                <w:color w:val="2F5496" w:themeColor="accent1" w:themeShade="BF"/>
              </w:rPr>
              <w:t>Secretary/Communication Officer</w:t>
            </w:r>
            <w:r w:rsidR="004D156F" w:rsidRPr="004D156F">
              <w:rPr>
                <w:color w:val="2F5496" w:themeColor="accent1" w:themeShade="BF"/>
              </w:rPr>
              <w:t>.</w:t>
            </w:r>
          </w:p>
          <w:p w14:paraId="412E2180" w14:textId="4A94CA3F" w:rsidR="004D156F" w:rsidRPr="004D156F" w:rsidRDefault="004D156F" w:rsidP="00547B61">
            <w:pPr>
              <w:rPr>
                <w:rFonts w:cstheme="minorHAnsi"/>
                <w:color w:val="2F5496" w:themeColor="accent1" w:themeShade="BF"/>
              </w:rPr>
            </w:pPr>
            <w:r w:rsidRPr="004D156F">
              <w:rPr>
                <w:rFonts w:cstheme="minorHAnsi"/>
                <w:color w:val="323E4F" w:themeColor="text2" w:themeShade="BF"/>
              </w:rPr>
              <w:t xml:space="preserve">Janith </w:t>
            </w:r>
            <w:r w:rsidRPr="0080391A">
              <w:rPr>
                <w:rFonts w:eastAsia="Times New Roman" w:cstheme="minorHAnsi"/>
                <w:color w:val="111111"/>
                <w:bdr w:val="none" w:sz="0" w:space="0" w:color="auto" w:frame="1"/>
                <w:lang w:val="en-GB" w:eastAsia="en-GB" w:bidi="ar-SA"/>
              </w:rPr>
              <w:t>Sooriyathilaka</w:t>
            </w:r>
            <w:r w:rsidRPr="004D156F">
              <w:rPr>
                <w:rFonts w:eastAsia="Times New Roman" w:cstheme="minorHAnsi"/>
                <w:color w:val="111111"/>
                <w:bdr w:val="none" w:sz="0" w:space="0" w:color="auto" w:frame="1"/>
                <w:lang w:val="en-GB" w:eastAsia="en-GB" w:bidi="ar-SA"/>
              </w:rPr>
              <w:t xml:space="preserve">, </w:t>
            </w:r>
            <w:r w:rsidRPr="004D156F">
              <w:rPr>
                <w:rFonts w:eastAsia="Times New Roman" w:cstheme="minorHAnsi"/>
                <w:color w:val="2F5496" w:themeColor="accent1" w:themeShade="BF"/>
                <w:bdr w:val="none" w:sz="0" w:space="0" w:color="auto" w:frame="1"/>
                <w:lang w:val="en-GB" w:eastAsia="en-GB" w:bidi="ar-SA"/>
              </w:rPr>
              <w:t>Presentation Lead.</w:t>
            </w:r>
          </w:p>
          <w:p w14:paraId="238CC505" w14:textId="77777777" w:rsidR="00135072" w:rsidRPr="00646AAB" w:rsidRDefault="00135072" w:rsidP="00547B61"/>
        </w:tc>
      </w:tr>
      <w:tr w:rsidR="00135072" w14:paraId="3DFC11AB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4024217F" w14:textId="77777777" w:rsidR="00135072" w:rsidRDefault="00135072" w:rsidP="00547B61">
            <w:r>
              <w:t>Expectations</w:t>
            </w:r>
          </w:p>
        </w:tc>
        <w:tc>
          <w:tcPr>
            <w:tcW w:w="6762" w:type="dxa"/>
            <w:gridSpan w:val="3"/>
          </w:tcPr>
          <w:p w14:paraId="2F7A3DFD" w14:textId="77777777" w:rsidR="00547B61" w:rsidRDefault="00547B61" w:rsidP="00547B61">
            <w:pPr>
              <w:pStyle w:val="ListParagraph"/>
              <w:numPr>
                <w:ilvl w:val="0"/>
                <w:numId w:val="1"/>
              </w:numPr>
            </w:pPr>
            <w:r>
              <w:t xml:space="preserve">All team members must attend the lectures, tutorial and team meetings. </w:t>
            </w:r>
          </w:p>
          <w:p w14:paraId="7D2E5E5F" w14:textId="77777777" w:rsidR="00AA5E33" w:rsidRDefault="00547B61" w:rsidP="00646AAB">
            <w:pPr>
              <w:pStyle w:val="ListParagraph"/>
              <w:numPr>
                <w:ilvl w:val="0"/>
                <w:numId w:val="1"/>
              </w:numPr>
            </w:pPr>
            <w:r>
              <w:t>All e-mails must be responded to within 3 working days.</w:t>
            </w:r>
          </w:p>
          <w:p w14:paraId="37C354C6" w14:textId="77777777" w:rsidR="004D156F" w:rsidRDefault="00830803" w:rsidP="00646AAB">
            <w:pPr>
              <w:pStyle w:val="ListParagraph"/>
              <w:numPr>
                <w:ilvl w:val="0"/>
                <w:numId w:val="1"/>
              </w:numPr>
            </w:pPr>
            <w:r>
              <w:t>Members must ensure any submitted work is plagiarism free.</w:t>
            </w:r>
          </w:p>
          <w:p w14:paraId="0B2C8FA9" w14:textId="77777777" w:rsidR="00E3088E" w:rsidRDefault="00A81A6F" w:rsidP="00646AAB">
            <w:pPr>
              <w:pStyle w:val="ListParagraph"/>
              <w:numPr>
                <w:ilvl w:val="0"/>
                <w:numId w:val="1"/>
              </w:numPr>
            </w:pPr>
            <w:r>
              <w:t>Every member must contribute ideas to the process.</w:t>
            </w:r>
          </w:p>
          <w:p w14:paraId="7D944C34" w14:textId="77777777" w:rsidR="000065CD" w:rsidRDefault="002E0C40" w:rsidP="00646AAB">
            <w:pPr>
              <w:pStyle w:val="ListParagraph"/>
              <w:numPr>
                <w:ilvl w:val="0"/>
                <w:numId w:val="1"/>
              </w:numPr>
            </w:pPr>
            <w:r>
              <w:t>All tasks must be completed within the time schedule.</w:t>
            </w:r>
          </w:p>
          <w:p w14:paraId="25FA63FE" w14:textId="77777777" w:rsidR="004C65E9" w:rsidRDefault="004C65E9" w:rsidP="00646AAB">
            <w:pPr>
              <w:pStyle w:val="ListParagraph"/>
              <w:numPr>
                <w:ilvl w:val="0"/>
                <w:numId w:val="1"/>
              </w:numPr>
            </w:pPr>
            <w:r>
              <w:t>All submissions must be relevant to the task and useful otherwise they do no</w:t>
            </w:r>
            <w:r w:rsidR="005163CD">
              <w:t>t</w:t>
            </w:r>
            <w:r>
              <w:t xml:space="preserve"> count as contributions.</w:t>
            </w:r>
          </w:p>
          <w:p w14:paraId="2D302742" w14:textId="77777777" w:rsidR="004E0509" w:rsidRDefault="004E0509" w:rsidP="00646AAB">
            <w:pPr>
              <w:pStyle w:val="ListParagraph"/>
              <w:numPr>
                <w:ilvl w:val="0"/>
                <w:numId w:val="1"/>
              </w:numPr>
            </w:pPr>
            <w:r>
              <w:t>Teams will hold daily scrum meetings to review progress and prioritize tasks</w:t>
            </w:r>
          </w:p>
          <w:p w14:paraId="3A3BD840" w14:textId="77777777" w:rsidR="004E0509" w:rsidRDefault="004E0509" w:rsidP="00646AAB">
            <w:pPr>
              <w:pStyle w:val="ListParagraph"/>
              <w:numPr>
                <w:ilvl w:val="0"/>
                <w:numId w:val="1"/>
              </w:numPr>
            </w:pPr>
            <w:r>
              <w:t xml:space="preserve">Team shall peer review all task submissions from individual team members. This includes making notes and observations on </w:t>
            </w:r>
            <w:r>
              <w:lastRenderedPageBreak/>
              <w:t>completed tasks. Notes expected to include constructive criticism meant to improve the work submitted.</w:t>
            </w:r>
          </w:p>
          <w:p w14:paraId="35CABE87" w14:textId="792364CE" w:rsidR="004E0509" w:rsidRPr="00646AAB" w:rsidRDefault="004E0509" w:rsidP="004E0509">
            <w:pPr>
              <w:pStyle w:val="ListParagraph"/>
              <w:numPr>
                <w:ilvl w:val="0"/>
                <w:numId w:val="1"/>
              </w:numPr>
            </w:pPr>
            <w:r>
              <w:t>Team shall keep track of all contributions in logbook developed for this purpose.</w:t>
            </w:r>
          </w:p>
        </w:tc>
      </w:tr>
      <w:tr w:rsidR="00547B61" w14:paraId="41F8AABD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0A3E91AF" w14:textId="77777777" w:rsidR="00547B61" w:rsidRDefault="00B07ACD" w:rsidP="00547B61">
            <w:r>
              <w:lastRenderedPageBreak/>
              <w:t>Initial plan (</w:t>
            </w:r>
            <w:r w:rsidRPr="00B07ACD">
              <w:rPr>
                <w:b/>
                <w:bCs/>
              </w:rPr>
              <w:t>This will evolve over a period of time</w:t>
            </w:r>
            <w:r>
              <w:t>)</w:t>
            </w:r>
          </w:p>
        </w:tc>
        <w:tc>
          <w:tcPr>
            <w:tcW w:w="6762" w:type="dxa"/>
            <w:gridSpan w:val="3"/>
          </w:tcPr>
          <w:p w14:paraId="05505EBD" w14:textId="77777777" w:rsidR="00AA5E33" w:rsidRDefault="00646AAB" w:rsidP="00646AAB">
            <w:r>
              <w:t>Develop Software Specification</w:t>
            </w:r>
          </w:p>
          <w:p w14:paraId="52A937F7" w14:textId="77777777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t>Feasibility Study</w:t>
            </w:r>
          </w:p>
          <w:p w14:paraId="13648E51" w14:textId="77777777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t>Business Proposal</w:t>
            </w:r>
          </w:p>
          <w:p w14:paraId="5CFDFF36" w14:textId="77777777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t>Risk Analysis</w:t>
            </w:r>
          </w:p>
          <w:p w14:paraId="117DCE8B" w14:textId="5F58D3A1" w:rsidR="00646AAB" w:rsidRDefault="00646AAB" w:rsidP="00646AAB">
            <w:pPr>
              <w:pStyle w:val="ListParagraph"/>
              <w:numPr>
                <w:ilvl w:val="0"/>
                <w:numId w:val="3"/>
              </w:numPr>
            </w:pPr>
            <w:r>
              <w:t>Requirements documentation</w:t>
            </w:r>
          </w:p>
          <w:p w14:paraId="6DBBA4C6" w14:textId="721809FC" w:rsidR="00F252AC" w:rsidRDefault="00F252AC" w:rsidP="00646AAB">
            <w:pPr>
              <w:pStyle w:val="ListParagraph"/>
              <w:numPr>
                <w:ilvl w:val="0"/>
                <w:numId w:val="3"/>
              </w:numPr>
            </w:pPr>
            <w:r>
              <w:t>Mathematical modeling/Simulation of Solar panel generator</w:t>
            </w:r>
          </w:p>
          <w:p w14:paraId="5AF5B3F6" w14:textId="1F43F964" w:rsidR="00646AAB" w:rsidRDefault="00F252AC" w:rsidP="00646AAB">
            <w:r>
              <w:t>Software Design and Development</w:t>
            </w:r>
          </w:p>
          <w:p w14:paraId="15981FC8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Architectural Design</w:t>
            </w:r>
          </w:p>
          <w:p w14:paraId="0C602BAD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Database Design</w:t>
            </w:r>
          </w:p>
          <w:p w14:paraId="64734E47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UI/UX Design</w:t>
            </w:r>
          </w:p>
          <w:p w14:paraId="6B20B9A4" w14:textId="77777777" w:rsidR="00F252AC" w:rsidRDefault="00F252AC" w:rsidP="00F252AC">
            <w:pPr>
              <w:pStyle w:val="ListParagraph"/>
              <w:numPr>
                <w:ilvl w:val="0"/>
                <w:numId w:val="4"/>
              </w:numPr>
            </w:pPr>
            <w:r>
              <w:t>Components Design and Development</w:t>
            </w:r>
          </w:p>
          <w:p w14:paraId="1992EA10" w14:textId="77777777" w:rsidR="00F252AC" w:rsidRDefault="00F252AC" w:rsidP="00F252AC">
            <w:r>
              <w:t>Software Validation</w:t>
            </w:r>
          </w:p>
          <w:p w14:paraId="5334AE2B" w14:textId="77777777" w:rsidR="00F252AC" w:rsidRDefault="00F252AC" w:rsidP="00F252AC">
            <w:pPr>
              <w:pStyle w:val="ListParagraph"/>
              <w:numPr>
                <w:ilvl w:val="0"/>
                <w:numId w:val="5"/>
              </w:numPr>
            </w:pPr>
            <w:r>
              <w:t>Development of test cases</w:t>
            </w:r>
          </w:p>
          <w:p w14:paraId="022D375D" w14:textId="77777777" w:rsidR="00F252AC" w:rsidRDefault="00F252AC" w:rsidP="00F252AC">
            <w:pPr>
              <w:pStyle w:val="ListParagraph"/>
              <w:numPr>
                <w:ilvl w:val="0"/>
                <w:numId w:val="5"/>
              </w:numPr>
            </w:pPr>
            <w:r>
              <w:t>Unit and component testing</w:t>
            </w:r>
          </w:p>
          <w:p w14:paraId="77EFB4D1" w14:textId="54E85178" w:rsidR="00F252AC" w:rsidRPr="00646AAB" w:rsidRDefault="00F252AC" w:rsidP="00F252AC">
            <w:pPr>
              <w:pStyle w:val="ListParagraph"/>
              <w:numPr>
                <w:ilvl w:val="0"/>
                <w:numId w:val="5"/>
              </w:numPr>
            </w:pPr>
            <w:r>
              <w:t>System testing</w:t>
            </w:r>
          </w:p>
        </w:tc>
      </w:tr>
      <w:tr w:rsidR="00ED3ED8" w14:paraId="0E1A7680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BBAF564" w14:textId="77777777" w:rsidR="00ED3ED8" w:rsidRDefault="00ED3ED8" w:rsidP="00ED3ED8">
            <w:r>
              <w:t>Strengths of the group</w:t>
            </w:r>
          </w:p>
        </w:tc>
        <w:tc>
          <w:tcPr>
            <w:tcW w:w="6762" w:type="dxa"/>
            <w:gridSpan w:val="3"/>
          </w:tcPr>
          <w:p w14:paraId="0C2CCCEC" w14:textId="77777777" w:rsidR="00AA5E33" w:rsidRDefault="004E0E2C" w:rsidP="00ED3ED8">
            <w:r w:rsidRPr="004E0E2C">
              <w:t>Programming experience</w:t>
            </w:r>
          </w:p>
          <w:p w14:paraId="66F203DE" w14:textId="77777777" w:rsidR="004E0E2C" w:rsidRDefault="004E0E2C" w:rsidP="00ED3ED8">
            <w:r>
              <w:t>Research capabilities</w:t>
            </w:r>
          </w:p>
          <w:p w14:paraId="56DA1BBE" w14:textId="77777777" w:rsidR="004E0E2C" w:rsidRDefault="004E0E2C" w:rsidP="00ED3ED8">
            <w:r>
              <w:t>Designing UI/UX</w:t>
            </w:r>
          </w:p>
          <w:p w14:paraId="02B93925" w14:textId="77777777" w:rsidR="004E0E2C" w:rsidRDefault="004E0E2C" w:rsidP="00ED3ED8">
            <w:r>
              <w:t>Web technologies.</w:t>
            </w:r>
          </w:p>
          <w:p w14:paraId="6251404E" w14:textId="77777777" w:rsidR="004D156F" w:rsidRDefault="00E66ADA" w:rsidP="00ED3ED8">
            <w:r>
              <w:t>Systems and Database development</w:t>
            </w:r>
          </w:p>
          <w:p w14:paraId="107C5D78" w14:textId="217DC847" w:rsidR="00E66ADA" w:rsidRPr="004E0E2C" w:rsidRDefault="00E66ADA" w:rsidP="00ED3ED8">
            <w:r>
              <w:t>Simulation experience.</w:t>
            </w:r>
          </w:p>
        </w:tc>
      </w:tr>
      <w:tr w:rsidR="00ED3ED8" w14:paraId="54130FB1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2840BEEE" w14:textId="77777777" w:rsidR="00ED3ED8" w:rsidRDefault="00ED3ED8" w:rsidP="00ED3ED8">
            <w:r>
              <w:t xml:space="preserve">Weaknesses of the group </w:t>
            </w:r>
          </w:p>
        </w:tc>
        <w:tc>
          <w:tcPr>
            <w:tcW w:w="6762" w:type="dxa"/>
            <w:gridSpan w:val="3"/>
          </w:tcPr>
          <w:p w14:paraId="56E96D4D" w14:textId="4B520889" w:rsidR="00ED3ED8" w:rsidRDefault="00F252AC" w:rsidP="00ED3ED8">
            <w:r>
              <w:t>Communication and meeting Scheduling</w:t>
            </w:r>
          </w:p>
        </w:tc>
      </w:tr>
      <w:tr w:rsidR="00ED3ED8" w14:paraId="2E9D9ED6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7A4DE8A4" w14:textId="77777777" w:rsidR="00ED3ED8" w:rsidRDefault="00ED3ED8" w:rsidP="00ED3ED8">
            <w:r>
              <w:t>Mitigation strategy</w:t>
            </w:r>
          </w:p>
        </w:tc>
        <w:tc>
          <w:tcPr>
            <w:tcW w:w="6762" w:type="dxa"/>
            <w:gridSpan w:val="3"/>
          </w:tcPr>
          <w:p w14:paraId="03055F30" w14:textId="77777777" w:rsidR="00ED3ED8" w:rsidRDefault="00F252AC" w:rsidP="00ED3ED8">
            <w:r>
              <w:t>Create proper communication channels – appoint communication officer.</w:t>
            </w:r>
          </w:p>
          <w:p w14:paraId="19E2D8A3" w14:textId="426A37A9" w:rsidR="00F252AC" w:rsidRDefault="00F252AC" w:rsidP="00ED3ED8">
            <w:r>
              <w:t>Select most convenient time for group meetings</w:t>
            </w:r>
          </w:p>
        </w:tc>
      </w:tr>
      <w:tr w:rsidR="00ED3ED8" w14:paraId="12E02FC3" w14:textId="77777777" w:rsidTr="00FF0CB0">
        <w:tc>
          <w:tcPr>
            <w:tcW w:w="2254" w:type="dxa"/>
            <w:shd w:val="clear" w:color="auto" w:fill="D9D9D9" w:themeFill="background1" w:themeFillShade="D9"/>
          </w:tcPr>
          <w:p w14:paraId="6FE3455E" w14:textId="77777777" w:rsidR="00ED3ED8" w:rsidRDefault="00ED3ED8" w:rsidP="00ED3ED8">
            <w:r>
              <w:t>e-Signed</w:t>
            </w:r>
          </w:p>
        </w:tc>
        <w:tc>
          <w:tcPr>
            <w:tcW w:w="6762" w:type="dxa"/>
            <w:gridSpan w:val="3"/>
          </w:tcPr>
          <w:p w14:paraId="7CE907E1" w14:textId="77777777" w:rsidR="00ED3ED8" w:rsidRPr="00160E13" w:rsidRDefault="00ED3ED8" w:rsidP="00ED3ED8">
            <w:pPr>
              <w:rPr>
                <w:i/>
                <w:iCs/>
              </w:rPr>
            </w:pPr>
          </w:p>
        </w:tc>
      </w:tr>
    </w:tbl>
    <w:p w14:paraId="3D950A68" w14:textId="77777777" w:rsidR="00135072" w:rsidRDefault="00135072">
      <w:pPr>
        <w:rPr>
          <w:cs/>
        </w:rPr>
      </w:pPr>
    </w:p>
    <w:sectPr w:rsidR="0013507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6345B" w14:textId="77777777" w:rsidR="00A37F0D" w:rsidRDefault="00A37F0D" w:rsidP="00135072">
      <w:pPr>
        <w:spacing w:after="0" w:line="240" w:lineRule="auto"/>
      </w:pPr>
      <w:r>
        <w:separator/>
      </w:r>
    </w:p>
  </w:endnote>
  <w:endnote w:type="continuationSeparator" w:id="0">
    <w:p w14:paraId="54FE51A2" w14:textId="77777777" w:rsidR="00A37F0D" w:rsidRDefault="00A37F0D" w:rsidP="0013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F2D96" w14:textId="77777777" w:rsidR="00547B61" w:rsidRPr="00547B61" w:rsidRDefault="00547B61">
    <w:pPr>
      <w:pStyle w:val="Footer"/>
      <w:rPr>
        <w:lang w:val="en-GB"/>
      </w:rPr>
    </w:pPr>
    <w:r>
      <w:rPr>
        <w:lang w:val="en-GB"/>
      </w:rPr>
      <w:t>January 2021,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F340" w14:textId="77777777" w:rsidR="00A37F0D" w:rsidRDefault="00A37F0D" w:rsidP="00135072">
      <w:pPr>
        <w:spacing w:after="0" w:line="240" w:lineRule="auto"/>
      </w:pPr>
      <w:r>
        <w:separator/>
      </w:r>
    </w:p>
  </w:footnote>
  <w:footnote w:type="continuationSeparator" w:id="0">
    <w:p w14:paraId="649B48B4" w14:textId="77777777" w:rsidR="00A37F0D" w:rsidRDefault="00A37F0D" w:rsidP="00135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6A8"/>
    <w:multiLevelType w:val="multilevel"/>
    <w:tmpl w:val="EFE2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3E52"/>
    <w:multiLevelType w:val="hybridMultilevel"/>
    <w:tmpl w:val="04407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F13C4"/>
    <w:multiLevelType w:val="hybridMultilevel"/>
    <w:tmpl w:val="0938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4DBE"/>
    <w:multiLevelType w:val="hybridMultilevel"/>
    <w:tmpl w:val="6696E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E328D"/>
    <w:multiLevelType w:val="hybridMultilevel"/>
    <w:tmpl w:val="1FC63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sjAwMzEzNbCwNDVR0lEKTi0uzszPAykwrgUADwZ7SiwAAAA="/>
  </w:docVars>
  <w:rsids>
    <w:rsidRoot w:val="00135072"/>
    <w:rsid w:val="000065CD"/>
    <w:rsid w:val="000C5029"/>
    <w:rsid w:val="00124324"/>
    <w:rsid w:val="00135072"/>
    <w:rsid w:val="00160E13"/>
    <w:rsid w:val="001D59F4"/>
    <w:rsid w:val="002E0C40"/>
    <w:rsid w:val="003353E5"/>
    <w:rsid w:val="004806AF"/>
    <w:rsid w:val="004A0410"/>
    <w:rsid w:val="004C65E9"/>
    <w:rsid w:val="004D156F"/>
    <w:rsid w:val="004E0509"/>
    <w:rsid w:val="004E0E2C"/>
    <w:rsid w:val="005163CD"/>
    <w:rsid w:val="00547B61"/>
    <w:rsid w:val="00586971"/>
    <w:rsid w:val="00646AAB"/>
    <w:rsid w:val="006A557A"/>
    <w:rsid w:val="006E1F7C"/>
    <w:rsid w:val="0080391A"/>
    <w:rsid w:val="00830803"/>
    <w:rsid w:val="00912B39"/>
    <w:rsid w:val="00A37F0D"/>
    <w:rsid w:val="00A81A6F"/>
    <w:rsid w:val="00AA496B"/>
    <w:rsid w:val="00AA5E33"/>
    <w:rsid w:val="00B07ACD"/>
    <w:rsid w:val="00BA5188"/>
    <w:rsid w:val="00BB346E"/>
    <w:rsid w:val="00C769A7"/>
    <w:rsid w:val="00CE0BB7"/>
    <w:rsid w:val="00E3088E"/>
    <w:rsid w:val="00E66ADA"/>
    <w:rsid w:val="00ED3ED8"/>
    <w:rsid w:val="00EF051D"/>
    <w:rsid w:val="00F252AC"/>
    <w:rsid w:val="00F82DF3"/>
    <w:rsid w:val="00FA5E06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8491"/>
  <w15:chartTrackingRefBased/>
  <w15:docId w15:val="{3955C7E7-2E16-4B78-B082-6025071D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7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35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72"/>
    <w:rPr>
      <w:rFonts w:cs="Latha"/>
    </w:rPr>
  </w:style>
  <w:style w:type="table" w:styleId="TableGrid">
    <w:name w:val="Table Grid"/>
    <w:basedOn w:val="TableNormal"/>
    <w:uiPriority w:val="39"/>
    <w:rsid w:val="0013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B61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80391A"/>
  </w:style>
  <w:style w:type="character" w:styleId="Hyperlink">
    <w:name w:val="Hyperlink"/>
    <w:basedOn w:val="DefaultParagraphFont"/>
    <w:uiPriority w:val="99"/>
    <w:unhideWhenUsed/>
    <w:rsid w:val="00AA4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shani2.Herathmudiyanselage@live.uwe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2.Anwana@live.uwe.ac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nith2.Sooriyathilaka@live.uwe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ratiksha2.Patel@live.uw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ene2.Oforiasare@live.uw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Ramachandran</dc:creator>
  <cp:keywords/>
  <dc:description/>
  <cp:lastModifiedBy>John Anwana (Student)</cp:lastModifiedBy>
  <cp:revision>18</cp:revision>
  <dcterms:created xsi:type="dcterms:W3CDTF">2021-05-24T21:18:00Z</dcterms:created>
  <dcterms:modified xsi:type="dcterms:W3CDTF">2021-07-10T09:57:00Z</dcterms:modified>
</cp:coreProperties>
</file>