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30F" w14:textId="77777777" w:rsidR="007A530C" w:rsidRPr="007A530C" w:rsidRDefault="007A530C">
      <w:pPr>
        <w:rPr>
          <w:rFonts w:ascii="Arial Black" w:hAnsi="Arial Black"/>
          <w:sz w:val="40"/>
          <w:szCs w:val="40"/>
          <w:lang w:val="en-US"/>
        </w:rPr>
      </w:pPr>
      <w:r>
        <w:rPr>
          <w:lang w:val="en-US"/>
        </w:rPr>
        <w:t xml:space="preserve">                             </w:t>
      </w:r>
      <w:r w:rsidRPr="007A530C">
        <w:rPr>
          <w:rFonts w:ascii="Arial Black" w:hAnsi="Arial Black"/>
          <w:sz w:val="40"/>
          <w:szCs w:val="40"/>
          <w:lang w:val="en-US"/>
        </w:rPr>
        <w:t>QUESTION PAPER ANALYSIS</w:t>
      </w:r>
    </w:p>
    <w:p w14:paraId="33965F77" w14:textId="77777777" w:rsidR="007A530C" w:rsidRDefault="007A530C">
      <w:pPr>
        <w:rPr>
          <w:rFonts w:ascii="Algerian" w:hAnsi="Algerian"/>
          <w:sz w:val="40"/>
          <w:szCs w:val="40"/>
          <w:lang w:val="en-US"/>
        </w:rPr>
      </w:pPr>
      <w:r>
        <w:rPr>
          <w:sz w:val="40"/>
          <w:szCs w:val="40"/>
          <w:lang w:val="en-US"/>
        </w:rPr>
        <w:t xml:space="preserve">                            </w:t>
      </w:r>
      <w:r w:rsidRPr="007A530C">
        <w:rPr>
          <w:rFonts w:ascii="Algerian" w:hAnsi="Algerian"/>
          <w:sz w:val="40"/>
          <w:szCs w:val="40"/>
          <w:lang w:val="en-US"/>
        </w:rPr>
        <w:t>BLOOMS TAXIMONY</w:t>
      </w:r>
    </w:p>
    <w:p w14:paraId="2AD929FB" w14:textId="77777777" w:rsidR="007A530C" w:rsidRPr="00B23E7B" w:rsidRDefault="007A530C">
      <w:pPr>
        <w:rPr>
          <w:rFonts w:cstheme="minorHAnsi"/>
          <w:sz w:val="28"/>
          <w:szCs w:val="28"/>
          <w:lang w:val="en-US"/>
        </w:rPr>
      </w:pPr>
      <w:r>
        <w:rPr>
          <w:rFonts w:cstheme="minorHAnsi"/>
          <w:sz w:val="40"/>
          <w:szCs w:val="40"/>
          <w:lang w:val="en-US"/>
        </w:rPr>
        <w:t xml:space="preserve">                              </w:t>
      </w:r>
      <w:r w:rsidRPr="00B23E7B">
        <w:rPr>
          <w:rFonts w:cstheme="minorHAnsi"/>
          <w:sz w:val="28"/>
          <w:szCs w:val="28"/>
          <w:lang w:val="en-US"/>
        </w:rPr>
        <w:t>Project submitted to the</w:t>
      </w:r>
    </w:p>
    <w:p w14:paraId="682C3C2D" w14:textId="77777777" w:rsidR="007A530C" w:rsidRPr="00B23E7B" w:rsidRDefault="007A530C">
      <w:pPr>
        <w:rPr>
          <w:rFonts w:cstheme="minorHAnsi"/>
          <w:sz w:val="28"/>
          <w:szCs w:val="28"/>
          <w:lang w:val="en-US"/>
        </w:rPr>
      </w:pPr>
      <w:r w:rsidRPr="00B23E7B">
        <w:rPr>
          <w:rFonts w:cstheme="minorHAnsi"/>
          <w:sz w:val="28"/>
          <w:szCs w:val="28"/>
          <w:lang w:val="en-US"/>
        </w:rPr>
        <w:t xml:space="preserve">                              SRM University-</w:t>
      </w:r>
      <w:proofErr w:type="spellStart"/>
      <w:r w:rsidRPr="00B23E7B">
        <w:rPr>
          <w:rFonts w:cstheme="minorHAnsi"/>
          <w:sz w:val="28"/>
          <w:szCs w:val="28"/>
          <w:lang w:val="en-US"/>
        </w:rPr>
        <w:t>AP,Andhra</w:t>
      </w:r>
      <w:proofErr w:type="spellEnd"/>
      <w:r w:rsidRPr="00B23E7B">
        <w:rPr>
          <w:rFonts w:cstheme="minorHAnsi"/>
          <w:sz w:val="28"/>
          <w:szCs w:val="28"/>
          <w:lang w:val="en-US"/>
        </w:rPr>
        <w:t xml:space="preserve"> Pradesh</w:t>
      </w:r>
    </w:p>
    <w:p w14:paraId="040D7AD2" w14:textId="77777777" w:rsidR="007A530C" w:rsidRPr="00B23E7B" w:rsidRDefault="007A530C">
      <w:pPr>
        <w:rPr>
          <w:rFonts w:cstheme="minorHAnsi"/>
          <w:sz w:val="28"/>
          <w:szCs w:val="28"/>
          <w:lang w:val="en-US"/>
        </w:rPr>
      </w:pPr>
      <w:r w:rsidRPr="00B23E7B">
        <w:rPr>
          <w:rFonts w:cstheme="minorHAnsi"/>
          <w:sz w:val="28"/>
          <w:szCs w:val="28"/>
          <w:lang w:val="en-US"/>
        </w:rPr>
        <w:t xml:space="preserve">      for the partial fulfillment of the requirements to award the degree</w:t>
      </w:r>
      <w:r w:rsidRPr="00B23E7B">
        <w:rPr>
          <w:rFonts w:ascii="Bahnschrift Condensed" w:hAnsi="Bahnschrift Condensed" w:cstheme="minorHAnsi"/>
          <w:sz w:val="28"/>
          <w:szCs w:val="28"/>
          <w:lang w:val="en-US"/>
        </w:rPr>
        <w:t xml:space="preserve"> </w:t>
      </w:r>
      <w:r w:rsidR="00B23E7B">
        <w:rPr>
          <w:rFonts w:cstheme="minorHAnsi"/>
          <w:sz w:val="28"/>
          <w:szCs w:val="28"/>
          <w:lang w:val="en-US"/>
        </w:rPr>
        <w:t>of</w:t>
      </w:r>
    </w:p>
    <w:p w14:paraId="142D700E" w14:textId="77777777" w:rsidR="007A530C" w:rsidRDefault="007A530C">
      <w:pPr>
        <w:rPr>
          <w:rFonts w:cstheme="minorHAnsi"/>
          <w:sz w:val="28"/>
          <w:szCs w:val="28"/>
          <w:lang w:val="en-US"/>
        </w:rPr>
      </w:pPr>
    </w:p>
    <w:p w14:paraId="2E30918B" w14:textId="77777777" w:rsidR="007A530C" w:rsidRPr="00B23E7B" w:rsidRDefault="007A530C">
      <w:pPr>
        <w:rPr>
          <w:rFonts w:ascii="Arial Rounded MT Bold" w:hAnsi="Arial Rounded MT Bold" w:cstheme="minorHAnsi"/>
          <w:sz w:val="28"/>
          <w:szCs w:val="28"/>
          <w:lang w:val="en-US"/>
        </w:rPr>
      </w:pPr>
      <w:r>
        <w:rPr>
          <w:rFonts w:cstheme="minorHAnsi"/>
          <w:sz w:val="28"/>
          <w:szCs w:val="28"/>
          <w:lang w:val="en-US"/>
        </w:rPr>
        <w:t xml:space="preserve">                                     </w:t>
      </w:r>
      <w:r w:rsidRPr="00B23E7B">
        <w:rPr>
          <w:rFonts w:ascii="Arial Rounded MT Bold" w:hAnsi="Arial Rounded MT Bold" w:cstheme="minorHAnsi"/>
          <w:sz w:val="28"/>
          <w:szCs w:val="28"/>
          <w:lang w:val="en-US"/>
        </w:rPr>
        <w:t>Bachelor of Technology</w:t>
      </w:r>
    </w:p>
    <w:p w14:paraId="184C4DC7" w14:textId="77777777" w:rsidR="007A530C" w:rsidRPr="00B23E7B" w:rsidRDefault="007A530C">
      <w:pPr>
        <w:rPr>
          <w:rFonts w:ascii="Arial" w:hAnsi="Arial" w:cs="Arial"/>
          <w:sz w:val="28"/>
          <w:szCs w:val="28"/>
          <w:lang w:val="en-US"/>
        </w:rPr>
      </w:pPr>
      <w:r w:rsidRPr="00B23E7B">
        <w:rPr>
          <w:rFonts w:ascii="Arial" w:hAnsi="Arial" w:cs="Arial"/>
          <w:sz w:val="28"/>
          <w:szCs w:val="28"/>
          <w:lang w:val="en-US"/>
        </w:rPr>
        <w:t xml:space="preserve">                                                 </w:t>
      </w:r>
      <w:r w:rsidR="00B23E7B" w:rsidRPr="00B23E7B">
        <w:rPr>
          <w:rFonts w:ascii="Arial" w:hAnsi="Arial" w:cs="Arial"/>
          <w:sz w:val="28"/>
          <w:szCs w:val="28"/>
          <w:lang w:val="en-US"/>
        </w:rPr>
        <w:t xml:space="preserve"> </w:t>
      </w:r>
      <w:r w:rsidRPr="00B23E7B">
        <w:rPr>
          <w:rFonts w:ascii="Arial" w:hAnsi="Arial" w:cs="Arial"/>
          <w:sz w:val="28"/>
          <w:szCs w:val="28"/>
          <w:lang w:val="en-US"/>
        </w:rPr>
        <w:t>In</w:t>
      </w:r>
    </w:p>
    <w:p w14:paraId="42507B52" w14:textId="77777777" w:rsidR="007A530C" w:rsidRPr="00B23E7B" w:rsidRDefault="007A530C">
      <w:pPr>
        <w:rPr>
          <w:rFonts w:ascii="Arial Rounded MT Bold" w:hAnsi="Arial Rounded MT Bold" w:cstheme="minorHAnsi"/>
          <w:sz w:val="28"/>
          <w:szCs w:val="28"/>
          <w:lang w:val="en-US"/>
        </w:rPr>
      </w:pPr>
      <w:r>
        <w:rPr>
          <w:rFonts w:cstheme="minorHAnsi"/>
          <w:sz w:val="28"/>
          <w:szCs w:val="28"/>
          <w:lang w:val="en-US"/>
        </w:rPr>
        <w:t xml:space="preserve">                         </w:t>
      </w:r>
      <w:r w:rsidRPr="00B23E7B">
        <w:rPr>
          <w:rFonts w:ascii="Arial Rounded MT Bold" w:hAnsi="Arial Rounded MT Bold" w:cstheme="minorHAnsi"/>
          <w:sz w:val="28"/>
          <w:szCs w:val="28"/>
          <w:lang w:val="en-US"/>
        </w:rPr>
        <w:t>Computer Science and Engineering</w:t>
      </w:r>
    </w:p>
    <w:p w14:paraId="2497E330" w14:textId="77777777" w:rsidR="007A530C" w:rsidRDefault="007A530C">
      <w:pPr>
        <w:rPr>
          <w:rFonts w:ascii="Arial Rounded MT Bold" w:hAnsi="Arial Rounded MT Bold" w:cstheme="minorHAnsi"/>
          <w:sz w:val="28"/>
          <w:szCs w:val="28"/>
          <w:lang w:val="en-US"/>
        </w:rPr>
      </w:pPr>
      <w:r w:rsidRPr="00B23E7B">
        <w:rPr>
          <w:rFonts w:ascii="Arial Rounded MT Bold" w:hAnsi="Arial Rounded MT Bold" w:cstheme="minorHAnsi"/>
          <w:sz w:val="28"/>
          <w:szCs w:val="28"/>
          <w:lang w:val="en-US"/>
        </w:rPr>
        <w:t xml:space="preserve">                        School of Engineering and Sciences</w:t>
      </w:r>
    </w:p>
    <w:p w14:paraId="71F37F94" w14:textId="77777777" w:rsidR="00B23E7B" w:rsidRDefault="00B23E7B">
      <w:pPr>
        <w:rPr>
          <w:rFonts w:ascii="Arial Rounded MT Bold" w:hAnsi="Arial Rounded MT Bold" w:cstheme="minorHAnsi"/>
          <w:sz w:val="28"/>
          <w:szCs w:val="28"/>
          <w:lang w:val="en-US"/>
        </w:rPr>
      </w:pPr>
    </w:p>
    <w:p w14:paraId="2572341F" w14:textId="77777777" w:rsidR="00B23E7B" w:rsidRDefault="00B23E7B">
      <w:pPr>
        <w:rPr>
          <w:rFonts w:ascii="Arial" w:hAnsi="Arial" w:cs="Arial"/>
          <w:sz w:val="28"/>
          <w:szCs w:val="28"/>
          <w:lang w:val="en-US"/>
        </w:rPr>
      </w:pPr>
      <w:r>
        <w:rPr>
          <w:rFonts w:ascii="Arial Rounded MT Bold" w:hAnsi="Arial Rounded MT Bold" w:cstheme="minorHAnsi"/>
          <w:sz w:val="28"/>
          <w:szCs w:val="28"/>
          <w:lang w:val="en-US"/>
        </w:rPr>
        <w:t xml:space="preserve">                                         </w:t>
      </w:r>
      <w:r w:rsidR="007A3D76">
        <w:rPr>
          <w:rFonts w:ascii="Arial Rounded MT Bold" w:hAnsi="Arial Rounded MT Bold" w:cstheme="minorHAnsi"/>
          <w:sz w:val="28"/>
          <w:szCs w:val="28"/>
          <w:lang w:val="en-US"/>
        </w:rPr>
        <w:t xml:space="preserve">   </w:t>
      </w:r>
      <w:r w:rsidRPr="00B23E7B">
        <w:rPr>
          <w:rFonts w:ascii="Arial" w:hAnsi="Arial" w:cs="Arial"/>
          <w:sz w:val="28"/>
          <w:szCs w:val="28"/>
          <w:lang w:val="en-US"/>
        </w:rPr>
        <w:t>Submitted by</w:t>
      </w:r>
    </w:p>
    <w:p w14:paraId="29465DB5" w14:textId="77C1A97D" w:rsidR="00B23E7B" w:rsidRDefault="00B23E7B">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Rohit</w:t>
      </w:r>
      <w:r w:rsidR="00E46D8A">
        <w:rPr>
          <w:rFonts w:ascii="Arial Rounded MT Bold" w:hAnsi="Arial Rounded MT Bold" w:cstheme="minorHAnsi"/>
          <w:sz w:val="28"/>
          <w:szCs w:val="28"/>
          <w:lang w:val="en-US"/>
        </w:rPr>
        <w:t>h</w:t>
      </w:r>
      <w:r>
        <w:rPr>
          <w:rFonts w:ascii="Arial Rounded MT Bold" w:hAnsi="Arial Rounded MT Bold" w:cstheme="minorHAnsi"/>
          <w:sz w:val="28"/>
          <w:szCs w:val="28"/>
          <w:lang w:val="en-US"/>
        </w:rPr>
        <w:t>Gangaraju-AP20110010394    Jaya PrakashAP20110010403</w:t>
      </w:r>
    </w:p>
    <w:p w14:paraId="0B85B76F" w14:textId="11FB73DD" w:rsidR="00B23E7B" w:rsidRDefault="00832DD8">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Shaik Faiyajuddin</w:t>
      </w:r>
      <w:r w:rsidR="00B23E7B">
        <w:rPr>
          <w:rFonts w:ascii="Arial Rounded MT Bold" w:hAnsi="Arial Rounded MT Bold" w:cstheme="minorHAnsi"/>
          <w:sz w:val="28"/>
          <w:szCs w:val="28"/>
          <w:lang w:val="en-US"/>
        </w:rPr>
        <w:t>-AP20110010</w:t>
      </w:r>
      <w:r>
        <w:rPr>
          <w:rFonts w:ascii="Arial Rounded MT Bold" w:hAnsi="Arial Rounded MT Bold" w:cstheme="minorHAnsi"/>
          <w:sz w:val="28"/>
          <w:szCs w:val="28"/>
          <w:lang w:val="en-US"/>
        </w:rPr>
        <w:t>363</w:t>
      </w:r>
      <w:r w:rsidR="00B23E7B">
        <w:rPr>
          <w:rFonts w:ascii="Arial Rounded MT Bold" w:hAnsi="Arial Rounded MT Bold" w:cstheme="minorHAnsi"/>
          <w:sz w:val="28"/>
          <w:szCs w:val="28"/>
          <w:lang w:val="en-US"/>
        </w:rPr>
        <w:t xml:space="preserve">  </w:t>
      </w:r>
    </w:p>
    <w:p w14:paraId="23DAC62A" w14:textId="77777777" w:rsidR="007A3D76" w:rsidRDefault="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r w:rsidRPr="007A3D76">
        <w:rPr>
          <w:rFonts w:ascii="Arial Rounded MT Bold" w:hAnsi="Arial Rounded MT Bold" w:cstheme="minorHAnsi"/>
          <w:noProof/>
          <w:sz w:val="28"/>
          <w:szCs w:val="28"/>
          <w:lang w:val="en-US"/>
        </w:rPr>
        <w:drawing>
          <wp:inline distT="0" distB="0" distL="0" distR="0" wp14:anchorId="55029F2C" wp14:editId="60A14B4D">
            <wp:extent cx="1432684" cy="1486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1486029"/>
                    </a:xfrm>
                    <a:prstGeom prst="rect">
                      <a:avLst/>
                    </a:prstGeom>
                  </pic:spPr>
                </pic:pic>
              </a:graphicData>
            </a:graphic>
          </wp:inline>
        </w:drawing>
      </w:r>
      <w:r>
        <w:rPr>
          <w:rFonts w:ascii="Arial Rounded MT Bold" w:hAnsi="Arial Rounded MT Bold" w:cstheme="minorHAnsi"/>
          <w:sz w:val="28"/>
          <w:szCs w:val="28"/>
          <w:lang w:val="en-US"/>
        </w:rPr>
        <w:t xml:space="preserve"> </w:t>
      </w:r>
    </w:p>
    <w:p w14:paraId="1AF0EC83" w14:textId="77777777" w:rsidR="007A3D76" w:rsidRPr="007A3D76" w:rsidRDefault="007A3D76">
      <w:pPr>
        <w:rPr>
          <w:rFonts w:ascii="Arial" w:hAnsi="Arial" w:cs="Arial"/>
          <w:sz w:val="28"/>
          <w:szCs w:val="28"/>
          <w:lang w:val="en-US"/>
        </w:rPr>
      </w:pPr>
      <w:r w:rsidRPr="007A3D76">
        <w:rPr>
          <w:rFonts w:ascii="Arial" w:hAnsi="Arial" w:cs="Arial"/>
          <w:sz w:val="28"/>
          <w:szCs w:val="28"/>
          <w:lang w:val="en-US"/>
        </w:rPr>
        <w:t xml:space="preserve">                                     Under the Guidance of </w:t>
      </w:r>
    </w:p>
    <w:p w14:paraId="27AE1A5C" w14:textId="77777777" w:rsidR="007A3D76" w:rsidRDefault="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proofErr w:type="spellStart"/>
      <w:r>
        <w:rPr>
          <w:rFonts w:ascii="Arial Rounded MT Bold" w:hAnsi="Arial Rounded MT Bold" w:cstheme="minorHAnsi"/>
          <w:sz w:val="28"/>
          <w:szCs w:val="28"/>
          <w:lang w:val="en-US"/>
        </w:rPr>
        <w:t>Dr.Ashu</w:t>
      </w:r>
      <w:proofErr w:type="spellEnd"/>
      <w:r>
        <w:rPr>
          <w:rFonts w:ascii="Arial Rounded MT Bold" w:hAnsi="Arial Rounded MT Bold" w:cstheme="minorHAnsi"/>
          <w:sz w:val="28"/>
          <w:szCs w:val="28"/>
          <w:lang w:val="en-US"/>
        </w:rPr>
        <w:t xml:space="preserve"> Abdul</w:t>
      </w:r>
    </w:p>
    <w:p w14:paraId="5D35FACF" w14:textId="77777777" w:rsidR="007A3D76" w:rsidRDefault="007A3D76">
      <w:pPr>
        <w:rPr>
          <w:rFonts w:ascii="Arial Rounded MT Bold" w:hAnsi="Arial Rounded MT Bold" w:cstheme="minorHAnsi"/>
          <w:sz w:val="28"/>
          <w:szCs w:val="28"/>
          <w:lang w:val="en-US"/>
        </w:rPr>
      </w:pPr>
    </w:p>
    <w:p w14:paraId="7AE3CAA9" w14:textId="77777777" w:rsidR="007A3D76" w:rsidRDefault="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r w:rsidR="00D47DB3">
        <w:rPr>
          <w:rFonts w:ascii="Arial Rounded MT Bold" w:hAnsi="Arial Rounded MT Bold" w:cstheme="minorHAnsi"/>
          <w:sz w:val="28"/>
          <w:szCs w:val="28"/>
          <w:lang w:val="en-US"/>
        </w:rPr>
        <w:t xml:space="preserve"> </w:t>
      </w:r>
      <w:r>
        <w:rPr>
          <w:rFonts w:ascii="Arial Rounded MT Bold" w:hAnsi="Arial Rounded MT Bold" w:cstheme="minorHAnsi"/>
          <w:sz w:val="28"/>
          <w:szCs w:val="28"/>
          <w:lang w:val="en-US"/>
        </w:rPr>
        <w:t xml:space="preserve"> SRM UNIVERSITY-AP</w:t>
      </w:r>
    </w:p>
    <w:p w14:paraId="0FE2B214" w14:textId="77777777" w:rsidR="007A3D76" w:rsidRDefault="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r w:rsidR="00D47DB3">
        <w:rPr>
          <w:rFonts w:ascii="Arial Rounded MT Bold" w:hAnsi="Arial Rounded MT Bold" w:cstheme="minorHAnsi"/>
          <w:sz w:val="28"/>
          <w:szCs w:val="28"/>
          <w:lang w:val="en-US"/>
        </w:rPr>
        <w:t xml:space="preserve">   </w:t>
      </w:r>
      <w:proofErr w:type="spellStart"/>
      <w:r>
        <w:rPr>
          <w:rFonts w:ascii="Arial Rounded MT Bold" w:hAnsi="Arial Rounded MT Bold" w:cstheme="minorHAnsi"/>
          <w:sz w:val="28"/>
          <w:szCs w:val="28"/>
          <w:lang w:val="en-US"/>
        </w:rPr>
        <w:t>Neerukonda,Mangalgiri,Guntur</w:t>
      </w:r>
      <w:proofErr w:type="spellEnd"/>
    </w:p>
    <w:p w14:paraId="06D66656" w14:textId="77777777" w:rsidR="007A3D76" w:rsidRDefault="00D47DB3">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r w:rsidR="007A3D76">
        <w:rPr>
          <w:rFonts w:ascii="Arial Rounded MT Bold" w:hAnsi="Arial Rounded MT Bold" w:cstheme="minorHAnsi"/>
          <w:sz w:val="28"/>
          <w:szCs w:val="28"/>
          <w:lang w:val="en-US"/>
        </w:rPr>
        <w:t>Andhra Pradesh</w:t>
      </w:r>
      <w:r>
        <w:rPr>
          <w:rFonts w:ascii="Arial Rounded MT Bold" w:hAnsi="Arial Rounded MT Bold" w:cstheme="minorHAnsi"/>
          <w:sz w:val="28"/>
          <w:szCs w:val="28"/>
          <w:lang w:val="en-US"/>
        </w:rPr>
        <w:t>-522 240</w:t>
      </w:r>
    </w:p>
    <w:p w14:paraId="6A20A624" w14:textId="77777777" w:rsidR="007A3D76" w:rsidRDefault="00D47DB3">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r w:rsidR="007A3D76">
        <w:rPr>
          <w:rFonts w:ascii="Arial Rounded MT Bold" w:hAnsi="Arial Rounded MT Bold" w:cstheme="minorHAnsi"/>
          <w:sz w:val="28"/>
          <w:szCs w:val="28"/>
          <w:lang w:val="en-US"/>
        </w:rPr>
        <w:t>[December,2022]</w:t>
      </w:r>
    </w:p>
    <w:p w14:paraId="01929610" w14:textId="77777777" w:rsidR="00D47DB3" w:rsidRDefault="00D47DB3">
      <w:pPr>
        <w:rPr>
          <w:rFonts w:ascii="Arial Rounded MT Bold" w:hAnsi="Arial Rounded MT Bold" w:cstheme="minorHAnsi"/>
          <w:sz w:val="28"/>
          <w:szCs w:val="28"/>
          <w:lang w:val="en-US"/>
        </w:rPr>
      </w:pPr>
    </w:p>
    <w:p w14:paraId="6F939543" w14:textId="77777777" w:rsidR="00D47DB3" w:rsidRDefault="00D47DB3">
      <w:pPr>
        <w:rPr>
          <w:rFonts w:ascii="Arial Rounded MT Bold" w:hAnsi="Arial Rounded MT Bold" w:cstheme="minorHAnsi"/>
          <w:sz w:val="28"/>
          <w:szCs w:val="28"/>
          <w:lang w:val="en-US"/>
        </w:rPr>
      </w:pPr>
      <w:r>
        <w:rPr>
          <w:rFonts w:ascii="Arial Rounded MT Bold" w:hAnsi="Arial Rounded MT Bold" w:cstheme="minorHAnsi"/>
          <w:sz w:val="28"/>
          <w:szCs w:val="28"/>
          <w:lang w:val="en-US"/>
        </w:rPr>
        <w:br w:type="page"/>
      </w:r>
    </w:p>
    <w:p w14:paraId="0BD2270D" w14:textId="77777777" w:rsidR="007A3D76" w:rsidRPr="00AF7F50" w:rsidRDefault="00D47DB3" w:rsidP="00FF0466">
      <w:pPr>
        <w:pStyle w:val="Heading1"/>
        <w:rPr>
          <w:rFonts w:ascii="Book Antiqua" w:hAnsi="Book Antiqua"/>
          <w:b/>
          <w:bCs/>
          <w:color w:val="000000" w:themeColor="text1"/>
          <w:sz w:val="48"/>
          <w:szCs w:val="48"/>
        </w:rPr>
      </w:pPr>
      <w:bookmarkStart w:id="0" w:name="_Toc121853628"/>
      <w:r w:rsidRPr="00AF7F50">
        <w:rPr>
          <w:rFonts w:ascii="Book Antiqua" w:hAnsi="Book Antiqua"/>
          <w:b/>
          <w:bCs/>
          <w:color w:val="000000" w:themeColor="text1"/>
          <w:sz w:val="48"/>
          <w:szCs w:val="48"/>
        </w:rPr>
        <w:lastRenderedPageBreak/>
        <w:t>Certificate</w:t>
      </w:r>
      <w:bookmarkEnd w:id="0"/>
    </w:p>
    <w:p w14:paraId="1830D88B" w14:textId="77777777" w:rsidR="00D47DB3" w:rsidRDefault="00D47DB3">
      <w:pPr>
        <w:rPr>
          <w:rFonts w:ascii="Bahnschrift Light" w:hAnsi="Bahnschrift Light" w:cstheme="minorHAnsi"/>
          <w:sz w:val="28"/>
          <w:szCs w:val="28"/>
          <w:lang w:val="en-US"/>
        </w:rPr>
      </w:pPr>
      <w:r>
        <w:rPr>
          <w:rFonts w:ascii="Arial Rounded MT Bold" w:hAnsi="Arial Rounded MT Bold" w:cstheme="minorHAnsi"/>
          <w:sz w:val="28"/>
          <w:szCs w:val="28"/>
          <w:lang w:val="en-US"/>
        </w:rPr>
        <w:t xml:space="preserve">    </w:t>
      </w:r>
      <w:r w:rsidR="001163A9">
        <w:rPr>
          <w:rFonts w:ascii="Arial Rounded MT Bold" w:hAnsi="Arial Rounded MT Bold" w:cstheme="minorHAnsi"/>
          <w:sz w:val="28"/>
          <w:szCs w:val="28"/>
          <w:lang w:val="en-US"/>
        </w:rPr>
        <w:t xml:space="preserve">                                                                                          </w:t>
      </w:r>
      <w:r w:rsidRPr="00D47DB3">
        <w:rPr>
          <w:rFonts w:ascii="Bahnschrift Light" w:hAnsi="Bahnschrift Light" w:cstheme="minorHAnsi"/>
          <w:sz w:val="28"/>
          <w:szCs w:val="28"/>
          <w:lang w:val="en-US"/>
        </w:rPr>
        <w:t>Date:12-Dec-2022</w:t>
      </w:r>
    </w:p>
    <w:p w14:paraId="24F01687" w14:textId="77777777" w:rsidR="00D47DB3" w:rsidRPr="001163A9" w:rsidRDefault="00D47DB3" w:rsidP="00D47DB3">
      <w:pPr>
        <w:spacing w:after="0" w:line="240" w:lineRule="auto"/>
        <w:rPr>
          <w:rFonts w:eastAsia="Times New Roman" w:cstheme="minorHAnsi"/>
          <w:sz w:val="28"/>
          <w:szCs w:val="28"/>
          <w:lang w:eastAsia="en-IN"/>
        </w:rPr>
      </w:pPr>
      <w:r w:rsidRPr="001163A9">
        <w:rPr>
          <w:rFonts w:eastAsia="Times New Roman" w:cstheme="minorHAnsi"/>
          <w:sz w:val="28"/>
          <w:szCs w:val="28"/>
          <w:lang w:eastAsia="en-IN"/>
        </w:rPr>
        <w:t>T</w:t>
      </w:r>
      <w:r w:rsidRPr="00D47DB3">
        <w:rPr>
          <w:rFonts w:eastAsia="Times New Roman" w:cstheme="minorHAnsi"/>
          <w:sz w:val="28"/>
          <w:szCs w:val="28"/>
          <w:lang w:eastAsia="en-IN"/>
        </w:rPr>
        <w:t>his is to certify that the work present in this Project entitled “</w:t>
      </w:r>
      <w:r w:rsidRPr="001163A9">
        <w:rPr>
          <w:rFonts w:ascii="Arial Rounded MT Bold" w:eastAsia="Times New Roman" w:hAnsi="Arial Rounded MT Bold" w:cstheme="minorHAnsi"/>
          <w:sz w:val="28"/>
          <w:szCs w:val="28"/>
          <w:lang w:eastAsia="en-IN"/>
        </w:rPr>
        <w:t>QUESTION PAPER ANALYSIS</w:t>
      </w:r>
      <w:r w:rsidRPr="00D47DB3">
        <w:rPr>
          <w:rFonts w:eastAsia="Times New Roman" w:cstheme="minorHAnsi"/>
          <w:sz w:val="28"/>
          <w:szCs w:val="28"/>
          <w:lang w:eastAsia="en-IN"/>
        </w:rPr>
        <w:t>” has been carried out by [</w:t>
      </w:r>
      <w:proofErr w:type="spellStart"/>
      <w:r w:rsidRPr="001163A9">
        <w:rPr>
          <w:rFonts w:eastAsia="Times New Roman" w:cstheme="minorHAnsi"/>
          <w:sz w:val="28"/>
          <w:szCs w:val="28"/>
          <w:lang w:eastAsia="en-IN"/>
        </w:rPr>
        <w:t>Rohit,Jaya</w:t>
      </w:r>
      <w:proofErr w:type="spellEnd"/>
      <w:r w:rsidRPr="001163A9">
        <w:rPr>
          <w:rFonts w:eastAsia="Times New Roman" w:cstheme="minorHAnsi"/>
          <w:sz w:val="28"/>
          <w:szCs w:val="28"/>
          <w:lang w:eastAsia="en-IN"/>
        </w:rPr>
        <w:t xml:space="preserve"> </w:t>
      </w:r>
      <w:proofErr w:type="spellStart"/>
      <w:r w:rsidRPr="001163A9">
        <w:rPr>
          <w:rFonts w:eastAsia="Times New Roman" w:cstheme="minorHAnsi"/>
          <w:sz w:val="28"/>
          <w:szCs w:val="28"/>
          <w:lang w:eastAsia="en-IN"/>
        </w:rPr>
        <w:t>Prakash,Vyshnavi,Mehana</w:t>
      </w:r>
      <w:proofErr w:type="spellEnd"/>
      <w:r w:rsidRPr="00D47DB3">
        <w:rPr>
          <w:rFonts w:eastAsia="Times New Roman" w:cstheme="minorHAnsi"/>
          <w:sz w:val="28"/>
          <w:szCs w:val="28"/>
          <w:lang w:eastAsia="en-IN"/>
        </w:rPr>
        <w:t>] under our supervision. The work is genuine, original, and suitable for submission to the SRM University – AP for the award of Bachelor of Technology</w:t>
      </w:r>
      <w:r w:rsidRPr="001163A9">
        <w:rPr>
          <w:rFonts w:eastAsia="Times New Roman" w:cstheme="minorHAnsi"/>
          <w:sz w:val="28"/>
          <w:szCs w:val="28"/>
          <w:lang w:eastAsia="en-IN"/>
        </w:rPr>
        <w:t>.</w:t>
      </w:r>
    </w:p>
    <w:p w14:paraId="299CFE34" w14:textId="77777777" w:rsidR="00D47DB3" w:rsidRDefault="00D47DB3" w:rsidP="00D47DB3">
      <w:pPr>
        <w:spacing w:after="0" w:line="240" w:lineRule="auto"/>
        <w:rPr>
          <w:rFonts w:ascii="Times New Roman" w:eastAsia="Times New Roman" w:hAnsi="Times New Roman" w:cs="Times New Roman"/>
          <w:sz w:val="24"/>
          <w:szCs w:val="24"/>
          <w:lang w:eastAsia="en-IN"/>
        </w:rPr>
      </w:pPr>
    </w:p>
    <w:p w14:paraId="06D0DD79" w14:textId="77777777" w:rsidR="00D47DB3" w:rsidRDefault="00D47DB3" w:rsidP="00D47DB3">
      <w:pPr>
        <w:spacing w:after="0" w:line="240" w:lineRule="auto"/>
        <w:rPr>
          <w:rFonts w:ascii="Times New Roman" w:eastAsia="Times New Roman" w:hAnsi="Times New Roman" w:cs="Times New Roman"/>
          <w:sz w:val="24"/>
          <w:szCs w:val="24"/>
          <w:lang w:eastAsia="en-IN"/>
        </w:rPr>
      </w:pPr>
    </w:p>
    <w:p w14:paraId="15CD1080" w14:textId="77777777" w:rsidR="00D47DB3" w:rsidRDefault="00D47DB3" w:rsidP="00D47DB3">
      <w:pPr>
        <w:spacing w:after="0" w:line="240" w:lineRule="auto"/>
        <w:rPr>
          <w:rFonts w:ascii="Times New Roman" w:eastAsia="Times New Roman" w:hAnsi="Times New Roman" w:cs="Times New Roman"/>
          <w:sz w:val="24"/>
          <w:szCs w:val="24"/>
          <w:lang w:eastAsia="en-IN"/>
        </w:rPr>
      </w:pPr>
    </w:p>
    <w:p w14:paraId="76FEB20C" w14:textId="77777777" w:rsidR="00D47DB3" w:rsidRDefault="00D47DB3" w:rsidP="00D47DB3">
      <w:pPr>
        <w:spacing w:after="0" w:line="240" w:lineRule="auto"/>
        <w:rPr>
          <w:rFonts w:ascii="Times New Roman" w:eastAsia="Times New Roman" w:hAnsi="Times New Roman" w:cs="Times New Roman"/>
          <w:sz w:val="24"/>
          <w:szCs w:val="24"/>
          <w:lang w:eastAsia="en-IN"/>
        </w:rPr>
      </w:pPr>
    </w:p>
    <w:p w14:paraId="2401755D" w14:textId="77777777" w:rsidR="00D47DB3" w:rsidRDefault="00D47DB3" w:rsidP="00D47DB3">
      <w:pPr>
        <w:spacing w:after="0" w:line="240" w:lineRule="auto"/>
        <w:rPr>
          <w:rFonts w:ascii="Times New Roman" w:eastAsia="Times New Roman" w:hAnsi="Times New Roman" w:cs="Times New Roman"/>
          <w:sz w:val="24"/>
          <w:szCs w:val="24"/>
          <w:lang w:eastAsia="en-IN"/>
        </w:rPr>
      </w:pPr>
    </w:p>
    <w:p w14:paraId="67004620" w14:textId="77777777" w:rsidR="00D47DB3" w:rsidRPr="00D47DB3" w:rsidRDefault="00D47DB3" w:rsidP="00D47DB3">
      <w:pPr>
        <w:shd w:val="clear" w:color="auto" w:fill="FFFFFF"/>
        <w:spacing w:after="0" w:line="240" w:lineRule="auto"/>
        <w:rPr>
          <w:rFonts w:ascii="Arial Rounded MT Bold" w:eastAsia="Times New Roman" w:hAnsi="Arial Rounded MT Bold" w:cs="Arial"/>
          <w:color w:val="222222"/>
          <w:sz w:val="32"/>
          <w:szCs w:val="32"/>
          <w:lang w:eastAsia="en-IN"/>
        </w:rPr>
      </w:pPr>
      <w:r w:rsidRPr="00D47DB3">
        <w:rPr>
          <w:rFonts w:ascii="Arial Rounded MT Bold" w:eastAsia="Times New Roman" w:hAnsi="Arial Rounded MT Bold" w:cs="Arial"/>
          <w:color w:val="222222"/>
          <w:sz w:val="32"/>
          <w:szCs w:val="32"/>
          <w:lang w:eastAsia="en-IN"/>
        </w:rPr>
        <w:t>Supervisor</w:t>
      </w:r>
    </w:p>
    <w:p w14:paraId="108F358F" w14:textId="77777777" w:rsidR="00D47DB3" w:rsidRPr="00D47DB3" w:rsidRDefault="00D47DB3" w:rsidP="00D47DB3">
      <w:pPr>
        <w:shd w:val="clear" w:color="auto" w:fill="FFFFFF"/>
        <w:spacing w:after="0" w:line="240" w:lineRule="auto"/>
        <w:rPr>
          <w:rFonts w:ascii="Arial" w:eastAsia="Times New Roman" w:hAnsi="Arial" w:cs="Arial"/>
          <w:color w:val="222222"/>
          <w:sz w:val="32"/>
          <w:szCs w:val="32"/>
          <w:lang w:eastAsia="en-IN"/>
        </w:rPr>
      </w:pPr>
    </w:p>
    <w:p w14:paraId="6106730F"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(Signature)</w:t>
      </w:r>
    </w:p>
    <w:p w14:paraId="4F78E48F"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 xml:space="preserve">Prof. / </w:t>
      </w:r>
      <w:proofErr w:type="spellStart"/>
      <w:r w:rsidRPr="00D47DB3">
        <w:rPr>
          <w:rFonts w:eastAsia="Times New Roman" w:cstheme="minorHAnsi"/>
          <w:color w:val="222222"/>
          <w:sz w:val="28"/>
          <w:szCs w:val="28"/>
          <w:lang w:eastAsia="en-IN"/>
        </w:rPr>
        <w:t>Dr.</w:t>
      </w:r>
      <w:proofErr w:type="spellEnd"/>
      <w:r w:rsidRPr="00D47DB3">
        <w:rPr>
          <w:rFonts w:eastAsia="Times New Roman" w:cstheme="minorHAnsi"/>
          <w:color w:val="222222"/>
          <w:sz w:val="28"/>
          <w:szCs w:val="28"/>
          <w:lang w:eastAsia="en-IN"/>
        </w:rPr>
        <w:t xml:space="preserve"> [</w:t>
      </w:r>
      <w:r w:rsidRPr="001163A9">
        <w:rPr>
          <w:rFonts w:eastAsia="Times New Roman" w:cstheme="minorHAnsi"/>
          <w:color w:val="222222"/>
          <w:sz w:val="28"/>
          <w:szCs w:val="28"/>
          <w:lang w:eastAsia="en-IN"/>
        </w:rPr>
        <w:t>Ashu Abdul</w:t>
      </w:r>
      <w:r w:rsidRPr="00D47DB3">
        <w:rPr>
          <w:rFonts w:eastAsia="Times New Roman" w:cstheme="minorHAnsi"/>
          <w:color w:val="222222"/>
          <w:sz w:val="28"/>
          <w:szCs w:val="28"/>
          <w:lang w:eastAsia="en-IN"/>
        </w:rPr>
        <w:t>]</w:t>
      </w:r>
    </w:p>
    <w:p w14:paraId="6BE5212E"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Designation,</w:t>
      </w:r>
    </w:p>
    <w:p w14:paraId="5036DCBE"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Affiliation.</w:t>
      </w:r>
    </w:p>
    <w:p w14:paraId="63BF48C0"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p>
    <w:p w14:paraId="3C56E4E3" w14:textId="77777777" w:rsidR="00D47DB3" w:rsidRPr="00D47DB3" w:rsidRDefault="00D47DB3" w:rsidP="00D47DB3">
      <w:pPr>
        <w:shd w:val="clear" w:color="auto" w:fill="FFFFFF"/>
        <w:spacing w:after="0" w:line="240" w:lineRule="auto"/>
        <w:rPr>
          <w:rFonts w:ascii="Arial" w:eastAsia="Times New Roman" w:hAnsi="Arial" w:cs="Arial"/>
          <w:color w:val="222222"/>
          <w:sz w:val="24"/>
          <w:szCs w:val="24"/>
          <w:lang w:eastAsia="en-IN"/>
        </w:rPr>
      </w:pPr>
    </w:p>
    <w:p w14:paraId="6C97AAF5" w14:textId="77777777" w:rsidR="00D47DB3" w:rsidRPr="00D47DB3" w:rsidRDefault="00D47DB3" w:rsidP="00D47DB3">
      <w:pPr>
        <w:shd w:val="clear" w:color="auto" w:fill="FFFFFF"/>
        <w:spacing w:after="0" w:line="240" w:lineRule="auto"/>
        <w:rPr>
          <w:rFonts w:ascii="Arial Rounded MT Bold" w:eastAsia="Times New Roman" w:hAnsi="Arial Rounded MT Bold" w:cs="Arial"/>
          <w:color w:val="222222"/>
          <w:sz w:val="32"/>
          <w:szCs w:val="32"/>
          <w:lang w:eastAsia="en-IN"/>
        </w:rPr>
      </w:pPr>
      <w:r w:rsidRPr="00D47DB3">
        <w:rPr>
          <w:rFonts w:ascii="Arial Rounded MT Bold" w:eastAsia="Times New Roman" w:hAnsi="Arial Rounded MT Bold" w:cs="Arial"/>
          <w:color w:val="222222"/>
          <w:sz w:val="32"/>
          <w:szCs w:val="32"/>
          <w:lang w:eastAsia="en-IN"/>
        </w:rPr>
        <w:t>Co-supervisor</w:t>
      </w:r>
    </w:p>
    <w:p w14:paraId="118678AF" w14:textId="77777777" w:rsidR="00D47DB3" w:rsidRPr="00D47DB3" w:rsidRDefault="00D47DB3" w:rsidP="00D47DB3">
      <w:pPr>
        <w:shd w:val="clear" w:color="auto" w:fill="FFFFFF"/>
        <w:spacing w:after="0" w:line="240" w:lineRule="auto"/>
        <w:rPr>
          <w:rFonts w:ascii="Arial" w:eastAsia="Times New Roman" w:hAnsi="Arial" w:cs="Arial"/>
          <w:color w:val="222222"/>
          <w:sz w:val="24"/>
          <w:szCs w:val="24"/>
          <w:lang w:eastAsia="en-IN"/>
        </w:rPr>
      </w:pPr>
    </w:p>
    <w:p w14:paraId="6ED098D4"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(Signature)</w:t>
      </w:r>
    </w:p>
    <w:p w14:paraId="5383F340"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 xml:space="preserve">Prof. / </w:t>
      </w:r>
      <w:proofErr w:type="spellStart"/>
      <w:r w:rsidRPr="00D47DB3">
        <w:rPr>
          <w:rFonts w:eastAsia="Times New Roman" w:cstheme="minorHAnsi"/>
          <w:color w:val="222222"/>
          <w:sz w:val="28"/>
          <w:szCs w:val="28"/>
          <w:lang w:eastAsia="en-IN"/>
        </w:rPr>
        <w:t>Dr.</w:t>
      </w:r>
      <w:proofErr w:type="spellEnd"/>
      <w:r w:rsidRPr="00D47DB3">
        <w:rPr>
          <w:rFonts w:eastAsia="Times New Roman" w:cstheme="minorHAnsi"/>
          <w:color w:val="222222"/>
          <w:sz w:val="28"/>
          <w:szCs w:val="28"/>
          <w:lang w:eastAsia="en-IN"/>
        </w:rPr>
        <w:t xml:space="preserve"> [Name]</w:t>
      </w:r>
    </w:p>
    <w:p w14:paraId="0817D05F" w14:textId="77777777" w:rsidR="00D47DB3" w:rsidRPr="00D47DB3"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Designation,</w:t>
      </w:r>
    </w:p>
    <w:p w14:paraId="14A17221" w14:textId="77777777" w:rsidR="00D47DB3" w:rsidRPr="001163A9" w:rsidRDefault="00D47DB3" w:rsidP="00D47DB3">
      <w:pPr>
        <w:shd w:val="clear" w:color="auto" w:fill="FFFFFF"/>
        <w:spacing w:after="0" w:line="240" w:lineRule="auto"/>
        <w:rPr>
          <w:rFonts w:eastAsia="Times New Roman" w:cstheme="minorHAnsi"/>
          <w:color w:val="222222"/>
          <w:sz w:val="28"/>
          <w:szCs w:val="28"/>
          <w:lang w:eastAsia="en-IN"/>
        </w:rPr>
      </w:pPr>
      <w:r w:rsidRPr="00D47DB3">
        <w:rPr>
          <w:rFonts w:eastAsia="Times New Roman" w:cstheme="minorHAnsi"/>
          <w:color w:val="222222"/>
          <w:sz w:val="28"/>
          <w:szCs w:val="28"/>
          <w:lang w:eastAsia="en-IN"/>
        </w:rPr>
        <w:t>Affiliation.</w:t>
      </w:r>
    </w:p>
    <w:p w14:paraId="10A41683" w14:textId="77777777" w:rsidR="00D47DB3" w:rsidRDefault="00D47DB3">
      <w:pPr>
        <w:rPr>
          <w:rFonts w:eastAsia="Times New Roman" w:cstheme="minorHAnsi"/>
          <w:color w:val="222222"/>
          <w:sz w:val="24"/>
          <w:szCs w:val="24"/>
          <w:lang w:eastAsia="en-IN"/>
        </w:rPr>
      </w:pPr>
      <w:r>
        <w:rPr>
          <w:rFonts w:eastAsia="Times New Roman" w:cstheme="minorHAnsi"/>
          <w:color w:val="222222"/>
          <w:sz w:val="24"/>
          <w:szCs w:val="24"/>
          <w:lang w:eastAsia="en-IN"/>
        </w:rPr>
        <w:br w:type="page"/>
      </w:r>
      <w:r w:rsidR="00BB3E15">
        <w:rPr>
          <w:rFonts w:eastAsia="Times New Roman" w:cstheme="minorHAnsi"/>
          <w:color w:val="222222"/>
          <w:sz w:val="24"/>
          <w:szCs w:val="24"/>
          <w:lang w:eastAsia="en-IN"/>
        </w:rPr>
        <w:lastRenderedPageBreak/>
        <w:t xml:space="preserve"> </w:t>
      </w:r>
    </w:p>
    <w:p w14:paraId="02004DC0" w14:textId="77777777" w:rsidR="00693843" w:rsidRDefault="00693843" w:rsidP="00D47DB3">
      <w:pPr>
        <w:shd w:val="clear" w:color="auto" w:fill="FFFFFF"/>
        <w:spacing w:after="0" w:line="240" w:lineRule="auto"/>
        <w:rPr>
          <w:rFonts w:eastAsia="Times New Roman" w:cstheme="minorHAnsi"/>
          <w:color w:val="222222"/>
          <w:sz w:val="24"/>
          <w:szCs w:val="24"/>
          <w:lang w:eastAsia="en-IN"/>
        </w:rPr>
      </w:pPr>
    </w:p>
    <w:p w14:paraId="60B36E07" w14:textId="77777777" w:rsidR="00693843" w:rsidRDefault="00693843">
      <w:pPr>
        <w:rPr>
          <w:rFonts w:eastAsia="Times New Roman" w:cstheme="minorHAnsi"/>
          <w:color w:val="222222"/>
          <w:sz w:val="24"/>
          <w:szCs w:val="24"/>
          <w:lang w:eastAsia="en-IN"/>
        </w:rPr>
      </w:pPr>
      <w:r>
        <w:rPr>
          <w:rFonts w:eastAsia="Times New Roman" w:cstheme="minorHAnsi"/>
          <w:color w:val="222222"/>
          <w:sz w:val="24"/>
          <w:szCs w:val="24"/>
          <w:lang w:eastAsia="en-IN"/>
        </w:rPr>
        <w:br w:type="page"/>
      </w:r>
    </w:p>
    <w:p w14:paraId="5E90F3FC" w14:textId="77777777" w:rsidR="00312062" w:rsidRPr="00AF7F50" w:rsidRDefault="00693843" w:rsidP="00FF0466">
      <w:pPr>
        <w:pStyle w:val="Heading1"/>
        <w:rPr>
          <w:rFonts w:ascii="Book Antiqua" w:eastAsia="Times New Roman" w:hAnsi="Book Antiqua"/>
          <w:b/>
          <w:bCs/>
          <w:color w:val="000000" w:themeColor="text1"/>
          <w:sz w:val="52"/>
          <w:szCs w:val="52"/>
          <w:lang w:eastAsia="en-IN"/>
        </w:rPr>
      </w:pPr>
      <w:bookmarkStart w:id="1" w:name="_Toc121852871"/>
      <w:bookmarkStart w:id="2" w:name="_Toc121853629"/>
      <w:r w:rsidRPr="00AF7F50">
        <w:rPr>
          <w:rFonts w:ascii="Book Antiqua" w:eastAsia="Times New Roman" w:hAnsi="Book Antiqua"/>
          <w:b/>
          <w:bCs/>
          <w:color w:val="000000" w:themeColor="text1"/>
          <w:sz w:val="52"/>
          <w:szCs w:val="52"/>
          <w:lang w:eastAsia="en-IN"/>
        </w:rPr>
        <w:lastRenderedPageBreak/>
        <w:t>Acknowledgements</w:t>
      </w:r>
      <w:bookmarkEnd w:id="1"/>
      <w:bookmarkEnd w:id="2"/>
    </w:p>
    <w:p w14:paraId="79ECFB89" w14:textId="77777777" w:rsidR="003853F5" w:rsidRDefault="003853F5" w:rsidP="003853F5">
      <w:pPr>
        <w:rPr>
          <w:lang w:eastAsia="en-IN"/>
        </w:rPr>
      </w:pPr>
    </w:p>
    <w:p w14:paraId="137AB3AE" w14:textId="77777777" w:rsidR="003853F5" w:rsidRPr="00693843" w:rsidRDefault="003853F5" w:rsidP="003853F5">
      <w:pPr>
        <w:rPr>
          <w:rFonts w:asciiTheme="majorHAnsi" w:eastAsia="Times New Roman" w:hAnsiTheme="majorHAnsi" w:cstheme="majorHAnsi"/>
          <w:color w:val="2F5496" w:themeColor="accent1" w:themeShade="BF"/>
          <w:sz w:val="32"/>
          <w:szCs w:val="32"/>
          <w:lang w:eastAsia="en-IN"/>
        </w:rPr>
      </w:pPr>
      <w:r w:rsidRPr="00693843">
        <w:rPr>
          <w:rFonts w:asciiTheme="majorHAnsi" w:eastAsia="Times New Roman" w:hAnsiTheme="majorHAnsi" w:cstheme="majorHAnsi"/>
          <w:color w:val="353740"/>
          <w:sz w:val="32"/>
          <w:szCs w:val="32"/>
          <w:lang w:eastAsia="en-IN"/>
        </w:rPr>
        <w:t xml:space="preserve">We would like to thank the following people for their help in </w:t>
      </w:r>
      <w:proofErr w:type="spellStart"/>
      <w:r w:rsidRPr="00693843">
        <w:rPr>
          <w:rFonts w:asciiTheme="majorHAnsi" w:eastAsia="Times New Roman" w:hAnsiTheme="majorHAnsi" w:cstheme="majorHAnsi"/>
          <w:color w:val="353740"/>
          <w:sz w:val="32"/>
          <w:szCs w:val="32"/>
          <w:lang w:eastAsia="en-IN"/>
        </w:rPr>
        <w:t>analyzing</w:t>
      </w:r>
      <w:proofErr w:type="spellEnd"/>
      <w:r w:rsidRPr="00693843">
        <w:rPr>
          <w:rFonts w:asciiTheme="majorHAnsi" w:eastAsia="Times New Roman" w:hAnsiTheme="majorHAnsi" w:cstheme="majorHAnsi"/>
          <w:color w:val="353740"/>
          <w:sz w:val="32"/>
          <w:szCs w:val="32"/>
          <w:lang w:eastAsia="en-IN"/>
        </w:rPr>
        <w:t xml:space="preserve"> questions using Bloom's Taxonomy: </w:t>
      </w:r>
    </w:p>
    <w:p w14:paraId="654BC5E4" w14:textId="77777777" w:rsidR="00C646A4" w:rsidRPr="00466BEF" w:rsidRDefault="003853F5" w:rsidP="00C646A4">
      <w:pPr>
        <w:shd w:val="clear" w:color="auto" w:fill="FFFFFF"/>
        <w:spacing w:after="0" w:line="240" w:lineRule="auto"/>
        <w:rPr>
          <w:rFonts w:asciiTheme="majorHAnsi" w:eastAsia="Times New Roman" w:hAnsiTheme="majorHAnsi" w:cstheme="majorHAnsi"/>
          <w:color w:val="353740"/>
          <w:sz w:val="32"/>
          <w:szCs w:val="32"/>
          <w:lang w:eastAsia="en-IN"/>
        </w:rPr>
      </w:pPr>
      <w:r w:rsidRPr="00693843">
        <w:rPr>
          <w:rFonts w:asciiTheme="majorHAnsi" w:eastAsia="Times New Roman" w:hAnsiTheme="majorHAnsi" w:cstheme="majorHAnsi"/>
          <w:color w:val="353740"/>
          <w:sz w:val="32"/>
          <w:szCs w:val="32"/>
          <w:lang w:eastAsia="en-IN"/>
        </w:rPr>
        <w:br/>
        <w:t xml:space="preserve"> Professor</w:t>
      </w:r>
      <w:r w:rsidR="00C646A4" w:rsidRPr="00466BEF">
        <w:rPr>
          <w:rFonts w:asciiTheme="majorHAnsi" w:eastAsia="Times New Roman" w:hAnsiTheme="majorHAnsi" w:cstheme="majorHAnsi"/>
          <w:color w:val="353740"/>
          <w:sz w:val="32"/>
          <w:szCs w:val="32"/>
          <w:lang w:eastAsia="en-IN"/>
        </w:rPr>
        <w:t xml:space="preserve"> </w:t>
      </w:r>
      <w:proofErr w:type="spellStart"/>
      <w:r w:rsidR="00C646A4" w:rsidRPr="00466BEF">
        <w:rPr>
          <w:rFonts w:asciiTheme="majorHAnsi" w:eastAsia="Times New Roman" w:hAnsiTheme="majorHAnsi" w:cstheme="majorHAnsi"/>
          <w:color w:val="353740"/>
          <w:sz w:val="32"/>
          <w:szCs w:val="32"/>
          <w:lang w:eastAsia="en-IN"/>
        </w:rPr>
        <w:t>Dr.</w:t>
      </w:r>
      <w:proofErr w:type="spellEnd"/>
      <w:r w:rsidRPr="00693843">
        <w:rPr>
          <w:rFonts w:asciiTheme="majorHAnsi" w:eastAsia="Times New Roman" w:hAnsiTheme="majorHAnsi" w:cstheme="majorHAnsi"/>
          <w:color w:val="353740"/>
          <w:sz w:val="32"/>
          <w:szCs w:val="32"/>
          <w:lang w:eastAsia="en-IN"/>
        </w:rPr>
        <w:t xml:space="preserve"> </w:t>
      </w:r>
      <w:r w:rsidRPr="00466BEF">
        <w:rPr>
          <w:rFonts w:asciiTheme="majorHAnsi" w:eastAsia="Times New Roman" w:hAnsiTheme="majorHAnsi" w:cstheme="majorHAnsi"/>
          <w:color w:val="353740"/>
          <w:sz w:val="32"/>
          <w:szCs w:val="32"/>
          <w:lang w:eastAsia="en-IN"/>
        </w:rPr>
        <w:t xml:space="preserve">Ashu Abdul </w:t>
      </w:r>
      <w:r w:rsidRPr="00693843">
        <w:rPr>
          <w:rFonts w:asciiTheme="majorHAnsi" w:eastAsia="Times New Roman" w:hAnsiTheme="majorHAnsi" w:cstheme="majorHAnsi"/>
          <w:color w:val="353740"/>
          <w:sz w:val="32"/>
          <w:szCs w:val="32"/>
          <w:lang w:eastAsia="en-IN"/>
        </w:rPr>
        <w:t xml:space="preserve">for his guidance regarding how to apply Bloom's Taxonomy in question paper analysis. </w:t>
      </w:r>
    </w:p>
    <w:p w14:paraId="26F3B810"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p>
    <w:p w14:paraId="6EE8F76E"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r w:rsidRPr="00466BEF">
        <w:rPr>
          <w:rFonts w:asciiTheme="majorHAnsi" w:eastAsia="Times New Roman" w:hAnsiTheme="majorHAnsi" w:cstheme="majorHAnsi"/>
          <w:color w:val="353740"/>
          <w:sz w:val="32"/>
          <w:szCs w:val="32"/>
          <w:lang w:eastAsia="en-IN"/>
        </w:rPr>
        <w:t>We would like to thank our</w:t>
      </w:r>
      <w:r w:rsidR="006C2044" w:rsidRPr="00466BEF">
        <w:rPr>
          <w:rFonts w:asciiTheme="majorHAnsi" w:eastAsia="Times New Roman" w:hAnsiTheme="majorHAnsi" w:cstheme="majorHAnsi"/>
          <w:color w:val="353740"/>
          <w:sz w:val="32"/>
          <w:szCs w:val="32"/>
          <w:lang w:eastAsia="en-IN"/>
        </w:rPr>
        <w:t xml:space="preserve"> co supervisor </w:t>
      </w:r>
      <w:proofErr w:type="spellStart"/>
      <w:r w:rsidRPr="00466BEF">
        <w:rPr>
          <w:rFonts w:asciiTheme="majorHAnsi" w:eastAsia="Times New Roman" w:hAnsiTheme="majorHAnsi" w:cstheme="majorHAnsi"/>
          <w:color w:val="353740"/>
          <w:sz w:val="32"/>
          <w:szCs w:val="32"/>
          <w:lang w:eastAsia="en-IN"/>
        </w:rPr>
        <w:t>Phani</w:t>
      </w:r>
      <w:proofErr w:type="spellEnd"/>
      <w:r w:rsidRPr="00466BEF">
        <w:rPr>
          <w:rFonts w:asciiTheme="majorHAnsi" w:eastAsia="Times New Roman" w:hAnsiTheme="majorHAnsi" w:cstheme="majorHAnsi"/>
          <w:color w:val="353740"/>
          <w:sz w:val="32"/>
          <w:szCs w:val="32"/>
          <w:lang w:eastAsia="en-IN"/>
        </w:rPr>
        <w:t xml:space="preserve"> sir for providing us with valuable guidance</w:t>
      </w:r>
    </w:p>
    <w:p w14:paraId="7A692AF2"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p>
    <w:p w14:paraId="2FA18D03"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r w:rsidRPr="00466BEF">
        <w:rPr>
          <w:rFonts w:asciiTheme="majorHAnsi" w:eastAsia="Times New Roman" w:hAnsiTheme="majorHAnsi" w:cstheme="majorHAnsi"/>
          <w:color w:val="353740"/>
          <w:sz w:val="32"/>
          <w:szCs w:val="32"/>
          <w:lang w:eastAsia="en-IN"/>
        </w:rPr>
        <w:t>We would also like to thank the internet for providing   us   with useful resources on bloom’s Taxonomy</w:t>
      </w:r>
    </w:p>
    <w:p w14:paraId="63AB72BF"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p>
    <w:p w14:paraId="435DEE3E"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r w:rsidRPr="00466BEF">
        <w:rPr>
          <w:rFonts w:asciiTheme="majorHAnsi" w:eastAsia="Times New Roman" w:hAnsiTheme="majorHAnsi" w:cstheme="majorHAnsi"/>
          <w:color w:val="353740"/>
          <w:sz w:val="32"/>
          <w:szCs w:val="32"/>
          <w:lang w:eastAsia="en-IN"/>
        </w:rPr>
        <w:t xml:space="preserve">We are thankful to the authors of the Various books that I have read on Blooms Taxonomy </w:t>
      </w:r>
    </w:p>
    <w:p w14:paraId="058986BC" w14:textId="77777777" w:rsidR="00C646A4" w:rsidRPr="00466BEF"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p>
    <w:p w14:paraId="08029558" w14:textId="77777777" w:rsidR="00C646A4" w:rsidRPr="00693843" w:rsidRDefault="00C646A4" w:rsidP="00C646A4">
      <w:pPr>
        <w:shd w:val="clear" w:color="auto" w:fill="FFFFFF"/>
        <w:spacing w:after="0" w:line="240" w:lineRule="auto"/>
        <w:rPr>
          <w:rFonts w:asciiTheme="majorHAnsi" w:eastAsia="Times New Roman" w:hAnsiTheme="majorHAnsi" w:cstheme="majorHAnsi"/>
          <w:color w:val="353740"/>
          <w:sz w:val="32"/>
          <w:szCs w:val="32"/>
          <w:lang w:eastAsia="en-IN"/>
        </w:rPr>
      </w:pPr>
      <w:r w:rsidRPr="00466BEF">
        <w:rPr>
          <w:rFonts w:asciiTheme="majorHAnsi" w:eastAsia="Times New Roman" w:hAnsiTheme="majorHAnsi" w:cstheme="majorHAnsi"/>
          <w:color w:val="353740"/>
          <w:sz w:val="32"/>
          <w:szCs w:val="32"/>
          <w:lang w:eastAsia="en-IN"/>
        </w:rPr>
        <w:t>We are thankful to everyone who has helped us in any way in this project</w:t>
      </w:r>
    </w:p>
    <w:p w14:paraId="6628098A" w14:textId="77777777" w:rsidR="003853F5" w:rsidRPr="008E172F" w:rsidRDefault="003853F5" w:rsidP="003853F5">
      <w:pPr>
        <w:shd w:val="clear" w:color="auto" w:fill="FFFFFF"/>
        <w:spacing w:after="0" w:line="240" w:lineRule="auto"/>
        <w:rPr>
          <w:rFonts w:eastAsia="Times New Roman" w:cstheme="minorHAnsi"/>
          <w:color w:val="353740"/>
          <w:sz w:val="28"/>
          <w:szCs w:val="28"/>
          <w:lang w:eastAsia="en-IN"/>
        </w:rPr>
      </w:pPr>
      <w:r w:rsidRPr="00693843">
        <w:rPr>
          <w:rFonts w:asciiTheme="majorHAnsi" w:eastAsia="Times New Roman" w:hAnsiTheme="majorHAnsi" w:cstheme="majorHAnsi"/>
          <w:color w:val="353740"/>
          <w:sz w:val="32"/>
          <w:szCs w:val="32"/>
          <w:lang w:eastAsia="en-IN"/>
        </w:rPr>
        <w:br/>
      </w:r>
    </w:p>
    <w:p w14:paraId="2902D24B" w14:textId="77777777" w:rsidR="001163A9" w:rsidRDefault="001163A9" w:rsidP="001163A9">
      <w:pPr>
        <w:rPr>
          <w:rFonts w:ascii="Arial Rounded MT Bold" w:eastAsia="Times New Roman" w:hAnsi="Arial Rounded MT Bold"/>
          <w:sz w:val="32"/>
          <w:szCs w:val="32"/>
          <w:lang w:eastAsia="en-IN"/>
        </w:rPr>
      </w:pPr>
    </w:p>
    <w:p w14:paraId="6C4A54F2" w14:textId="77777777" w:rsidR="001163A9" w:rsidRDefault="001163A9" w:rsidP="001163A9">
      <w:pPr>
        <w:rPr>
          <w:rFonts w:ascii="Arial Rounded MT Bold" w:eastAsia="Times New Roman" w:hAnsi="Arial Rounded MT Bold"/>
          <w:sz w:val="32"/>
          <w:szCs w:val="32"/>
          <w:lang w:eastAsia="en-IN"/>
        </w:rPr>
      </w:pPr>
    </w:p>
    <w:p w14:paraId="7AA9AF9D" w14:textId="77777777" w:rsidR="001163A9" w:rsidRDefault="001163A9">
      <w:pPr>
        <w:rPr>
          <w:rFonts w:ascii="Arial Rounded MT Bold" w:eastAsia="Times New Roman" w:hAnsi="Arial Rounded MT Bold"/>
          <w:sz w:val="32"/>
          <w:szCs w:val="32"/>
          <w:lang w:eastAsia="en-IN"/>
        </w:rPr>
      </w:pPr>
      <w:r>
        <w:rPr>
          <w:rFonts w:ascii="Arial Rounded MT Bold" w:eastAsia="Times New Roman" w:hAnsi="Arial Rounded MT Bold"/>
          <w:sz w:val="32"/>
          <w:szCs w:val="32"/>
          <w:lang w:eastAsia="en-IN"/>
        </w:rPr>
        <w:br w:type="page"/>
      </w:r>
    </w:p>
    <w:p w14:paraId="06519043" w14:textId="77777777" w:rsidR="007119EF" w:rsidRDefault="007119EF">
      <w:pPr>
        <w:rPr>
          <w:rFonts w:eastAsia="Times New Roman" w:cstheme="minorHAnsi"/>
          <w:color w:val="353740"/>
          <w:sz w:val="28"/>
          <w:szCs w:val="28"/>
          <w:lang w:eastAsia="en-IN"/>
        </w:rPr>
      </w:pPr>
    </w:p>
    <w:p w14:paraId="021801C2" w14:textId="77777777" w:rsidR="001163A9" w:rsidRDefault="007119EF">
      <w:pPr>
        <w:rPr>
          <w:rFonts w:eastAsia="Times New Roman" w:cstheme="minorHAnsi"/>
          <w:color w:val="353740"/>
          <w:sz w:val="28"/>
          <w:szCs w:val="28"/>
          <w:lang w:eastAsia="en-IN"/>
        </w:rPr>
      </w:pPr>
      <w:r>
        <w:rPr>
          <w:rFonts w:eastAsia="Times New Roman" w:cstheme="minorHAnsi"/>
          <w:color w:val="353740"/>
          <w:sz w:val="28"/>
          <w:szCs w:val="28"/>
          <w:lang w:eastAsia="en-IN"/>
        </w:rPr>
        <w:br w:type="page"/>
      </w:r>
    </w:p>
    <w:sdt>
      <w:sdtPr>
        <w:rPr>
          <w:rFonts w:asciiTheme="minorHAnsi" w:eastAsiaTheme="minorHAnsi" w:hAnsiTheme="minorHAnsi" w:cstheme="minorBidi"/>
          <w:color w:val="auto"/>
          <w:sz w:val="22"/>
          <w:szCs w:val="22"/>
          <w:lang w:val="en-IN"/>
        </w:rPr>
        <w:id w:val="-1810162158"/>
        <w:docPartObj>
          <w:docPartGallery w:val="Table of Contents"/>
          <w:docPartUnique/>
        </w:docPartObj>
      </w:sdtPr>
      <w:sdtEndPr>
        <w:rPr>
          <w:b/>
          <w:bCs/>
          <w:noProof/>
        </w:rPr>
      </w:sdtEndPr>
      <w:sdtContent>
        <w:p w14:paraId="524CFCFD" w14:textId="77777777" w:rsidR="00AF7F50" w:rsidRDefault="00AF7F50" w:rsidP="00AF7F50">
          <w:pPr>
            <w:pStyle w:val="TOCHeading"/>
          </w:pPr>
          <w:r>
            <w:t>Contents</w:t>
          </w:r>
        </w:p>
        <w:p w14:paraId="6333446F" w14:textId="7F228B64" w:rsidR="00AF7F50" w:rsidRDefault="00AF7F5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1853628" w:history="1">
            <w:r w:rsidRPr="00D72EBE">
              <w:rPr>
                <w:rStyle w:val="Hyperlink"/>
                <w:rFonts w:ascii="Book Antiqua" w:hAnsi="Book Antiqua"/>
                <w:b/>
                <w:bCs/>
                <w:noProof/>
              </w:rPr>
              <w:t>Certificate</w:t>
            </w:r>
            <w:r>
              <w:rPr>
                <w:noProof/>
                <w:webHidden/>
              </w:rPr>
              <w:tab/>
            </w:r>
            <w:r>
              <w:rPr>
                <w:noProof/>
                <w:webHidden/>
              </w:rPr>
              <w:fldChar w:fldCharType="begin"/>
            </w:r>
            <w:r>
              <w:rPr>
                <w:noProof/>
                <w:webHidden/>
              </w:rPr>
              <w:instrText xml:space="preserve"> PAGEREF _Toc121853628 \h </w:instrText>
            </w:r>
            <w:r>
              <w:rPr>
                <w:noProof/>
                <w:webHidden/>
              </w:rPr>
            </w:r>
            <w:r>
              <w:rPr>
                <w:noProof/>
                <w:webHidden/>
              </w:rPr>
              <w:fldChar w:fldCharType="separate"/>
            </w:r>
            <w:r>
              <w:rPr>
                <w:noProof/>
                <w:webHidden/>
              </w:rPr>
              <w:t>3</w:t>
            </w:r>
            <w:r>
              <w:rPr>
                <w:noProof/>
                <w:webHidden/>
              </w:rPr>
              <w:fldChar w:fldCharType="end"/>
            </w:r>
          </w:hyperlink>
        </w:p>
        <w:p w14:paraId="40D5437F" w14:textId="24517BD3" w:rsidR="00AF7F50" w:rsidRDefault="00000000">
          <w:pPr>
            <w:pStyle w:val="TOC1"/>
            <w:tabs>
              <w:tab w:val="right" w:leader="dot" w:pos="9016"/>
            </w:tabs>
            <w:rPr>
              <w:rFonts w:eastAsiaTheme="minorEastAsia"/>
              <w:noProof/>
              <w:lang w:eastAsia="en-IN"/>
            </w:rPr>
          </w:pPr>
          <w:hyperlink w:anchor="_Toc121853629" w:history="1">
            <w:r w:rsidR="00AF7F50" w:rsidRPr="00D72EBE">
              <w:rPr>
                <w:rStyle w:val="Hyperlink"/>
                <w:rFonts w:ascii="Book Antiqua" w:eastAsia="Times New Roman" w:hAnsi="Book Antiqua"/>
                <w:b/>
                <w:bCs/>
                <w:noProof/>
                <w:lang w:eastAsia="en-IN"/>
              </w:rPr>
              <w:t>Acknowledgements</w:t>
            </w:r>
            <w:r w:rsidR="00AF7F50">
              <w:rPr>
                <w:noProof/>
                <w:webHidden/>
              </w:rPr>
              <w:tab/>
            </w:r>
            <w:r w:rsidR="00AF7F50">
              <w:rPr>
                <w:noProof/>
                <w:webHidden/>
              </w:rPr>
              <w:fldChar w:fldCharType="begin"/>
            </w:r>
            <w:r w:rsidR="00AF7F50">
              <w:rPr>
                <w:noProof/>
                <w:webHidden/>
              </w:rPr>
              <w:instrText xml:space="preserve"> PAGEREF _Toc121853629 \h </w:instrText>
            </w:r>
            <w:r w:rsidR="00AF7F50">
              <w:rPr>
                <w:noProof/>
                <w:webHidden/>
              </w:rPr>
            </w:r>
            <w:r w:rsidR="00AF7F50">
              <w:rPr>
                <w:noProof/>
                <w:webHidden/>
              </w:rPr>
              <w:fldChar w:fldCharType="separate"/>
            </w:r>
            <w:r w:rsidR="00AF7F50">
              <w:rPr>
                <w:noProof/>
                <w:webHidden/>
              </w:rPr>
              <w:t>5</w:t>
            </w:r>
            <w:r w:rsidR="00AF7F50">
              <w:rPr>
                <w:noProof/>
                <w:webHidden/>
              </w:rPr>
              <w:fldChar w:fldCharType="end"/>
            </w:r>
          </w:hyperlink>
        </w:p>
        <w:p w14:paraId="508B2B90" w14:textId="6451EE69" w:rsidR="00AF7F50" w:rsidRDefault="00000000">
          <w:pPr>
            <w:pStyle w:val="TOC1"/>
            <w:tabs>
              <w:tab w:val="right" w:leader="dot" w:pos="9016"/>
            </w:tabs>
            <w:rPr>
              <w:rFonts w:eastAsiaTheme="minorEastAsia"/>
              <w:noProof/>
              <w:lang w:eastAsia="en-IN"/>
            </w:rPr>
          </w:pPr>
          <w:hyperlink w:anchor="_Toc121853630" w:history="1">
            <w:r w:rsidR="00AF7F50" w:rsidRPr="00D72EBE">
              <w:rPr>
                <w:rStyle w:val="Hyperlink"/>
                <w:rFonts w:ascii="Book Antiqua" w:hAnsi="Book Antiqua"/>
                <w:b/>
                <w:bCs/>
                <w:noProof/>
                <w:lang w:val="en-US"/>
              </w:rPr>
              <w:t>Abstract</w:t>
            </w:r>
            <w:r w:rsidR="00AF7F50">
              <w:rPr>
                <w:noProof/>
                <w:webHidden/>
              </w:rPr>
              <w:tab/>
            </w:r>
            <w:r w:rsidR="00AF7F50">
              <w:rPr>
                <w:noProof/>
                <w:webHidden/>
              </w:rPr>
              <w:fldChar w:fldCharType="begin"/>
            </w:r>
            <w:r w:rsidR="00AF7F50">
              <w:rPr>
                <w:noProof/>
                <w:webHidden/>
              </w:rPr>
              <w:instrText xml:space="preserve"> PAGEREF _Toc121853630 \h </w:instrText>
            </w:r>
            <w:r w:rsidR="00AF7F50">
              <w:rPr>
                <w:noProof/>
                <w:webHidden/>
              </w:rPr>
            </w:r>
            <w:r w:rsidR="00AF7F50">
              <w:rPr>
                <w:noProof/>
                <w:webHidden/>
              </w:rPr>
              <w:fldChar w:fldCharType="separate"/>
            </w:r>
            <w:r w:rsidR="00AF7F50">
              <w:rPr>
                <w:noProof/>
                <w:webHidden/>
              </w:rPr>
              <w:t>8</w:t>
            </w:r>
            <w:r w:rsidR="00AF7F50">
              <w:rPr>
                <w:noProof/>
                <w:webHidden/>
              </w:rPr>
              <w:fldChar w:fldCharType="end"/>
            </w:r>
          </w:hyperlink>
        </w:p>
        <w:p w14:paraId="061317A5" w14:textId="635E6CBD" w:rsidR="00AF7F50" w:rsidRDefault="00000000">
          <w:pPr>
            <w:pStyle w:val="TOC1"/>
            <w:tabs>
              <w:tab w:val="right" w:leader="dot" w:pos="9016"/>
            </w:tabs>
            <w:rPr>
              <w:rFonts w:eastAsiaTheme="minorEastAsia"/>
              <w:noProof/>
              <w:lang w:eastAsia="en-IN"/>
            </w:rPr>
          </w:pPr>
          <w:hyperlink w:anchor="_Toc121853631" w:history="1">
            <w:r w:rsidR="00AF7F50" w:rsidRPr="00D72EBE">
              <w:rPr>
                <w:rStyle w:val="Hyperlink"/>
                <w:rFonts w:ascii="Book Antiqua" w:hAnsi="Book Antiqua"/>
                <w:b/>
                <w:bCs/>
                <w:noProof/>
                <w:lang w:val="en-US"/>
              </w:rPr>
              <w:t>Introduction</w:t>
            </w:r>
            <w:r w:rsidR="00AF7F50">
              <w:rPr>
                <w:noProof/>
                <w:webHidden/>
              </w:rPr>
              <w:tab/>
            </w:r>
            <w:r w:rsidR="00AF7F50">
              <w:rPr>
                <w:noProof/>
                <w:webHidden/>
              </w:rPr>
              <w:fldChar w:fldCharType="begin"/>
            </w:r>
            <w:r w:rsidR="00AF7F50">
              <w:rPr>
                <w:noProof/>
                <w:webHidden/>
              </w:rPr>
              <w:instrText xml:space="preserve"> PAGEREF _Toc121853631 \h </w:instrText>
            </w:r>
            <w:r w:rsidR="00AF7F50">
              <w:rPr>
                <w:noProof/>
                <w:webHidden/>
              </w:rPr>
            </w:r>
            <w:r w:rsidR="00AF7F50">
              <w:rPr>
                <w:noProof/>
                <w:webHidden/>
              </w:rPr>
              <w:fldChar w:fldCharType="separate"/>
            </w:r>
            <w:r w:rsidR="00AF7F50">
              <w:rPr>
                <w:noProof/>
                <w:webHidden/>
              </w:rPr>
              <w:t>11</w:t>
            </w:r>
            <w:r w:rsidR="00AF7F50">
              <w:rPr>
                <w:noProof/>
                <w:webHidden/>
              </w:rPr>
              <w:fldChar w:fldCharType="end"/>
            </w:r>
          </w:hyperlink>
        </w:p>
        <w:p w14:paraId="257ED0BC" w14:textId="32524B57" w:rsidR="00AF7F50" w:rsidRDefault="00000000">
          <w:pPr>
            <w:pStyle w:val="TOC1"/>
            <w:tabs>
              <w:tab w:val="right" w:leader="dot" w:pos="9016"/>
            </w:tabs>
            <w:rPr>
              <w:rFonts w:eastAsiaTheme="minorEastAsia"/>
              <w:noProof/>
              <w:lang w:eastAsia="en-IN"/>
            </w:rPr>
          </w:pPr>
          <w:hyperlink w:anchor="_Toc121853632" w:history="1">
            <w:r w:rsidR="00AF7F50" w:rsidRPr="00D72EBE">
              <w:rPr>
                <w:rStyle w:val="Hyperlink"/>
                <w:rFonts w:ascii="Book Antiqua" w:hAnsi="Book Antiqua"/>
                <w:b/>
                <w:bCs/>
                <w:noProof/>
                <w:lang w:val="en-US"/>
              </w:rPr>
              <w:t>2.Methodology</w:t>
            </w:r>
            <w:r w:rsidR="00AF7F50">
              <w:rPr>
                <w:noProof/>
                <w:webHidden/>
              </w:rPr>
              <w:tab/>
            </w:r>
            <w:r w:rsidR="00AF7F50">
              <w:rPr>
                <w:noProof/>
                <w:webHidden/>
              </w:rPr>
              <w:fldChar w:fldCharType="begin"/>
            </w:r>
            <w:r w:rsidR="00AF7F50">
              <w:rPr>
                <w:noProof/>
                <w:webHidden/>
              </w:rPr>
              <w:instrText xml:space="preserve"> PAGEREF _Toc121853632 \h </w:instrText>
            </w:r>
            <w:r w:rsidR="00AF7F50">
              <w:rPr>
                <w:noProof/>
                <w:webHidden/>
              </w:rPr>
            </w:r>
            <w:r w:rsidR="00AF7F50">
              <w:rPr>
                <w:noProof/>
                <w:webHidden/>
              </w:rPr>
              <w:fldChar w:fldCharType="separate"/>
            </w:r>
            <w:r w:rsidR="00AF7F50">
              <w:rPr>
                <w:noProof/>
                <w:webHidden/>
              </w:rPr>
              <w:t>14</w:t>
            </w:r>
            <w:r w:rsidR="00AF7F50">
              <w:rPr>
                <w:noProof/>
                <w:webHidden/>
              </w:rPr>
              <w:fldChar w:fldCharType="end"/>
            </w:r>
          </w:hyperlink>
        </w:p>
        <w:p w14:paraId="0D1A9431" w14:textId="632B4717" w:rsidR="00AF7F50" w:rsidRDefault="00000000">
          <w:pPr>
            <w:pStyle w:val="TOC1"/>
            <w:tabs>
              <w:tab w:val="right" w:leader="dot" w:pos="9016"/>
            </w:tabs>
            <w:rPr>
              <w:rFonts w:eastAsiaTheme="minorEastAsia"/>
              <w:noProof/>
              <w:lang w:eastAsia="en-IN"/>
            </w:rPr>
          </w:pPr>
          <w:hyperlink w:anchor="_Toc121853633" w:history="1">
            <w:r w:rsidR="00AF7F50" w:rsidRPr="00D72EBE">
              <w:rPr>
                <w:rStyle w:val="Hyperlink"/>
                <w:rFonts w:ascii="Book Antiqua" w:hAnsi="Book Antiqua"/>
                <w:b/>
                <w:bCs/>
                <w:noProof/>
                <w:lang w:val="en-US"/>
              </w:rPr>
              <w:t>2.1Brute force</w:t>
            </w:r>
            <w:r w:rsidR="00AF7F50">
              <w:rPr>
                <w:noProof/>
                <w:webHidden/>
              </w:rPr>
              <w:tab/>
            </w:r>
            <w:r w:rsidR="00AF7F50">
              <w:rPr>
                <w:noProof/>
                <w:webHidden/>
              </w:rPr>
              <w:fldChar w:fldCharType="begin"/>
            </w:r>
            <w:r w:rsidR="00AF7F50">
              <w:rPr>
                <w:noProof/>
                <w:webHidden/>
              </w:rPr>
              <w:instrText xml:space="preserve"> PAGEREF _Toc121853633 \h </w:instrText>
            </w:r>
            <w:r w:rsidR="00AF7F50">
              <w:rPr>
                <w:noProof/>
                <w:webHidden/>
              </w:rPr>
            </w:r>
            <w:r w:rsidR="00AF7F50">
              <w:rPr>
                <w:noProof/>
                <w:webHidden/>
              </w:rPr>
              <w:fldChar w:fldCharType="separate"/>
            </w:r>
            <w:r w:rsidR="00AF7F50">
              <w:rPr>
                <w:noProof/>
                <w:webHidden/>
              </w:rPr>
              <w:t>14</w:t>
            </w:r>
            <w:r w:rsidR="00AF7F50">
              <w:rPr>
                <w:noProof/>
                <w:webHidden/>
              </w:rPr>
              <w:fldChar w:fldCharType="end"/>
            </w:r>
          </w:hyperlink>
        </w:p>
        <w:p w14:paraId="4FB3D1C0" w14:textId="56414BE6" w:rsidR="00AF7F50" w:rsidRDefault="00000000">
          <w:pPr>
            <w:pStyle w:val="TOC1"/>
            <w:tabs>
              <w:tab w:val="right" w:leader="dot" w:pos="9016"/>
            </w:tabs>
            <w:rPr>
              <w:rFonts w:eastAsiaTheme="minorEastAsia"/>
              <w:noProof/>
              <w:lang w:eastAsia="en-IN"/>
            </w:rPr>
          </w:pPr>
          <w:hyperlink w:anchor="_Toc121853634" w:history="1">
            <w:r w:rsidR="00AF7F50" w:rsidRPr="00D72EBE">
              <w:rPr>
                <w:rStyle w:val="Hyperlink"/>
                <w:rFonts w:ascii="Book Antiqua" w:hAnsi="Book Antiqua"/>
                <w:b/>
                <w:bCs/>
                <w:noProof/>
                <w:lang w:val="en-US"/>
              </w:rPr>
              <w:t>2.2 Multinomial Naive Bayes</w:t>
            </w:r>
            <w:r w:rsidR="00AF7F50">
              <w:rPr>
                <w:noProof/>
                <w:webHidden/>
              </w:rPr>
              <w:tab/>
            </w:r>
            <w:r w:rsidR="00AF7F50">
              <w:rPr>
                <w:noProof/>
                <w:webHidden/>
              </w:rPr>
              <w:fldChar w:fldCharType="begin"/>
            </w:r>
            <w:r w:rsidR="00AF7F50">
              <w:rPr>
                <w:noProof/>
                <w:webHidden/>
              </w:rPr>
              <w:instrText xml:space="preserve"> PAGEREF _Toc121853634 \h </w:instrText>
            </w:r>
            <w:r w:rsidR="00AF7F50">
              <w:rPr>
                <w:noProof/>
                <w:webHidden/>
              </w:rPr>
            </w:r>
            <w:r w:rsidR="00AF7F50">
              <w:rPr>
                <w:noProof/>
                <w:webHidden/>
              </w:rPr>
              <w:fldChar w:fldCharType="separate"/>
            </w:r>
            <w:r w:rsidR="00AF7F50">
              <w:rPr>
                <w:noProof/>
                <w:webHidden/>
              </w:rPr>
              <w:t>19</w:t>
            </w:r>
            <w:r w:rsidR="00AF7F50">
              <w:rPr>
                <w:noProof/>
                <w:webHidden/>
              </w:rPr>
              <w:fldChar w:fldCharType="end"/>
            </w:r>
          </w:hyperlink>
        </w:p>
        <w:p w14:paraId="40828433" w14:textId="0DB17745" w:rsidR="00AF7F50" w:rsidRDefault="00000000">
          <w:pPr>
            <w:pStyle w:val="TOC1"/>
            <w:tabs>
              <w:tab w:val="right" w:leader="dot" w:pos="9016"/>
            </w:tabs>
            <w:rPr>
              <w:rFonts w:eastAsiaTheme="minorEastAsia"/>
              <w:noProof/>
              <w:lang w:eastAsia="en-IN"/>
            </w:rPr>
          </w:pPr>
          <w:hyperlink w:anchor="_Toc121853635" w:history="1">
            <w:r w:rsidR="00AF7F50" w:rsidRPr="00D72EBE">
              <w:rPr>
                <w:rStyle w:val="Hyperlink"/>
                <w:rFonts w:ascii="Book Antiqua" w:hAnsi="Book Antiqua"/>
                <w:b/>
                <w:bCs/>
                <w:noProof/>
                <w:lang w:val="en-US"/>
              </w:rPr>
              <w:t>3.Discussions</w:t>
            </w:r>
            <w:r w:rsidR="00AF7F50">
              <w:rPr>
                <w:noProof/>
                <w:webHidden/>
              </w:rPr>
              <w:tab/>
            </w:r>
            <w:r w:rsidR="00AF7F50">
              <w:rPr>
                <w:noProof/>
                <w:webHidden/>
              </w:rPr>
              <w:fldChar w:fldCharType="begin"/>
            </w:r>
            <w:r w:rsidR="00AF7F50">
              <w:rPr>
                <w:noProof/>
                <w:webHidden/>
              </w:rPr>
              <w:instrText xml:space="preserve"> PAGEREF _Toc121853635 \h </w:instrText>
            </w:r>
            <w:r w:rsidR="00AF7F50">
              <w:rPr>
                <w:noProof/>
                <w:webHidden/>
              </w:rPr>
            </w:r>
            <w:r w:rsidR="00AF7F50">
              <w:rPr>
                <w:noProof/>
                <w:webHidden/>
              </w:rPr>
              <w:fldChar w:fldCharType="separate"/>
            </w:r>
            <w:r w:rsidR="00AF7F50">
              <w:rPr>
                <w:noProof/>
                <w:webHidden/>
              </w:rPr>
              <w:t>23</w:t>
            </w:r>
            <w:r w:rsidR="00AF7F50">
              <w:rPr>
                <w:noProof/>
                <w:webHidden/>
              </w:rPr>
              <w:fldChar w:fldCharType="end"/>
            </w:r>
          </w:hyperlink>
        </w:p>
        <w:p w14:paraId="6A165D02" w14:textId="69B4335B" w:rsidR="00AF7F50" w:rsidRDefault="00000000">
          <w:pPr>
            <w:pStyle w:val="TOC1"/>
            <w:tabs>
              <w:tab w:val="right" w:leader="dot" w:pos="9016"/>
            </w:tabs>
            <w:rPr>
              <w:rFonts w:eastAsiaTheme="minorEastAsia"/>
              <w:noProof/>
              <w:lang w:eastAsia="en-IN"/>
            </w:rPr>
          </w:pPr>
          <w:hyperlink w:anchor="_Toc121853636" w:history="1">
            <w:r w:rsidR="00AF7F50" w:rsidRPr="00D72EBE">
              <w:rPr>
                <w:rStyle w:val="Hyperlink"/>
                <w:rFonts w:ascii="Book Antiqua" w:hAnsi="Book Antiqua"/>
                <w:b/>
                <w:bCs/>
                <w:noProof/>
                <w:lang w:val="en-US"/>
              </w:rPr>
              <w:t>4.Concluding Remarks</w:t>
            </w:r>
            <w:r w:rsidR="00AF7F50">
              <w:rPr>
                <w:noProof/>
                <w:webHidden/>
              </w:rPr>
              <w:tab/>
            </w:r>
            <w:r w:rsidR="00AF7F50">
              <w:rPr>
                <w:noProof/>
                <w:webHidden/>
              </w:rPr>
              <w:fldChar w:fldCharType="begin"/>
            </w:r>
            <w:r w:rsidR="00AF7F50">
              <w:rPr>
                <w:noProof/>
                <w:webHidden/>
              </w:rPr>
              <w:instrText xml:space="preserve"> PAGEREF _Toc121853636 \h </w:instrText>
            </w:r>
            <w:r w:rsidR="00AF7F50">
              <w:rPr>
                <w:noProof/>
                <w:webHidden/>
              </w:rPr>
            </w:r>
            <w:r w:rsidR="00AF7F50">
              <w:rPr>
                <w:noProof/>
                <w:webHidden/>
              </w:rPr>
              <w:fldChar w:fldCharType="separate"/>
            </w:r>
            <w:r w:rsidR="00AF7F50">
              <w:rPr>
                <w:noProof/>
                <w:webHidden/>
              </w:rPr>
              <w:t>25</w:t>
            </w:r>
            <w:r w:rsidR="00AF7F50">
              <w:rPr>
                <w:noProof/>
                <w:webHidden/>
              </w:rPr>
              <w:fldChar w:fldCharType="end"/>
            </w:r>
          </w:hyperlink>
        </w:p>
        <w:p w14:paraId="76FB16AD" w14:textId="00BADA0C" w:rsidR="00AF7F50" w:rsidRDefault="00000000">
          <w:pPr>
            <w:pStyle w:val="TOC1"/>
            <w:tabs>
              <w:tab w:val="right" w:leader="dot" w:pos="9016"/>
            </w:tabs>
            <w:rPr>
              <w:rFonts w:eastAsiaTheme="minorEastAsia"/>
              <w:noProof/>
              <w:lang w:eastAsia="en-IN"/>
            </w:rPr>
          </w:pPr>
          <w:hyperlink w:anchor="_Toc121853637" w:history="1">
            <w:r w:rsidR="00AF7F50" w:rsidRPr="00D72EBE">
              <w:rPr>
                <w:rStyle w:val="Hyperlink"/>
                <w:rFonts w:ascii="Book Antiqua" w:hAnsi="Book Antiqua"/>
                <w:b/>
                <w:bCs/>
                <w:noProof/>
                <w:lang w:val="en-US"/>
              </w:rPr>
              <w:t>5.Future Work</w:t>
            </w:r>
            <w:r w:rsidR="00AF7F50">
              <w:rPr>
                <w:noProof/>
                <w:webHidden/>
              </w:rPr>
              <w:tab/>
            </w:r>
            <w:r w:rsidR="00AF7F50">
              <w:rPr>
                <w:noProof/>
                <w:webHidden/>
              </w:rPr>
              <w:fldChar w:fldCharType="begin"/>
            </w:r>
            <w:r w:rsidR="00AF7F50">
              <w:rPr>
                <w:noProof/>
                <w:webHidden/>
              </w:rPr>
              <w:instrText xml:space="preserve"> PAGEREF _Toc121853637 \h </w:instrText>
            </w:r>
            <w:r w:rsidR="00AF7F50">
              <w:rPr>
                <w:noProof/>
                <w:webHidden/>
              </w:rPr>
            </w:r>
            <w:r w:rsidR="00AF7F50">
              <w:rPr>
                <w:noProof/>
                <w:webHidden/>
              </w:rPr>
              <w:fldChar w:fldCharType="separate"/>
            </w:r>
            <w:r w:rsidR="00AF7F50">
              <w:rPr>
                <w:noProof/>
                <w:webHidden/>
              </w:rPr>
              <w:t>27</w:t>
            </w:r>
            <w:r w:rsidR="00AF7F50">
              <w:rPr>
                <w:noProof/>
                <w:webHidden/>
              </w:rPr>
              <w:fldChar w:fldCharType="end"/>
            </w:r>
          </w:hyperlink>
        </w:p>
        <w:p w14:paraId="19A1DBD8" w14:textId="4A5CCA0D" w:rsidR="00AF7F50" w:rsidRDefault="00000000">
          <w:pPr>
            <w:pStyle w:val="TOC1"/>
            <w:tabs>
              <w:tab w:val="right" w:leader="dot" w:pos="9016"/>
            </w:tabs>
            <w:rPr>
              <w:rFonts w:eastAsiaTheme="minorEastAsia"/>
              <w:noProof/>
              <w:lang w:eastAsia="en-IN"/>
            </w:rPr>
          </w:pPr>
          <w:hyperlink w:anchor="_Toc121853638" w:history="1">
            <w:r w:rsidR="00AF7F50" w:rsidRPr="00D72EBE">
              <w:rPr>
                <w:rStyle w:val="Hyperlink"/>
                <w:rFonts w:ascii="Book Antiqua" w:hAnsi="Book Antiqua"/>
                <w:b/>
                <w:bCs/>
                <w:noProof/>
                <w:lang w:val="en-US"/>
              </w:rPr>
              <w:t>References</w:t>
            </w:r>
            <w:r w:rsidR="00AF7F50">
              <w:rPr>
                <w:noProof/>
                <w:webHidden/>
              </w:rPr>
              <w:tab/>
            </w:r>
            <w:r w:rsidR="00AF7F50">
              <w:rPr>
                <w:noProof/>
                <w:webHidden/>
              </w:rPr>
              <w:fldChar w:fldCharType="begin"/>
            </w:r>
            <w:r w:rsidR="00AF7F50">
              <w:rPr>
                <w:noProof/>
                <w:webHidden/>
              </w:rPr>
              <w:instrText xml:space="preserve"> PAGEREF _Toc121853638 \h </w:instrText>
            </w:r>
            <w:r w:rsidR="00AF7F50">
              <w:rPr>
                <w:noProof/>
                <w:webHidden/>
              </w:rPr>
            </w:r>
            <w:r w:rsidR="00AF7F50">
              <w:rPr>
                <w:noProof/>
                <w:webHidden/>
              </w:rPr>
              <w:fldChar w:fldCharType="separate"/>
            </w:r>
            <w:r w:rsidR="00AF7F50">
              <w:rPr>
                <w:noProof/>
                <w:webHidden/>
              </w:rPr>
              <w:t>29</w:t>
            </w:r>
            <w:r w:rsidR="00AF7F50">
              <w:rPr>
                <w:noProof/>
                <w:webHidden/>
              </w:rPr>
              <w:fldChar w:fldCharType="end"/>
            </w:r>
          </w:hyperlink>
        </w:p>
        <w:p w14:paraId="4D1F6220" w14:textId="717B9DA5" w:rsidR="00AF7F50" w:rsidRDefault="00AF7F50" w:rsidP="00AF7F50">
          <w:pPr>
            <w:rPr>
              <w:b/>
              <w:bCs/>
              <w:noProof/>
            </w:rPr>
          </w:pPr>
          <w:r>
            <w:rPr>
              <w:b/>
              <w:bCs/>
              <w:noProof/>
            </w:rPr>
            <w:fldChar w:fldCharType="end"/>
          </w:r>
        </w:p>
      </w:sdtContent>
    </w:sdt>
    <w:p w14:paraId="7272DFF9" w14:textId="77777777" w:rsidR="00312062" w:rsidRPr="00312062" w:rsidRDefault="00312062" w:rsidP="00312062">
      <w:pPr>
        <w:rPr>
          <w:lang w:eastAsia="en-IN"/>
        </w:rPr>
      </w:pPr>
    </w:p>
    <w:p w14:paraId="3C074D37" w14:textId="77777777" w:rsidR="00693843" w:rsidRPr="00D47DB3" w:rsidRDefault="00693843" w:rsidP="00D47DB3">
      <w:pPr>
        <w:shd w:val="clear" w:color="auto" w:fill="FFFFFF"/>
        <w:spacing w:after="0" w:line="240" w:lineRule="auto"/>
        <w:rPr>
          <w:rFonts w:eastAsia="Times New Roman" w:cstheme="minorHAnsi"/>
          <w:color w:val="222222"/>
          <w:sz w:val="28"/>
          <w:szCs w:val="28"/>
          <w:lang w:eastAsia="en-IN"/>
        </w:rPr>
      </w:pPr>
    </w:p>
    <w:p w14:paraId="7F2A1743" w14:textId="77777777" w:rsidR="00D47DB3" w:rsidRPr="00D47DB3" w:rsidRDefault="00D47DB3" w:rsidP="00D47DB3">
      <w:pPr>
        <w:shd w:val="clear" w:color="auto" w:fill="FFFFFF"/>
        <w:spacing w:after="0" w:line="240" w:lineRule="auto"/>
        <w:rPr>
          <w:rFonts w:ascii="Arial Rounded MT Bold" w:eastAsia="Times New Roman" w:hAnsi="Arial Rounded MT Bold" w:cstheme="minorHAnsi"/>
          <w:color w:val="222222"/>
          <w:sz w:val="24"/>
          <w:szCs w:val="24"/>
          <w:lang w:eastAsia="en-IN"/>
        </w:rPr>
      </w:pPr>
    </w:p>
    <w:p w14:paraId="0CCB4ED8" w14:textId="77777777" w:rsidR="00D47DB3" w:rsidRPr="00D47DB3" w:rsidRDefault="00D47DB3" w:rsidP="00D47DB3">
      <w:pPr>
        <w:spacing w:after="0" w:line="240" w:lineRule="auto"/>
        <w:rPr>
          <w:rFonts w:ascii="Times New Roman" w:eastAsia="Times New Roman" w:hAnsi="Times New Roman" w:cs="Times New Roman"/>
          <w:sz w:val="24"/>
          <w:szCs w:val="24"/>
          <w:lang w:eastAsia="en-IN"/>
        </w:rPr>
      </w:pPr>
    </w:p>
    <w:p w14:paraId="6E9C5E5A" w14:textId="77777777" w:rsidR="00D47DB3" w:rsidRPr="00D47DB3" w:rsidRDefault="00D47DB3">
      <w:pPr>
        <w:rPr>
          <w:rFonts w:ascii="Bahnschrift Light" w:hAnsi="Bahnschrift Light" w:cstheme="minorHAnsi"/>
          <w:sz w:val="28"/>
          <w:szCs w:val="28"/>
          <w:lang w:val="en-US"/>
        </w:rPr>
      </w:pPr>
    </w:p>
    <w:p w14:paraId="7FDC9123" w14:textId="77777777" w:rsidR="00D47DB3" w:rsidRPr="00D47DB3" w:rsidRDefault="00D47DB3">
      <w:pPr>
        <w:rPr>
          <w:rFonts w:cstheme="minorHAnsi"/>
          <w:sz w:val="28"/>
          <w:szCs w:val="28"/>
          <w:lang w:val="en-US"/>
        </w:rPr>
      </w:pPr>
    </w:p>
    <w:p w14:paraId="4BB8E207" w14:textId="77777777" w:rsidR="007A3D76" w:rsidRDefault="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p>
    <w:p w14:paraId="0EC3F931" w14:textId="77777777" w:rsidR="007A3D76" w:rsidRDefault="007A3D76" w:rsidP="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p>
    <w:p w14:paraId="0F3B8DB1" w14:textId="77777777" w:rsidR="007A3D76" w:rsidRDefault="007A3D76">
      <w:pPr>
        <w:rPr>
          <w:rFonts w:ascii="Arial Rounded MT Bold" w:hAnsi="Arial Rounded MT Bold" w:cstheme="minorHAnsi"/>
          <w:sz w:val="28"/>
          <w:szCs w:val="28"/>
          <w:lang w:val="en-US"/>
        </w:rPr>
      </w:pPr>
    </w:p>
    <w:p w14:paraId="7AB77E50" w14:textId="77777777" w:rsidR="005F7CAB" w:rsidRDefault="007A3D7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 xml:space="preserve">                                            </w:t>
      </w:r>
    </w:p>
    <w:p w14:paraId="6C75BA0C" w14:textId="77777777" w:rsidR="005F7CAB" w:rsidRDefault="005F7CAB">
      <w:pPr>
        <w:rPr>
          <w:rFonts w:ascii="Arial Rounded MT Bold" w:hAnsi="Arial Rounded MT Bold" w:cstheme="minorHAnsi"/>
          <w:sz w:val="28"/>
          <w:szCs w:val="28"/>
          <w:lang w:val="en-US"/>
        </w:rPr>
      </w:pPr>
      <w:r>
        <w:rPr>
          <w:rFonts w:ascii="Arial Rounded MT Bold" w:hAnsi="Arial Rounded MT Bold" w:cstheme="minorHAnsi"/>
          <w:sz w:val="28"/>
          <w:szCs w:val="28"/>
          <w:lang w:val="en-US"/>
        </w:rPr>
        <w:br w:type="page"/>
      </w:r>
    </w:p>
    <w:p w14:paraId="7B6F4947" w14:textId="77777777" w:rsidR="00B23E7B" w:rsidRPr="00AF7F50" w:rsidRDefault="005F7CAB" w:rsidP="00FF0466">
      <w:pPr>
        <w:pStyle w:val="Heading1"/>
        <w:rPr>
          <w:rFonts w:ascii="Book Antiqua" w:hAnsi="Book Antiqua"/>
          <w:b/>
          <w:bCs/>
          <w:color w:val="000000" w:themeColor="text1"/>
          <w:sz w:val="52"/>
          <w:szCs w:val="52"/>
          <w:lang w:val="en-US"/>
        </w:rPr>
      </w:pPr>
      <w:bookmarkStart w:id="3" w:name="_Toc121853630"/>
      <w:r w:rsidRPr="00AF7F50">
        <w:rPr>
          <w:rFonts w:ascii="Book Antiqua" w:hAnsi="Book Antiqua"/>
          <w:b/>
          <w:bCs/>
          <w:color w:val="000000" w:themeColor="text1"/>
          <w:sz w:val="52"/>
          <w:szCs w:val="52"/>
          <w:lang w:val="en-US"/>
        </w:rPr>
        <w:lastRenderedPageBreak/>
        <w:t>Abstract</w:t>
      </w:r>
      <w:bookmarkEnd w:id="3"/>
    </w:p>
    <w:p w14:paraId="775B30C9" w14:textId="77777777" w:rsidR="009C6ABD" w:rsidRDefault="009C6ABD">
      <w:pPr>
        <w:rPr>
          <w:rFonts w:ascii="Helvetica" w:hAnsi="Helvetica"/>
          <w:color w:val="353740"/>
        </w:rPr>
      </w:pPr>
    </w:p>
    <w:p w14:paraId="006B82F0" w14:textId="77777777" w:rsidR="009C6ABD" w:rsidRPr="00466BEF" w:rsidRDefault="009C6ABD">
      <w:pPr>
        <w:rPr>
          <w:rFonts w:asciiTheme="majorHAnsi" w:hAnsiTheme="majorHAnsi" w:cstheme="majorHAnsi"/>
          <w:color w:val="353740"/>
          <w:sz w:val="32"/>
          <w:szCs w:val="32"/>
        </w:rPr>
      </w:pPr>
      <w:r w:rsidRPr="00466BEF">
        <w:rPr>
          <w:rFonts w:asciiTheme="majorHAnsi" w:hAnsiTheme="majorHAnsi" w:cstheme="majorHAnsi"/>
          <w:color w:val="353740"/>
          <w:sz w:val="32"/>
          <w:szCs w:val="32"/>
        </w:rPr>
        <w:t xml:space="preserve">Bloom’s Taxonomy is a set of cognitive processes that educators use to classify educational learning objectives into levels of complexity and specificity. The original taxonomy was developed by Benjamin Bloom in 1956 and is still widely used today. The taxonomy is broken down into six levels: Remembering, Understanding, Applying, </w:t>
      </w:r>
      <w:proofErr w:type="spellStart"/>
      <w:r w:rsidRPr="00466BEF">
        <w:rPr>
          <w:rFonts w:asciiTheme="majorHAnsi" w:hAnsiTheme="majorHAnsi" w:cstheme="majorHAnsi"/>
          <w:color w:val="353740"/>
          <w:sz w:val="32"/>
          <w:szCs w:val="32"/>
        </w:rPr>
        <w:t>Analyzing</w:t>
      </w:r>
      <w:proofErr w:type="spellEnd"/>
      <w:r w:rsidRPr="00466BEF">
        <w:rPr>
          <w:rFonts w:asciiTheme="majorHAnsi" w:hAnsiTheme="majorHAnsi" w:cstheme="majorHAnsi"/>
          <w:color w:val="353740"/>
          <w:sz w:val="32"/>
          <w:szCs w:val="32"/>
        </w:rPr>
        <w:t xml:space="preserve">, Evaluating, and Creating. </w:t>
      </w:r>
    </w:p>
    <w:p w14:paraId="378AE4AA" w14:textId="77777777" w:rsidR="006C2044" w:rsidRPr="00466BEF" w:rsidRDefault="006C2044">
      <w:pPr>
        <w:rPr>
          <w:rFonts w:asciiTheme="majorHAnsi" w:hAnsiTheme="majorHAnsi" w:cstheme="majorHAnsi"/>
          <w:color w:val="353740"/>
          <w:sz w:val="32"/>
          <w:szCs w:val="32"/>
        </w:rPr>
      </w:pPr>
    </w:p>
    <w:p w14:paraId="66731F6E" w14:textId="77777777" w:rsidR="009C6ABD" w:rsidRPr="00466BEF" w:rsidRDefault="009C6ABD">
      <w:pPr>
        <w:rPr>
          <w:rFonts w:asciiTheme="majorHAnsi" w:hAnsiTheme="majorHAnsi" w:cstheme="majorHAnsi"/>
          <w:color w:val="353740"/>
          <w:sz w:val="32"/>
          <w:szCs w:val="32"/>
        </w:rPr>
      </w:pPr>
      <w:r w:rsidRPr="00466BEF">
        <w:rPr>
          <w:rFonts w:asciiTheme="majorHAnsi" w:hAnsiTheme="majorHAnsi" w:cstheme="majorHAnsi"/>
          <w:color w:val="353740"/>
          <w:sz w:val="32"/>
          <w:szCs w:val="32"/>
        </w:rPr>
        <w:t>Remembering: This level focuses on recalling information from memory. Examples of activities that could be used to assess this level include multiple choice tests, fill in the blank questions, and matching activities.</w:t>
      </w:r>
    </w:p>
    <w:p w14:paraId="6989A3D0" w14:textId="77777777" w:rsidR="006C2044" w:rsidRPr="00466BEF" w:rsidRDefault="006C2044">
      <w:pPr>
        <w:rPr>
          <w:rFonts w:asciiTheme="majorHAnsi" w:hAnsiTheme="majorHAnsi" w:cstheme="majorHAnsi"/>
          <w:color w:val="353740"/>
          <w:sz w:val="32"/>
          <w:szCs w:val="32"/>
        </w:rPr>
      </w:pPr>
    </w:p>
    <w:p w14:paraId="605E4F22" w14:textId="77777777" w:rsidR="009C6ABD" w:rsidRPr="00466BEF" w:rsidRDefault="009C6ABD">
      <w:pPr>
        <w:rPr>
          <w:rFonts w:asciiTheme="majorHAnsi" w:hAnsiTheme="majorHAnsi" w:cstheme="majorHAnsi"/>
          <w:color w:val="353740"/>
          <w:sz w:val="32"/>
          <w:szCs w:val="32"/>
        </w:rPr>
      </w:pPr>
      <w:r w:rsidRPr="00466BEF">
        <w:rPr>
          <w:rFonts w:asciiTheme="majorHAnsi" w:hAnsiTheme="majorHAnsi" w:cstheme="majorHAnsi"/>
          <w:color w:val="353740"/>
          <w:sz w:val="32"/>
          <w:szCs w:val="32"/>
        </w:rPr>
        <w:t xml:space="preserve"> Understanding: At this level, students move beyond simply recalling information to gaining a deeper understanding of the material. Examples of activities that could be used to assess this level include concept mapping, summarizing, and explaining. </w:t>
      </w:r>
    </w:p>
    <w:p w14:paraId="1D0EACC3" w14:textId="77777777" w:rsidR="006C2044" w:rsidRPr="00466BEF" w:rsidRDefault="006C2044">
      <w:pPr>
        <w:rPr>
          <w:rFonts w:asciiTheme="majorHAnsi" w:hAnsiTheme="majorHAnsi" w:cstheme="majorHAnsi"/>
          <w:color w:val="353740"/>
          <w:sz w:val="32"/>
          <w:szCs w:val="32"/>
        </w:rPr>
      </w:pPr>
    </w:p>
    <w:p w14:paraId="57066D69" w14:textId="77777777" w:rsidR="009C6ABD" w:rsidRPr="00466BEF" w:rsidRDefault="009C6ABD">
      <w:pPr>
        <w:rPr>
          <w:rFonts w:asciiTheme="majorHAnsi" w:hAnsiTheme="majorHAnsi" w:cstheme="majorHAnsi"/>
          <w:color w:val="353740"/>
          <w:sz w:val="32"/>
          <w:szCs w:val="32"/>
        </w:rPr>
      </w:pPr>
      <w:r w:rsidRPr="00466BEF">
        <w:rPr>
          <w:rFonts w:asciiTheme="majorHAnsi" w:hAnsiTheme="majorHAnsi" w:cstheme="majorHAnsi"/>
          <w:color w:val="353740"/>
          <w:sz w:val="32"/>
          <w:szCs w:val="32"/>
        </w:rPr>
        <w:t>Applying: Here, students use knowledge gained from the previous levels to solve problems or complete tasks. Examples of activities that could be used to assess this level include creating a virtual tour, writing a script, and designing a website.</w:t>
      </w:r>
    </w:p>
    <w:p w14:paraId="2CA0344E" w14:textId="77777777" w:rsidR="006C2044" w:rsidRPr="00466BEF" w:rsidRDefault="006C2044">
      <w:pPr>
        <w:rPr>
          <w:rFonts w:asciiTheme="majorHAnsi" w:hAnsiTheme="majorHAnsi" w:cstheme="majorHAnsi"/>
          <w:color w:val="353740"/>
          <w:sz w:val="32"/>
          <w:szCs w:val="32"/>
        </w:rPr>
      </w:pPr>
    </w:p>
    <w:p w14:paraId="1903620A" w14:textId="77777777" w:rsidR="005F7CAB" w:rsidRPr="00466BEF" w:rsidRDefault="009C6ABD">
      <w:pPr>
        <w:rPr>
          <w:rFonts w:asciiTheme="majorHAnsi" w:hAnsiTheme="majorHAnsi" w:cstheme="majorHAnsi"/>
          <w:color w:val="353740"/>
          <w:sz w:val="32"/>
          <w:szCs w:val="32"/>
        </w:rPr>
      </w:pPr>
      <w:r w:rsidRPr="00466BEF">
        <w:rPr>
          <w:rFonts w:asciiTheme="majorHAnsi" w:hAnsiTheme="majorHAnsi" w:cstheme="majorHAnsi"/>
          <w:color w:val="353740"/>
          <w:sz w:val="32"/>
          <w:szCs w:val="32"/>
        </w:rPr>
        <w:t xml:space="preserve"> </w:t>
      </w:r>
      <w:proofErr w:type="spellStart"/>
      <w:r w:rsidRPr="00466BEF">
        <w:rPr>
          <w:rFonts w:asciiTheme="majorHAnsi" w:hAnsiTheme="majorHAnsi" w:cstheme="majorHAnsi"/>
          <w:color w:val="353740"/>
          <w:sz w:val="32"/>
          <w:szCs w:val="32"/>
        </w:rPr>
        <w:t>Analyzing</w:t>
      </w:r>
      <w:proofErr w:type="spellEnd"/>
      <w:r w:rsidRPr="00466BEF">
        <w:rPr>
          <w:rFonts w:asciiTheme="majorHAnsi" w:hAnsiTheme="majorHAnsi" w:cstheme="majorHAnsi"/>
          <w:color w:val="353740"/>
          <w:sz w:val="32"/>
          <w:szCs w:val="32"/>
        </w:rPr>
        <w:t>: At this level, students break down the material into its component parts and examine how they are related. Examples of activities that could be used to assess this level include comparing and contrasting, categorizing, and identifying cause and effect.</w:t>
      </w:r>
    </w:p>
    <w:p w14:paraId="31D4DAF9" w14:textId="77777777" w:rsidR="006C2044" w:rsidRPr="00466BEF" w:rsidRDefault="006C2044">
      <w:pPr>
        <w:rPr>
          <w:rFonts w:asciiTheme="majorHAnsi" w:hAnsiTheme="majorHAnsi" w:cstheme="majorHAnsi"/>
          <w:color w:val="353740"/>
          <w:sz w:val="32"/>
          <w:szCs w:val="32"/>
        </w:rPr>
      </w:pPr>
    </w:p>
    <w:p w14:paraId="4DE144EB" w14:textId="77777777" w:rsidR="009C6ABD" w:rsidRDefault="009C6ABD" w:rsidP="009C6ABD">
      <w:pPr>
        <w:rPr>
          <w:rFonts w:asciiTheme="majorHAnsi" w:hAnsiTheme="majorHAnsi" w:cstheme="majorHAnsi"/>
          <w:color w:val="353740"/>
          <w:sz w:val="28"/>
          <w:szCs w:val="28"/>
        </w:rPr>
      </w:pPr>
      <w:r w:rsidRPr="00466BEF">
        <w:rPr>
          <w:rFonts w:asciiTheme="majorHAnsi" w:hAnsiTheme="majorHAnsi" w:cstheme="majorHAnsi"/>
          <w:color w:val="353740"/>
          <w:sz w:val="32"/>
          <w:szCs w:val="32"/>
        </w:rPr>
        <w:lastRenderedPageBreak/>
        <w:t>Evaluate: This level of cognitive process involves assessing the value of information and ideas based on criteria and standards</w:t>
      </w:r>
      <w:r w:rsidRPr="009C6ABD">
        <w:rPr>
          <w:rFonts w:asciiTheme="majorHAnsi" w:hAnsiTheme="majorHAnsi" w:cstheme="majorHAnsi"/>
          <w:color w:val="353740"/>
          <w:sz w:val="28"/>
          <w:szCs w:val="28"/>
        </w:rPr>
        <w:t xml:space="preserve">. </w:t>
      </w:r>
    </w:p>
    <w:p w14:paraId="561DC9A1" w14:textId="77777777" w:rsidR="006C2044" w:rsidRPr="009C6ABD" w:rsidRDefault="006C2044" w:rsidP="009C6ABD">
      <w:pPr>
        <w:rPr>
          <w:rFonts w:asciiTheme="majorHAnsi" w:hAnsiTheme="majorHAnsi" w:cstheme="majorHAnsi"/>
          <w:color w:val="353740"/>
          <w:sz w:val="28"/>
          <w:szCs w:val="28"/>
        </w:rPr>
      </w:pPr>
    </w:p>
    <w:p w14:paraId="4FCD12A8" w14:textId="77777777" w:rsidR="009C6ABD" w:rsidRPr="00466BEF" w:rsidRDefault="009C6ABD" w:rsidP="009C6ABD">
      <w:pPr>
        <w:rPr>
          <w:rFonts w:asciiTheme="majorHAnsi" w:hAnsiTheme="majorHAnsi" w:cstheme="majorHAnsi"/>
          <w:color w:val="353740"/>
          <w:sz w:val="32"/>
          <w:szCs w:val="32"/>
        </w:rPr>
      </w:pPr>
      <w:r w:rsidRPr="00466BEF">
        <w:rPr>
          <w:rFonts w:asciiTheme="majorHAnsi" w:hAnsiTheme="majorHAnsi" w:cstheme="majorHAnsi"/>
          <w:color w:val="353740"/>
          <w:sz w:val="32"/>
          <w:szCs w:val="32"/>
        </w:rPr>
        <w:t>Create: This level of cognitive process involves putting together pieces of information in a new or unique way. It involves synthesizing information and producing something original</w:t>
      </w:r>
    </w:p>
    <w:p w14:paraId="0951A9D3" w14:textId="77777777" w:rsidR="009C6ABD" w:rsidRPr="00466BEF" w:rsidRDefault="009C6ABD">
      <w:pPr>
        <w:rPr>
          <w:rFonts w:asciiTheme="majorHAnsi" w:hAnsiTheme="majorHAnsi" w:cstheme="majorHAnsi"/>
          <w:color w:val="353740"/>
          <w:sz w:val="32"/>
          <w:szCs w:val="32"/>
        </w:rPr>
      </w:pPr>
    </w:p>
    <w:p w14:paraId="1CECC19F" w14:textId="77777777" w:rsidR="006C2044" w:rsidRPr="00466BEF" w:rsidRDefault="006C2044">
      <w:pPr>
        <w:rPr>
          <w:rFonts w:asciiTheme="majorHAnsi" w:hAnsiTheme="majorHAnsi" w:cstheme="majorHAnsi"/>
          <w:color w:val="353740"/>
          <w:sz w:val="32"/>
          <w:szCs w:val="32"/>
        </w:rPr>
      </w:pPr>
    </w:p>
    <w:p w14:paraId="41CCAC8E" w14:textId="77777777" w:rsidR="006C2044" w:rsidRPr="00466BEF" w:rsidRDefault="00034B48">
      <w:pPr>
        <w:rPr>
          <w:rFonts w:asciiTheme="majorHAnsi" w:hAnsiTheme="majorHAnsi" w:cstheme="majorHAnsi"/>
          <w:color w:val="353740"/>
          <w:sz w:val="32"/>
          <w:szCs w:val="32"/>
        </w:rPr>
      </w:pPr>
      <w:r w:rsidRPr="00466BEF">
        <w:rPr>
          <w:rFonts w:asciiTheme="majorHAnsi" w:hAnsiTheme="majorHAnsi" w:cstheme="majorHAnsi"/>
          <w:color w:val="353740"/>
          <w:sz w:val="32"/>
          <w:szCs w:val="32"/>
        </w:rPr>
        <w:t>This paper examines the use of Bloom's Taxonomy in the analysis of question papers. Bloom's Taxonomy is a cognitive learning taxonomy, which consists of six levels (knowledge, comprehension, application, analysis, synthesis, and evaluation). The paper begins by introducing Bloom's Taxonomy and its six levels. The paper then explores how Bloom's Taxonomy can be used to analyse question papers, and discusses how each of the six levels can be used to determine the complexity of questions, the types of answer expected, and the overall difficulty of the test. The paper concludes by outlining the potential benefits of using Bloom's Taxonomy as an analysis tool for question papers</w:t>
      </w:r>
    </w:p>
    <w:p w14:paraId="64049B7A" w14:textId="77777777" w:rsidR="006C2044" w:rsidRDefault="006C2044">
      <w:pPr>
        <w:rPr>
          <w:rFonts w:asciiTheme="majorHAnsi" w:hAnsiTheme="majorHAnsi" w:cstheme="majorHAnsi"/>
          <w:color w:val="353740"/>
          <w:sz w:val="28"/>
          <w:szCs w:val="28"/>
        </w:rPr>
      </w:pPr>
      <w:r w:rsidRPr="00466BEF">
        <w:rPr>
          <w:rFonts w:asciiTheme="majorHAnsi" w:hAnsiTheme="majorHAnsi" w:cstheme="majorHAnsi"/>
          <w:color w:val="353740"/>
          <w:sz w:val="32"/>
          <w:szCs w:val="32"/>
        </w:rPr>
        <w:br w:type="page"/>
      </w:r>
    </w:p>
    <w:p w14:paraId="1FCD73A2" w14:textId="77777777" w:rsidR="00034B48" w:rsidRPr="00034B48" w:rsidRDefault="00034B48">
      <w:pPr>
        <w:rPr>
          <w:rFonts w:asciiTheme="majorHAnsi" w:hAnsiTheme="majorHAnsi" w:cstheme="majorHAnsi"/>
          <w:color w:val="353740"/>
          <w:sz w:val="28"/>
          <w:szCs w:val="28"/>
        </w:rPr>
      </w:pPr>
    </w:p>
    <w:p w14:paraId="27D9DF4D" w14:textId="77777777" w:rsidR="005F7CAB" w:rsidRDefault="005F7CAB">
      <w:pPr>
        <w:rPr>
          <w:rFonts w:ascii="Helvetica" w:hAnsi="Helvetica"/>
          <w:color w:val="353740"/>
          <w:sz w:val="28"/>
          <w:szCs w:val="28"/>
        </w:rPr>
      </w:pPr>
    </w:p>
    <w:p w14:paraId="6C585174" w14:textId="77777777" w:rsidR="006C2044" w:rsidRDefault="006C2044">
      <w:pPr>
        <w:rPr>
          <w:rFonts w:ascii="Arial Rounded MT Bold" w:hAnsi="Arial Rounded MT Bold" w:cstheme="minorHAnsi"/>
          <w:sz w:val="28"/>
          <w:szCs w:val="28"/>
          <w:lang w:val="en-US"/>
        </w:rPr>
      </w:pPr>
    </w:p>
    <w:p w14:paraId="1339D018" w14:textId="77777777" w:rsidR="006C2044" w:rsidRDefault="006C2044">
      <w:pPr>
        <w:rPr>
          <w:rFonts w:ascii="Arial Rounded MT Bold" w:hAnsi="Arial Rounded MT Bold" w:cstheme="minorHAnsi"/>
          <w:sz w:val="28"/>
          <w:szCs w:val="28"/>
          <w:lang w:val="en-US"/>
        </w:rPr>
      </w:pPr>
      <w:r>
        <w:rPr>
          <w:rFonts w:ascii="Arial Rounded MT Bold" w:hAnsi="Arial Rounded MT Bold" w:cstheme="minorHAnsi"/>
          <w:sz w:val="28"/>
          <w:szCs w:val="28"/>
          <w:lang w:val="en-US"/>
        </w:rPr>
        <w:br w:type="page"/>
      </w:r>
    </w:p>
    <w:p w14:paraId="2BF0F36C" w14:textId="77777777" w:rsidR="00034B48" w:rsidRPr="00AF7F50" w:rsidRDefault="006C2044" w:rsidP="00AF7F50">
      <w:pPr>
        <w:pStyle w:val="Heading1"/>
        <w:rPr>
          <w:rFonts w:ascii="Book Antiqua" w:hAnsi="Book Antiqua"/>
          <w:b/>
          <w:bCs/>
          <w:color w:val="000000" w:themeColor="text1"/>
          <w:sz w:val="52"/>
          <w:szCs w:val="52"/>
          <w:lang w:val="en-US"/>
        </w:rPr>
      </w:pPr>
      <w:bookmarkStart w:id="4" w:name="_Toc121853631"/>
      <w:r w:rsidRPr="00AF7F50">
        <w:rPr>
          <w:rFonts w:ascii="Book Antiqua" w:hAnsi="Book Antiqua"/>
          <w:b/>
          <w:bCs/>
          <w:color w:val="000000" w:themeColor="text1"/>
          <w:sz w:val="52"/>
          <w:szCs w:val="52"/>
          <w:lang w:val="en-US"/>
        </w:rPr>
        <w:lastRenderedPageBreak/>
        <w:t>Introduction</w:t>
      </w:r>
      <w:bookmarkEnd w:id="4"/>
    </w:p>
    <w:p w14:paraId="55B753BE" w14:textId="77777777" w:rsidR="006C2044" w:rsidRDefault="006C2044">
      <w:pPr>
        <w:rPr>
          <w:rFonts w:ascii="Arial Rounded MT Bold" w:hAnsi="Arial Rounded MT Bold" w:cstheme="minorHAnsi"/>
          <w:sz w:val="40"/>
          <w:szCs w:val="40"/>
          <w:lang w:val="en-US"/>
        </w:rPr>
      </w:pPr>
    </w:p>
    <w:p w14:paraId="7514943C" w14:textId="77777777" w:rsidR="00466BEF" w:rsidRDefault="00466BEF">
      <w:pPr>
        <w:rPr>
          <w:rFonts w:ascii="Arial" w:hAnsi="Arial" w:cs="Arial"/>
          <w:color w:val="222222"/>
          <w:shd w:val="clear" w:color="auto" w:fill="FFFFFF"/>
        </w:rPr>
      </w:pPr>
      <w:r w:rsidRPr="00466BEF">
        <w:rPr>
          <w:rFonts w:asciiTheme="majorHAnsi" w:hAnsiTheme="majorHAnsi" w:cstheme="majorHAnsi"/>
          <w:color w:val="353740"/>
          <w:sz w:val="28"/>
          <w:szCs w:val="28"/>
          <w:shd w:val="clear" w:color="auto" w:fill="FFFFFF"/>
        </w:rPr>
        <w:t>ion</w:t>
      </w:r>
      <w:r>
        <w:rPr>
          <w:rFonts w:ascii="Helvetica" w:hAnsi="Helvetica"/>
          <w:color w:val="353740"/>
          <w:shd w:val="clear" w:color="auto" w:fill="FFFFFF"/>
        </w:rPr>
        <w:t>.</w:t>
      </w:r>
      <w:r>
        <w:rPr>
          <w:rFonts w:ascii="Arial" w:hAnsi="Arial" w:cs="Arial"/>
          <w:color w:val="222222"/>
          <w:shd w:val="clear" w:color="auto" w:fill="FFFFFF"/>
        </w:rPr>
        <w:t> </w:t>
      </w:r>
      <w:r w:rsidRPr="00466BEF">
        <w:rPr>
          <w:rFonts w:asciiTheme="majorHAnsi" w:hAnsiTheme="majorHAnsi" w:cstheme="majorHAnsi"/>
          <w:color w:val="353740"/>
          <w:sz w:val="32"/>
          <w:szCs w:val="32"/>
          <w:shd w:val="clear" w:color="auto" w:fill="FFFFFF"/>
        </w:rPr>
        <w:t xml:space="preserve">Bloom’s Taxonomy is a widely-used framework for </w:t>
      </w:r>
      <w:proofErr w:type="spellStart"/>
      <w:r w:rsidRPr="00466BEF">
        <w:rPr>
          <w:rFonts w:asciiTheme="majorHAnsi" w:hAnsiTheme="majorHAnsi" w:cstheme="majorHAnsi"/>
          <w:color w:val="353740"/>
          <w:sz w:val="32"/>
          <w:szCs w:val="32"/>
          <w:shd w:val="clear" w:color="auto" w:fill="FFFFFF"/>
        </w:rPr>
        <w:t>analyzing</w:t>
      </w:r>
      <w:proofErr w:type="spellEnd"/>
      <w:r w:rsidRPr="00466BEF">
        <w:rPr>
          <w:rFonts w:asciiTheme="majorHAnsi" w:hAnsiTheme="majorHAnsi" w:cstheme="majorHAnsi"/>
          <w:color w:val="353740"/>
          <w:sz w:val="32"/>
          <w:szCs w:val="32"/>
          <w:shd w:val="clear" w:color="auto" w:fill="FFFFFF"/>
        </w:rPr>
        <w:t xml:space="preserve"> and classifying educational objectives. It was first developed in 1956 by Benjamin Bloom and his colleagues and is now used by educators, assessment designers, and curriculum developers to help organize learning objectives into different levels of difficulty. The taxonomy consists of six levels of cognitive skills which are used to assess different types of questions in a question paper. These six levels are: remembering, understanding, applying, </w:t>
      </w:r>
      <w:proofErr w:type="spellStart"/>
      <w:r w:rsidRPr="00466BEF">
        <w:rPr>
          <w:rFonts w:asciiTheme="majorHAnsi" w:hAnsiTheme="majorHAnsi" w:cstheme="majorHAnsi"/>
          <w:color w:val="353740"/>
          <w:sz w:val="32"/>
          <w:szCs w:val="32"/>
          <w:shd w:val="clear" w:color="auto" w:fill="FFFFFF"/>
        </w:rPr>
        <w:t>analyzing</w:t>
      </w:r>
      <w:proofErr w:type="spellEnd"/>
      <w:r w:rsidRPr="00466BEF">
        <w:rPr>
          <w:rFonts w:asciiTheme="majorHAnsi" w:hAnsiTheme="majorHAnsi" w:cstheme="majorHAnsi"/>
          <w:color w:val="353740"/>
          <w:sz w:val="32"/>
          <w:szCs w:val="32"/>
          <w:shd w:val="clear" w:color="auto" w:fill="FFFFFF"/>
        </w:rPr>
        <w:t xml:space="preserve">, evaluating and creating. Each level requires different cognitive skills, and by </w:t>
      </w:r>
      <w:proofErr w:type="spellStart"/>
      <w:r w:rsidRPr="00466BEF">
        <w:rPr>
          <w:rFonts w:asciiTheme="majorHAnsi" w:hAnsiTheme="majorHAnsi" w:cstheme="majorHAnsi"/>
          <w:color w:val="353740"/>
          <w:sz w:val="32"/>
          <w:szCs w:val="32"/>
          <w:shd w:val="clear" w:color="auto" w:fill="FFFFFF"/>
        </w:rPr>
        <w:t>analyzing</w:t>
      </w:r>
      <w:proofErr w:type="spellEnd"/>
      <w:r w:rsidRPr="00466BEF">
        <w:rPr>
          <w:rFonts w:asciiTheme="majorHAnsi" w:hAnsiTheme="majorHAnsi" w:cstheme="majorHAnsi"/>
          <w:color w:val="353740"/>
          <w:sz w:val="32"/>
          <w:szCs w:val="32"/>
          <w:shd w:val="clear" w:color="auto" w:fill="FFFFFF"/>
        </w:rPr>
        <w:t xml:space="preserve"> a question paper, we can determine the types of questions that students are expected to answer, and the level of difficulty that those questions require. For example, a question paper that contains only recall-type questions would be deemed to be at the remembering level, while a paper with a mix of analytical and evaluation questions would be at a higher level. By understanding the levels of difficulty in a question paper, educators can better assess how their students are performing and determine the best methods for teaching and instruct</w:t>
      </w:r>
    </w:p>
    <w:p w14:paraId="3187B76F" w14:textId="77777777" w:rsidR="00466BEF" w:rsidRDefault="00466BEF">
      <w:pPr>
        <w:rPr>
          <w:rFonts w:ascii="Arial" w:hAnsi="Arial" w:cs="Arial"/>
          <w:color w:val="222222"/>
          <w:shd w:val="clear" w:color="auto" w:fill="FFFFFF"/>
        </w:rPr>
      </w:pPr>
    </w:p>
    <w:p w14:paraId="3E94FE0F" w14:textId="77777777" w:rsidR="00466BEF" w:rsidRDefault="00466BEF" w:rsidP="00466BEF">
      <w:pPr>
        <w:spacing w:after="0" w:line="240" w:lineRule="auto"/>
        <w:rPr>
          <w:rFonts w:asciiTheme="majorHAnsi" w:eastAsia="Times New Roman" w:hAnsiTheme="majorHAnsi" w:cstheme="majorHAnsi"/>
          <w:color w:val="353740"/>
          <w:sz w:val="28"/>
          <w:szCs w:val="28"/>
          <w:shd w:val="clear" w:color="auto" w:fill="FFFFFF"/>
          <w:lang w:eastAsia="en-IN"/>
        </w:rPr>
      </w:pPr>
    </w:p>
    <w:p w14:paraId="74E34C07" w14:textId="77777777" w:rsidR="00466BEF" w:rsidRDefault="00466BEF" w:rsidP="00466BEF">
      <w:pPr>
        <w:spacing w:after="0" w:line="240" w:lineRule="auto"/>
        <w:rPr>
          <w:rFonts w:asciiTheme="majorHAnsi" w:eastAsia="Times New Roman" w:hAnsiTheme="majorHAnsi" w:cstheme="majorHAnsi"/>
          <w:color w:val="353740"/>
          <w:sz w:val="28"/>
          <w:szCs w:val="28"/>
          <w:shd w:val="clear" w:color="auto" w:fill="FFFFFF"/>
          <w:lang w:eastAsia="en-IN"/>
        </w:rPr>
      </w:pPr>
    </w:p>
    <w:p w14:paraId="4EE8ACCA" w14:textId="77777777" w:rsidR="00466BEF" w:rsidRPr="00466BEF" w:rsidRDefault="00466BEF" w:rsidP="00466BEF">
      <w:pPr>
        <w:spacing w:after="0" w:line="240" w:lineRule="auto"/>
        <w:rPr>
          <w:rFonts w:asciiTheme="majorHAnsi" w:eastAsia="Times New Roman" w:hAnsiTheme="majorHAnsi" w:cstheme="majorHAnsi"/>
          <w:color w:val="353740"/>
          <w:sz w:val="32"/>
          <w:szCs w:val="32"/>
          <w:shd w:val="clear" w:color="auto" w:fill="FFFFFF"/>
          <w:lang w:eastAsia="en-IN"/>
        </w:rPr>
      </w:pPr>
      <w:r w:rsidRPr="00466BEF">
        <w:rPr>
          <w:rFonts w:asciiTheme="majorHAnsi" w:eastAsia="Times New Roman" w:hAnsiTheme="majorHAnsi" w:cstheme="majorHAnsi"/>
          <w:color w:val="353740"/>
          <w:sz w:val="32"/>
          <w:szCs w:val="32"/>
          <w:shd w:val="clear" w:color="auto" w:fill="FFFFFF"/>
          <w:lang w:eastAsia="en-IN"/>
        </w:rPr>
        <w:t xml:space="preserve">Question paper analysis is an important aspect of education in order to assess student learning. It is a process of understanding the way in which questions are asked, their structure and the way in which they are answered. The purpose of this process is to improve student learning outcomes, as well as to provide feedback to the teacher on the effectiveness of the lesson plan and the teaching techniques used. Bloom’s Taxonomy is a theoretical framework used in educational research to describe different levels of student learning. This framework is based on the idea that students learn and remember different concepts at different levels, and that student learning should </w:t>
      </w:r>
      <w:r w:rsidRPr="00466BEF">
        <w:rPr>
          <w:rFonts w:asciiTheme="majorHAnsi" w:eastAsia="Times New Roman" w:hAnsiTheme="majorHAnsi" w:cstheme="majorHAnsi"/>
          <w:color w:val="353740"/>
          <w:sz w:val="32"/>
          <w:szCs w:val="32"/>
          <w:shd w:val="clear" w:color="auto" w:fill="FFFFFF"/>
          <w:lang w:eastAsia="en-IN"/>
        </w:rPr>
        <w:lastRenderedPageBreak/>
        <w:t xml:space="preserve">be assessed accordingly. By </w:t>
      </w:r>
      <w:proofErr w:type="spellStart"/>
      <w:r w:rsidRPr="00466BEF">
        <w:rPr>
          <w:rFonts w:asciiTheme="majorHAnsi" w:eastAsia="Times New Roman" w:hAnsiTheme="majorHAnsi" w:cstheme="majorHAnsi"/>
          <w:color w:val="353740"/>
          <w:sz w:val="32"/>
          <w:szCs w:val="32"/>
          <w:shd w:val="clear" w:color="auto" w:fill="FFFFFF"/>
          <w:lang w:eastAsia="en-IN"/>
        </w:rPr>
        <w:t>analyzing</w:t>
      </w:r>
      <w:proofErr w:type="spellEnd"/>
      <w:r w:rsidRPr="00466BEF">
        <w:rPr>
          <w:rFonts w:asciiTheme="majorHAnsi" w:eastAsia="Times New Roman" w:hAnsiTheme="majorHAnsi" w:cstheme="majorHAnsi"/>
          <w:color w:val="353740"/>
          <w:sz w:val="32"/>
          <w:szCs w:val="32"/>
          <w:shd w:val="clear" w:color="auto" w:fill="FFFFFF"/>
          <w:lang w:eastAsia="en-IN"/>
        </w:rPr>
        <w:t xml:space="preserve"> questions in a question paper according to Bloom’s Taxonomy, educators can better understand the types of questions being asked and the level of student learning that is expected.</w:t>
      </w:r>
    </w:p>
    <w:p w14:paraId="4F39B226" w14:textId="77777777" w:rsidR="00466BEF" w:rsidRDefault="00466BEF" w:rsidP="00466BEF">
      <w:pPr>
        <w:spacing w:after="0" w:line="240" w:lineRule="auto"/>
        <w:rPr>
          <w:rFonts w:asciiTheme="majorHAnsi" w:eastAsia="Times New Roman" w:hAnsiTheme="majorHAnsi" w:cstheme="majorHAnsi"/>
          <w:color w:val="353740"/>
          <w:sz w:val="28"/>
          <w:szCs w:val="28"/>
          <w:shd w:val="clear" w:color="auto" w:fill="FFFFFF"/>
          <w:lang w:eastAsia="en-IN"/>
        </w:rPr>
      </w:pPr>
    </w:p>
    <w:p w14:paraId="737443CD" w14:textId="77777777" w:rsidR="00466BEF" w:rsidRDefault="00466BEF" w:rsidP="00466BEF">
      <w:pPr>
        <w:spacing w:after="0" w:line="240" w:lineRule="auto"/>
        <w:rPr>
          <w:rFonts w:asciiTheme="majorHAnsi" w:eastAsia="Times New Roman" w:hAnsiTheme="majorHAnsi" w:cstheme="majorHAnsi"/>
          <w:color w:val="353740"/>
          <w:sz w:val="28"/>
          <w:szCs w:val="28"/>
          <w:shd w:val="clear" w:color="auto" w:fill="FFFFFF"/>
          <w:lang w:eastAsia="en-IN"/>
        </w:rPr>
      </w:pPr>
    </w:p>
    <w:p w14:paraId="4E5A142C" w14:textId="77777777" w:rsidR="00466BEF" w:rsidRDefault="00466BEF" w:rsidP="00466BEF">
      <w:pPr>
        <w:spacing w:after="0" w:line="240" w:lineRule="auto"/>
        <w:rPr>
          <w:rFonts w:asciiTheme="majorHAnsi" w:eastAsia="Times New Roman" w:hAnsiTheme="majorHAnsi" w:cstheme="majorHAnsi"/>
          <w:color w:val="353740"/>
          <w:sz w:val="28"/>
          <w:szCs w:val="28"/>
          <w:shd w:val="clear" w:color="auto" w:fill="FFFFFF"/>
          <w:lang w:eastAsia="en-IN"/>
        </w:rPr>
      </w:pPr>
    </w:p>
    <w:p w14:paraId="70C4A9D5" w14:textId="77777777" w:rsidR="00466BEF" w:rsidRPr="00466BEF" w:rsidRDefault="00466BEF" w:rsidP="00466BEF">
      <w:pPr>
        <w:spacing w:after="0" w:line="240" w:lineRule="auto"/>
        <w:rPr>
          <w:rFonts w:asciiTheme="majorHAnsi" w:eastAsia="Times New Roman" w:hAnsiTheme="majorHAnsi" w:cstheme="majorHAnsi"/>
          <w:color w:val="353740"/>
          <w:sz w:val="28"/>
          <w:szCs w:val="28"/>
          <w:shd w:val="clear" w:color="auto" w:fill="FFFFFF"/>
          <w:lang w:eastAsia="en-IN"/>
        </w:rPr>
      </w:pPr>
    </w:p>
    <w:p w14:paraId="43B44604" w14:textId="77777777" w:rsidR="00466BEF" w:rsidRPr="00466BEF" w:rsidRDefault="00466BEF" w:rsidP="00466BEF">
      <w:pPr>
        <w:spacing w:after="0" w:line="240" w:lineRule="auto"/>
        <w:rPr>
          <w:rFonts w:ascii="Helvetica" w:eastAsia="Times New Roman" w:hAnsi="Helvetica" w:cs="Times New Roman"/>
          <w:color w:val="353740"/>
          <w:sz w:val="28"/>
          <w:szCs w:val="28"/>
          <w:shd w:val="clear" w:color="auto" w:fill="FFFFFF"/>
          <w:lang w:eastAsia="en-IN"/>
        </w:rPr>
      </w:pPr>
    </w:p>
    <w:p w14:paraId="75EEE82F" w14:textId="77777777" w:rsidR="00466BEF" w:rsidRPr="00466BEF" w:rsidRDefault="00466BEF" w:rsidP="00466BEF">
      <w:pPr>
        <w:spacing w:after="0" w:line="240" w:lineRule="auto"/>
        <w:rPr>
          <w:rFonts w:ascii="Helvetica" w:eastAsia="Times New Roman" w:hAnsi="Helvetica" w:cs="Times New Roman"/>
          <w:color w:val="353740"/>
          <w:sz w:val="32"/>
          <w:szCs w:val="32"/>
          <w:shd w:val="clear" w:color="auto" w:fill="FFFFFF"/>
          <w:lang w:eastAsia="en-IN"/>
        </w:rPr>
      </w:pPr>
    </w:p>
    <w:p w14:paraId="694E4005" w14:textId="77777777" w:rsidR="00466BEF" w:rsidRPr="00466BEF" w:rsidRDefault="00466BEF" w:rsidP="00466BEF">
      <w:pPr>
        <w:spacing w:after="0" w:line="240" w:lineRule="auto"/>
        <w:rPr>
          <w:rFonts w:asciiTheme="majorHAnsi" w:hAnsiTheme="majorHAnsi" w:cstheme="majorHAnsi"/>
          <w:color w:val="353740"/>
          <w:sz w:val="32"/>
          <w:szCs w:val="32"/>
        </w:rPr>
      </w:pPr>
      <w:r w:rsidRPr="00466BEF">
        <w:rPr>
          <w:rFonts w:asciiTheme="majorHAnsi" w:hAnsiTheme="majorHAnsi" w:cstheme="majorHAnsi"/>
          <w:color w:val="353740"/>
          <w:sz w:val="32"/>
          <w:szCs w:val="32"/>
        </w:rPr>
        <w:t>Question paper analysis is a process by which the content of a question paper, such as its difficulty level, topics, and types of questions, can be evaluated. This analysis helps educators understand the effectiveness of their chosen assessment methods, and to identify any areas that may need improvement. Bloom's Taxonomy provides a useful framework for understanding the complexity of different types of questions, and can help teachers ensure their assessments are appropriate for the learning objectives of their students. At the lowest level, Bloom's Taxonomy classifies questions as remembering or knowledge-based. These are questions that require students to recall facts and information they have previously learned. This can be done through multiple-choice, matching, or fill-in-the-blank questions. The next level of Bloom's Taxonomy is understanding. Questions at this level require students to demonstrate that they understand the material they have learned. This can be done through short answer or written response questions, as well as true/false questions. At the third level of Bloom's Taxonomy, application questions require students to use the knowledge and skills they have learned to solve a problem or complete a task. This can be done through open-ended questions, problem-solving questions, and case studies.</w:t>
      </w:r>
    </w:p>
    <w:p w14:paraId="79FADDD9" w14:textId="77777777" w:rsidR="00466BEF" w:rsidRPr="00466BEF" w:rsidRDefault="00466BEF">
      <w:pPr>
        <w:rPr>
          <w:rFonts w:asciiTheme="majorHAnsi" w:hAnsiTheme="majorHAnsi" w:cstheme="majorHAnsi"/>
          <w:color w:val="353740"/>
          <w:sz w:val="32"/>
          <w:szCs w:val="32"/>
        </w:rPr>
      </w:pPr>
      <w:r w:rsidRPr="00466BEF">
        <w:rPr>
          <w:rFonts w:asciiTheme="majorHAnsi" w:hAnsiTheme="majorHAnsi" w:cstheme="majorHAnsi"/>
          <w:color w:val="353740"/>
          <w:sz w:val="32"/>
          <w:szCs w:val="32"/>
        </w:rPr>
        <w:br w:type="page"/>
      </w:r>
    </w:p>
    <w:p w14:paraId="281DCC76" w14:textId="77777777" w:rsidR="00466BEF" w:rsidRPr="00466BEF" w:rsidRDefault="00466BEF" w:rsidP="00466BEF">
      <w:pPr>
        <w:spacing w:after="0" w:line="240" w:lineRule="auto"/>
        <w:rPr>
          <w:rFonts w:ascii="Times New Roman" w:eastAsia="Times New Roman" w:hAnsi="Times New Roman" w:cs="Times New Roman"/>
          <w:sz w:val="24"/>
          <w:szCs w:val="24"/>
          <w:lang w:eastAsia="en-IN"/>
        </w:rPr>
      </w:pPr>
    </w:p>
    <w:p w14:paraId="1A39A3CF" w14:textId="77777777" w:rsidR="007119EF" w:rsidRDefault="00466BEF">
      <w:pPr>
        <w:rPr>
          <w:rFonts w:ascii="Arial Rounded MT Bold" w:hAnsi="Arial Rounded MT Bold" w:cstheme="minorHAnsi"/>
          <w:sz w:val="40"/>
          <w:szCs w:val="40"/>
          <w:lang w:val="en-US"/>
        </w:rPr>
      </w:pPr>
      <w:r>
        <w:rPr>
          <w:rFonts w:ascii="Helvetica" w:hAnsi="Helvetica"/>
          <w:color w:val="353740"/>
          <w:shd w:val="clear" w:color="auto" w:fill="FFFFFF"/>
        </w:rPr>
        <w:br/>
      </w:r>
    </w:p>
    <w:p w14:paraId="304E06FB" w14:textId="77777777" w:rsidR="007119EF" w:rsidRDefault="007119EF">
      <w:pPr>
        <w:rPr>
          <w:rFonts w:ascii="Arial Rounded MT Bold" w:hAnsi="Arial Rounded MT Bold" w:cstheme="minorHAnsi"/>
          <w:sz w:val="40"/>
          <w:szCs w:val="40"/>
          <w:lang w:val="en-US"/>
        </w:rPr>
      </w:pPr>
      <w:r>
        <w:rPr>
          <w:rFonts w:ascii="Arial Rounded MT Bold" w:hAnsi="Arial Rounded MT Bold" w:cstheme="minorHAnsi"/>
          <w:sz w:val="40"/>
          <w:szCs w:val="40"/>
          <w:lang w:val="en-US"/>
        </w:rPr>
        <w:br w:type="page"/>
      </w:r>
    </w:p>
    <w:p w14:paraId="3C6E894D" w14:textId="77777777" w:rsidR="006C2044" w:rsidRPr="00AF7F50" w:rsidRDefault="002B3042" w:rsidP="00AF7F50">
      <w:pPr>
        <w:pStyle w:val="Heading1"/>
        <w:rPr>
          <w:rFonts w:ascii="Book Antiqua" w:hAnsi="Book Antiqua"/>
          <w:b/>
          <w:bCs/>
          <w:color w:val="000000" w:themeColor="text1"/>
          <w:sz w:val="52"/>
          <w:szCs w:val="52"/>
          <w:lang w:val="en-US"/>
        </w:rPr>
      </w:pPr>
      <w:bookmarkStart w:id="5" w:name="_Toc121853632"/>
      <w:r w:rsidRPr="00AF7F50">
        <w:rPr>
          <w:rFonts w:ascii="Book Antiqua" w:hAnsi="Book Antiqua"/>
          <w:b/>
          <w:bCs/>
          <w:color w:val="000000" w:themeColor="text1"/>
          <w:sz w:val="52"/>
          <w:szCs w:val="52"/>
          <w:lang w:val="en-US"/>
        </w:rPr>
        <w:lastRenderedPageBreak/>
        <w:t>2.</w:t>
      </w:r>
      <w:r w:rsidR="007119EF" w:rsidRPr="00AF7F50">
        <w:rPr>
          <w:rFonts w:ascii="Book Antiqua" w:hAnsi="Book Antiqua"/>
          <w:b/>
          <w:bCs/>
          <w:color w:val="000000" w:themeColor="text1"/>
          <w:sz w:val="52"/>
          <w:szCs w:val="52"/>
          <w:lang w:val="en-US"/>
        </w:rPr>
        <w:t>Methodology</w:t>
      </w:r>
      <w:bookmarkEnd w:id="5"/>
    </w:p>
    <w:p w14:paraId="779618B3" w14:textId="77777777" w:rsidR="00A60333" w:rsidRDefault="00A60333">
      <w:pPr>
        <w:rPr>
          <w:rFonts w:ascii="Arial Rounded MT Bold" w:hAnsi="Arial Rounded MT Bold" w:cstheme="minorHAnsi"/>
          <w:sz w:val="48"/>
          <w:szCs w:val="48"/>
          <w:lang w:val="en-US"/>
        </w:rPr>
      </w:pPr>
    </w:p>
    <w:p w14:paraId="543E810A" w14:textId="77777777" w:rsidR="00A60333" w:rsidRPr="00AF7F50" w:rsidRDefault="002B3042" w:rsidP="00AF7F50">
      <w:pPr>
        <w:pStyle w:val="Heading1"/>
        <w:rPr>
          <w:rFonts w:ascii="Book Antiqua" w:hAnsi="Book Antiqua"/>
          <w:b/>
          <w:bCs/>
          <w:color w:val="000000" w:themeColor="text1"/>
          <w:sz w:val="52"/>
          <w:szCs w:val="52"/>
          <w:lang w:val="en-US"/>
        </w:rPr>
      </w:pPr>
      <w:bookmarkStart w:id="6" w:name="_Toc121853633"/>
      <w:r w:rsidRPr="00AF7F50">
        <w:rPr>
          <w:rFonts w:ascii="Book Antiqua" w:hAnsi="Book Antiqua"/>
          <w:b/>
          <w:bCs/>
          <w:color w:val="000000" w:themeColor="text1"/>
          <w:sz w:val="52"/>
          <w:szCs w:val="52"/>
          <w:lang w:val="en-US"/>
        </w:rPr>
        <w:t>2.1</w:t>
      </w:r>
      <w:r w:rsidR="00A60333" w:rsidRPr="00AF7F50">
        <w:rPr>
          <w:rFonts w:ascii="Book Antiqua" w:hAnsi="Book Antiqua"/>
          <w:b/>
          <w:bCs/>
          <w:color w:val="000000" w:themeColor="text1"/>
          <w:sz w:val="52"/>
          <w:szCs w:val="52"/>
          <w:lang w:val="en-US"/>
        </w:rPr>
        <w:t>Brute force</w:t>
      </w:r>
      <w:bookmarkEnd w:id="6"/>
    </w:p>
    <w:p w14:paraId="7CE939C4" w14:textId="77777777" w:rsidR="00BB3E15" w:rsidRDefault="00BB3E15">
      <w:pPr>
        <w:rPr>
          <w:rFonts w:ascii="Arial Rounded MT Bold" w:hAnsi="Arial Rounded MT Bold" w:cstheme="minorHAnsi"/>
          <w:sz w:val="40"/>
          <w:szCs w:val="40"/>
          <w:lang w:val="en-US"/>
        </w:rPr>
      </w:pPr>
    </w:p>
    <w:p w14:paraId="1A5A0BF1" w14:textId="77777777" w:rsidR="00BB3E15" w:rsidRDefault="00BB3E15">
      <w:pPr>
        <w:rPr>
          <w:rFonts w:asciiTheme="majorHAnsi" w:hAnsiTheme="majorHAnsi" w:cstheme="majorHAnsi"/>
          <w:color w:val="353740"/>
          <w:sz w:val="32"/>
          <w:szCs w:val="32"/>
        </w:rPr>
      </w:pPr>
      <w:r w:rsidRPr="00BB3E15">
        <w:rPr>
          <w:rFonts w:asciiTheme="majorHAnsi" w:hAnsiTheme="majorHAnsi" w:cstheme="majorHAnsi"/>
          <w:color w:val="353740"/>
          <w:sz w:val="32"/>
          <w:szCs w:val="32"/>
        </w:rPr>
        <w:t>Brute force is a type of algorithmic approach which involves systematically trying every possible combination of inputs to a given problem.</w:t>
      </w:r>
    </w:p>
    <w:p w14:paraId="0B88DA38" w14:textId="77777777" w:rsidR="00BB3E15" w:rsidRDefault="00BB3E15">
      <w:pPr>
        <w:rPr>
          <w:rFonts w:asciiTheme="majorHAnsi" w:hAnsiTheme="majorHAnsi" w:cstheme="majorHAnsi"/>
          <w:color w:val="353740"/>
          <w:sz w:val="32"/>
          <w:szCs w:val="32"/>
        </w:rPr>
      </w:pPr>
      <w:r w:rsidRPr="00BB3E15">
        <w:rPr>
          <w:rFonts w:asciiTheme="majorHAnsi" w:hAnsiTheme="majorHAnsi" w:cstheme="majorHAnsi"/>
          <w:color w:val="353740"/>
          <w:sz w:val="32"/>
          <w:szCs w:val="32"/>
        </w:rPr>
        <w:t xml:space="preserve"> This approach is widely used in the field of question paper analysis as it can be used to search for patterns in multiple-choice questions and determine the best answer. For example, let’s consider a question paper with three multiple-choice questions. The first question has four options and the second and third have three options each. With a brute-force approach, we can try all possible combinations of answers, one by one, until we find the combination that yields the highest score.</w:t>
      </w:r>
    </w:p>
    <w:p w14:paraId="1C285CA1" w14:textId="77777777" w:rsidR="00BB3E15" w:rsidRDefault="00BB3E15">
      <w:pPr>
        <w:rPr>
          <w:rFonts w:asciiTheme="majorHAnsi" w:hAnsiTheme="majorHAnsi" w:cstheme="majorHAnsi"/>
          <w:color w:val="353740"/>
          <w:sz w:val="32"/>
          <w:szCs w:val="32"/>
        </w:rPr>
      </w:pPr>
    </w:p>
    <w:p w14:paraId="53764E80" w14:textId="77777777" w:rsidR="00BB3E15" w:rsidRPr="00BB3E15" w:rsidRDefault="00BB3E15">
      <w:pPr>
        <w:rPr>
          <w:rFonts w:asciiTheme="majorHAnsi" w:hAnsiTheme="majorHAnsi" w:cstheme="majorHAnsi"/>
          <w:sz w:val="32"/>
          <w:szCs w:val="32"/>
          <w:lang w:val="en-US"/>
        </w:rPr>
      </w:pPr>
      <w:r w:rsidRPr="00BB3E15">
        <w:rPr>
          <w:rFonts w:asciiTheme="majorHAnsi" w:hAnsiTheme="majorHAnsi" w:cstheme="majorHAnsi"/>
          <w:color w:val="353740"/>
          <w:sz w:val="32"/>
          <w:szCs w:val="32"/>
        </w:rPr>
        <w:t xml:space="preserve"> To do this, we start by assigning an answer to each question. Then, we check the correctness of the answers. If the answer is correct, we add the corresponding score to the total score. We then move on to the next question and repeat the process. We continue this until all questions have been </w:t>
      </w:r>
      <w:proofErr w:type="spellStart"/>
      <w:r w:rsidRPr="00BB3E15">
        <w:rPr>
          <w:rFonts w:asciiTheme="majorHAnsi" w:hAnsiTheme="majorHAnsi" w:cstheme="majorHAnsi"/>
          <w:color w:val="353740"/>
          <w:sz w:val="32"/>
          <w:szCs w:val="32"/>
        </w:rPr>
        <w:t>analyzed</w:t>
      </w:r>
      <w:proofErr w:type="spellEnd"/>
      <w:r w:rsidRPr="00BB3E15">
        <w:rPr>
          <w:rFonts w:asciiTheme="majorHAnsi" w:hAnsiTheme="majorHAnsi" w:cstheme="majorHAnsi"/>
          <w:color w:val="353740"/>
          <w:sz w:val="32"/>
          <w:szCs w:val="32"/>
        </w:rPr>
        <w:t>. Once all possible combinations have been tried, we can then determine which combination yields the highest score. This approach can also be used to search for patterns in multiple-choice questions. For example, if we notice that a certain combination of answers is often correct, we can use this knowledge to make better decisions when answering similar questions</w:t>
      </w:r>
    </w:p>
    <w:p w14:paraId="7CAE5F4F" w14:textId="77777777" w:rsidR="00A60333" w:rsidRDefault="00A60333">
      <w:pPr>
        <w:rPr>
          <w:rFonts w:ascii="Arial Rounded MT Bold" w:hAnsi="Arial Rounded MT Bold" w:cstheme="minorHAnsi"/>
          <w:sz w:val="48"/>
          <w:szCs w:val="48"/>
          <w:lang w:val="en-US"/>
        </w:rPr>
      </w:pPr>
    </w:p>
    <w:p w14:paraId="488B5F99" w14:textId="77777777" w:rsidR="00A60333" w:rsidRDefault="00BB3E15">
      <w:pPr>
        <w:rPr>
          <w:rFonts w:ascii="Arial Rounded MT Bold" w:hAnsi="Arial Rounded MT Bold" w:cstheme="minorHAnsi"/>
          <w:sz w:val="48"/>
          <w:szCs w:val="48"/>
          <w:lang w:val="en-US"/>
        </w:rPr>
      </w:pPr>
      <w:r>
        <w:rPr>
          <w:rFonts w:ascii="Arial Rounded MT Bold" w:hAnsi="Arial Rounded MT Bold" w:cstheme="minorHAnsi"/>
          <w:sz w:val="48"/>
          <w:szCs w:val="48"/>
          <w:lang w:val="en-US"/>
        </w:rPr>
        <w:lastRenderedPageBreak/>
        <w:t>Algorithm</w:t>
      </w:r>
    </w:p>
    <w:p w14:paraId="25DF3AD7" w14:textId="77777777" w:rsidR="00E0059E" w:rsidRDefault="00E0059E">
      <w:pPr>
        <w:rPr>
          <w:rFonts w:ascii="Arial Rounded MT Bold" w:hAnsi="Arial Rounded MT Bold" w:cstheme="minorHAnsi"/>
          <w:sz w:val="48"/>
          <w:szCs w:val="48"/>
          <w:lang w:val="en-US"/>
        </w:rPr>
      </w:pPr>
    </w:p>
    <w:p w14:paraId="401DDB1C" w14:textId="77777777" w:rsidR="00FF0466" w:rsidRPr="00FF0466" w:rsidRDefault="00FF0466" w:rsidP="00FF0466">
      <w:pPr>
        <w:pStyle w:val="ListParagraph"/>
        <w:numPr>
          <w:ilvl w:val="0"/>
          <w:numId w:val="4"/>
        </w:numPr>
        <w:rPr>
          <w:sz w:val="48"/>
          <w:szCs w:val="48"/>
        </w:rPr>
      </w:pPr>
      <w:r w:rsidRPr="00FF0466">
        <w:rPr>
          <w:sz w:val="48"/>
          <w:szCs w:val="48"/>
        </w:rPr>
        <w:t>Start  the program</w:t>
      </w:r>
    </w:p>
    <w:p w14:paraId="546B9BE9" w14:textId="77777777" w:rsidR="00FF0466" w:rsidRPr="00FF0466" w:rsidRDefault="00FF0466" w:rsidP="00FF0466">
      <w:pPr>
        <w:pStyle w:val="ListParagraph"/>
        <w:numPr>
          <w:ilvl w:val="0"/>
          <w:numId w:val="4"/>
        </w:numPr>
        <w:rPr>
          <w:sz w:val="48"/>
          <w:szCs w:val="48"/>
        </w:rPr>
      </w:pPr>
      <w:r w:rsidRPr="00FF0466">
        <w:rPr>
          <w:sz w:val="48"/>
          <w:szCs w:val="48"/>
        </w:rPr>
        <w:t>Giving a  doc file as an input</w:t>
      </w:r>
    </w:p>
    <w:p w14:paraId="3F491236" w14:textId="77777777" w:rsidR="00FF0466" w:rsidRPr="00FF0466" w:rsidRDefault="00FF0466" w:rsidP="00FF0466">
      <w:pPr>
        <w:pStyle w:val="ListParagraph"/>
        <w:numPr>
          <w:ilvl w:val="0"/>
          <w:numId w:val="4"/>
        </w:numPr>
        <w:rPr>
          <w:sz w:val="48"/>
          <w:szCs w:val="48"/>
        </w:rPr>
      </w:pPr>
      <w:r w:rsidRPr="00FF0466">
        <w:rPr>
          <w:sz w:val="48"/>
          <w:szCs w:val="48"/>
        </w:rPr>
        <w:t>Reading the doc file</w:t>
      </w:r>
    </w:p>
    <w:p w14:paraId="714C6FEA" w14:textId="77777777" w:rsidR="00FF0466" w:rsidRPr="00FF0466" w:rsidRDefault="00FF0466" w:rsidP="00FF0466">
      <w:pPr>
        <w:pStyle w:val="ListParagraph"/>
        <w:numPr>
          <w:ilvl w:val="0"/>
          <w:numId w:val="4"/>
        </w:numPr>
        <w:rPr>
          <w:sz w:val="48"/>
          <w:szCs w:val="48"/>
        </w:rPr>
      </w:pPr>
      <w:r w:rsidRPr="00FF0466">
        <w:rPr>
          <w:sz w:val="48"/>
          <w:szCs w:val="48"/>
        </w:rPr>
        <w:t>Printing the questions</w:t>
      </w:r>
    </w:p>
    <w:p w14:paraId="1C6E5D18" w14:textId="77777777" w:rsidR="00FF0466" w:rsidRPr="00FF0466" w:rsidRDefault="00FF0466" w:rsidP="00FF0466">
      <w:pPr>
        <w:pStyle w:val="ListParagraph"/>
        <w:numPr>
          <w:ilvl w:val="0"/>
          <w:numId w:val="4"/>
        </w:numPr>
        <w:rPr>
          <w:sz w:val="48"/>
          <w:szCs w:val="48"/>
        </w:rPr>
      </w:pPr>
      <w:r w:rsidRPr="00FF0466">
        <w:rPr>
          <w:sz w:val="48"/>
          <w:szCs w:val="48"/>
        </w:rPr>
        <w:t>Creating the dictionary of blooms levels and inserting values</w:t>
      </w:r>
    </w:p>
    <w:p w14:paraId="50F62993" w14:textId="77777777" w:rsidR="00FF0466" w:rsidRPr="00FF0466" w:rsidRDefault="00FF0466" w:rsidP="00FF0466">
      <w:pPr>
        <w:pStyle w:val="ListParagraph"/>
        <w:numPr>
          <w:ilvl w:val="0"/>
          <w:numId w:val="4"/>
        </w:numPr>
        <w:rPr>
          <w:sz w:val="48"/>
          <w:szCs w:val="48"/>
        </w:rPr>
      </w:pPr>
      <w:r w:rsidRPr="00FF0466">
        <w:rPr>
          <w:sz w:val="48"/>
          <w:szCs w:val="48"/>
        </w:rPr>
        <w:t>Reading the question and finding the word in the dictionary</w:t>
      </w:r>
    </w:p>
    <w:p w14:paraId="0EA5CDAA" w14:textId="77777777" w:rsidR="00FF0466" w:rsidRPr="00FF0466" w:rsidRDefault="00FF0466" w:rsidP="00FF0466">
      <w:pPr>
        <w:pStyle w:val="ListParagraph"/>
        <w:numPr>
          <w:ilvl w:val="0"/>
          <w:numId w:val="4"/>
        </w:numPr>
        <w:rPr>
          <w:sz w:val="48"/>
          <w:szCs w:val="48"/>
        </w:rPr>
      </w:pPr>
      <w:r w:rsidRPr="00FF0466">
        <w:rPr>
          <w:sz w:val="48"/>
          <w:szCs w:val="48"/>
        </w:rPr>
        <w:t>Printing the blooms level</w:t>
      </w:r>
    </w:p>
    <w:p w14:paraId="09CF9D65" w14:textId="77777777" w:rsidR="00FF0466" w:rsidRPr="00FF0466" w:rsidRDefault="00FF0466" w:rsidP="00FF0466">
      <w:pPr>
        <w:pStyle w:val="ListParagraph"/>
        <w:numPr>
          <w:ilvl w:val="0"/>
          <w:numId w:val="4"/>
        </w:numPr>
        <w:rPr>
          <w:sz w:val="48"/>
          <w:szCs w:val="48"/>
        </w:rPr>
      </w:pPr>
      <w:r w:rsidRPr="00FF0466">
        <w:rPr>
          <w:sz w:val="48"/>
          <w:szCs w:val="48"/>
        </w:rPr>
        <w:t>End of the program</w:t>
      </w:r>
    </w:p>
    <w:p w14:paraId="7FE0FDCD" w14:textId="77777777" w:rsidR="00E0059E" w:rsidRDefault="00E0059E">
      <w:pPr>
        <w:rPr>
          <w:rFonts w:ascii="Arial Rounded MT Bold" w:hAnsi="Arial Rounded MT Bold" w:cstheme="minorHAnsi"/>
          <w:sz w:val="48"/>
          <w:szCs w:val="48"/>
          <w:lang w:val="en-US"/>
        </w:rPr>
      </w:pPr>
    </w:p>
    <w:p w14:paraId="7575AE69" w14:textId="77777777" w:rsidR="00BB3E15" w:rsidRDefault="00BB3E15">
      <w:pPr>
        <w:rPr>
          <w:rFonts w:ascii="Arial Rounded MT Bold" w:hAnsi="Arial Rounded MT Bold" w:cstheme="minorHAnsi"/>
          <w:sz w:val="48"/>
          <w:szCs w:val="48"/>
          <w:lang w:val="en-US"/>
        </w:rPr>
      </w:pPr>
    </w:p>
    <w:p w14:paraId="3EB0E59C" w14:textId="77777777" w:rsidR="00BB3E15" w:rsidRDefault="00BB3E15">
      <w:pPr>
        <w:rPr>
          <w:rFonts w:ascii="Arial Rounded MT Bold" w:hAnsi="Arial Rounded MT Bold" w:cstheme="minorHAnsi"/>
          <w:sz w:val="48"/>
          <w:szCs w:val="48"/>
          <w:lang w:val="en-US"/>
        </w:rPr>
      </w:pPr>
    </w:p>
    <w:p w14:paraId="23656811" w14:textId="77777777" w:rsidR="00A60333" w:rsidRDefault="00A60333">
      <w:pPr>
        <w:rPr>
          <w:rFonts w:ascii="Arial Rounded MT Bold" w:hAnsi="Arial Rounded MT Bold" w:cstheme="minorHAnsi"/>
          <w:sz w:val="48"/>
          <w:szCs w:val="48"/>
          <w:lang w:val="en-US"/>
        </w:rPr>
      </w:pPr>
      <w:r>
        <w:rPr>
          <w:rFonts w:ascii="Arial Rounded MT Bold" w:hAnsi="Arial Rounded MT Bold" w:cstheme="minorHAnsi"/>
          <w:sz w:val="48"/>
          <w:szCs w:val="48"/>
          <w:lang w:val="en-US"/>
        </w:rPr>
        <w:br w:type="page"/>
      </w:r>
    </w:p>
    <w:p w14:paraId="04561837" w14:textId="4A101EE2" w:rsidR="00A60333" w:rsidRDefault="00BB3E15">
      <w:pPr>
        <w:rPr>
          <w:rFonts w:ascii="Arial Rounded MT Bold" w:hAnsi="Arial Rounded MT Bold" w:cstheme="minorHAnsi"/>
          <w:sz w:val="48"/>
          <w:szCs w:val="48"/>
          <w:lang w:val="en-US"/>
        </w:rPr>
      </w:pPr>
      <w:r>
        <w:rPr>
          <w:rFonts w:ascii="Arial Rounded MT Bold" w:hAnsi="Arial Rounded MT Bold" w:cstheme="minorHAnsi"/>
          <w:sz w:val="48"/>
          <w:szCs w:val="48"/>
          <w:lang w:val="en-US"/>
        </w:rPr>
        <w:lastRenderedPageBreak/>
        <w:t>Output</w:t>
      </w:r>
    </w:p>
    <w:p w14:paraId="677DAC53" w14:textId="7A507B1C" w:rsidR="00FF0466" w:rsidRDefault="00FF0466">
      <w:pPr>
        <w:rPr>
          <w:rFonts w:ascii="Arial Rounded MT Bold" w:hAnsi="Arial Rounded MT Bold" w:cstheme="minorHAnsi"/>
          <w:sz w:val="48"/>
          <w:szCs w:val="48"/>
          <w:lang w:val="en-US"/>
        </w:rPr>
      </w:pPr>
      <w:r w:rsidRPr="008A25AC">
        <w:rPr>
          <w:noProof/>
        </w:rPr>
        <w:drawing>
          <wp:inline distT="0" distB="0" distL="0" distR="0" wp14:anchorId="15AEE71B" wp14:editId="6BF03C91">
            <wp:extent cx="5731510" cy="2284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14:paraId="7C8FEBDC" w14:textId="6C308315" w:rsidR="00FF0466" w:rsidRDefault="00FF0466">
      <w:pPr>
        <w:rPr>
          <w:rFonts w:ascii="Arial Rounded MT Bold" w:hAnsi="Arial Rounded MT Bold" w:cstheme="minorHAnsi"/>
          <w:sz w:val="48"/>
          <w:szCs w:val="48"/>
          <w:lang w:val="en-US"/>
        </w:rPr>
      </w:pPr>
      <w:r w:rsidRPr="008A25AC">
        <w:rPr>
          <w:noProof/>
        </w:rPr>
        <w:drawing>
          <wp:inline distT="0" distB="0" distL="0" distR="0" wp14:anchorId="3E029AB9" wp14:editId="1B2B7D76">
            <wp:extent cx="5731510" cy="2245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45995"/>
                    </a:xfrm>
                    <a:prstGeom prst="rect">
                      <a:avLst/>
                    </a:prstGeom>
                  </pic:spPr>
                </pic:pic>
              </a:graphicData>
            </a:graphic>
          </wp:inline>
        </w:drawing>
      </w:r>
    </w:p>
    <w:p w14:paraId="1C21A382" w14:textId="518A74D6" w:rsidR="00FF0466" w:rsidRDefault="00FF0466">
      <w:pPr>
        <w:rPr>
          <w:rFonts w:ascii="Arial Rounded MT Bold" w:hAnsi="Arial Rounded MT Bold" w:cstheme="minorHAnsi"/>
          <w:sz w:val="48"/>
          <w:szCs w:val="48"/>
          <w:lang w:val="en-US"/>
        </w:rPr>
      </w:pPr>
      <w:r w:rsidRPr="008A25AC">
        <w:rPr>
          <w:noProof/>
        </w:rPr>
        <w:drawing>
          <wp:inline distT="0" distB="0" distL="0" distR="0" wp14:anchorId="47B121F0" wp14:editId="6C99AE86">
            <wp:extent cx="5731510" cy="438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785"/>
                    </a:xfrm>
                    <a:prstGeom prst="rect">
                      <a:avLst/>
                    </a:prstGeom>
                  </pic:spPr>
                </pic:pic>
              </a:graphicData>
            </a:graphic>
          </wp:inline>
        </w:drawing>
      </w:r>
    </w:p>
    <w:p w14:paraId="75EBA6C1" w14:textId="77777777" w:rsidR="00BB3E15" w:rsidRDefault="00BB3E15">
      <w:pPr>
        <w:rPr>
          <w:rFonts w:ascii="Arial Rounded MT Bold" w:hAnsi="Arial Rounded MT Bold" w:cstheme="minorHAnsi"/>
          <w:sz w:val="48"/>
          <w:szCs w:val="48"/>
          <w:lang w:val="en-US"/>
        </w:rPr>
      </w:pPr>
    </w:p>
    <w:p w14:paraId="6C6943D4" w14:textId="77777777" w:rsidR="00A60333" w:rsidRDefault="00A60333">
      <w:pPr>
        <w:rPr>
          <w:rFonts w:ascii="Arial Rounded MT Bold" w:hAnsi="Arial Rounded MT Bold" w:cstheme="minorHAnsi"/>
          <w:sz w:val="48"/>
          <w:szCs w:val="48"/>
          <w:lang w:val="en-US"/>
        </w:rPr>
      </w:pPr>
      <w:r>
        <w:rPr>
          <w:rFonts w:ascii="Arial Rounded MT Bold" w:hAnsi="Arial Rounded MT Bold" w:cstheme="minorHAnsi"/>
          <w:sz w:val="48"/>
          <w:szCs w:val="48"/>
          <w:lang w:val="en-US"/>
        </w:rPr>
        <w:br w:type="page"/>
      </w:r>
    </w:p>
    <w:p w14:paraId="1D5C16D3" w14:textId="77777777" w:rsidR="00D875F1" w:rsidRDefault="00D875F1">
      <w:pPr>
        <w:rPr>
          <w:rFonts w:ascii="Arial Rounded MT Bold" w:hAnsi="Arial Rounded MT Bold" w:cstheme="minorHAnsi"/>
          <w:sz w:val="48"/>
          <w:szCs w:val="48"/>
          <w:lang w:val="en-US"/>
        </w:rPr>
      </w:pPr>
    </w:p>
    <w:p w14:paraId="70E46B66" w14:textId="77777777" w:rsidR="00D875F1" w:rsidRDefault="00D875F1">
      <w:pPr>
        <w:rPr>
          <w:rFonts w:ascii="Arial Rounded MT Bold" w:hAnsi="Arial Rounded MT Bold" w:cstheme="minorHAnsi"/>
          <w:sz w:val="48"/>
          <w:szCs w:val="48"/>
          <w:lang w:val="en-US"/>
        </w:rPr>
      </w:pPr>
      <w:r>
        <w:rPr>
          <w:rFonts w:ascii="Arial Rounded MT Bold" w:hAnsi="Arial Rounded MT Bold" w:cstheme="minorHAnsi"/>
          <w:sz w:val="48"/>
          <w:szCs w:val="48"/>
          <w:lang w:val="en-US"/>
        </w:rPr>
        <w:br w:type="page"/>
      </w:r>
    </w:p>
    <w:p w14:paraId="05F92497" w14:textId="77777777" w:rsidR="00D875F1" w:rsidRDefault="00D875F1">
      <w:pPr>
        <w:rPr>
          <w:rFonts w:ascii="Arial Rounded MT Bold" w:hAnsi="Arial Rounded MT Bold" w:cstheme="minorHAnsi"/>
          <w:sz w:val="48"/>
          <w:szCs w:val="48"/>
          <w:lang w:val="en-US"/>
        </w:rPr>
      </w:pPr>
    </w:p>
    <w:p w14:paraId="41FD6423" w14:textId="77777777" w:rsidR="00D875F1" w:rsidRDefault="00D875F1">
      <w:pPr>
        <w:rPr>
          <w:rFonts w:ascii="Arial Rounded MT Bold" w:hAnsi="Arial Rounded MT Bold" w:cstheme="minorHAnsi"/>
          <w:sz w:val="48"/>
          <w:szCs w:val="48"/>
          <w:lang w:val="en-US"/>
        </w:rPr>
      </w:pPr>
    </w:p>
    <w:p w14:paraId="30F75DCB" w14:textId="77777777" w:rsidR="002B3042" w:rsidRDefault="002B3042">
      <w:pPr>
        <w:rPr>
          <w:rFonts w:ascii="Arial Rounded MT Bold" w:hAnsi="Arial Rounded MT Bold" w:cstheme="minorHAnsi"/>
          <w:sz w:val="48"/>
          <w:szCs w:val="48"/>
          <w:lang w:val="en-US"/>
        </w:rPr>
      </w:pPr>
    </w:p>
    <w:p w14:paraId="1CD60EBD" w14:textId="77777777" w:rsidR="002B3042" w:rsidRDefault="002B3042">
      <w:pPr>
        <w:rPr>
          <w:rFonts w:ascii="Arial Rounded MT Bold" w:hAnsi="Arial Rounded MT Bold" w:cstheme="minorHAnsi"/>
          <w:sz w:val="48"/>
          <w:szCs w:val="48"/>
          <w:lang w:val="en-US"/>
        </w:rPr>
      </w:pPr>
      <w:r>
        <w:rPr>
          <w:rFonts w:ascii="Arial Rounded MT Bold" w:hAnsi="Arial Rounded MT Bold" w:cstheme="minorHAnsi"/>
          <w:sz w:val="48"/>
          <w:szCs w:val="48"/>
          <w:lang w:val="en-US"/>
        </w:rPr>
        <w:br w:type="page"/>
      </w:r>
    </w:p>
    <w:p w14:paraId="5B0021E7" w14:textId="77777777" w:rsidR="002B3042" w:rsidRDefault="002B3042">
      <w:pPr>
        <w:rPr>
          <w:rFonts w:ascii="Arial Rounded MT Bold" w:hAnsi="Arial Rounded MT Bold" w:cstheme="minorHAnsi"/>
          <w:sz w:val="48"/>
          <w:szCs w:val="48"/>
          <w:lang w:val="en-US"/>
        </w:rPr>
      </w:pPr>
    </w:p>
    <w:p w14:paraId="2F21926E" w14:textId="77777777" w:rsidR="00A60333" w:rsidRPr="00AF7F50" w:rsidRDefault="007B0551" w:rsidP="00AF7F50">
      <w:pPr>
        <w:pStyle w:val="Heading1"/>
        <w:rPr>
          <w:rFonts w:ascii="Book Antiqua" w:hAnsi="Book Antiqua"/>
          <w:b/>
          <w:bCs/>
          <w:color w:val="000000" w:themeColor="text1"/>
          <w:sz w:val="52"/>
          <w:szCs w:val="52"/>
          <w:lang w:val="en-US"/>
        </w:rPr>
      </w:pPr>
      <w:bookmarkStart w:id="7" w:name="_Toc121853634"/>
      <w:r w:rsidRPr="00AF7F50">
        <w:rPr>
          <w:rFonts w:ascii="Book Antiqua" w:hAnsi="Book Antiqua"/>
          <w:b/>
          <w:bCs/>
          <w:color w:val="000000" w:themeColor="text1"/>
          <w:sz w:val="52"/>
          <w:szCs w:val="52"/>
          <w:lang w:val="en-US"/>
        </w:rPr>
        <w:t xml:space="preserve">2.2 </w:t>
      </w:r>
      <w:r w:rsidR="003C148D" w:rsidRPr="00AF7F50">
        <w:rPr>
          <w:rFonts w:ascii="Book Antiqua" w:hAnsi="Book Antiqua"/>
          <w:b/>
          <w:bCs/>
          <w:color w:val="000000" w:themeColor="text1"/>
          <w:sz w:val="52"/>
          <w:szCs w:val="52"/>
          <w:lang w:val="en-US"/>
        </w:rPr>
        <w:t>Multinomial Naive Bayes</w:t>
      </w:r>
      <w:bookmarkEnd w:id="7"/>
    </w:p>
    <w:p w14:paraId="35FB54F0" w14:textId="77777777" w:rsidR="003C148D" w:rsidRDefault="003C148D">
      <w:pPr>
        <w:rPr>
          <w:rFonts w:ascii="Arial Rounded MT Bold" w:hAnsi="Arial Rounded MT Bold" w:cstheme="minorHAnsi"/>
          <w:sz w:val="48"/>
          <w:szCs w:val="48"/>
          <w:lang w:val="en-US"/>
        </w:rPr>
      </w:pPr>
    </w:p>
    <w:p w14:paraId="05F63FE7" w14:textId="77777777" w:rsidR="003C148D" w:rsidRDefault="003C148D">
      <w:pPr>
        <w:rPr>
          <w:rFonts w:asciiTheme="majorHAnsi" w:hAnsiTheme="majorHAnsi" w:cstheme="majorHAnsi"/>
          <w:color w:val="353740"/>
          <w:sz w:val="32"/>
          <w:szCs w:val="32"/>
        </w:rPr>
      </w:pPr>
      <w:r w:rsidRPr="003C148D">
        <w:rPr>
          <w:rFonts w:asciiTheme="majorHAnsi" w:hAnsiTheme="majorHAnsi" w:cstheme="majorHAnsi"/>
          <w:color w:val="353740"/>
          <w:sz w:val="32"/>
          <w:szCs w:val="32"/>
        </w:rPr>
        <w:t>Multinomial Naive Bayes (MNB) is a type of Naive Bayes classifier that is suitable for classification of documents, particularly text. It has been successfully used in a variety of document classification tasks such as spam filtering, text categorization, sentiment analysis, and document categorization.</w:t>
      </w:r>
    </w:p>
    <w:p w14:paraId="52FE23AF" w14:textId="77777777" w:rsidR="003C148D" w:rsidRDefault="003C148D">
      <w:pPr>
        <w:rPr>
          <w:rFonts w:asciiTheme="majorHAnsi" w:hAnsiTheme="majorHAnsi" w:cstheme="majorHAnsi"/>
          <w:color w:val="353740"/>
          <w:sz w:val="32"/>
          <w:szCs w:val="32"/>
        </w:rPr>
      </w:pPr>
    </w:p>
    <w:p w14:paraId="7AABD533" w14:textId="77777777" w:rsidR="003C148D" w:rsidRDefault="003C148D">
      <w:pPr>
        <w:rPr>
          <w:rFonts w:asciiTheme="majorHAnsi" w:hAnsiTheme="majorHAnsi" w:cstheme="majorHAnsi"/>
          <w:color w:val="353740"/>
          <w:sz w:val="32"/>
          <w:szCs w:val="32"/>
        </w:rPr>
      </w:pPr>
      <w:r w:rsidRPr="003C148D">
        <w:rPr>
          <w:rFonts w:asciiTheme="majorHAnsi" w:hAnsiTheme="majorHAnsi" w:cstheme="majorHAnsi"/>
          <w:color w:val="353740"/>
          <w:sz w:val="32"/>
          <w:szCs w:val="32"/>
        </w:rPr>
        <w:t xml:space="preserve"> MNB uses a bag-of-words approach to represent documents, where each document is represented as a vector of word counts. Each word in the document is considered a feature, and the number of times a word appears in the document is the value of the feature. The goal of MNB is to classify a document based on the features and their values. </w:t>
      </w:r>
    </w:p>
    <w:p w14:paraId="2D1F038F" w14:textId="77777777" w:rsidR="003C148D" w:rsidRDefault="003C148D">
      <w:pPr>
        <w:rPr>
          <w:rFonts w:asciiTheme="majorHAnsi" w:hAnsiTheme="majorHAnsi" w:cstheme="majorHAnsi"/>
          <w:color w:val="353740"/>
          <w:sz w:val="32"/>
          <w:szCs w:val="32"/>
        </w:rPr>
      </w:pPr>
    </w:p>
    <w:p w14:paraId="19D84C82" w14:textId="77777777" w:rsidR="003C148D" w:rsidRDefault="003C148D">
      <w:pPr>
        <w:rPr>
          <w:rFonts w:ascii="Helvetica" w:hAnsi="Helvetica"/>
          <w:color w:val="353740"/>
        </w:rPr>
      </w:pPr>
      <w:r w:rsidRPr="003C148D">
        <w:rPr>
          <w:rFonts w:asciiTheme="majorHAnsi" w:hAnsiTheme="majorHAnsi" w:cstheme="majorHAnsi"/>
          <w:color w:val="353740"/>
          <w:sz w:val="32"/>
          <w:szCs w:val="32"/>
        </w:rPr>
        <w:t>To apply MNB to question paper analysis, each question paper would be represented as a vector of word counts and the MNB classifier would be trained to classify the papers into different categories. For example, the classifier could be trained to differentiate between papers that contain multiple choice questions and those that contain essay type questions. After training, the classifier would be able to accurately classify new question papers into the appropriate categor</w:t>
      </w:r>
      <w:r>
        <w:rPr>
          <w:rFonts w:ascii="Helvetica" w:hAnsi="Helvetica"/>
          <w:color w:val="353740"/>
        </w:rPr>
        <w:t>y.</w:t>
      </w:r>
    </w:p>
    <w:p w14:paraId="19FBDC9D" w14:textId="77777777" w:rsidR="003C148D" w:rsidRDefault="003C148D">
      <w:pPr>
        <w:rPr>
          <w:rFonts w:ascii="Helvetica" w:hAnsi="Helvetica"/>
          <w:color w:val="353740"/>
        </w:rPr>
      </w:pPr>
    </w:p>
    <w:p w14:paraId="6E4B2E27" w14:textId="77777777" w:rsidR="002B3042" w:rsidRDefault="002B3042">
      <w:pPr>
        <w:rPr>
          <w:rFonts w:ascii="Arial Rounded MT Bold" w:hAnsi="Arial Rounded MT Bold" w:cstheme="minorHAnsi"/>
          <w:sz w:val="48"/>
          <w:szCs w:val="48"/>
          <w:lang w:val="en-US"/>
        </w:rPr>
      </w:pPr>
    </w:p>
    <w:p w14:paraId="55367412" w14:textId="77777777" w:rsidR="00B05D5C" w:rsidRDefault="002B3042">
      <w:pPr>
        <w:rPr>
          <w:rFonts w:ascii="Arial Rounded MT Bold" w:hAnsi="Arial Rounded MT Bold" w:cstheme="minorHAnsi"/>
          <w:sz w:val="48"/>
          <w:szCs w:val="48"/>
          <w:lang w:val="en-US"/>
        </w:rPr>
      </w:pPr>
      <w:r>
        <w:rPr>
          <w:rFonts w:ascii="Arial Rounded MT Bold" w:hAnsi="Arial Rounded MT Bold" w:cstheme="minorHAnsi"/>
          <w:sz w:val="48"/>
          <w:szCs w:val="48"/>
          <w:lang w:val="en-US"/>
        </w:rPr>
        <w:br w:type="page"/>
      </w:r>
      <w:r>
        <w:rPr>
          <w:rFonts w:ascii="Arial Rounded MT Bold" w:hAnsi="Arial Rounded MT Bold" w:cstheme="minorHAnsi"/>
          <w:sz w:val="48"/>
          <w:szCs w:val="48"/>
          <w:lang w:val="en-US"/>
        </w:rPr>
        <w:lastRenderedPageBreak/>
        <w:t xml:space="preserve"> Algorithm</w:t>
      </w:r>
    </w:p>
    <w:p w14:paraId="250FB194" w14:textId="77777777" w:rsidR="009F58FF" w:rsidRDefault="009F58FF" w:rsidP="00E0059E">
      <w:pPr>
        <w:rPr>
          <w:rFonts w:ascii="Arial Rounded MT Bold" w:hAnsi="Arial Rounded MT Bold" w:cstheme="minorHAnsi"/>
          <w:sz w:val="48"/>
          <w:szCs w:val="48"/>
          <w:lang w:val="en-US"/>
        </w:rPr>
      </w:pPr>
    </w:p>
    <w:p w14:paraId="661C48D7" w14:textId="77777777" w:rsidR="00E0059E" w:rsidRPr="00853628" w:rsidRDefault="00E0059E"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Read data</w:t>
      </w:r>
    </w:p>
    <w:p w14:paraId="66234448" w14:textId="77777777" w:rsidR="00E0059E" w:rsidRPr="00853628" w:rsidRDefault="00E0059E"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Capture unique data</w:t>
      </w:r>
    </w:p>
    <w:p w14:paraId="71FF78BC" w14:textId="77777777" w:rsidR="00E0059E" w:rsidRPr="00853628" w:rsidRDefault="00E0059E"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Features= data[“Questions”]</w:t>
      </w:r>
    </w:p>
    <w:p w14:paraId="70C7CACA" w14:textId="77777777" w:rsidR="00E0059E" w:rsidRPr="00853628" w:rsidRDefault="00E0059E"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Labels=data[“Blooming level”]</w:t>
      </w:r>
    </w:p>
    <w:p w14:paraId="3BBBA962" w14:textId="77777777" w:rsidR="009F58FF" w:rsidRPr="00853628" w:rsidRDefault="009F58FF"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Declare a dictionary assigning values for each blooms level</w:t>
      </w:r>
    </w:p>
    <w:p w14:paraId="295DF423" w14:textId="77777777" w:rsidR="009F58FF" w:rsidRPr="00853628" w:rsidRDefault="009F58FF"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Map data according to respective levels</w:t>
      </w:r>
    </w:p>
    <w:p w14:paraId="146BACE6" w14:textId="77777777" w:rsidR="009F58FF" w:rsidRDefault="009F58FF" w:rsidP="00E0059E">
      <w:pPr>
        <w:rPr>
          <w:rFonts w:asciiTheme="majorHAnsi" w:hAnsiTheme="majorHAnsi" w:cstheme="majorHAnsi"/>
          <w:sz w:val="32"/>
          <w:szCs w:val="32"/>
          <w:lang w:val="en-US"/>
        </w:rPr>
      </w:pPr>
      <w:r w:rsidRPr="00853628">
        <w:rPr>
          <w:rFonts w:asciiTheme="majorHAnsi" w:hAnsiTheme="majorHAnsi" w:cstheme="majorHAnsi"/>
          <w:sz w:val="32"/>
          <w:szCs w:val="32"/>
          <w:lang w:val="en-US"/>
        </w:rPr>
        <w:t>X=data[“Questions”]</w:t>
      </w:r>
    </w:p>
    <w:p w14:paraId="01D4A04A" w14:textId="77777777" w:rsidR="00197648" w:rsidRDefault="00197648" w:rsidP="00E0059E">
      <w:pPr>
        <w:rPr>
          <w:rFonts w:asciiTheme="majorHAnsi" w:hAnsiTheme="majorHAnsi" w:cstheme="majorHAnsi"/>
          <w:sz w:val="32"/>
          <w:szCs w:val="32"/>
          <w:lang w:val="en-US"/>
        </w:rPr>
      </w:pPr>
    </w:p>
    <w:p w14:paraId="5515FB37" w14:textId="77777777" w:rsidR="00197648" w:rsidRPr="00853628" w:rsidRDefault="00197648" w:rsidP="00E0059E">
      <w:pPr>
        <w:rPr>
          <w:rFonts w:asciiTheme="majorHAnsi" w:hAnsiTheme="majorHAnsi" w:cstheme="majorHAnsi"/>
          <w:sz w:val="32"/>
          <w:szCs w:val="32"/>
          <w:lang w:val="en-US"/>
        </w:rPr>
      </w:pPr>
    </w:p>
    <w:p w14:paraId="47535FFF" w14:textId="77777777" w:rsidR="009F58FF" w:rsidRPr="00853628" w:rsidRDefault="009F58FF" w:rsidP="009F58FF">
      <w:pPr>
        <w:rPr>
          <w:rFonts w:asciiTheme="majorHAnsi" w:hAnsiTheme="majorHAnsi" w:cstheme="majorHAnsi"/>
          <w:sz w:val="32"/>
          <w:szCs w:val="32"/>
          <w:lang w:val="en-US"/>
        </w:rPr>
      </w:pPr>
      <w:r w:rsidRPr="00853628">
        <w:rPr>
          <w:rFonts w:asciiTheme="majorHAnsi" w:hAnsiTheme="majorHAnsi" w:cstheme="majorHAnsi"/>
          <w:sz w:val="32"/>
          <w:szCs w:val="32"/>
          <w:lang w:val="en-US"/>
        </w:rPr>
        <w:t>Y= data[“Blooming level”]</w:t>
      </w:r>
    </w:p>
    <w:p w14:paraId="6496A382" w14:textId="77777777" w:rsidR="009F58FF" w:rsidRPr="00853628" w:rsidRDefault="009F58FF" w:rsidP="009F58FF">
      <w:pPr>
        <w:rPr>
          <w:rFonts w:asciiTheme="majorHAnsi" w:hAnsiTheme="majorHAnsi" w:cstheme="majorHAnsi"/>
          <w:sz w:val="32"/>
          <w:szCs w:val="32"/>
          <w:lang w:val="en-US"/>
        </w:rPr>
      </w:pPr>
      <w:r w:rsidRPr="00853628">
        <w:rPr>
          <w:rFonts w:asciiTheme="majorHAnsi" w:hAnsiTheme="majorHAnsi" w:cstheme="majorHAnsi"/>
          <w:sz w:val="32"/>
          <w:szCs w:val="32"/>
          <w:lang w:val="en-US"/>
        </w:rPr>
        <w:t>Spilt the data into train and test data</w:t>
      </w:r>
    </w:p>
    <w:p w14:paraId="020BA552" w14:textId="77777777" w:rsidR="009F58FF" w:rsidRPr="00853628" w:rsidRDefault="009F58FF" w:rsidP="009F58FF">
      <w:pPr>
        <w:rPr>
          <w:rFonts w:asciiTheme="majorHAnsi" w:hAnsiTheme="majorHAnsi" w:cstheme="majorHAnsi"/>
          <w:sz w:val="32"/>
          <w:szCs w:val="32"/>
          <w:lang w:val="en-US"/>
        </w:rPr>
      </w:pPr>
      <w:r w:rsidRPr="00853628">
        <w:rPr>
          <w:rFonts w:asciiTheme="majorHAnsi" w:hAnsiTheme="majorHAnsi" w:cstheme="majorHAnsi"/>
          <w:sz w:val="32"/>
          <w:szCs w:val="32"/>
          <w:lang w:val="en-US"/>
        </w:rPr>
        <w:t xml:space="preserve">Transform the text data to feature </w:t>
      </w:r>
      <w:proofErr w:type="spellStart"/>
      <w:r w:rsidRPr="00853628">
        <w:rPr>
          <w:rFonts w:asciiTheme="majorHAnsi" w:hAnsiTheme="majorHAnsi" w:cstheme="majorHAnsi"/>
          <w:sz w:val="32"/>
          <w:szCs w:val="32"/>
          <w:lang w:val="en-US"/>
        </w:rPr>
        <w:t>vectorsthat</w:t>
      </w:r>
      <w:proofErr w:type="spellEnd"/>
      <w:r w:rsidRPr="00853628">
        <w:rPr>
          <w:rFonts w:asciiTheme="majorHAnsi" w:hAnsiTheme="majorHAnsi" w:cstheme="majorHAnsi"/>
          <w:sz w:val="32"/>
          <w:szCs w:val="32"/>
          <w:lang w:val="en-US"/>
        </w:rPr>
        <w:t xml:space="preserve"> can be used as input to the logistic regression</w:t>
      </w:r>
    </w:p>
    <w:p w14:paraId="13D1EE45" w14:textId="77777777" w:rsidR="009F58FF" w:rsidRPr="00853628" w:rsidRDefault="000D17C6" w:rsidP="009F58FF">
      <w:pPr>
        <w:rPr>
          <w:rFonts w:asciiTheme="majorHAnsi" w:hAnsiTheme="majorHAnsi" w:cstheme="majorHAnsi"/>
          <w:sz w:val="32"/>
          <w:szCs w:val="32"/>
          <w:lang w:val="en-US"/>
        </w:rPr>
      </w:pPr>
      <w:r w:rsidRPr="00853628">
        <w:rPr>
          <w:rFonts w:asciiTheme="majorHAnsi" w:hAnsiTheme="majorHAnsi" w:cstheme="majorHAnsi"/>
          <w:sz w:val="32"/>
          <w:szCs w:val="32"/>
          <w:lang w:val="en-US"/>
        </w:rPr>
        <w:t xml:space="preserve">Implement multinomial </w:t>
      </w:r>
      <w:r w:rsidR="00853628" w:rsidRPr="00853628">
        <w:rPr>
          <w:rFonts w:asciiTheme="majorHAnsi" w:hAnsiTheme="majorHAnsi" w:cstheme="majorHAnsi"/>
          <w:sz w:val="32"/>
          <w:szCs w:val="32"/>
          <w:lang w:val="en-US"/>
        </w:rPr>
        <w:t xml:space="preserve">naïve </w:t>
      </w:r>
      <w:r w:rsidRPr="00853628">
        <w:rPr>
          <w:rFonts w:asciiTheme="majorHAnsi" w:hAnsiTheme="majorHAnsi" w:cstheme="majorHAnsi"/>
          <w:sz w:val="32"/>
          <w:szCs w:val="32"/>
          <w:lang w:val="en-US"/>
        </w:rPr>
        <w:t>bayes classification on the data</w:t>
      </w:r>
    </w:p>
    <w:p w14:paraId="77AE7860" w14:textId="77777777" w:rsidR="00853628" w:rsidRPr="00853628" w:rsidRDefault="00853628" w:rsidP="009F58FF">
      <w:pPr>
        <w:rPr>
          <w:rFonts w:asciiTheme="majorHAnsi" w:hAnsiTheme="majorHAnsi" w:cstheme="majorHAnsi"/>
          <w:sz w:val="32"/>
          <w:szCs w:val="32"/>
          <w:lang w:val="en-US"/>
        </w:rPr>
      </w:pPr>
      <w:r w:rsidRPr="00853628">
        <w:rPr>
          <w:rFonts w:asciiTheme="majorHAnsi" w:hAnsiTheme="majorHAnsi" w:cstheme="majorHAnsi"/>
          <w:sz w:val="32"/>
          <w:szCs w:val="32"/>
          <w:lang w:val="en-US"/>
        </w:rPr>
        <w:t xml:space="preserve">get_value(levels,model.predict(feature_extraction.transform([input(“enter </w:t>
      </w:r>
      <w:proofErr w:type="spellStart"/>
      <w:r w:rsidRPr="00853628">
        <w:rPr>
          <w:rFonts w:asciiTheme="majorHAnsi" w:hAnsiTheme="majorHAnsi" w:cstheme="majorHAnsi"/>
          <w:sz w:val="32"/>
          <w:szCs w:val="32"/>
          <w:lang w:val="en-US"/>
        </w:rPr>
        <w:t>ur</w:t>
      </w:r>
      <w:proofErr w:type="spellEnd"/>
      <w:r w:rsidRPr="00853628">
        <w:rPr>
          <w:rFonts w:asciiTheme="majorHAnsi" w:hAnsiTheme="majorHAnsi" w:cstheme="majorHAnsi"/>
          <w:sz w:val="32"/>
          <w:szCs w:val="32"/>
          <w:lang w:val="en-US"/>
        </w:rPr>
        <w:t xml:space="preserve"> question”])</w:t>
      </w:r>
    </w:p>
    <w:p w14:paraId="7B4CEB44" w14:textId="77777777" w:rsidR="000D17C6" w:rsidRPr="000D17C6" w:rsidRDefault="000D17C6" w:rsidP="009F58FF">
      <w:pPr>
        <w:rPr>
          <w:rFonts w:asciiTheme="majorHAnsi" w:hAnsiTheme="majorHAnsi" w:cstheme="majorHAnsi"/>
          <w:sz w:val="28"/>
          <w:szCs w:val="28"/>
          <w:lang w:val="en-US"/>
        </w:rPr>
      </w:pPr>
    </w:p>
    <w:p w14:paraId="50EA7B39" w14:textId="77777777" w:rsidR="009F58FF" w:rsidRDefault="009F58FF" w:rsidP="009F58FF">
      <w:pPr>
        <w:rPr>
          <w:rFonts w:ascii="Arial Rounded MT Bold" w:hAnsi="Arial Rounded MT Bold" w:cstheme="minorHAnsi"/>
          <w:sz w:val="48"/>
          <w:szCs w:val="48"/>
          <w:lang w:val="en-US"/>
        </w:rPr>
      </w:pPr>
    </w:p>
    <w:p w14:paraId="4E862CB9" w14:textId="77777777" w:rsidR="009F58FF" w:rsidRDefault="009F58FF" w:rsidP="00E0059E">
      <w:pPr>
        <w:rPr>
          <w:rFonts w:ascii="Arial Rounded MT Bold" w:hAnsi="Arial Rounded MT Bold" w:cstheme="minorHAnsi"/>
          <w:sz w:val="48"/>
          <w:szCs w:val="48"/>
          <w:lang w:val="en-US"/>
        </w:rPr>
      </w:pPr>
    </w:p>
    <w:p w14:paraId="0C6E8815" w14:textId="77777777" w:rsidR="00B05D5C" w:rsidRDefault="00B05D5C">
      <w:pPr>
        <w:rPr>
          <w:rFonts w:ascii="Arial Rounded MT Bold" w:hAnsi="Arial Rounded MT Bold" w:cstheme="minorHAnsi"/>
          <w:sz w:val="48"/>
          <w:szCs w:val="48"/>
          <w:lang w:val="en-US"/>
        </w:rPr>
      </w:pPr>
    </w:p>
    <w:p w14:paraId="07673D10" w14:textId="77777777" w:rsidR="00B05D5C" w:rsidRDefault="00B05D5C">
      <w:pPr>
        <w:rPr>
          <w:rFonts w:ascii="Arial Rounded MT Bold" w:hAnsi="Arial Rounded MT Bold" w:cstheme="minorHAnsi"/>
          <w:sz w:val="48"/>
          <w:szCs w:val="48"/>
          <w:lang w:val="en-US"/>
        </w:rPr>
      </w:pPr>
    </w:p>
    <w:p w14:paraId="1E9E4177" w14:textId="77777777" w:rsidR="00B05D5C" w:rsidRDefault="00B05D5C">
      <w:pPr>
        <w:rPr>
          <w:rFonts w:ascii="Arial Rounded MT Bold" w:hAnsi="Arial Rounded MT Bold" w:cstheme="minorHAnsi"/>
          <w:sz w:val="48"/>
          <w:szCs w:val="48"/>
          <w:lang w:val="en-US"/>
        </w:rPr>
      </w:pPr>
    </w:p>
    <w:p w14:paraId="384243FA" w14:textId="77777777" w:rsidR="00B05D5C" w:rsidRDefault="00B05D5C">
      <w:pPr>
        <w:rPr>
          <w:rFonts w:ascii="Arial Rounded MT Bold" w:hAnsi="Arial Rounded MT Bold" w:cstheme="minorHAnsi"/>
          <w:sz w:val="48"/>
          <w:szCs w:val="48"/>
          <w:lang w:val="en-US"/>
        </w:rPr>
      </w:pPr>
    </w:p>
    <w:p w14:paraId="6136AE2D" w14:textId="77777777" w:rsidR="00B05D5C" w:rsidRDefault="00B05D5C">
      <w:pPr>
        <w:rPr>
          <w:rFonts w:ascii="Arial Rounded MT Bold" w:hAnsi="Arial Rounded MT Bold" w:cstheme="minorHAnsi"/>
          <w:sz w:val="48"/>
          <w:szCs w:val="48"/>
          <w:lang w:val="en-US"/>
        </w:rPr>
      </w:pPr>
    </w:p>
    <w:p w14:paraId="09C4E4D2" w14:textId="77777777" w:rsidR="00AD5C9B" w:rsidRDefault="002B3042">
      <w:pPr>
        <w:rPr>
          <w:rFonts w:ascii="Arial Rounded MT Bold" w:hAnsi="Arial Rounded MT Bold" w:cstheme="minorHAnsi"/>
          <w:sz w:val="48"/>
          <w:szCs w:val="48"/>
          <w:lang w:val="en-US"/>
        </w:rPr>
      </w:pPr>
      <w:r>
        <w:rPr>
          <w:rFonts w:ascii="Arial Rounded MT Bold" w:hAnsi="Arial Rounded MT Bold" w:cstheme="minorHAnsi"/>
          <w:sz w:val="48"/>
          <w:szCs w:val="48"/>
          <w:lang w:val="en-US"/>
        </w:rPr>
        <w:t>OUTPUT</w:t>
      </w:r>
      <w:r w:rsidR="00AD5C9B">
        <w:rPr>
          <w:rFonts w:ascii="Arial Rounded MT Bold" w:hAnsi="Arial Rounded MT Bold" w:cstheme="minorHAnsi"/>
          <w:noProof/>
          <w:sz w:val="48"/>
          <w:szCs w:val="48"/>
          <w:lang w:val="en-US"/>
        </w:rPr>
        <w:drawing>
          <wp:inline distT="0" distB="0" distL="0" distR="0" wp14:anchorId="26D2AD87" wp14:editId="7B57E4BD">
            <wp:extent cx="5731510" cy="4712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4712335"/>
                    </a:xfrm>
                    <a:prstGeom prst="rect">
                      <a:avLst/>
                    </a:prstGeom>
                  </pic:spPr>
                </pic:pic>
              </a:graphicData>
            </a:graphic>
          </wp:inline>
        </w:drawing>
      </w:r>
    </w:p>
    <w:p w14:paraId="618AF20D" w14:textId="77777777" w:rsidR="00AD5C9B" w:rsidRDefault="00AD5C9B">
      <w:pPr>
        <w:rPr>
          <w:rFonts w:ascii="Arial Rounded MT Bold" w:hAnsi="Arial Rounded MT Bold" w:cstheme="minorHAnsi"/>
          <w:sz w:val="48"/>
          <w:szCs w:val="48"/>
          <w:lang w:val="en-US"/>
        </w:rPr>
      </w:pPr>
      <w:r>
        <w:rPr>
          <w:rFonts w:ascii="Arial Rounded MT Bold" w:hAnsi="Arial Rounded MT Bold" w:cstheme="minorHAnsi"/>
          <w:sz w:val="48"/>
          <w:szCs w:val="48"/>
          <w:lang w:val="en-US"/>
        </w:rPr>
        <w:br w:type="page"/>
      </w:r>
    </w:p>
    <w:p w14:paraId="2A74CB8B" w14:textId="77777777" w:rsidR="00AD5C9B" w:rsidRDefault="00AD5C9B">
      <w:pPr>
        <w:rPr>
          <w:rFonts w:ascii="Arial Rounded MT Bold" w:hAnsi="Arial Rounded MT Bold" w:cstheme="minorHAnsi"/>
          <w:sz w:val="48"/>
          <w:szCs w:val="48"/>
          <w:lang w:val="en-US"/>
        </w:rPr>
      </w:pPr>
    </w:p>
    <w:p w14:paraId="5DB15FC6" w14:textId="77777777" w:rsidR="00AD5C9B" w:rsidRDefault="00AD5C9B">
      <w:pPr>
        <w:rPr>
          <w:rFonts w:ascii="Arial Rounded MT Bold" w:hAnsi="Arial Rounded MT Bold" w:cstheme="minorHAnsi"/>
          <w:sz w:val="48"/>
          <w:szCs w:val="48"/>
          <w:lang w:val="en-US"/>
        </w:rPr>
      </w:pPr>
    </w:p>
    <w:p w14:paraId="78B40552" w14:textId="77777777" w:rsidR="00AD5C9B" w:rsidRDefault="00AD5C9B">
      <w:pPr>
        <w:rPr>
          <w:rFonts w:ascii="Arial Rounded MT Bold" w:hAnsi="Arial Rounded MT Bold" w:cstheme="minorHAnsi"/>
          <w:sz w:val="48"/>
          <w:szCs w:val="48"/>
          <w:lang w:val="en-US"/>
        </w:rPr>
      </w:pPr>
    </w:p>
    <w:p w14:paraId="2D3D0530" w14:textId="77777777" w:rsidR="00AD5C9B" w:rsidRDefault="00AD5C9B">
      <w:pPr>
        <w:rPr>
          <w:rFonts w:ascii="Arial Rounded MT Bold" w:hAnsi="Arial Rounded MT Bold" w:cstheme="minorHAnsi"/>
          <w:sz w:val="48"/>
          <w:szCs w:val="48"/>
          <w:lang w:val="en-US"/>
        </w:rPr>
      </w:pPr>
    </w:p>
    <w:p w14:paraId="18FCD995" w14:textId="77777777" w:rsidR="00AD5C9B" w:rsidRDefault="00AD5C9B">
      <w:pPr>
        <w:rPr>
          <w:rFonts w:ascii="Arial Rounded MT Bold" w:hAnsi="Arial Rounded MT Bold" w:cstheme="minorHAnsi"/>
          <w:sz w:val="48"/>
          <w:szCs w:val="48"/>
          <w:lang w:val="en-US"/>
        </w:rPr>
      </w:pPr>
    </w:p>
    <w:p w14:paraId="3733E61F" w14:textId="77777777" w:rsidR="00AD5C9B" w:rsidRDefault="00AD5C9B">
      <w:pPr>
        <w:rPr>
          <w:rFonts w:ascii="Arial Rounded MT Bold" w:hAnsi="Arial Rounded MT Bold" w:cstheme="minorHAnsi"/>
          <w:sz w:val="48"/>
          <w:szCs w:val="48"/>
          <w:lang w:val="en-US"/>
        </w:rPr>
      </w:pPr>
    </w:p>
    <w:p w14:paraId="5D10078E" w14:textId="77777777" w:rsidR="00AD5C9B" w:rsidRDefault="00AD5C9B">
      <w:pPr>
        <w:rPr>
          <w:rFonts w:ascii="Arial Rounded MT Bold" w:hAnsi="Arial Rounded MT Bold" w:cstheme="minorHAnsi"/>
          <w:sz w:val="48"/>
          <w:szCs w:val="48"/>
          <w:lang w:val="en-US"/>
        </w:rPr>
      </w:pPr>
    </w:p>
    <w:p w14:paraId="4AFEB9B0" w14:textId="77777777" w:rsidR="00AD5C9B" w:rsidRDefault="00AD5C9B">
      <w:pPr>
        <w:rPr>
          <w:rFonts w:ascii="Arial Rounded MT Bold" w:hAnsi="Arial Rounded MT Bold" w:cstheme="minorHAnsi"/>
          <w:sz w:val="48"/>
          <w:szCs w:val="48"/>
          <w:lang w:val="en-US"/>
        </w:rPr>
      </w:pPr>
    </w:p>
    <w:p w14:paraId="29266C61" w14:textId="77777777" w:rsidR="00AD5C9B" w:rsidRDefault="00AD5C9B">
      <w:pPr>
        <w:rPr>
          <w:rFonts w:ascii="Arial Rounded MT Bold" w:hAnsi="Arial Rounded MT Bold" w:cstheme="minorHAnsi"/>
          <w:sz w:val="48"/>
          <w:szCs w:val="48"/>
          <w:lang w:val="en-US"/>
        </w:rPr>
      </w:pPr>
    </w:p>
    <w:p w14:paraId="42189E1A" w14:textId="77777777" w:rsidR="00AD5C9B" w:rsidRDefault="00AD5C9B">
      <w:pPr>
        <w:rPr>
          <w:rFonts w:ascii="Arial Rounded MT Bold" w:hAnsi="Arial Rounded MT Bold" w:cstheme="minorHAnsi"/>
          <w:sz w:val="48"/>
          <w:szCs w:val="48"/>
          <w:lang w:val="en-US"/>
        </w:rPr>
      </w:pPr>
    </w:p>
    <w:p w14:paraId="4576359E" w14:textId="77777777" w:rsidR="00AD5C9B" w:rsidRDefault="00AD5C9B">
      <w:pPr>
        <w:rPr>
          <w:rFonts w:ascii="Arial Rounded MT Bold" w:hAnsi="Arial Rounded MT Bold" w:cstheme="minorHAnsi"/>
          <w:sz w:val="48"/>
          <w:szCs w:val="48"/>
          <w:lang w:val="en-US"/>
        </w:rPr>
      </w:pPr>
    </w:p>
    <w:p w14:paraId="62F3D6FF" w14:textId="77777777" w:rsidR="00AD5C9B" w:rsidRDefault="00AD5C9B">
      <w:pPr>
        <w:rPr>
          <w:rFonts w:ascii="Arial Rounded MT Bold" w:hAnsi="Arial Rounded MT Bold" w:cstheme="minorHAnsi"/>
          <w:sz w:val="48"/>
          <w:szCs w:val="48"/>
          <w:lang w:val="en-US"/>
        </w:rPr>
      </w:pPr>
    </w:p>
    <w:p w14:paraId="3F8BE45B" w14:textId="77777777" w:rsidR="00AD5C9B" w:rsidRDefault="00AD5C9B">
      <w:pPr>
        <w:rPr>
          <w:rFonts w:ascii="Arial Rounded MT Bold" w:hAnsi="Arial Rounded MT Bold" w:cstheme="minorHAnsi"/>
          <w:sz w:val="48"/>
          <w:szCs w:val="48"/>
          <w:lang w:val="en-US"/>
        </w:rPr>
      </w:pPr>
    </w:p>
    <w:p w14:paraId="74C44A3A" w14:textId="77777777" w:rsidR="00AD5C9B" w:rsidRDefault="00AD5C9B">
      <w:pPr>
        <w:rPr>
          <w:rFonts w:ascii="Arial Rounded MT Bold" w:hAnsi="Arial Rounded MT Bold" w:cstheme="minorHAnsi"/>
          <w:sz w:val="48"/>
          <w:szCs w:val="48"/>
          <w:lang w:val="en-US"/>
        </w:rPr>
      </w:pPr>
    </w:p>
    <w:p w14:paraId="296084BD" w14:textId="77777777" w:rsidR="00AD5C9B" w:rsidRDefault="00AD5C9B">
      <w:pPr>
        <w:rPr>
          <w:rFonts w:ascii="Arial Rounded MT Bold" w:hAnsi="Arial Rounded MT Bold" w:cstheme="minorHAnsi"/>
          <w:sz w:val="48"/>
          <w:szCs w:val="48"/>
          <w:lang w:val="en-US"/>
        </w:rPr>
      </w:pPr>
    </w:p>
    <w:p w14:paraId="76D10F43" w14:textId="77777777" w:rsidR="00AD5C9B" w:rsidRDefault="00AD5C9B">
      <w:pPr>
        <w:rPr>
          <w:rFonts w:ascii="Arial Rounded MT Bold" w:hAnsi="Arial Rounded MT Bold" w:cstheme="minorHAnsi"/>
          <w:sz w:val="48"/>
          <w:szCs w:val="48"/>
          <w:lang w:val="en-US"/>
        </w:rPr>
      </w:pPr>
    </w:p>
    <w:p w14:paraId="4D437DEB" w14:textId="77777777" w:rsidR="00AD5C9B" w:rsidRDefault="00AD5C9B">
      <w:pPr>
        <w:rPr>
          <w:rFonts w:ascii="Arial Rounded MT Bold" w:hAnsi="Arial Rounded MT Bold" w:cstheme="minorHAnsi"/>
          <w:sz w:val="48"/>
          <w:szCs w:val="48"/>
          <w:lang w:val="en-US"/>
        </w:rPr>
      </w:pPr>
    </w:p>
    <w:p w14:paraId="31426E86" w14:textId="77777777" w:rsidR="00AD5C9B" w:rsidRDefault="00AD5C9B">
      <w:pPr>
        <w:rPr>
          <w:rFonts w:ascii="Arial Rounded MT Bold" w:hAnsi="Arial Rounded MT Bold" w:cstheme="minorHAnsi"/>
          <w:sz w:val="48"/>
          <w:szCs w:val="48"/>
          <w:lang w:val="en-US"/>
        </w:rPr>
      </w:pPr>
    </w:p>
    <w:p w14:paraId="5C96CF76" w14:textId="77777777" w:rsidR="002B3042" w:rsidRPr="00AF7F50" w:rsidRDefault="00E0059E" w:rsidP="00AF7F50">
      <w:pPr>
        <w:pStyle w:val="Heading1"/>
        <w:rPr>
          <w:rFonts w:ascii="Book Antiqua" w:hAnsi="Book Antiqua"/>
          <w:b/>
          <w:bCs/>
          <w:color w:val="000000" w:themeColor="text1"/>
          <w:sz w:val="52"/>
          <w:szCs w:val="52"/>
          <w:lang w:val="en-US"/>
        </w:rPr>
      </w:pPr>
      <w:bookmarkStart w:id="8" w:name="_Toc121853635"/>
      <w:r w:rsidRPr="00AF7F50">
        <w:rPr>
          <w:rFonts w:ascii="Book Antiqua" w:hAnsi="Book Antiqua"/>
          <w:b/>
          <w:bCs/>
          <w:color w:val="000000" w:themeColor="text1"/>
          <w:sz w:val="52"/>
          <w:szCs w:val="52"/>
          <w:lang w:val="en-US"/>
        </w:rPr>
        <w:lastRenderedPageBreak/>
        <w:t>3.</w:t>
      </w:r>
      <w:r w:rsidR="00AD5C9B" w:rsidRPr="00AF7F50">
        <w:rPr>
          <w:rFonts w:ascii="Book Antiqua" w:hAnsi="Book Antiqua"/>
          <w:b/>
          <w:bCs/>
          <w:color w:val="000000" w:themeColor="text1"/>
          <w:sz w:val="52"/>
          <w:szCs w:val="52"/>
          <w:lang w:val="en-US"/>
        </w:rPr>
        <w:t>Discussions</w:t>
      </w:r>
      <w:bookmarkEnd w:id="8"/>
    </w:p>
    <w:p w14:paraId="20A1D855" w14:textId="77777777" w:rsidR="00112CA7" w:rsidRDefault="00112CA7">
      <w:pPr>
        <w:rPr>
          <w:rFonts w:ascii="Arial Rounded MT Bold" w:hAnsi="Arial Rounded MT Bold" w:cstheme="minorHAnsi"/>
          <w:sz w:val="48"/>
          <w:szCs w:val="48"/>
          <w:lang w:val="en-US"/>
        </w:rPr>
      </w:pPr>
    </w:p>
    <w:p w14:paraId="7BF4EF05" w14:textId="77777777" w:rsidR="00112CA7" w:rsidRDefault="00112CA7">
      <w:pPr>
        <w:rPr>
          <w:rFonts w:ascii="Arial Rounded MT Bold" w:hAnsi="Arial Rounded MT Bold" w:cstheme="minorHAnsi"/>
          <w:sz w:val="48"/>
          <w:szCs w:val="48"/>
          <w:lang w:val="en-US"/>
        </w:rPr>
      </w:pPr>
      <w:r>
        <w:rPr>
          <w:rFonts w:ascii="Arial Rounded MT Bold" w:hAnsi="Arial Rounded MT Bold" w:cstheme="minorHAnsi"/>
          <w:noProof/>
          <w:sz w:val="48"/>
          <w:szCs w:val="48"/>
          <w:lang w:val="en-US"/>
        </w:rPr>
        <w:drawing>
          <wp:inline distT="0" distB="0" distL="0" distR="0" wp14:anchorId="75EF188C" wp14:editId="708DB6A8">
            <wp:extent cx="3475021" cy="2400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75021" cy="2400508"/>
                    </a:xfrm>
                    <a:prstGeom prst="rect">
                      <a:avLst/>
                    </a:prstGeom>
                  </pic:spPr>
                </pic:pic>
              </a:graphicData>
            </a:graphic>
          </wp:inline>
        </w:drawing>
      </w:r>
    </w:p>
    <w:p w14:paraId="7E829138" w14:textId="77777777" w:rsidR="00112CA7" w:rsidRDefault="00112CA7">
      <w:pPr>
        <w:rPr>
          <w:rFonts w:asciiTheme="majorHAnsi" w:hAnsiTheme="majorHAnsi" w:cstheme="majorHAnsi"/>
          <w:sz w:val="28"/>
          <w:szCs w:val="28"/>
          <w:lang w:val="en-US"/>
        </w:rPr>
      </w:pPr>
      <w:r>
        <w:rPr>
          <w:rFonts w:asciiTheme="majorHAnsi" w:hAnsiTheme="majorHAnsi" w:cstheme="majorHAnsi"/>
          <w:sz w:val="28"/>
          <w:szCs w:val="28"/>
          <w:lang w:val="en-US"/>
        </w:rPr>
        <w:t>The   levels   referring  to blooms  taxonomy</w:t>
      </w:r>
    </w:p>
    <w:tbl>
      <w:tblPr>
        <w:tblStyle w:val="TableGrid"/>
        <w:tblW w:w="9334" w:type="dxa"/>
        <w:tblLook w:val="04A0" w:firstRow="1" w:lastRow="0" w:firstColumn="1" w:lastColumn="0" w:noHBand="0" w:noVBand="1"/>
      </w:tblPr>
      <w:tblGrid>
        <w:gridCol w:w="4667"/>
        <w:gridCol w:w="4667"/>
      </w:tblGrid>
      <w:tr w:rsidR="00C24558" w14:paraId="59D6C7AB" w14:textId="77777777" w:rsidTr="00C24558">
        <w:trPr>
          <w:trHeight w:val="580"/>
        </w:trPr>
        <w:tc>
          <w:tcPr>
            <w:tcW w:w="4667" w:type="dxa"/>
          </w:tcPr>
          <w:p w14:paraId="7209FBAA" w14:textId="77777777" w:rsidR="00C24558" w:rsidRPr="00D27ABC" w:rsidRDefault="00C24558" w:rsidP="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 xml:space="preserve">Create    </w:t>
            </w:r>
          </w:p>
        </w:tc>
        <w:tc>
          <w:tcPr>
            <w:tcW w:w="4667" w:type="dxa"/>
          </w:tcPr>
          <w:p w14:paraId="04089F60"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6</w:t>
            </w:r>
          </w:p>
        </w:tc>
      </w:tr>
      <w:tr w:rsidR="00C24558" w14:paraId="4401DA81" w14:textId="77777777" w:rsidTr="00C24558">
        <w:trPr>
          <w:trHeight w:val="580"/>
        </w:trPr>
        <w:tc>
          <w:tcPr>
            <w:tcW w:w="4667" w:type="dxa"/>
          </w:tcPr>
          <w:p w14:paraId="1FB6C1E4"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Evaluate</w:t>
            </w:r>
          </w:p>
        </w:tc>
        <w:tc>
          <w:tcPr>
            <w:tcW w:w="4667" w:type="dxa"/>
          </w:tcPr>
          <w:p w14:paraId="41390857"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5</w:t>
            </w:r>
          </w:p>
        </w:tc>
      </w:tr>
      <w:tr w:rsidR="00C24558" w14:paraId="2F083D96" w14:textId="77777777" w:rsidTr="00C24558">
        <w:trPr>
          <w:trHeight w:val="611"/>
        </w:trPr>
        <w:tc>
          <w:tcPr>
            <w:tcW w:w="4667" w:type="dxa"/>
          </w:tcPr>
          <w:p w14:paraId="16286C18"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Analyze</w:t>
            </w:r>
          </w:p>
        </w:tc>
        <w:tc>
          <w:tcPr>
            <w:tcW w:w="4667" w:type="dxa"/>
          </w:tcPr>
          <w:p w14:paraId="27C79768"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4</w:t>
            </w:r>
          </w:p>
        </w:tc>
      </w:tr>
      <w:tr w:rsidR="00C24558" w14:paraId="72D1656C" w14:textId="77777777" w:rsidTr="00C24558">
        <w:trPr>
          <w:trHeight w:val="580"/>
        </w:trPr>
        <w:tc>
          <w:tcPr>
            <w:tcW w:w="4667" w:type="dxa"/>
          </w:tcPr>
          <w:p w14:paraId="6A2F5DEF"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Apply</w:t>
            </w:r>
          </w:p>
        </w:tc>
        <w:tc>
          <w:tcPr>
            <w:tcW w:w="4667" w:type="dxa"/>
          </w:tcPr>
          <w:p w14:paraId="36338DBD"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3</w:t>
            </w:r>
          </w:p>
        </w:tc>
      </w:tr>
      <w:tr w:rsidR="00C24558" w14:paraId="50C6C6C4" w14:textId="77777777" w:rsidTr="00C24558">
        <w:trPr>
          <w:trHeight w:val="580"/>
        </w:trPr>
        <w:tc>
          <w:tcPr>
            <w:tcW w:w="4667" w:type="dxa"/>
          </w:tcPr>
          <w:p w14:paraId="662CD14D"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Understand</w:t>
            </w:r>
          </w:p>
        </w:tc>
        <w:tc>
          <w:tcPr>
            <w:tcW w:w="4667" w:type="dxa"/>
          </w:tcPr>
          <w:p w14:paraId="6066548E"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2</w:t>
            </w:r>
          </w:p>
        </w:tc>
      </w:tr>
      <w:tr w:rsidR="00C24558" w14:paraId="4BCA091C" w14:textId="77777777" w:rsidTr="00C24558">
        <w:trPr>
          <w:trHeight w:val="580"/>
        </w:trPr>
        <w:tc>
          <w:tcPr>
            <w:tcW w:w="4667" w:type="dxa"/>
          </w:tcPr>
          <w:p w14:paraId="74C43EB7"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Knowledge</w:t>
            </w:r>
          </w:p>
        </w:tc>
        <w:tc>
          <w:tcPr>
            <w:tcW w:w="4667" w:type="dxa"/>
          </w:tcPr>
          <w:p w14:paraId="27A6F9CE" w14:textId="77777777" w:rsidR="00C24558" w:rsidRPr="00D27ABC" w:rsidRDefault="00C24558">
            <w:pPr>
              <w:rPr>
                <w:rFonts w:ascii="Arial Rounded MT Bold" w:hAnsi="Arial Rounded MT Bold" w:cstheme="majorHAnsi"/>
                <w:sz w:val="28"/>
                <w:szCs w:val="28"/>
                <w:lang w:val="en-US"/>
              </w:rPr>
            </w:pPr>
            <w:r w:rsidRPr="00D27ABC">
              <w:rPr>
                <w:rFonts w:ascii="Arial Rounded MT Bold" w:hAnsi="Arial Rounded MT Bold" w:cstheme="majorHAnsi"/>
                <w:sz w:val="28"/>
                <w:szCs w:val="28"/>
                <w:lang w:val="en-US"/>
              </w:rPr>
              <w:t>1</w:t>
            </w:r>
          </w:p>
        </w:tc>
      </w:tr>
    </w:tbl>
    <w:p w14:paraId="20CC56A2" w14:textId="77777777" w:rsidR="00112CA7" w:rsidRPr="00112CA7" w:rsidRDefault="00112CA7">
      <w:pPr>
        <w:rPr>
          <w:rFonts w:ascii="Arial Black" w:hAnsi="Arial Black" w:cstheme="majorHAnsi"/>
          <w:sz w:val="28"/>
          <w:szCs w:val="28"/>
          <w:lang w:val="en-US"/>
        </w:rPr>
      </w:pPr>
      <w:r w:rsidRPr="00112CA7">
        <w:rPr>
          <w:rFonts w:ascii="Arial Black" w:hAnsi="Arial Black" w:cstheme="majorHAnsi"/>
          <w:sz w:val="28"/>
          <w:szCs w:val="28"/>
          <w:lang w:val="en-US"/>
        </w:rPr>
        <w:t xml:space="preserve"> </w:t>
      </w:r>
    </w:p>
    <w:p w14:paraId="5A244810" w14:textId="77777777" w:rsidR="00112CA7" w:rsidRDefault="00112CA7">
      <w:pPr>
        <w:rPr>
          <w:rFonts w:asciiTheme="majorHAnsi" w:hAnsiTheme="majorHAnsi" w:cstheme="majorHAnsi"/>
          <w:sz w:val="32"/>
          <w:szCs w:val="32"/>
          <w:lang w:val="en-US"/>
        </w:rPr>
      </w:pPr>
      <w:r>
        <w:rPr>
          <w:rFonts w:asciiTheme="majorHAnsi" w:hAnsiTheme="majorHAnsi" w:cstheme="majorHAnsi"/>
          <w:sz w:val="32"/>
          <w:szCs w:val="32"/>
          <w:lang w:val="en-US"/>
        </w:rPr>
        <w:t>S</w:t>
      </w:r>
      <w:r w:rsidRPr="00112CA7">
        <w:rPr>
          <w:rFonts w:asciiTheme="majorHAnsi" w:hAnsiTheme="majorHAnsi" w:cstheme="majorHAnsi"/>
          <w:sz w:val="32"/>
          <w:szCs w:val="32"/>
          <w:lang w:val="en-US"/>
        </w:rPr>
        <w:t>o</w:t>
      </w:r>
      <w:r>
        <w:rPr>
          <w:rFonts w:asciiTheme="majorHAnsi" w:hAnsiTheme="majorHAnsi" w:cstheme="majorHAnsi"/>
          <w:sz w:val="32"/>
          <w:szCs w:val="32"/>
          <w:lang w:val="en-US"/>
        </w:rPr>
        <w:t xml:space="preserve">, we have given a data set of questions and it </w:t>
      </w:r>
      <w:proofErr w:type="spellStart"/>
      <w:r>
        <w:rPr>
          <w:rFonts w:asciiTheme="majorHAnsi" w:hAnsiTheme="majorHAnsi" w:cstheme="majorHAnsi"/>
          <w:sz w:val="32"/>
          <w:szCs w:val="32"/>
          <w:lang w:val="en-US"/>
        </w:rPr>
        <w:t>analysed</w:t>
      </w:r>
      <w:proofErr w:type="spellEnd"/>
      <w:r>
        <w:rPr>
          <w:rFonts w:asciiTheme="majorHAnsi" w:hAnsiTheme="majorHAnsi" w:cstheme="majorHAnsi"/>
          <w:sz w:val="32"/>
          <w:szCs w:val="32"/>
          <w:lang w:val="en-US"/>
        </w:rPr>
        <w:t xml:space="preserve"> the respective  blooms taxonomy level of each question.</w:t>
      </w:r>
    </w:p>
    <w:p w14:paraId="3CED6508" w14:textId="77777777" w:rsidR="00D64E8C" w:rsidRDefault="00D64E8C">
      <w:pPr>
        <w:rPr>
          <w:rFonts w:asciiTheme="majorHAnsi" w:hAnsiTheme="majorHAnsi" w:cstheme="majorHAnsi"/>
          <w:sz w:val="32"/>
          <w:szCs w:val="32"/>
          <w:lang w:val="en-US"/>
        </w:rPr>
      </w:pPr>
      <w:r>
        <w:rPr>
          <w:rFonts w:asciiTheme="majorHAnsi" w:hAnsiTheme="majorHAnsi" w:cstheme="majorHAnsi"/>
          <w:sz w:val="32"/>
          <w:szCs w:val="32"/>
          <w:lang w:val="en-US"/>
        </w:rPr>
        <w:t>From the analysis we can see that maximum of the questions are from the second level (Understand) and minimum from the third level(Apply) and no questions from the level (Evaluate)</w:t>
      </w:r>
      <w:r w:rsidR="00C24558">
        <w:rPr>
          <w:rFonts w:asciiTheme="majorHAnsi" w:hAnsiTheme="majorHAnsi" w:cstheme="majorHAnsi"/>
          <w:sz w:val="32"/>
          <w:szCs w:val="32"/>
          <w:lang w:val="en-US"/>
        </w:rPr>
        <w:t xml:space="preserve"> from the data set given .</w:t>
      </w:r>
    </w:p>
    <w:p w14:paraId="7A49A7DD" w14:textId="77777777" w:rsidR="00112CA7" w:rsidRDefault="00112CA7">
      <w:pPr>
        <w:rPr>
          <w:rFonts w:asciiTheme="majorHAnsi" w:hAnsiTheme="majorHAnsi" w:cstheme="majorHAnsi"/>
          <w:sz w:val="32"/>
          <w:szCs w:val="32"/>
          <w:lang w:val="en-US"/>
        </w:rPr>
      </w:pPr>
    </w:p>
    <w:p w14:paraId="76B9BFD2" w14:textId="77777777" w:rsidR="00112CA7" w:rsidRDefault="00112CA7">
      <w:pPr>
        <w:rPr>
          <w:rFonts w:asciiTheme="majorHAnsi" w:hAnsiTheme="majorHAnsi" w:cstheme="majorHAnsi"/>
          <w:sz w:val="32"/>
          <w:szCs w:val="32"/>
          <w:lang w:val="en-US"/>
        </w:rPr>
      </w:pPr>
    </w:p>
    <w:p w14:paraId="4F00C2EA" w14:textId="77777777" w:rsidR="00112CA7" w:rsidRDefault="00112CA7">
      <w:pPr>
        <w:rPr>
          <w:rFonts w:asciiTheme="majorHAnsi" w:hAnsiTheme="majorHAnsi" w:cstheme="majorHAnsi"/>
          <w:sz w:val="32"/>
          <w:szCs w:val="32"/>
          <w:lang w:val="en-US"/>
        </w:rPr>
      </w:pPr>
    </w:p>
    <w:p w14:paraId="6B426CF0" w14:textId="77777777" w:rsidR="00112CA7" w:rsidRDefault="00112CA7">
      <w:pPr>
        <w:rPr>
          <w:rFonts w:asciiTheme="majorHAnsi" w:hAnsiTheme="majorHAnsi" w:cstheme="majorHAnsi"/>
          <w:sz w:val="32"/>
          <w:szCs w:val="32"/>
          <w:lang w:val="en-US"/>
        </w:rPr>
      </w:pPr>
    </w:p>
    <w:p w14:paraId="6E5A1C89" w14:textId="77777777" w:rsidR="00112CA7" w:rsidRDefault="00112CA7">
      <w:pPr>
        <w:rPr>
          <w:rFonts w:asciiTheme="majorHAnsi" w:hAnsiTheme="majorHAnsi" w:cstheme="majorHAnsi"/>
          <w:sz w:val="32"/>
          <w:szCs w:val="32"/>
          <w:lang w:val="en-US"/>
        </w:rPr>
      </w:pPr>
    </w:p>
    <w:p w14:paraId="12059C99" w14:textId="77777777" w:rsidR="00112CA7" w:rsidRDefault="00112CA7">
      <w:pPr>
        <w:rPr>
          <w:rFonts w:asciiTheme="majorHAnsi" w:hAnsiTheme="majorHAnsi" w:cstheme="majorHAnsi"/>
          <w:sz w:val="32"/>
          <w:szCs w:val="32"/>
          <w:lang w:val="en-US"/>
        </w:rPr>
      </w:pPr>
    </w:p>
    <w:p w14:paraId="7C55518D" w14:textId="77777777" w:rsidR="00112CA7" w:rsidRDefault="00112CA7">
      <w:pPr>
        <w:rPr>
          <w:rFonts w:asciiTheme="majorHAnsi" w:hAnsiTheme="majorHAnsi" w:cstheme="majorHAnsi"/>
          <w:sz w:val="32"/>
          <w:szCs w:val="32"/>
          <w:lang w:val="en-US"/>
        </w:rPr>
      </w:pPr>
    </w:p>
    <w:p w14:paraId="7026825C" w14:textId="77777777" w:rsidR="00112CA7" w:rsidRDefault="00112CA7">
      <w:pPr>
        <w:rPr>
          <w:rFonts w:ascii="Arial Rounded MT Bold" w:hAnsi="Arial Rounded MT Bold" w:cstheme="minorHAnsi"/>
          <w:sz w:val="48"/>
          <w:szCs w:val="48"/>
          <w:lang w:val="en-US"/>
        </w:rPr>
      </w:pPr>
    </w:p>
    <w:p w14:paraId="1063F23E" w14:textId="77777777" w:rsidR="00AD5C9B" w:rsidRDefault="00AD5C9B">
      <w:pPr>
        <w:rPr>
          <w:rFonts w:ascii="Arial Rounded MT Bold" w:hAnsi="Arial Rounded MT Bold" w:cstheme="minorHAnsi"/>
          <w:sz w:val="48"/>
          <w:szCs w:val="48"/>
          <w:lang w:val="en-US"/>
        </w:rPr>
      </w:pPr>
    </w:p>
    <w:p w14:paraId="655100E0" w14:textId="77777777" w:rsidR="00AD5C9B" w:rsidRDefault="00AD5C9B">
      <w:pPr>
        <w:rPr>
          <w:rFonts w:ascii="Arial Rounded MT Bold" w:hAnsi="Arial Rounded MT Bold" w:cstheme="minorHAnsi"/>
          <w:sz w:val="48"/>
          <w:szCs w:val="48"/>
          <w:lang w:val="en-US"/>
        </w:rPr>
      </w:pPr>
    </w:p>
    <w:p w14:paraId="6F9B6EBC" w14:textId="77777777" w:rsidR="00C24558" w:rsidRDefault="00C24558">
      <w:pPr>
        <w:rPr>
          <w:rFonts w:ascii="Arial Rounded MT Bold" w:hAnsi="Arial Rounded MT Bold" w:cstheme="minorHAnsi"/>
          <w:sz w:val="48"/>
          <w:szCs w:val="48"/>
          <w:lang w:val="en-US"/>
        </w:rPr>
      </w:pPr>
    </w:p>
    <w:p w14:paraId="38F40893" w14:textId="77777777" w:rsidR="00C24558" w:rsidRDefault="00C24558">
      <w:pPr>
        <w:rPr>
          <w:rFonts w:ascii="Arial Rounded MT Bold" w:hAnsi="Arial Rounded MT Bold" w:cstheme="minorHAnsi"/>
          <w:sz w:val="48"/>
          <w:szCs w:val="48"/>
          <w:lang w:val="en-US"/>
        </w:rPr>
      </w:pPr>
    </w:p>
    <w:p w14:paraId="04F9C6FF" w14:textId="77777777" w:rsidR="00C24558" w:rsidRDefault="00C24558">
      <w:pPr>
        <w:rPr>
          <w:rFonts w:ascii="Arial Rounded MT Bold" w:hAnsi="Arial Rounded MT Bold" w:cstheme="minorHAnsi"/>
          <w:sz w:val="48"/>
          <w:szCs w:val="48"/>
          <w:lang w:val="en-US"/>
        </w:rPr>
      </w:pPr>
    </w:p>
    <w:p w14:paraId="7D53E512" w14:textId="77777777" w:rsidR="00C24558" w:rsidRDefault="00C24558">
      <w:pPr>
        <w:rPr>
          <w:rFonts w:ascii="Arial Rounded MT Bold" w:hAnsi="Arial Rounded MT Bold" w:cstheme="minorHAnsi"/>
          <w:sz w:val="48"/>
          <w:szCs w:val="48"/>
          <w:lang w:val="en-US"/>
        </w:rPr>
      </w:pPr>
    </w:p>
    <w:p w14:paraId="1687EBD6" w14:textId="77777777" w:rsidR="00C24558" w:rsidRDefault="00C24558">
      <w:pPr>
        <w:rPr>
          <w:rFonts w:ascii="Arial Rounded MT Bold" w:hAnsi="Arial Rounded MT Bold" w:cstheme="minorHAnsi"/>
          <w:sz w:val="48"/>
          <w:szCs w:val="48"/>
          <w:lang w:val="en-US"/>
        </w:rPr>
      </w:pPr>
    </w:p>
    <w:p w14:paraId="776F33CD" w14:textId="77777777" w:rsidR="00C24558" w:rsidRDefault="00C24558">
      <w:pPr>
        <w:rPr>
          <w:rFonts w:ascii="Arial Rounded MT Bold" w:hAnsi="Arial Rounded MT Bold" w:cstheme="minorHAnsi"/>
          <w:sz w:val="48"/>
          <w:szCs w:val="48"/>
          <w:lang w:val="en-US"/>
        </w:rPr>
      </w:pPr>
    </w:p>
    <w:p w14:paraId="00232F1F" w14:textId="77777777" w:rsidR="00C24558" w:rsidRDefault="00C24558">
      <w:pPr>
        <w:rPr>
          <w:rFonts w:ascii="Arial Rounded MT Bold" w:hAnsi="Arial Rounded MT Bold" w:cstheme="minorHAnsi"/>
          <w:sz w:val="48"/>
          <w:szCs w:val="48"/>
          <w:lang w:val="en-US"/>
        </w:rPr>
      </w:pPr>
    </w:p>
    <w:p w14:paraId="60D35E40" w14:textId="77777777" w:rsidR="00C24558" w:rsidRDefault="00C24558">
      <w:pPr>
        <w:rPr>
          <w:rFonts w:ascii="Arial Rounded MT Bold" w:hAnsi="Arial Rounded MT Bold" w:cstheme="minorHAnsi"/>
          <w:sz w:val="48"/>
          <w:szCs w:val="48"/>
          <w:lang w:val="en-US"/>
        </w:rPr>
      </w:pPr>
    </w:p>
    <w:p w14:paraId="27D39A9D" w14:textId="77777777" w:rsidR="00C24558" w:rsidRDefault="00C24558">
      <w:pPr>
        <w:rPr>
          <w:rFonts w:ascii="Arial Rounded MT Bold" w:hAnsi="Arial Rounded MT Bold" w:cstheme="minorHAnsi"/>
          <w:sz w:val="48"/>
          <w:szCs w:val="48"/>
          <w:lang w:val="en-US"/>
        </w:rPr>
      </w:pPr>
    </w:p>
    <w:p w14:paraId="7BDF4755" w14:textId="77777777" w:rsidR="00C24558" w:rsidRDefault="00C24558">
      <w:pPr>
        <w:rPr>
          <w:rFonts w:ascii="Arial Rounded MT Bold" w:hAnsi="Arial Rounded MT Bold" w:cstheme="minorHAnsi"/>
          <w:sz w:val="48"/>
          <w:szCs w:val="48"/>
          <w:lang w:val="en-US"/>
        </w:rPr>
      </w:pPr>
    </w:p>
    <w:p w14:paraId="3FC080F7" w14:textId="77777777" w:rsidR="00C24558" w:rsidRDefault="00C24558">
      <w:pPr>
        <w:rPr>
          <w:rFonts w:ascii="Arial Rounded MT Bold" w:hAnsi="Arial Rounded MT Bold" w:cstheme="minorHAnsi"/>
          <w:sz w:val="48"/>
          <w:szCs w:val="48"/>
          <w:lang w:val="en-US"/>
        </w:rPr>
      </w:pPr>
    </w:p>
    <w:p w14:paraId="57204B96" w14:textId="77777777" w:rsidR="00C24558" w:rsidRPr="00AF7F50" w:rsidRDefault="00E0059E" w:rsidP="00AF7F50">
      <w:pPr>
        <w:pStyle w:val="Heading1"/>
        <w:rPr>
          <w:rFonts w:ascii="Book Antiqua" w:hAnsi="Book Antiqua"/>
          <w:b/>
          <w:bCs/>
          <w:color w:val="000000" w:themeColor="text1"/>
          <w:sz w:val="52"/>
          <w:szCs w:val="52"/>
          <w:lang w:val="en-US"/>
        </w:rPr>
      </w:pPr>
      <w:bookmarkStart w:id="9" w:name="_Toc121853636"/>
      <w:r w:rsidRPr="00AF7F50">
        <w:rPr>
          <w:rFonts w:ascii="Book Antiqua" w:hAnsi="Book Antiqua"/>
          <w:b/>
          <w:bCs/>
          <w:color w:val="000000" w:themeColor="text1"/>
          <w:sz w:val="52"/>
          <w:szCs w:val="52"/>
          <w:lang w:val="en-US"/>
        </w:rPr>
        <w:lastRenderedPageBreak/>
        <w:t>4.</w:t>
      </w:r>
      <w:r w:rsidR="00C24558" w:rsidRPr="00AF7F50">
        <w:rPr>
          <w:rFonts w:ascii="Book Antiqua" w:hAnsi="Book Antiqua"/>
          <w:b/>
          <w:bCs/>
          <w:color w:val="000000" w:themeColor="text1"/>
          <w:sz w:val="52"/>
          <w:szCs w:val="52"/>
          <w:lang w:val="en-US"/>
        </w:rPr>
        <w:t>Concluding Remarks</w:t>
      </w:r>
      <w:bookmarkEnd w:id="9"/>
    </w:p>
    <w:p w14:paraId="0D009AC1" w14:textId="77777777" w:rsidR="00C24558" w:rsidRDefault="00C24558">
      <w:pPr>
        <w:rPr>
          <w:rFonts w:ascii="Arial Rounded MT Bold" w:hAnsi="Arial Rounded MT Bold" w:cstheme="minorHAnsi"/>
          <w:sz w:val="48"/>
          <w:szCs w:val="48"/>
          <w:lang w:val="en-US"/>
        </w:rPr>
      </w:pPr>
    </w:p>
    <w:p w14:paraId="6B3D88BF" w14:textId="77777777" w:rsidR="00C24558" w:rsidRDefault="00C24558" w:rsidP="00C24558">
      <w:pPr>
        <w:rPr>
          <w:rFonts w:cstheme="minorHAnsi"/>
          <w:color w:val="353740"/>
          <w:sz w:val="32"/>
          <w:szCs w:val="32"/>
        </w:rPr>
      </w:pPr>
      <w:r w:rsidRPr="00C24558">
        <w:rPr>
          <w:rFonts w:cstheme="minorHAnsi"/>
          <w:color w:val="353740"/>
          <w:sz w:val="32"/>
          <w:szCs w:val="32"/>
        </w:rPr>
        <w:t>The analysis of blooms taxonomy has been beneficial to better understand the different levels of learning and their importance in the learning process. This analysis has provided a better understanding of how to recognize and apply the different levels of learning in the classroom.</w:t>
      </w:r>
    </w:p>
    <w:p w14:paraId="32B3EECA" w14:textId="77777777" w:rsidR="00C24558" w:rsidRDefault="00C24558" w:rsidP="00C24558">
      <w:pPr>
        <w:rPr>
          <w:rFonts w:cstheme="minorHAnsi"/>
          <w:color w:val="353740"/>
          <w:sz w:val="32"/>
          <w:szCs w:val="32"/>
        </w:rPr>
      </w:pPr>
    </w:p>
    <w:p w14:paraId="3BDC8856" w14:textId="77777777" w:rsidR="00C24558" w:rsidRDefault="00C24558" w:rsidP="00C24558">
      <w:pPr>
        <w:rPr>
          <w:rFonts w:cstheme="minorHAnsi"/>
          <w:color w:val="353740"/>
          <w:sz w:val="32"/>
          <w:szCs w:val="32"/>
        </w:rPr>
      </w:pPr>
      <w:r w:rsidRPr="00C24558">
        <w:rPr>
          <w:rFonts w:cstheme="minorHAnsi"/>
          <w:color w:val="353740"/>
          <w:sz w:val="32"/>
          <w:szCs w:val="32"/>
        </w:rPr>
        <w:t xml:space="preserve"> This analysis can be used to develop instruction, assessment, and curriculum to ensure that the learners are able to reach their learning goals. Moreover, this analysis has helped in identifying and targeting the areas of learning that need to be improved in order to achieve better results.</w:t>
      </w:r>
    </w:p>
    <w:p w14:paraId="166713A0" w14:textId="77777777" w:rsidR="00C24558" w:rsidRDefault="00C24558" w:rsidP="00C24558">
      <w:pPr>
        <w:rPr>
          <w:rFonts w:cstheme="minorHAnsi"/>
          <w:color w:val="353740"/>
          <w:sz w:val="32"/>
          <w:szCs w:val="32"/>
        </w:rPr>
      </w:pPr>
    </w:p>
    <w:p w14:paraId="0B68A670" w14:textId="77777777" w:rsidR="00C24558" w:rsidRPr="00C24558" w:rsidRDefault="00C24558" w:rsidP="00C24558">
      <w:pPr>
        <w:rPr>
          <w:rFonts w:cstheme="minorHAnsi"/>
          <w:sz w:val="32"/>
          <w:szCs w:val="32"/>
          <w:lang w:val="en-US"/>
        </w:rPr>
      </w:pPr>
      <w:r w:rsidRPr="00C24558">
        <w:rPr>
          <w:rFonts w:cstheme="minorHAnsi"/>
          <w:color w:val="353740"/>
          <w:sz w:val="32"/>
          <w:szCs w:val="32"/>
        </w:rPr>
        <w:t xml:space="preserve"> In conclusion, the analysis of blooms taxonomy helps to make better use of cognitive processes while developing instruction. It helps to recognize the different levels of learning and the importance of each learning level. Moreover, it helps to identify areas that need to be improved in order to achieve better learning outcomes.</w:t>
      </w:r>
    </w:p>
    <w:p w14:paraId="48C5CAD6" w14:textId="77777777" w:rsidR="00C24558" w:rsidRDefault="00C24558">
      <w:pPr>
        <w:rPr>
          <w:rFonts w:cstheme="minorHAnsi"/>
          <w:sz w:val="32"/>
          <w:szCs w:val="32"/>
          <w:lang w:val="en-US"/>
        </w:rPr>
      </w:pPr>
    </w:p>
    <w:p w14:paraId="67035DC3" w14:textId="77777777" w:rsidR="00D27ABC" w:rsidRDefault="00C24558">
      <w:pPr>
        <w:rPr>
          <w:rFonts w:cstheme="minorHAnsi"/>
          <w:sz w:val="32"/>
          <w:szCs w:val="32"/>
          <w:lang w:val="en-US"/>
        </w:rPr>
      </w:pPr>
      <w:r>
        <w:rPr>
          <w:rFonts w:cstheme="minorHAnsi"/>
          <w:sz w:val="32"/>
          <w:szCs w:val="32"/>
          <w:lang w:val="en-US"/>
        </w:rPr>
        <w:br w:type="page"/>
      </w:r>
    </w:p>
    <w:p w14:paraId="073102DF" w14:textId="77777777" w:rsidR="00D27ABC" w:rsidRDefault="00D27ABC">
      <w:pPr>
        <w:rPr>
          <w:rFonts w:cstheme="minorHAnsi"/>
          <w:sz w:val="32"/>
          <w:szCs w:val="32"/>
          <w:lang w:val="en-US"/>
        </w:rPr>
      </w:pPr>
      <w:r>
        <w:rPr>
          <w:rFonts w:cstheme="minorHAnsi"/>
          <w:sz w:val="32"/>
          <w:szCs w:val="32"/>
          <w:lang w:val="en-US"/>
        </w:rPr>
        <w:lastRenderedPageBreak/>
        <w:br w:type="page"/>
      </w:r>
    </w:p>
    <w:p w14:paraId="7E47D03E" w14:textId="77777777" w:rsidR="00C24558" w:rsidRDefault="00C24558">
      <w:pPr>
        <w:rPr>
          <w:rFonts w:cstheme="minorHAnsi"/>
          <w:sz w:val="32"/>
          <w:szCs w:val="32"/>
          <w:lang w:val="en-US"/>
        </w:rPr>
      </w:pPr>
    </w:p>
    <w:p w14:paraId="240CD34F" w14:textId="4B09D5D0" w:rsidR="00D27ABC" w:rsidRDefault="00E0059E" w:rsidP="00AF7F50">
      <w:pPr>
        <w:pStyle w:val="Heading1"/>
        <w:rPr>
          <w:rFonts w:ascii="Book Antiqua" w:hAnsi="Book Antiqua"/>
          <w:b/>
          <w:bCs/>
          <w:color w:val="000000" w:themeColor="text1"/>
          <w:sz w:val="52"/>
          <w:szCs w:val="52"/>
          <w:lang w:val="en-US"/>
        </w:rPr>
      </w:pPr>
      <w:bookmarkStart w:id="10" w:name="_Toc121853637"/>
      <w:r w:rsidRPr="00AF7F50">
        <w:rPr>
          <w:rFonts w:ascii="Book Antiqua" w:hAnsi="Book Antiqua"/>
          <w:b/>
          <w:bCs/>
          <w:color w:val="000000" w:themeColor="text1"/>
          <w:sz w:val="52"/>
          <w:szCs w:val="52"/>
          <w:lang w:val="en-US"/>
        </w:rPr>
        <w:t>5.</w:t>
      </w:r>
      <w:r w:rsidR="00D27ABC" w:rsidRPr="00AF7F50">
        <w:rPr>
          <w:rFonts w:ascii="Book Antiqua" w:hAnsi="Book Antiqua"/>
          <w:b/>
          <w:bCs/>
          <w:color w:val="000000" w:themeColor="text1"/>
          <w:sz w:val="52"/>
          <w:szCs w:val="52"/>
          <w:lang w:val="en-US"/>
        </w:rPr>
        <w:t>Future Work</w:t>
      </w:r>
      <w:bookmarkEnd w:id="10"/>
    </w:p>
    <w:p w14:paraId="2EF0D7D2" w14:textId="77777777" w:rsidR="00AA62EC" w:rsidRDefault="00AA62EC" w:rsidP="00132DB2">
      <w:pPr>
        <w:spacing w:after="0" w:line="240" w:lineRule="auto"/>
        <w:rPr>
          <w:rFonts w:ascii="Times New Roman" w:eastAsia="Times New Roman" w:hAnsi="Times New Roman" w:cs="Times New Roman"/>
          <w:sz w:val="32"/>
          <w:szCs w:val="32"/>
          <w:lang w:eastAsia="en-IN"/>
        </w:rPr>
      </w:pPr>
    </w:p>
    <w:p w14:paraId="20F4BF1F" w14:textId="77777777" w:rsidR="00AA62EC" w:rsidRDefault="00AA62EC" w:rsidP="00132DB2">
      <w:pPr>
        <w:spacing w:after="0" w:line="240" w:lineRule="auto"/>
        <w:rPr>
          <w:rFonts w:ascii="Times New Roman" w:eastAsia="Times New Roman" w:hAnsi="Times New Roman" w:cs="Times New Roman"/>
          <w:sz w:val="32"/>
          <w:szCs w:val="32"/>
          <w:lang w:eastAsia="en-IN"/>
        </w:rPr>
      </w:pPr>
    </w:p>
    <w:p w14:paraId="15DE3165" w14:textId="77777777" w:rsidR="00AA62EC" w:rsidRDefault="00AA62EC" w:rsidP="00132DB2">
      <w:pPr>
        <w:spacing w:after="0" w:line="240" w:lineRule="auto"/>
        <w:rPr>
          <w:rFonts w:ascii="Times New Roman" w:eastAsia="Times New Roman" w:hAnsi="Times New Roman" w:cs="Times New Roman"/>
          <w:sz w:val="32"/>
          <w:szCs w:val="32"/>
          <w:lang w:eastAsia="en-IN"/>
        </w:rPr>
      </w:pPr>
    </w:p>
    <w:p w14:paraId="168391EE" w14:textId="6854BCDC" w:rsidR="00132DB2" w:rsidRPr="00132DB2" w:rsidRDefault="00132DB2" w:rsidP="00132DB2">
      <w:pPr>
        <w:spacing w:after="0" w:line="240" w:lineRule="auto"/>
        <w:rPr>
          <w:rFonts w:ascii="Times New Roman" w:eastAsia="Times New Roman" w:hAnsi="Times New Roman" w:cs="Times New Roman"/>
          <w:sz w:val="32"/>
          <w:szCs w:val="32"/>
          <w:lang w:eastAsia="en-IN"/>
        </w:rPr>
      </w:pPr>
      <w:r w:rsidRPr="00132DB2">
        <w:rPr>
          <w:rFonts w:ascii="Times New Roman" w:eastAsia="Times New Roman" w:hAnsi="Times New Roman" w:cs="Times New Roman"/>
          <w:sz w:val="32"/>
          <w:szCs w:val="32"/>
          <w:lang w:eastAsia="en-IN"/>
        </w:rPr>
        <w:t xml:space="preserve">Future work in question paper analysis using Bloom's Taxonomy could include using natural language processing to build automated question analysis systems. These systems could take in raw text from a question paper and </w:t>
      </w:r>
      <w:proofErr w:type="spellStart"/>
      <w:r w:rsidRPr="00132DB2">
        <w:rPr>
          <w:rFonts w:ascii="Times New Roman" w:eastAsia="Times New Roman" w:hAnsi="Times New Roman" w:cs="Times New Roman"/>
          <w:sz w:val="32"/>
          <w:szCs w:val="32"/>
          <w:lang w:eastAsia="en-IN"/>
        </w:rPr>
        <w:t>analyze</w:t>
      </w:r>
      <w:proofErr w:type="spellEnd"/>
      <w:r w:rsidRPr="00132DB2">
        <w:rPr>
          <w:rFonts w:ascii="Times New Roman" w:eastAsia="Times New Roman" w:hAnsi="Times New Roman" w:cs="Times New Roman"/>
          <w:sz w:val="32"/>
          <w:szCs w:val="32"/>
          <w:lang w:eastAsia="en-IN"/>
        </w:rPr>
        <w:t xml:space="preserve"> it to determine the taxonomic level of each question. The system could also be used to detect common errors and mistakes in question papers, such as the use of leading questions or the use of overly difficult words. Further improvements could include adding the ability to detect implicit questions and identify the context in which a question was asked. Additionally, the system could be used to identify the most effective types of questions for various learning objectives  </w:t>
      </w:r>
    </w:p>
    <w:p w14:paraId="535C5CF6" w14:textId="77777777" w:rsidR="00132DB2" w:rsidRPr="00132DB2" w:rsidRDefault="00132DB2" w:rsidP="00132DB2">
      <w:pPr>
        <w:rPr>
          <w:lang w:val="en-US"/>
        </w:rPr>
      </w:pPr>
    </w:p>
    <w:p w14:paraId="1B13500C" w14:textId="77777777" w:rsidR="00D27ABC" w:rsidRDefault="00D27ABC">
      <w:pPr>
        <w:rPr>
          <w:rFonts w:ascii="Arial Black" w:hAnsi="Arial Black" w:cstheme="minorHAnsi"/>
          <w:sz w:val="48"/>
          <w:szCs w:val="48"/>
          <w:lang w:val="en-US"/>
        </w:rPr>
      </w:pPr>
      <w:r>
        <w:rPr>
          <w:rFonts w:ascii="Arial Black" w:hAnsi="Arial Black" w:cstheme="minorHAnsi"/>
          <w:sz w:val="48"/>
          <w:szCs w:val="48"/>
          <w:lang w:val="en-US"/>
        </w:rPr>
        <w:br w:type="page"/>
      </w:r>
    </w:p>
    <w:p w14:paraId="4EF2A7BD" w14:textId="77777777" w:rsidR="00D27ABC" w:rsidRDefault="00D27ABC">
      <w:pPr>
        <w:rPr>
          <w:rFonts w:ascii="Arial Black" w:hAnsi="Arial Black" w:cstheme="minorHAnsi"/>
          <w:sz w:val="48"/>
          <w:szCs w:val="48"/>
          <w:lang w:val="en-US"/>
        </w:rPr>
      </w:pPr>
    </w:p>
    <w:p w14:paraId="4E19CD29" w14:textId="77777777" w:rsidR="00D27ABC" w:rsidRDefault="00D27ABC">
      <w:pPr>
        <w:rPr>
          <w:rFonts w:ascii="Arial Black" w:hAnsi="Arial Black" w:cstheme="minorHAnsi"/>
          <w:sz w:val="48"/>
          <w:szCs w:val="48"/>
          <w:lang w:val="en-US"/>
        </w:rPr>
      </w:pPr>
      <w:r>
        <w:rPr>
          <w:rFonts w:ascii="Arial Black" w:hAnsi="Arial Black" w:cstheme="minorHAnsi"/>
          <w:sz w:val="48"/>
          <w:szCs w:val="48"/>
          <w:lang w:val="en-US"/>
        </w:rPr>
        <w:br w:type="page"/>
      </w:r>
    </w:p>
    <w:p w14:paraId="43F019CA" w14:textId="032234B7" w:rsidR="00AF7F50" w:rsidRDefault="00AF7F50"/>
    <w:p w14:paraId="4EE06D05" w14:textId="77777777" w:rsidR="00C24558" w:rsidRPr="00AF7F50" w:rsidRDefault="00D27ABC" w:rsidP="00AF7F50">
      <w:pPr>
        <w:pStyle w:val="Heading1"/>
        <w:rPr>
          <w:rFonts w:ascii="Book Antiqua" w:hAnsi="Book Antiqua"/>
          <w:b/>
          <w:bCs/>
          <w:color w:val="000000" w:themeColor="text1"/>
          <w:sz w:val="52"/>
          <w:szCs w:val="52"/>
          <w:lang w:val="en-US"/>
        </w:rPr>
      </w:pPr>
      <w:bookmarkStart w:id="11" w:name="_Toc121853638"/>
      <w:r w:rsidRPr="00AF7F50">
        <w:rPr>
          <w:rFonts w:ascii="Book Antiqua" w:hAnsi="Book Antiqua"/>
          <w:b/>
          <w:bCs/>
          <w:color w:val="000000" w:themeColor="text1"/>
          <w:sz w:val="52"/>
          <w:szCs w:val="52"/>
          <w:lang w:val="en-US"/>
        </w:rPr>
        <w:t>References</w:t>
      </w:r>
      <w:bookmarkEnd w:id="11"/>
    </w:p>
    <w:p w14:paraId="12C32B77" w14:textId="77777777" w:rsidR="00D27ABC" w:rsidRDefault="00D27ABC">
      <w:pPr>
        <w:rPr>
          <w:rFonts w:ascii="Arial Black" w:hAnsi="Arial Black" w:cstheme="minorHAnsi"/>
          <w:sz w:val="48"/>
          <w:szCs w:val="48"/>
          <w:lang w:val="en-US"/>
        </w:rPr>
      </w:pPr>
    </w:p>
    <w:p w14:paraId="6467351E" w14:textId="77777777" w:rsidR="00C519C8" w:rsidRPr="00C519C8" w:rsidRDefault="00C519C8" w:rsidP="00C519C8">
      <w:pPr>
        <w:rPr>
          <w:rFonts w:asciiTheme="majorHAnsi" w:hAnsiTheme="majorHAnsi" w:cstheme="majorHAnsi"/>
          <w:color w:val="353740"/>
          <w:sz w:val="32"/>
          <w:szCs w:val="32"/>
        </w:rPr>
      </w:pPr>
      <w:r w:rsidRPr="00C519C8">
        <w:rPr>
          <w:rFonts w:asciiTheme="majorHAnsi" w:hAnsiTheme="majorHAnsi" w:cstheme="majorHAnsi"/>
          <w:color w:val="353740"/>
          <w:sz w:val="32"/>
          <w:szCs w:val="32"/>
        </w:rPr>
        <w:t>1.</w:t>
      </w:r>
      <w:r>
        <w:rPr>
          <w:rFonts w:asciiTheme="majorHAnsi" w:hAnsiTheme="majorHAnsi" w:cstheme="majorHAnsi"/>
          <w:color w:val="353740"/>
          <w:sz w:val="32"/>
          <w:szCs w:val="32"/>
        </w:rPr>
        <w:t xml:space="preserve"> </w:t>
      </w:r>
      <w:r w:rsidRPr="00C519C8">
        <w:rPr>
          <w:rFonts w:asciiTheme="majorHAnsi" w:hAnsiTheme="majorHAnsi" w:cstheme="majorHAnsi"/>
          <w:color w:val="353740"/>
          <w:sz w:val="32"/>
          <w:szCs w:val="32"/>
        </w:rPr>
        <w:t>Anderson, L. W., &amp; Krathwohl, D. R. (2001). A taxonomy for learning, teaching, and assessing: A revision of Bloom’s taxonomy of educational objectives. New York, NY: Longman.</w:t>
      </w:r>
    </w:p>
    <w:p w14:paraId="666DA546" w14:textId="77777777" w:rsidR="00C519C8" w:rsidRPr="00C519C8" w:rsidRDefault="00C519C8" w:rsidP="00C519C8"/>
    <w:p w14:paraId="176A656B" w14:textId="77777777" w:rsidR="00C519C8" w:rsidRDefault="00C519C8">
      <w:pPr>
        <w:rPr>
          <w:rFonts w:asciiTheme="majorHAnsi" w:hAnsiTheme="majorHAnsi" w:cstheme="majorHAnsi"/>
          <w:color w:val="353740"/>
          <w:sz w:val="32"/>
          <w:szCs w:val="32"/>
        </w:rPr>
      </w:pPr>
      <w:r w:rsidRPr="00C519C8">
        <w:rPr>
          <w:rFonts w:asciiTheme="majorHAnsi" w:hAnsiTheme="majorHAnsi" w:cstheme="majorHAnsi"/>
          <w:color w:val="353740"/>
          <w:sz w:val="32"/>
          <w:szCs w:val="32"/>
        </w:rPr>
        <w:t xml:space="preserve"> 2. Bloom, B. S. (1956). Taxonomy of educational objectives, the classification of educational goals, Handbook I: Cognitive domain. New York: Longman, Green. </w:t>
      </w:r>
    </w:p>
    <w:p w14:paraId="67C17E6E" w14:textId="77777777" w:rsidR="00C519C8" w:rsidRPr="00C519C8" w:rsidRDefault="00C519C8">
      <w:pPr>
        <w:rPr>
          <w:rFonts w:asciiTheme="majorHAnsi" w:hAnsiTheme="majorHAnsi" w:cstheme="majorHAnsi"/>
          <w:color w:val="353740"/>
          <w:sz w:val="32"/>
          <w:szCs w:val="32"/>
        </w:rPr>
      </w:pPr>
    </w:p>
    <w:p w14:paraId="051C2386" w14:textId="77777777" w:rsidR="00C519C8" w:rsidRDefault="00C519C8">
      <w:pPr>
        <w:rPr>
          <w:rFonts w:asciiTheme="majorHAnsi" w:hAnsiTheme="majorHAnsi" w:cstheme="majorHAnsi"/>
          <w:color w:val="353740"/>
          <w:sz w:val="32"/>
          <w:szCs w:val="32"/>
        </w:rPr>
      </w:pPr>
      <w:r w:rsidRPr="00C519C8">
        <w:rPr>
          <w:rFonts w:asciiTheme="majorHAnsi" w:hAnsiTheme="majorHAnsi" w:cstheme="majorHAnsi"/>
          <w:color w:val="353740"/>
          <w:sz w:val="32"/>
          <w:szCs w:val="32"/>
        </w:rPr>
        <w:t xml:space="preserve">3. Herrmann, J. E., &amp; Caruso, J. B. (2008). Applying Blooms Taxonomy in the Classroom. Education, 128(4), 522-529. </w:t>
      </w:r>
    </w:p>
    <w:p w14:paraId="238B6BD3" w14:textId="77777777" w:rsidR="00C519C8" w:rsidRPr="00C519C8" w:rsidRDefault="00C519C8">
      <w:pPr>
        <w:rPr>
          <w:rFonts w:asciiTheme="majorHAnsi" w:hAnsiTheme="majorHAnsi" w:cstheme="majorHAnsi"/>
          <w:color w:val="353740"/>
          <w:sz w:val="32"/>
          <w:szCs w:val="32"/>
        </w:rPr>
      </w:pPr>
    </w:p>
    <w:p w14:paraId="36B45492" w14:textId="77777777" w:rsidR="00C519C8" w:rsidRDefault="00C519C8">
      <w:pPr>
        <w:rPr>
          <w:rFonts w:asciiTheme="majorHAnsi" w:hAnsiTheme="majorHAnsi" w:cstheme="majorHAnsi"/>
          <w:color w:val="353740"/>
          <w:sz w:val="32"/>
          <w:szCs w:val="32"/>
        </w:rPr>
      </w:pPr>
      <w:r w:rsidRPr="00C519C8">
        <w:rPr>
          <w:rFonts w:asciiTheme="majorHAnsi" w:hAnsiTheme="majorHAnsi" w:cstheme="majorHAnsi"/>
          <w:color w:val="353740"/>
          <w:sz w:val="32"/>
          <w:szCs w:val="32"/>
        </w:rPr>
        <w:t>4. Smith, M. K. (2012). A brief history of the development of Bloom's Taxonomy. The International Journal of Educational &amp; Psychological Assessment, 11(1), 1-10.</w:t>
      </w:r>
    </w:p>
    <w:p w14:paraId="3F1D337D" w14:textId="77777777" w:rsidR="00C519C8" w:rsidRPr="00C519C8" w:rsidRDefault="00C519C8">
      <w:pPr>
        <w:rPr>
          <w:rFonts w:asciiTheme="majorHAnsi" w:hAnsiTheme="majorHAnsi" w:cstheme="majorHAnsi"/>
          <w:color w:val="353740"/>
          <w:sz w:val="32"/>
          <w:szCs w:val="32"/>
        </w:rPr>
      </w:pPr>
    </w:p>
    <w:p w14:paraId="5E4D2311" w14:textId="77777777" w:rsidR="00D27ABC" w:rsidRPr="00C519C8" w:rsidRDefault="00C519C8">
      <w:pPr>
        <w:rPr>
          <w:rFonts w:asciiTheme="majorHAnsi" w:hAnsiTheme="majorHAnsi" w:cstheme="majorHAnsi"/>
          <w:sz w:val="32"/>
          <w:szCs w:val="32"/>
          <w:lang w:val="en-US"/>
        </w:rPr>
      </w:pPr>
      <w:r w:rsidRPr="00C519C8">
        <w:rPr>
          <w:rFonts w:asciiTheme="majorHAnsi" w:hAnsiTheme="majorHAnsi" w:cstheme="majorHAnsi"/>
          <w:color w:val="353740"/>
          <w:sz w:val="32"/>
          <w:szCs w:val="32"/>
        </w:rPr>
        <w:t xml:space="preserve"> 5. </w:t>
      </w:r>
      <w:proofErr w:type="spellStart"/>
      <w:r w:rsidRPr="00C519C8">
        <w:rPr>
          <w:rFonts w:asciiTheme="majorHAnsi" w:hAnsiTheme="majorHAnsi" w:cstheme="majorHAnsi"/>
          <w:color w:val="353740"/>
          <w:sz w:val="32"/>
          <w:szCs w:val="32"/>
        </w:rPr>
        <w:t>Moursund</w:t>
      </w:r>
      <w:proofErr w:type="spellEnd"/>
      <w:r w:rsidRPr="00C519C8">
        <w:rPr>
          <w:rFonts w:asciiTheme="majorHAnsi" w:hAnsiTheme="majorHAnsi" w:cstheme="majorHAnsi"/>
          <w:color w:val="353740"/>
          <w:sz w:val="32"/>
          <w:szCs w:val="32"/>
        </w:rPr>
        <w:t xml:space="preserve">, D., &amp; </w:t>
      </w:r>
      <w:proofErr w:type="spellStart"/>
      <w:r w:rsidRPr="00C519C8">
        <w:rPr>
          <w:rFonts w:asciiTheme="majorHAnsi" w:hAnsiTheme="majorHAnsi" w:cstheme="majorHAnsi"/>
          <w:color w:val="353740"/>
          <w:sz w:val="32"/>
          <w:szCs w:val="32"/>
        </w:rPr>
        <w:t>Bielefeldt</w:t>
      </w:r>
      <w:proofErr w:type="spellEnd"/>
      <w:r w:rsidRPr="00C519C8">
        <w:rPr>
          <w:rFonts w:asciiTheme="majorHAnsi" w:hAnsiTheme="majorHAnsi" w:cstheme="majorHAnsi"/>
          <w:color w:val="353740"/>
          <w:sz w:val="32"/>
          <w:szCs w:val="32"/>
        </w:rPr>
        <w:t>, T. (1999). Applying Bloom's Taxonomy to the analysis of educational objectives and tests. Educational Measurement: Issues and Practice, 18(1), 5–10.</w:t>
      </w:r>
    </w:p>
    <w:p w14:paraId="50472927" w14:textId="77777777" w:rsidR="00C24558" w:rsidRPr="00C519C8" w:rsidRDefault="00C24558">
      <w:pPr>
        <w:rPr>
          <w:rFonts w:asciiTheme="majorHAnsi" w:hAnsiTheme="majorHAnsi" w:cstheme="majorHAnsi"/>
          <w:sz w:val="32"/>
          <w:szCs w:val="32"/>
          <w:lang w:val="en-US"/>
        </w:rPr>
      </w:pPr>
    </w:p>
    <w:sectPr w:rsidR="00C24558" w:rsidRPr="00C519C8" w:rsidSect="001F3356">
      <w:footerReference w:type="default" r:id="rId14"/>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0810D" w14:textId="77777777" w:rsidR="008F6795" w:rsidRDefault="008F6795" w:rsidP="001F3356">
      <w:pPr>
        <w:spacing w:after="0" w:line="240" w:lineRule="auto"/>
      </w:pPr>
      <w:r>
        <w:separator/>
      </w:r>
    </w:p>
  </w:endnote>
  <w:endnote w:type="continuationSeparator" w:id="0">
    <w:p w14:paraId="27A32C77" w14:textId="77777777" w:rsidR="008F6795" w:rsidRDefault="008F6795" w:rsidP="001F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98212"/>
      <w:docPartObj>
        <w:docPartGallery w:val="Page Numbers (Bottom of Page)"/>
        <w:docPartUnique/>
      </w:docPartObj>
    </w:sdtPr>
    <w:sdtEndPr>
      <w:rPr>
        <w:noProof/>
      </w:rPr>
    </w:sdtEndPr>
    <w:sdtContent>
      <w:p w14:paraId="73688532" w14:textId="77777777" w:rsidR="001F3356" w:rsidRDefault="001F33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AB54B" w14:textId="77777777" w:rsidR="001F3356" w:rsidRDefault="001F3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D5D5" w14:textId="77777777" w:rsidR="008F6795" w:rsidRDefault="008F6795" w:rsidP="001F3356">
      <w:pPr>
        <w:spacing w:after="0" w:line="240" w:lineRule="auto"/>
      </w:pPr>
      <w:r>
        <w:separator/>
      </w:r>
    </w:p>
  </w:footnote>
  <w:footnote w:type="continuationSeparator" w:id="0">
    <w:p w14:paraId="32AB6765" w14:textId="77777777" w:rsidR="008F6795" w:rsidRDefault="008F6795" w:rsidP="001F3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14B9"/>
    <w:multiLevelType w:val="hybridMultilevel"/>
    <w:tmpl w:val="4E8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B48F1"/>
    <w:multiLevelType w:val="hybridMultilevel"/>
    <w:tmpl w:val="DE7827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F66765C"/>
    <w:multiLevelType w:val="hybridMultilevel"/>
    <w:tmpl w:val="26808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D15B7F"/>
    <w:multiLevelType w:val="multilevel"/>
    <w:tmpl w:val="C69CD19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37277010">
    <w:abstractNumId w:val="3"/>
  </w:num>
  <w:num w:numId="2" w16cid:durableId="357705400">
    <w:abstractNumId w:val="0"/>
  </w:num>
  <w:num w:numId="3" w16cid:durableId="68816609">
    <w:abstractNumId w:val="2"/>
  </w:num>
  <w:num w:numId="4" w16cid:durableId="2048410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0C"/>
    <w:rsid w:val="00034B48"/>
    <w:rsid w:val="000D17C6"/>
    <w:rsid w:val="00112CA7"/>
    <w:rsid w:val="001163A9"/>
    <w:rsid w:val="00132DB2"/>
    <w:rsid w:val="00197648"/>
    <w:rsid w:val="001F3356"/>
    <w:rsid w:val="002B3042"/>
    <w:rsid w:val="002E3CBF"/>
    <w:rsid w:val="00312062"/>
    <w:rsid w:val="003853F5"/>
    <w:rsid w:val="003C148D"/>
    <w:rsid w:val="00466BEF"/>
    <w:rsid w:val="005E2D9A"/>
    <w:rsid w:val="005F7CAB"/>
    <w:rsid w:val="00693843"/>
    <w:rsid w:val="006C2044"/>
    <w:rsid w:val="007119EF"/>
    <w:rsid w:val="007A3D76"/>
    <w:rsid w:val="007A530C"/>
    <w:rsid w:val="007B0551"/>
    <w:rsid w:val="00832DD8"/>
    <w:rsid w:val="00853628"/>
    <w:rsid w:val="008E172F"/>
    <w:rsid w:val="008F6795"/>
    <w:rsid w:val="009C6ABD"/>
    <w:rsid w:val="009F58FF"/>
    <w:rsid w:val="00A60333"/>
    <w:rsid w:val="00AA22C1"/>
    <w:rsid w:val="00AA62EC"/>
    <w:rsid w:val="00AD5C9B"/>
    <w:rsid w:val="00AF7F50"/>
    <w:rsid w:val="00B05D5C"/>
    <w:rsid w:val="00B23E7B"/>
    <w:rsid w:val="00B74CE9"/>
    <w:rsid w:val="00BB3E15"/>
    <w:rsid w:val="00BF0B7B"/>
    <w:rsid w:val="00C24558"/>
    <w:rsid w:val="00C519C8"/>
    <w:rsid w:val="00C646A4"/>
    <w:rsid w:val="00D27ABC"/>
    <w:rsid w:val="00D47DB3"/>
    <w:rsid w:val="00D64E8C"/>
    <w:rsid w:val="00D875F1"/>
    <w:rsid w:val="00E0059E"/>
    <w:rsid w:val="00E05420"/>
    <w:rsid w:val="00E46D8A"/>
    <w:rsid w:val="00F7114A"/>
    <w:rsid w:val="00FE71F2"/>
    <w:rsid w:val="00FF04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B80C"/>
  <w15:chartTrackingRefBased/>
  <w15:docId w15:val="{5E63EC6E-24BC-4032-B0F9-48A70864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2062"/>
    <w:pPr>
      <w:outlineLvl w:val="9"/>
    </w:pPr>
    <w:rPr>
      <w:lang w:val="en-US"/>
    </w:rPr>
  </w:style>
  <w:style w:type="paragraph" w:styleId="TOC1">
    <w:name w:val="toc 1"/>
    <w:basedOn w:val="Normal"/>
    <w:next w:val="Normal"/>
    <w:autoRedefine/>
    <w:uiPriority w:val="39"/>
    <w:unhideWhenUsed/>
    <w:rsid w:val="00312062"/>
    <w:pPr>
      <w:spacing w:after="100"/>
    </w:pPr>
  </w:style>
  <w:style w:type="character" w:styleId="Hyperlink">
    <w:name w:val="Hyperlink"/>
    <w:basedOn w:val="DefaultParagraphFont"/>
    <w:uiPriority w:val="99"/>
    <w:unhideWhenUsed/>
    <w:rsid w:val="00312062"/>
    <w:rPr>
      <w:color w:val="0563C1" w:themeColor="hyperlink"/>
      <w:u w:val="single"/>
    </w:rPr>
  </w:style>
  <w:style w:type="character" w:customStyle="1" w:styleId="Heading2Char">
    <w:name w:val="Heading 2 Char"/>
    <w:basedOn w:val="DefaultParagraphFont"/>
    <w:link w:val="Heading2"/>
    <w:uiPriority w:val="9"/>
    <w:rsid w:val="0031206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2062"/>
    <w:pPr>
      <w:spacing w:after="100"/>
      <w:ind w:left="220"/>
    </w:pPr>
  </w:style>
  <w:style w:type="table" w:styleId="TableGrid">
    <w:name w:val="Table Grid"/>
    <w:basedOn w:val="TableNormal"/>
    <w:uiPriority w:val="39"/>
    <w:rsid w:val="00312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3A9"/>
    <w:pPr>
      <w:ind w:left="720"/>
      <w:contextualSpacing/>
    </w:pPr>
  </w:style>
  <w:style w:type="paragraph" w:styleId="Header">
    <w:name w:val="header"/>
    <w:basedOn w:val="Normal"/>
    <w:link w:val="HeaderChar"/>
    <w:uiPriority w:val="99"/>
    <w:unhideWhenUsed/>
    <w:rsid w:val="001F3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356"/>
  </w:style>
  <w:style w:type="paragraph" w:styleId="Footer">
    <w:name w:val="footer"/>
    <w:basedOn w:val="Normal"/>
    <w:link w:val="FooterChar"/>
    <w:uiPriority w:val="99"/>
    <w:unhideWhenUsed/>
    <w:rsid w:val="001F3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356"/>
  </w:style>
  <w:style w:type="paragraph" w:styleId="NoSpacing">
    <w:name w:val="No Spacing"/>
    <w:uiPriority w:val="1"/>
    <w:qFormat/>
    <w:rsid w:val="00FF04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0685">
      <w:bodyDiv w:val="1"/>
      <w:marLeft w:val="0"/>
      <w:marRight w:val="0"/>
      <w:marTop w:val="0"/>
      <w:marBottom w:val="0"/>
      <w:divBdr>
        <w:top w:val="none" w:sz="0" w:space="0" w:color="auto"/>
        <w:left w:val="none" w:sz="0" w:space="0" w:color="auto"/>
        <w:bottom w:val="none" w:sz="0" w:space="0" w:color="auto"/>
        <w:right w:val="none" w:sz="0" w:space="0" w:color="auto"/>
      </w:divBdr>
    </w:div>
    <w:div w:id="697005693">
      <w:bodyDiv w:val="1"/>
      <w:marLeft w:val="0"/>
      <w:marRight w:val="0"/>
      <w:marTop w:val="0"/>
      <w:marBottom w:val="0"/>
      <w:divBdr>
        <w:top w:val="none" w:sz="0" w:space="0" w:color="auto"/>
        <w:left w:val="none" w:sz="0" w:space="0" w:color="auto"/>
        <w:bottom w:val="none" w:sz="0" w:space="0" w:color="auto"/>
        <w:right w:val="none" w:sz="0" w:space="0" w:color="auto"/>
      </w:divBdr>
      <w:divsChild>
        <w:div w:id="134183422">
          <w:marLeft w:val="0"/>
          <w:marRight w:val="0"/>
          <w:marTop w:val="0"/>
          <w:marBottom w:val="0"/>
          <w:divBdr>
            <w:top w:val="none" w:sz="0" w:space="0" w:color="auto"/>
            <w:left w:val="none" w:sz="0" w:space="0" w:color="auto"/>
            <w:bottom w:val="none" w:sz="0" w:space="0" w:color="auto"/>
            <w:right w:val="none" w:sz="0" w:space="0" w:color="auto"/>
          </w:divBdr>
          <w:divsChild>
            <w:div w:id="241263777">
              <w:marLeft w:val="0"/>
              <w:marRight w:val="0"/>
              <w:marTop w:val="0"/>
              <w:marBottom w:val="0"/>
              <w:divBdr>
                <w:top w:val="none" w:sz="0" w:space="0" w:color="auto"/>
                <w:left w:val="none" w:sz="0" w:space="0" w:color="auto"/>
                <w:bottom w:val="none" w:sz="0" w:space="0" w:color="auto"/>
                <w:right w:val="none" w:sz="0" w:space="0" w:color="auto"/>
              </w:divBdr>
            </w:div>
          </w:divsChild>
        </w:div>
        <w:div w:id="975330913">
          <w:marLeft w:val="0"/>
          <w:marRight w:val="0"/>
          <w:marTop w:val="0"/>
          <w:marBottom w:val="0"/>
          <w:divBdr>
            <w:top w:val="none" w:sz="0" w:space="0" w:color="auto"/>
            <w:left w:val="none" w:sz="0" w:space="0" w:color="auto"/>
            <w:bottom w:val="none" w:sz="0" w:space="0" w:color="auto"/>
            <w:right w:val="none" w:sz="0" w:space="0" w:color="auto"/>
          </w:divBdr>
          <w:divsChild>
            <w:div w:id="665473698">
              <w:marLeft w:val="0"/>
              <w:marRight w:val="0"/>
              <w:marTop w:val="0"/>
              <w:marBottom w:val="0"/>
              <w:divBdr>
                <w:top w:val="none" w:sz="0" w:space="0" w:color="auto"/>
                <w:left w:val="none" w:sz="0" w:space="0" w:color="auto"/>
                <w:bottom w:val="none" w:sz="0" w:space="0" w:color="auto"/>
                <w:right w:val="none" w:sz="0" w:space="0" w:color="auto"/>
              </w:divBdr>
            </w:div>
          </w:divsChild>
        </w:div>
        <w:div w:id="244340307">
          <w:marLeft w:val="0"/>
          <w:marRight w:val="0"/>
          <w:marTop w:val="0"/>
          <w:marBottom w:val="0"/>
          <w:divBdr>
            <w:top w:val="none" w:sz="0" w:space="0" w:color="auto"/>
            <w:left w:val="none" w:sz="0" w:space="0" w:color="auto"/>
            <w:bottom w:val="none" w:sz="0" w:space="0" w:color="auto"/>
            <w:right w:val="none" w:sz="0" w:space="0" w:color="auto"/>
          </w:divBdr>
          <w:divsChild>
            <w:div w:id="1608737005">
              <w:marLeft w:val="0"/>
              <w:marRight w:val="0"/>
              <w:marTop w:val="0"/>
              <w:marBottom w:val="0"/>
              <w:divBdr>
                <w:top w:val="none" w:sz="0" w:space="0" w:color="auto"/>
                <w:left w:val="none" w:sz="0" w:space="0" w:color="auto"/>
                <w:bottom w:val="none" w:sz="0" w:space="0" w:color="auto"/>
                <w:right w:val="none" w:sz="0" w:space="0" w:color="auto"/>
              </w:divBdr>
            </w:div>
          </w:divsChild>
        </w:div>
        <w:div w:id="1244727749">
          <w:marLeft w:val="0"/>
          <w:marRight w:val="0"/>
          <w:marTop w:val="0"/>
          <w:marBottom w:val="0"/>
          <w:divBdr>
            <w:top w:val="none" w:sz="0" w:space="0" w:color="auto"/>
            <w:left w:val="none" w:sz="0" w:space="0" w:color="auto"/>
            <w:bottom w:val="none" w:sz="0" w:space="0" w:color="auto"/>
            <w:right w:val="none" w:sz="0" w:space="0" w:color="auto"/>
          </w:divBdr>
          <w:divsChild>
            <w:div w:id="1515919650">
              <w:marLeft w:val="0"/>
              <w:marRight w:val="0"/>
              <w:marTop w:val="0"/>
              <w:marBottom w:val="0"/>
              <w:divBdr>
                <w:top w:val="none" w:sz="0" w:space="0" w:color="auto"/>
                <w:left w:val="none" w:sz="0" w:space="0" w:color="auto"/>
                <w:bottom w:val="none" w:sz="0" w:space="0" w:color="auto"/>
                <w:right w:val="none" w:sz="0" w:space="0" w:color="auto"/>
              </w:divBdr>
            </w:div>
          </w:divsChild>
        </w:div>
        <w:div w:id="460878688">
          <w:marLeft w:val="0"/>
          <w:marRight w:val="0"/>
          <w:marTop w:val="0"/>
          <w:marBottom w:val="0"/>
          <w:divBdr>
            <w:top w:val="none" w:sz="0" w:space="0" w:color="auto"/>
            <w:left w:val="none" w:sz="0" w:space="0" w:color="auto"/>
            <w:bottom w:val="none" w:sz="0" w:space="0" w:color="auto"/>
            <w:right w:val="none" w:sz="0" w:space="0" w:color="auto"/>
          </w:divBdr>
          <w:divsChild>
            <w:div w:id="1448160293">
              <w:marLeft w:val="0"/>
              <w:marRight w:val="0"/>
              <w:marTop w:val="0"/>
              <w:marBottom w:val="0"/>
              <w:divBdr>
                <w:top w:val="none" w:sz="0" w:space="0" w:color="auto"/>
                <w:left w:val="none" w:sz="0" w:space="0" w:color="auto"/>
                <w:bottom w:val="none" w:sz="0" w:space="0" w:color="auto"/>
                <w:right w:val="none" w:sz="0" w:space="0" w:color="auto"/>
              </w:divBdr>
            </w:div>
          </w:divsChild>
        </w:div>
        <w:div w:id="1614287769">
          <w:marLeft w:val="0"/>
          <w:marRight w:val="0"/>
          <w:marTop w:val="0"/>
          <w:marBottom w:val="0"/>
          <w:divBdr>
            <w:top w:val="none" w:sz="0" w:space="0" w:color="auto"/>
            <w:left w:val="none" w:sz="0" w:space="0" w:color="auto"/>
            <w:bottom w:val="none" w:sz="0" w:space="0" w:color="auto"/>
            <w:right w:val="none" w:sz="0" w:space="0" w:color="auto"/>
          </w:divBdr>
          <w:divsChild>
            <w:div w:id="1613049194">
              <w:marLeft w:val="0"/>
              <w:marRight w:val="0"/>
              <w:marTop w:val="0"/>
              <w:marBottom w:val="0"/>
              <w:divBdr>
                <w:top w:val="none" w:sz="0" w:space="0" w:color="auto"/>
                <w:left w:val="none" w:sz="0" w:space="0" w:color="auto"/>
                <w:bottom w:val="none" w:sz="0" w:space="0" w:color="auto"/>
                <w:right w:val="none" w:sz="0" w:space="0" w:color="auto"/>
              </w:divBdr>
            </w:div>
          </w:divsChild>
        </w:div>
        <w:div w:id="55789646">
          <w:marLeft w:val="0"/>
          <w:marRight w:val="0"/>
          <w:marTop w:val="0"/>
          <w:marBottom w:val="0"/>
          <w:divBdr>
            <w:top w:val="none" w:sz="0" w:space="0" w:color="auto"/>
            <w:left w:val="none" w:sz="0" w:space="0" w:color="auto"/>
            <w:bottom w:val="none" w:sz="0" w:space="0" w:color="auto"/>
            <w:right w:val="none" w:sz="0" w:space="0" w:color="auto"/>
          </w:divBdr>
          <w:divsChild>
            <w:div w:id="1552882717">
              <w:marLeft w:val="0"/>
              <w:marRight w:val="0"/>
              <w:marTop w:val="0"/>
              <w:marBottom w:val="0"/>
              <w:divBdr>
                <w:top w:val="none" w:sz="0" w:space="0" w:color="auto"/>
                <w:left w:val="none" w:sz="0" w:space="0" w:color="auto"/>
                <w:bottom w:val="none" w:sz="0" w:space="0" w:color="auto"/>
                <w:right w:val="none" w:sz="0" w:space="0" w:color="auto"/>
              </w:divBdr>
            </w:div>
          </w:divsChild>
        </w:div>
        <w:div w:id="1655639479">
          <w:marLeft w:val="0"/>
          <w:marRight w:val="0"/>
          <w:marTop w:val="0"/>
          <w:marBottom w:val="0"/>
          <w:divBdr>
            <w:top w:val="none" w:sz="0" w:space="0" w:color="auto"/>
            <w:left w:val="none" w:sz="0" w:space="0" w:color="auto"/>
            <w:bottom w:val="none" w:sz="0" w:space="0" w:color="auto"/>
            <w:right w:val="none" w:sz="0" w:space="0" w:color="auto"/>
          </w:divBdr>
          <w:divsChild>
            <w:div w:id="1678266319">
              <w:marLeft w:val="0"/>
              <w:marRight w:val="0"/>
              <w:marTop w:val="0"/>
              <w:marBottom w:val="0"/>
              <w:divBdr>
                <w:top w:val="none" w:sz="0" w:space="0" w:color="auto"/>
                <w:left w:val="none" w:sz="0" w:space="0" w:color="auto"/>
                <w:bottom w:val="none" w:sz="0" w:space="0" w:color="auto"/>
                <w:right w:val="none" w:sz="0" w:space="0" w:color="auto"/>
              </w:divBdr>
            </w:div>
          </w:divsChild>
        </w:div>
        <w:div w:id="1255212111">
          <w:marLeft w:val="0"/>
          <w:marRight w:val="0"/>
          <w:marTop w:val="0"/>
          <w:marBottom w:val="0"/>
          <w:divBdr>
            <w:top w:val="none" w:sz="0" w:space="0" w:color="auto"/>
            <w:left w:val="none" w:sz="0" w:space="0" w:color="auto"/>
            <w:bottom w:val="none" w:sz="0" w:space="0" w:color="auto"/>
            <w:right w:val="none" w:sz="0" w:space="0" w:color="auto"/>
          </w:divBdr>
          <w:divsChild>
            <w:div w:id="797333522">
              <w:marLeft w:val="0"/>
              <w:marRight w:val="0"/>
              <w:marTop w:val="0"/>
              <w:marBottom w:val="0"/>
              <w:divBdr>
                <w:top w:val="none" w:sz="0" w:space="0" w:color="auto"/>
                <w:left w:val="none" w:sz="0" w:space="0" w:color="auto"/>
                <w:bottom w:val="none" w:sz="0" w:space="0" w:color="auto"/>
                <w:right w:val="none" w:sz="0" w:space="0" w:color="auto"/>
              </w:divBdr>
            </w:div>
          </w:divsChild>
        </w:div>
        <w:div w:id="1735198324">
          <w:marLeft w:val="0"/>
          <w:marRight w:val="0"/>
          <w:marTop w:val="0"/>
          <w:marBottom w:val="0"/>
          <w:divBdr>
            <w:top w:val="none" w:sz="0" w:space="0" w:color="auto"/>
            <w:left w:val="none" w:sz="0" w:space="0" w:color="auto"/>
            <w:bottom w:val="none" w:sz="0" w:space="0" w:color="auto"/>
            <w:right w:val="none" w:sz="0" w:space="0" w:color="auto"/>
          </w:divBdr>
          <w:divsChild>
            <w:div w:id="1116099159">
              <w:marLeft w:val="0"/>
              <w:marRight w:val="0"/>
              <w:marTop w:val="0"/>
              <w:marBottom w:val="0"/>
              <w:divBdr>
                <w:top w:val="none" w:sz="0" w:space="0" w:color="auto"/>
                <w:left w:val="none" w:sz="0" w:space="0" w:color="auto"/>
                <w:bottom w:val="none" w:sz="0" w:space="0" w:color="auto"/>
                <w:right w:val="none" w:sz="0" w:space="0" w:color="auto"/>
              </w:divBdr>
            </w:div>
          </w:divsChild>
        </w:div>
        <w:div w:id="51082802">
          <w:marLeft w:val="0"/>
          <w:marRight w:val="0"/>
          <w:marTop w:val="0"/>
          <w:marBottom w:val="0"/>
          <w:divBdr>
            <w:top w:val="none" w:sz="0" w:space="0" w:color="auto"/>
            <w:left w:val="none" w:sz="0" w:space="0" w:color="auto"/>
            <w:bottom w:val="none" w:sz="0" w:space="0" w:color="auto"/>
            <w:right w:val="none" w:sz="0" w:space="0" w:color="auto"/>
          </w:divBdr>
          <w:divsChild>
            <w:div w:id="244805960">
              <w:marLeft w:val="0"/>
              <w:marRight w:val="0"/>
              <w:marTop w:val="0"/>
              <w:marBottom w:val="0"/>
              <w:divBdr>
                <w:top w:val="none" w:sz="0" w:space="0" w:color="auto"/>
                <w:left w:val="none" w:sz="0" w:space="0" w:color="auto"/>
                <w:bottom w:val="none" w:sz="0" w:space="0" w:color="auto"/>
                <w:right w:val="none" w:sz="0" w:space="0" w:color="auto"/>
              </w:divBdr>
            </w:div>
          </w:divsChild>
        </w:div>
        <w:div w:id="1151365790">
          <w:marLeft w:val="0"/>
          <w:marRight w:val="0"/>
          <w:marTop w:val="0"/>
          <w:marBottom w:val="0"/>
          <w:divBdr>
            <w:top w:val="none" w:sz="0" w:space="0" w:color="auto"/>
            <w:left w:val="none" w:sz="0" w:space="0" w:color="auto"/>
            <w:bottom w:val="none" w:sz="0" w:space="0" w:color="auto"/>
            <w:right w:val="none" w:sz="0" w:space="0" w:color="auto"/>
          </w:divBdr>
          <w:divsChild>
            <w:div w:id="153106471">
              <w:marLeft w:val="0"/>
              <w:marRight w:val="0"/>
              <w:marTop w:val="0"/>
              <w:marBottom w:val="0"/>
              <w:divBdr>
                <w:top w:val="none" w:sz="0" w:space="0" w:color="auto"/>
                <w:left w:val="none" w:sz="0" w:space="0" w:color="auto"/>
                <w:bottom w:val="none" w:sz="0" w:space="0" w:color="auto"/>
                <w:right w:val="none" w:sz="0" w:space="0" w:color="auto"/>
              </w:divBdr>
            </w:div>
          </w:divsChild>
        </w:div>
        <w:div w:id="653949942">
          <w:marLeft w:val="0"/>
          <w:marRight w:val="0"/>
          <w:marTop w:val="0"/>
          <w:marBottom w:val="0"/>
          <w:divBdr>
            <w:top w:val="none" w:sz="0" w:space="0" w:color="auto"/>
            <w:left w:val="none" w:sz="0" w:space="0" w:color="auto"/>
            <w:bottom w:val="none" w:sz="0" w:space="0" w:color="auto"/>
            <w:right w:val="none" w:sz="0" w:space="0" w:color="auto"/>
          </w:divBdr>
          <w:divsChild>
            <w:div w:id="13956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4168">
      <w:bodyDiv w:val="1"/>
      <w:marLeft w:val="0"/>
      <w:marRight w:val="0"/>
      <w:marTop w:val="0"/>
      <w:marBottom w:val="0"/>
      <w:divBdr>
        <w:top w:val="none" w:sz="0" w:space="0" w:color="auto"/>
        <w:left w:val="none" w:sz="0" w:space="0" w:color="auto"/>
        <w:bottom w:val="none" w:sz="0" w:space="0" w:color="auto"/>
        <w:right w:val="none" w:sz="0" w:space="0" w:color="auto"/>
      </w:divBdr>
    </w:div>
    <w:div w:id="992640864">
      <w:bodyDiv w:val="1"/>
      <w:marLeft w:val="0"/>
      <w:marRight w:val="0"/>
      <w:marTop w:val="0"/>
      <w:marBottom w:val="0"/>
      <w:divBdr>
        <w:top w:val="none" w:sz="0" w:space="0" w:color="auto"/>
        <w:left w:val="none" w:sz="0" w:space="0" w:color="auto"/>
        <w:bottom w:val="none" w:sz="0" w:space="0" w:color="auto"/>
        <w:right w:val="none" w:sz="0" w:space="0" w:color="auto"/>
      </w:divBdr>
    </w:div>
    <w:div w:id="1736006247">
      <w:bodyDiv w:val="1"/>
      <w:marLeft w:val="0"/>
      <w:marRight w:val="0"/>
      <w:marTop w:val="0"/>
      <w:marBottom w:val="0"/>
      <w:divBdr>
        <w:top w:val="none" w:sz="0" w:space="0" w:color="auto"/>
        <w:left w:val="none" w:sz="0" w:space="0" w:color="auto"/>
        <w:bottom w:val="none" w:sz="0" w:space="0" w:color="auto"/>
        <w:right w:val="none" w:sz="0" w:space="0" w:color="auto"/>
      </w:divBdr>
      <w:divsChild>
        <w:div w:id="119960847">
          <w:marLeft w:val="0"/>
          <w:marRight w:val="0"/>
          <w:marTop w:val="0"/>
          <w:marBottom w:val="0"/>
          <w:divBdr>
            <w:top w:val="none" w:sz="0" w:space="0" w:color="auto"/>
            <w:left w:val="none" w:sz="0" w:space="0" w:color="auto"/>
            <w:bottom w:val="none" w:sz="0" w:space="0" w:color="auto"/>
            <w:right w:val="none" w:sz="0" w:space="0" w:color="auto"/>
          </w:divBdr>
          <w:divsChild>
            <w:div w:id="720862273">
              <w:marLeft w:val="0"/>
              <w:marRight w:val="0"/>
              <w:marTop w:val="0"/>
              <w:marBottom w:val="0"/>
              <w:divBdr>
                <w:top w:val="none" w:sz="0" w:space="0" w:color="auto"/>
                <w:left w:val="none" w:sz="0" w:space="0" w:color="auto"/>
                <w:bottom w:val="none" w:sz="0" w:space="0" w:color="auto"/>
                <w:right w:val="none" w:sz="0" w:space="0" w:color="auto"/>
              </w:divBdr>
              <w:divsChild>
                <w:div w:id="1180853516">
                  <w:marLeft w:val="0"/>
                  <w:marRight w:val="0"/>
                  <w:marTop w:val="0"/>
                  <w:marBottom w:val="0"/>
                  <w:divBdr>
                    <w:top w:val="none" w:sz="0" w:space="0" w:color="auto"/>
                    <w:left w:val="none" w:sz="0" w:space="0" w:color="auto"/>
                    <w:bottom w:val="none" w:sz="0" w:space="0" w:color="auto"/>
                    <w:right w:val="none" w:sz="0" w:space="0" w:color="auto"/>
                  </w:divBdr>
                  <w:divsChild>
                    <w:div w:id="1777670738">
                      <w:marLeft w:val="0"/>
                      <w:marRight w:val="0"/>
                      <w:marTop w:val="120"/>
                      <w:marBottom w:val="0"/>
                      <w:divBdr>
                        <w:top w:val="none" w:sz="0" w:space="0" w:color="auto"/>
                        <w:left w:val="none" w:sz="0" w:space="0" w:color="auto"/>
                        <w:bottom w:val="none" w:sz="0" w:space="0" w:color="auto"/>
                        <w:right w:val="none" w:sz="0" w:space="0" w:color="auto"/>
                      </w:divBdr>
                      <w:divsChild>
                        <w:div w:id="294912560">
                          <w:marLeft w:val="0"/>
                          <w:marRight w:val="0"/>
                          <w:marTop w:val="0"/>
                          <w:marBottom w:val="0"/>
                          <w:divBdr>
                            <w:top w:val="none" w:sz="0" w:space="0" w:color="auto"/>
                            <w:left w:val="none" w:sz="0" w:space="0" w:color="auto"/>
                            <w:bottom w:val="none" w:sz="0" w:space="0" w:color="auto"/>
                            <w:right w:val="none" w:sz="0" w:space="0" w:color="auto"/>
                          </w:divBdr>
                          <w:divsChild>
                            <w:div w:id="1084229713">
                              <w:marLeft w:val="0"/>
                              <w:marRight w:val="0"/>
                              <w:marTop w:val="0"/>
                              <w:marBottom w:val="0"/>
                              <w:divBdr>
                                <w:top w:val="none" w:sz="0" w:space="0" w:color="auto"/>
                                <w:left w:val="none" w:sz="0" w:space="0" w:color="auto"/>
                                <w:bottom w:val="none" w:sz="0" w:space="0" w:color="auto"/>
                                <w:right w:val="none" w:sz="0" w:space="0" w:color="auto"/>
                              </w:divBdr>
                              <w:divsChild>
                                <w:div w:id="1574269234">
                                  <w:marLeft w:val="0"/>
                                  <w:marRight w:val="0"/>
                                  <w:marTop w:val="0"/>
                                  <w:marBottom w:val="0"/>
                                  <w:divBdr>
                                    <w:top w:val="none" w:sz="0" w:space="0" w:color="auto"/>
                                    <w:left w:val="none" w:sz="0" w:space="0" w:color="auto"/>
                                    <w:bottom w:val="none" w:sz="0" w:space="0" w:color="auto"/>
                                    <w:right w:val="none" w:sz="0" w:space="0" w:color="auto"/>
                                  </w:divBdr>
                                </w:div>
                                <w:div w:id="1207059830">
                                  <w:marLeft w:val="0"/>
                                  <w:marRight w:val="0"/>
                                  <w:marTop w:val="0"/>
                                  <w:marBottom w:val="0"/>
                                  <w:divBdr>
                                    <w:top w:val="none" w:sz="0" w:space="0" w:color="auto"/>
                                    <w:left w:val="none" w:sz="0" w:space="0" w:color="auto"/>
                                    <w:bottom w:val="none" w:sz="0" w:space="0" w:color="auto"/>
                                    <w:right w:val="none" w:sz="0" w:space="0" w:color="auto"/>
                                  </w:divBdr>
                                </w:div>
                                <w:div w:id="1304307444">
                                  <w:marLeft w:val="0"/>
                                  <w:marRight w:val="0"/>
                                  <w:marTop w:val="0"/>
                                  <w:marBottom w:val="0"/>
                                  <w:divBdr>
                                    <w:top w:val="none" w:sz="0" w:space="0" w:color="auto"/>
                                    <w:left w:val="none" w:sz="0" w:space="0" w:color="auto"/>
                                    <w:bottom w:val="none" w:sz="0" w:space="0" w:color="auto"/>
                                    <w:right w:val="none" w:sz="0" w:space="0" w:color="auto"/>
                                  </w:divBdr>
                                </w:div>
                                <w:div w:id="1787887856">
                                  <w:marLeft w:val="0"/>
                                  <w:marRight w:val="0"/>
                                  <w:marTop w:val="0"/>
                                  <w:marBottom w:val="0"/>
                                  <w:divBdr>
                                    <w:top w:val="none" w:sz="0" w:space="0" w:color="auto"/>
                                    <w:left w:val="none" w:sz="0" w:space="0" w:color="auto"/>
                                    <w:bottom w:val="none" w:sz="0" w:space="0" w:color="auto"/>
                                    <w:right w:val="none" w:sz="0" w:space="0" w:color="auto"/>
                                  </w:divBdr>
                                </w:div>
                                <w:div w:id="265816100">
                                  <w:marLeft w:val="0"/>
                                  <w:marRight w:val="0"/>
                                  <w:marTop w:val="0"/>
                                  <w:marBottom w:val="0"/>
                                  <w:divBdr>
                                    <w:top w:val="none" w:sz="0" w:space="0" w:color="auto"/>
                                    <w:left w:val="none" w:sz="0" w:space="0" w:color="auto"/>
                                    <w:bottom w:val="none" w:sz="0" w:space="0" w:color="auto"/>
                                    <w:right w:val="none" w:sz="0" w:space="0" w:color="auto"/>
                                  </w:divBdr>
                                </w:div>
                                <w:div w:id="1283807890">
                                  <w:marLeft w:val="0"/>
                                  <w:marRight w:val="0"/>
                                  <w:marTop w:val="0"/>
                                  <w:marBottom w:val="0"/>
                                  <w:divBdr>
                                    <w:top w:val="none" w:sz="0" w:space="0" w:color="auto"/>
                                    <w:left w:val="none" w:sz="0" w:space="0" w:color="auto"/>
                                    <w:bottom w:val="none" w:sz="0" w:space="0" w:color="auto"/>
                                    <w:right w:val="none" w:sz="0" w:space="0" w:color="auto"/>
                                  </w:divBdr>
                                </w:div>
                                <w:div w:id="1089614579">
                                  <w:marLeft w:val="0"/>
                                  <w:marRight w:val="0"/>
                                  <w:marTop w:val="0"/>
                                  <w:marBottom w:val="0"/>
                                  <w:divBdr>
                                    <w:top w:val="none" w:sz="0" w:space="0" w:color="auto"/>
                                    <w:left w:val="none" w:sz="0" w:space="0" w:color="auto"/>
                                    <w:bottom w:val="none" w:sz="0" w:space="0" w:color="auto"/>
                                    <w:right w:val="none" w:sz="0" w:space="0" w:color="auto"/>
                                  </w:divBdr>
                                </w:div>
                                <w:div w:id="767820509">
                                  <w:marLeft w:val="0"/>
                                  <w:marRight w:val="0"/>
                                  <w:marTop w:val="0"/>
                                  <w:marBottom w:val="0"/>
                                  <w:divBdr>
                                    <w:top w:val="none" w:sz="0" w:space="0" w:color="auto"/>
                                    <w:left w:val="none" w:sz="0" w:space="0" w:color="auto"/>
                                    <w:bottom w:val="none" w:sz="0" w:space="0" w:color="auto"/>
                                    <w:right w:val="none" w:sz="0" w:space="0" w:color="auto"/>
                                  </w:divBdr>
                                </w:div>
                                <w:div w:id="1448501796">
                                  <w:marLeft w:val="0"/>
                                  <w:marRight w:val="0"/>
                                  <w:marTop w:val="0"/>
                                  <w:marBottom w:val="0"/>
                                  <w:divBdr>
                                    <w:top w:val="none" w:sz="0" w:space="0" w:color="auto"/>
                                    <w:left w:val="none" w:sz="0" w:space="0" w:color="auto"/>
                                    <w:bottom w:val="none" w:sz="0" w:space="0" w:color="auto"/>
                                    <w:right w:val="none" w:sz="0" w:space="0" w:color="auto"/>
                                  </w:divBdr>
                                </w:div>
                                <w:div w:id="325255611">
                                  <w:marLeft w:val="0"/>
                                  <w:marRight w:val="0"/>
                                  <w:marTop w:val="0"/>
                                  <w:marBottom w:val="0"/>
                                  <w:divBdr>
                                    <w:top w:val="none" w:sz="0" w:space="0" w:color="auto"/>
                                    <w:left w:val="none" w:sz="0" w:space="0" w:color="auto"/>
                                    <w:bottom w:val="none" w:sz="0" w:space="0" w:color="auto"/>
                                    <w:right w:val="none" w:sz="0" w:space="0" w:color="auto"/>
                                  </w:divBdr>
                                </w:div>
                                <w:div w:id="1665739334">
                                  <w:marLeft w:val="0"/>
                                  <w:marRight w:val="0"/>
                                  <w:marTop w:val="0"/>
                                  <w:marBottom w:val="0"/>
                                  <w:divBdr>
                                    <w:top w:val="none" w:sz="0" w:space="0" w:color="auto"/>
                                    <w:left w:val="none" w:sz="0" w:space="0" w:color="auto"/>
                                    <w:bottom w:val="none" w:sz="0" w:space="0" w:color="auto"/>
                                    <w:right w:val="none" w:sz="0" w:space="0" w:color="auto"/>
                                  </w:divBdr>
                                </w:div>
                                <w:div w:id="1681810590">
                                  <w:marLeft w:val="0"/>
                                  <w:marRight w:val="0"/>
                                  <w:marTop w:val="0"/>
                                  <w:marBottom w:val="0"/>
                                  <w:divBdr>
                                    <w:top w:val="none" w:sz="0" w:space="0" w:color="auto"/>
                                    <w:left w:val="none" w:sz="0" w:space="0" w:color="auto"/>
                                    <w:bottom w:val="none" w:sz="0" w:space="0" w:color="auto"/>
                                    <w:right w:val="none" w:sz="0" w:space="0" w:color="auto"/>
                                  </w:divBdr>
                                </w:div>
                                <w:div w:id="502431022">
                                  <w:marLeft w:val="0"/>
                                  <w:marRight w:val="0"/>
                                  <w:marTop w:val="0"/>
                                  <w:marBottom w:val="0"/>
                                  <w:divBdr>
                                    <w:top w:val="none" w:sz="0" w:space="0" w:color="auto"/>
                                    <w:left w:val="none" w:sz="0" w:space="0" w:color="auto"/>
                                    <w:bottom w:val="none" w:sz="0" w:space="0" w:color="auto"/>
                                    <w:right w:val="none" w:sz="0" w:space="0" w:color="auto"/>
                                  </w:divBdr>
                                </w:div>
                                <w:div w:id="238948485">
                                  <w:marLeft w:val="0"/>
                                  <w:marRight w:val="0"/>
                                  <w:marTop w:val="0"/>
                                  <w:marBottom w:val="0"/>
                                  <w:divBdr>
                                    <w:top w:val="none" w:sz="0" w:space="0" w:color="auto"/>
                                    <w:left w:val="none" w:sz="0" w:space="0" w:color="auto"/>
                                    <w:bottom w:val="none" w:sz="0" w:space="0" w:color="auto"/>
                                    <w:right w:val="none" w:sz="0" w:space="0" w:color="auto"/>
                                  </w:divBdr>
                                </w:div>
                                <w:div w:id="1416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45616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6E15A-32F4-44F5-98B9-BADFEECC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29</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thota</dc:creator>
  <cp:keywords/>
  <dc:description/>
  <cp:lastModifiedBy>jaya prakash</cp:lastModifiedBy>
  <cp:revision>4</cp:revision>
  <dcterms:created xsi:type="dcterms:W3CDTF">2022-12-13T13:26:00Z</dcterms:created>
  <dcterms:modified xsi:type="dcterms:W3CDTF">2023-07-27T17:55:00Z</dcterms:modified>
</cp:coreProperties>
</file>