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002D70" w14:textId="77777777" w:rsidR="00AE00B1" w:rsidRPr="00A362A4" w:rsidRDefault="00AE00B1" w:rsidP="00A362A4">
      <w:pPr>
        <w:rPr>
          <w:rFonts w:ascii="Arial" w:hAnsi="Arial" w:cs="Arial"/>
          <w:b/>
        </w:rPr>
      </w:pPr>
      <w:bookmarkStart w:id="0" w:name="_GoBack"/>
      <w:bookmarkEnd w:id="0"/>
    </w:p>
    <w:p w14:paraId="2E995295" w14:textId="77777777" w:rsidR="00A362A4" w:rsidRPr="00A362A4" w:rsidRDefault="00A362A4" w:rsidP="00A362A4">
      <w:pPr>
        <w:pStyle w:val="Title"/>
        <w:rPr>
          <w:rFonts w:cs="Arial"/>
          <w:b/>
          <w:bCs/>
          <w:sz w:val="22"/>
          <w:szCs w:val="22"/>
        </w:rPr>
      </w:pPr>
    </w:p>
    <w:p w14:paraId="508382E4" w14:textId="77777777" w:rsidR="00A362A4" w:rsidRPr="00A362A4" w:rsidRDefault="00A362A4" w:rsidP="00A362A4">
      <w:pPr>
        <w:pStyle w:val="Title"/>
        <w:rPr>
          <w:rFonts w:cs="Arial"/>
          <w:b/>
          <w:bCs/>
          <w:sz w:val="26"/>
          <w:szCs w:val="26"/>
        </w:rPr>
      </w:pPr>
      <w:proofErr w:type="spellStart"/>
      <w:r w:rsidRPr="00A362A4">
        <w:rPr>
          <w:rFonts w:cs="Arial"/>
          <w:b/>
          <w:bCs/>
          <w:sz w:val="26"/>
          <w:szCs w:val="26"/>
        </w:rPr>
        <w:t>Scantron’s</w:t>
      </w:r>
      <w:proofErr w:type="spellEnd"/>
      <w:r w:rsidRPr="00A362A4">
        <w:rPr>
          <w:rFonts w:cs="Arial"/>
          <w:b/>
          <w:bCs/>
          <w:sz w:val="26"/>
          <w:szCs w:val="26"/>
        </w:rPr>
        <w:t xml:space="preserve"> P&amp;L Technology Named 2016 US SMB Champions Club North Central Partner of the Year and Influencer Partner of the Year</w:t>
      </w:r>
    </w:p>
    <w:p w14:paraId="604134ED" w14:textId="77777777" w:rsidR="00A362A4" w:rsidRPr="00A362A4" w:rsidRDefault="00A362A4" w:rsidP="00A362A4">
      <w:pPr>
        <w:rPr>
          <w:rFonts w:ascii="Arial" w:hAnsi="Arial" w:cs="Arial"/>
        </w:rPr>
      </w:pPr>
    </w:p>
    <w:p w14:paraId="2D263A5A" w14:textId="671E20F6" w:rsidR="00A362A4" w:rsidRPr="00A362A4" w:rsidRDefault="00A362A4" w:rsidP="00A362A4">
      <w:pPr>
        <w:rPr>
          <w:rFonts w:ascii="Arial" w:hAnsi="Arial" w:cs="Arial"/>
        </w:rPr>
      </w:pPr>
      <w:r w:rsidRPr="00A362A4">
        <w:rPr>
          <w:rFonts w:ascii="Arial" w:hAnsi="Arial" w:cs="Arial"/>
          <w:b/>
          <w:bCs/>
        </w:rPr>
        <w:t xml:space="preserve">OMAHA, Neb. — September </w:t>
      </w:r>
      <w:r w:rsidR="00361E06">
        <w:rPr>
          <w:rFonts w:ascii="Arial" w:hAnsi="Arial" w:cs="Arial"/>
          <w:b/>
          <w:bCs/>
        </w:rPr>
        <w:t>6</w:t>
      </w:r>
      <w:r w:rsidRPr="00A362A4">
        <w:rPr>
          <w:rFonts w:ascii="Arial" w:hAnsi="Arial" w:cs="Arial"/>
          <w:b/>
          <w:bCs/>
        </w:rPr>
        <w:t xml:space="preserve">, 2016 — </w:t>
      </w:r>
      <w:r w:rsidRPr="00A362A4">
        <w:rPr>
          <w:rFonts w:ascii="Arial" w:hAnsi="Arial" w:cs="Arial"/>
        </w:rPr>
        <w:t>Scantron today announced its division, P&amp;L Technology, has received two awards, being been named 2016 US SMB Champions Club Omaha North Central Partner and Influencer of the Year by Microsoft’s US SMB Champions Club.</w:t>
      </w:r>
    </w:p>
    <w:p w14:paraId="1515F010" w14:textId="77777777" w:rsidR="00A362A4" w:rsidRPr="00A362A4" w:rsidRDefault="00A362A4" w:rsidP="00A362A4">
      <w:pPr>
        <w:pStyle w:val="BodyTextIndent3"/>
        <w:ind w:left="0"/>
        <w:rPr>
          <w:rFonts w:ascii="Arial" w:hAnsi="Arial" w:cs="Arial"/>
          <w:sz w:val="22"/>
          <w:szCs w:val="22"/>
        </w:rPr>
      </w:pPr>
    </w:p>
    <w:p w14:paraId="18B97A75" w14:textId="4BF17B19" w:rsidR="00E860F3" w:rsidRPr="00A362A4" w:rsidRDefault="00E860F3" w:rsidP="00A362A4">
      <w:pPr>
        <w:pStyle w:val="BodyTextIndent3"/>
        <w:ind w:left="0"/>
        <w:rPr>
          <w:rFonts w:ascii="Arial" w:hAnsi="Arial" w:cs="Arial"/>
          <w:b/>
          <w:bCs/>
          <w:sz w:val="22"/>
          <w:szCs w:val="22"/>
        </w:rPr>
      </w:pPr>
      <w:r w:rsidRPr="00A362A4">
        <w:rPr>
          <w:rFonts w:ascii="Arial" w:hAnsi="Arial" w:cs="Arial"/>
          <w:sz w:val="22"/>
          <w:szCs w:val="22"/>
        </w:rPr>
        <w:t xml:space="preserve">“This award showcases our expertise in today’s technology market and demonstrates our deep knowledge of Microsoft and its products,” said </w:t>
      </w:r>
      <w:r w:rsidR="00436412" w:rsidRPr="00A362A4">
        <w:rPr>
          <w:rFonts w:ascii="Arial" w:hAnsi="Arial" w:cs="Arial"/>
          <w:sz w:val="22"/>
          <w:szCs w:val="22"/>
        </w:rPr>
        <w:t>Phil Lieber</w:t>
      </w:r>
      <w:r w:rsidR="00ED46F8" w:rsidRPr="00A362A4">
        <w:rPr>
          <w:rFonts w:ascii="Arial" w:hAnsi="Arial" w:cs="Arial"/>
          <w:sz w:val="22"/>
          <w:szCs w:val="22"/>
        </w:rPr>
        <w:t xml:space="preserve">, </w:t>
      </w:r>
      <w:r w:rsidR="007E637F" w:rsidRPr="00A362A4">
        <w:rPr>
          <w:rFonts w:ascii="Arial" w:hAnsi="Arial" w:cs="Arial"/>
          <w:sz w:val="22"/>
          <w:szCs w:val="22"/>
        </w:rPr>
        <w:t xml:space="preserve">EVP </w:t>
      </w:r>
      <w:r w:rsidR="00182525" w:rsidRPr="00A362A4">
        <w:rPr>
          <w:rFonts w:ascii="Arial" w:hAnsi="Arial" w:cs="Arial"/>
          <w:sz w:val="22"/>
          <w:szCs w:val="22"/>
        </w:rPr>
        <w:t>Managed IT Services, formerly CEO of P&amp;L Technology, Inc</w:t>
      </w:r>
      <w:r w:rsidRPr="00A362A4">
        <w:rPr>
          <w:rFonts w:ascii="Arial" w:hAnsi="Arial" w:cs="Arial"/>
          <w:sz w:val="22"/>
          <w:szCs w:val="22"/>
        </w:rPr>
        <w:t>. “</w:t>
      </w:r>
      <w:r w:rsidR="00182525" w:rsidRPr="00A362A4">
        <w:rPr>
          <w:rFonts w:ascii="Arial" w:hAnsi="Arial" w:cs="Arial"/>
          <w:sz w:val="22"/>
          <w:szCs w:val="22"/>
        </w:rPr>
        <w:t>It also shows our</w:t>
      </w:r>
      <w:r w:rsidR="00282997" w:rsidRPr="00A362A4">
        <w:rPr>
          <w:rFonts w:ascii="Arial" w:hAnsi="Arial" w:cs="Arial"/>
          <w:sz w:val="22"/>
          <w:szCs w:val="22"/>
        </w:rPr>
        <w:t xml:space="preserve"> commitment to Omaha and the business communities we serve.</w:t>
      </w:r>
      <w:r w:rsidR="00182525" w:rsidRPr="00A362A4">
        <w:rPr>
          <w:rFonts w:ascii="Arial" w:hAnsi="Arial" w:cs="Arial"/>
          <w:sz w:val="22"/>
          <w:szCs w:val="22"/>
        </w:rPr>
        <w:t xml:space="preserve"> </w:t>
      </w:r>
      <w:r w:rsidR="00282997" w:rsidRPr="00A362A4">
        <w:rPr>
          <w:rFonts w:ascii="Arial" w:hAnsi="Arial" w:cs="Arial"/>
          <w:sz w:val="22"/>
          <w:szCs w:val="22"/>
        </w:rPr>
        <w:t xml:space="preserve">We will continue </w:t>
      </w:r>
      <w:r w:rsidRPr="00A362A4">
        <w:rPr>
          <w:rFonts w:ascii="Arial" w:hAnsi="Arial" w:cs="Arial"/>
          <w:sz w:val="22"/>
          <w:szCs w:val="22"/>
        </w:rPr>
        <w:t xml:space="preserve">to </w:t>
      </w:r>
      <w:r w:rsidR="00F07336" w:rsidRPr="00A362A4">
        <w:rPr>
          <w:rFonts w:ascii="Arial" w:hAnsi="Arial" w:cs="Arial"/>
          <w:sz w:val="22"/>
          <w:szCs w:val="22"/>
        </w:rPr>
        <w:t xml:space="preserve">enhance </w:t>
      </w:r>
      <w:r w:rsidRPr="00A362A4">
        <w:rPr>
          <w:rFonts w:ascii="Arial" w:hAnsi="Arial" w:cs="Arial"/>
          <w:sz w:val="22"/>
          <w:szCs w:val="22"/>
        </w:rPr>
        <w:t>our customers’ success by serving as technology advisors for their business demands</w:t>
      </w:r>
      <w:r w:rsidR="00CE262A" w:rsidRPr="00A362A4">
        <w:rPr>
          <w:rFonts w:ascii="Arial" w:hAnsi="Arial" w:cs="Arial"/>
          <w:sz w:val="22"/>
          <w:szCs w:val="22"/>
        </w:rPr>
        <w:t xml:space="preserve">—especially as </w:t>
      </w:r>
      <w:r w:rsidR="00841E67" w:rsidRPr="00A362A4">
        <w:rPr>
          <w:rFonts w:ascii="Arial" w:hAnsi="Arial" w:cs="Arial"/>
          <w:sz w:val="22"/>
          <w:szCs w:val="22"/>
        </w:rPr>
        <w:t xml:space="preserve">they </w:t>
      </w:r>
      <w:r w:rsidR="00CE262A" w:rsidRPr="00A362A4">
        <w:rPr>
          <w:rFonts w:ascii="Arial" w:hAnsi="Arial" w:cs="Arial"/>
          <w:sz w:val="22"/>
          <w:szCs w:val="22"/>
        </w:rPr>
        <w:t>relate to the cloud</w:t>
      </w:r>
      <w:r w:rsidRPr="00A362A4">
        <w:rPr>
          <w:rFonts w:ascii="Arial" w:hAnsi="Arial" w:cs="Arial"/>
          <w:sz w:val="22"/>
          <w:szCs w:val="22"/>
        </w:rPr>
        <w:t>.”</w:t>
      </w:r>
      <w:r w:rsidRPr="00A362A4">
        <w:rPr>
          <w:rFonts w:ascii="Arial" w:hAnsi="Arial" w:cs="Arial"/>
          <w:b/>
          <w:bCs/>
          <w:sz w:val="22"/>
          <w:szCs w:val="22"/>
        </w:rPr>
        <w:t xml:space="preserve"> </w:t>
      </w:r>
    </w:p>
    <w:p w14:paraId="05A7586D" w14:textId="77777777" w:rsidR="00A362A4" w:rsidRPr="00A362A4" w:rsidRDefault="00A362A4" w:rsidP="00A362A4">
      <w:pPr>
        <w:pStyle w:val="BodyTextIndent3"/>
        <w:ind w:left="0"/>
        <w:rPr>
          <w:rFonts w:ascii="Arial" w:hAnsi="Arial" w:cs="Arial"/>
          <w:sz w:val="22"/>
          <w:szCs w:val="22"/>
        </w:rPr>
      </w:pPr>
    </w:p>
    <w:p w14:paraId="1E9BAB34" w14:textId="41A9EE35" w:rsidR="00CE262A" w:rsidRPr="00A362A4" w:rsidRDefault="00CE262A" w:rsidP="00A362A4">
      <w:pPr>
        <w:pStyle w:val="BodyTextIndent3"/>
        <w:ind w:left="0"/>
        <w:rPr>
          <w:rFonts w:ascii="Arial" w:hAnsi="Arial" w:cs="Arial"/>
          <w:b/>
          <w:bCs/>
          <w:sz w:val="22"/>
          <w:szCs w:val="22"/>
        </w:rPr>
      </w:pPr>
      <w:r w:rsidRPr="00A362A4">
        <w:rPr>
          <w:rFonts w:ascii="Arial" w:hAnsi="Arial" w:cs="Arial"/>
          <w:sz w:val="22"/>
          <w:szCs w:val="22"/>
        </w:rPr>
        <w:t>The Microsoft Partner Network equips organizations with the training, resources and support they need to provide their customers superior experiences and outcomes</w:t>
      </w:r>
      <w:r w:rsidR="00F07336" w:rsidRPr="00A362A4">
        <w:rPr>
          <w:rFonts w:ascii="Arial" w:hAnsi="Arial" w:cs="Arial"/>
          <w:sz w:val="22"/>
          <w:szCs w:val="22"/>
        </w:rPr>
        <w:t>.</w:t>
      </w:r>
      <w:r w:rsidRPr="00A362A4">
        <w:rPr>
          <w:rFonts w:ascii="Arial" w:hAnsi="Arial" w:cs="Arial"/>
          <w:sz w:val="22"/>
          <w:szCs w:val="22"/>
        </w:rPr>
        <w:t xml:space="preserve"> As a member of the SMB Champions Club, partners can further their </w:t>
      </w:r>
      <w:r w:rsidR="004031CC" w:rsidRPr="00A362A4">
        <w:rPr>
          <w:rFonts w:ascii="Arial" w:hAnsi="Arial" w:cs="Arial"/>
          <w:sz w:val="22"/>
          <w:szCs w:val="22"/>
        </w:rPr>
        <w:t>c</w:t>
      </w:r>
      <w:r w:rsidRPr="00A362A4">
        <w:rPr>
          <w:rFonts w:ascii="Arial" w:hAnsi="Arial" w:cs="Arial"/>
          <w:sz w:val="22"/>
          <w:szCs w:val="22"/>
        </w:rPr>
        <w:t>loud growth by utilizing the benefits obtained through their program status.</w:t>
      </w:r>
    </w:p>
    <w:p w14:paraId="7FF8136D" w14:textId="77777777" w:rsidR="00A362A4" w:rsidRPr="00A362A4" w:rsidRDefault="00A362A4" w:rsidP="00A362A4">
      <w:pPr>
        <w:pStyle w:val="BodyTextIndent3"/>
        <w:ind w:left="0"/>
        <w:rPr>
          <w:rFonts w:ascii="Arial" w:hAnsi="Arial" w:cs="Arial"/>
          <w:bCs/>
          <w:sz w:val="22"/>
          <w:szCs w:val="22"/>
        </w:rPr>
      </w:pPr>
    </w:p>
    <w:p w14:paraId="5503B56B" w14:textId="08F40C74" w:rsidR="00E860F3" w:rsidRPr="00A362A4" w:rsidRDefault="00E860F3" w:rsidP="00A362A4">
      <w:pPr>
        <w:pStyle w:val="BodyTextIndent3"/>
        <w:ind w:left="0"/>
        <w:rPr>
          <w:rFonts w:ascii="Arial" w:hAnsi="Arial" w:cs="Arial"/>
          <w:bCs/>
          <w:sz w:val="22"/>
          <w:szCs w:val="22"/>
        </w:rPr>
      </w:pPr>
      <w:r w:rsidRPr="00A362A4">
        <w:rPr>
          <w:rFonts w:ascii="Arial" w:hAnsi="Arial" w:cs="Arial"/>
          <w:bCs/>
          <w:sz w:val="22"/>
          <w:szCs w:val="22"/>
        </w:rPr>
        <w:t>“We are proud of the P&amp;L T</w:t>
      </w:r>
      <w:r w:rsidR="000B3EA8" w:rsidRPr="00A362A4">
        <w:rPr>
          <w:rFonts w:ascii="Arial" w:hAnsi="Arial" w:cs="Arial"/>
          <w:bCs/>
          <w:sz w:val="22"/>
          <w:szCs w:val="22"/>
        </w:rPr>
        <w:t>echnology t</w:t>
      </w:r>
      <w:r w:rsidRPr="00A362A4">
        <w:rPr>
          <w:rFonts w:ascii="Arial" w:hAnsi="Arial" w:cs="Arial"/>
          <w:bCs/>
          <w:sz w:val="22"/>
          <w:szCs w:val="22"/>
        </w:rPr>
        <w:t>eam for their dedication to customers th</w:t>
      </w:r>
      <w:r w:rsidR="007E637F" w:rsidRPr="00A362A4">
        <w:rPr>
          <w:rFonts w:ascii="Arial" w:hAnsi="Arial" w:cs="Arial"/>
          <w:bCs/>
          <w:sz w:val="22"/>
          <w:szCs w:val="22"/>
        </w:rPr>
        <w:t>r</w:t>
      </w:r>
      <w:r w:rsidRPr="00A362A4">
        <w:rPr>
          <w:rFonts w:ascii="Arial" w:hAnsi="Arial" w:cs="Arial"/>
          <w:bCs/>
          <w:sz w:val="22"/>
          <w:szCs w:val="22"/>
        </w:rPr>
        <w:t>ough one</w:t>
      </w:r>
      <w:r w:rsidR="0071247A" w:rsidRPr="00A362A4">
        <w:rPr>
          <w:rFonts w:ascii="Arial" w:hAnsi="Arial" w:cs="Arial"/>
          <w:bCs/>
          <w:sz w:val="22"/>
          <w:szCs w:val="22"/>
        </w:rPr>
        <w:t xml:space="preserve"> of</w:t>
      </w:r>
      <w:r w:rsidRPr="00A362A4">
        <w:rPr>
          <w:rFonts w:ascii="Arial" w:hAnsi="Arial" w:cs="Arial"/>
          <w:bCs/>
          <w:sz w:val="22"/>
          <w:szCs w:val="22"/>
        </w:rPr>
        <w:t xml:space="preserve"> the most active, diverse networks in the world,” said Kevin Brueggeman, CEO of Scantron.</w:t>
      </w:r>
      <w:r w:rsidR="00282997" w:rsidRPr="00A362A4">
        <w:rPr>
          <w:rFonts w:ascii="Arial" w:hAnsi="Arial" w:cs="Arial"/>
          <w:bCs/>
          <w:sz w:val="22"/>
          <w:szCs w:val="22"/>
        </w:rPr>
        <w:t xml:space="preserve"> “Being a US SMB Champions Club Partner elevates </w:t>
      </w:r>
      <w:r w:rsidR="00CE262A" w:rsidRPr="00A362A4">
        <w:rPr>
          <w:rFonts w:ascii="Arial" w:hAnsi="Arial" w:cs="Arial"/>
          <w:bCs/>
          <w:sz w:val="22"/>
          <w:szCs w:val="22"/>
        </w:rPr>
        <w:t>our</w:t>
      </w:r>
      <w:r w:rsidR="00282997" w:rsidRPr="00A362A4">
        <w:rPr>
          <w:rFonts w:ascii="Arial" w:hAnsi="Arial" w:cs="Arial"/>
          <w:bCs/>
          <w:sz w:val="22"/>
          <w:szCs w:val="22"/>
        </w:rPr>
        <w:t xml:space="preserve"> quality of work and </w:t>
      </w:r>
      <w:r w:rsidR="00CE262A" w:rsidRPr="00A362A4">
        <w:rPr>
          <w:rFonts w:ascii="Arial" w:hAnsi="Arial" w:cs="Arial"/>
          <w:bCs/>
          <w:sz w:val="22"/>
          <w:szCs w:val="22"/>
        </w:rPr>
        <w:t>offers us additional</w:t>
      </w:r>
      <w:r w:rsidR="00841E67" w:rsidRPr="00A362A4">
        <w:rPr>
          <w:rFonts w:ascii="Arial" w:hAnsi="Arial" w:cs="Arial"/>
          <w:bCs/>
          <w:sz w:val="22"/>
          <w:szCs w:val="22"/>
        </w:rPr>
        <w:t xml:space="preserve"> opportunities</w:t>
      </w:r>
      <w:r w:rsidR="00CE262A" w:rsidRPr="00A362A4">
        <w:rPr>
          <w:rFonts w:ascii="Arial" w:hAnsi="Arial" w:cs="Arial"/>
          <w:bCs/>
          <w:sz w:val="22"/>
          <w:szCs w:val="22"/>
        </w:rPr>
        <w:t xml:space="preserve"> </w:t>
      </w:r>
      <w:r w:rsidR="00841E67" w:rsidRPr="00A362A4">
        <w:rPr>
          <w:rFonts w:ascii="Arial" w:hAnsi="Arial" w:cs="Arial"/>
          <w:bCs/>
          <w:sz w:val="22"/>
          <w:szCs w:val="22"/>
        </w:rPr>
        <w:t xml:space="preserve">to </w:t>
      </w:r>
      <w:r w:rsidR="00EE5276" w:rsidRPr="00A362A4">
        <w:rPr>
          <w:rFonts w:ascii="Arial" w:hAnsi="Arial" w:cs="Arial"/>
          <w:bCs/>
          <w:sz w:val="22"/>
          <w:szCs w:val="22"/>
        </w:rPr>
        <w:t xml:space="preserve">support our </w:t>
      </w:r>
      <w:r w:rsidR="00EE5276" w:rsidRPr="00A362A4">
        <w:rPr>
          <w:rFonts w:ascii="Arial" w:hAnsi="Arial" w:cs="Arial"/>
          <w:sz w:val="22"/>
          <w:szCs w:val="22"/>
        </w:rPr>
        <w:t>ongoing commitment to our managed IT services customers in Omaha and the greater Nebraska and Iowa areas</w:t>
      </w:r>
      <w:r w:rsidR="00282997" w:rsidRPr="00A362A4">
        <w:rPr>
          <w:rFonts w:ascii="Arial" w:hAnsi="Arial" w:cs="Arial"/>
          <w:bCs/>
          <w:sz w:val="22"/>
          <w:szCs w:val="22"/>
        </w:rPr>
        <w:t>.</w:t>
      </w:r>
      <w:r w:rsidR="00B91CED" w:rsidRPr="00A362A4">
        <w:rPr>
          <w:rFonts w:ascii="Arial" w:hAnsi="Arial" w:cs="Arial"/>
          <w:bCs/>
          <w:sz w:val="22"/>
          <w:szCs w:val="22"/>
        </w:rPr>
        <w:t>”</w:t>
      </w:r>
    </w:p>
    <w:p w14:paraId="6B0E47E3" w14:textId="77777777" w:rsidR="00A362A4" w:rsidRPr="00A362A4" w:rsidRDefault="00A362A4" w:rsidP="00A362A4">
      <w:pPr>
        <w:pStyle w:val="BodyTextIndent3"/>
        <w:ind w:left="0"/>
        <w:rPr>
          <w:rFonts w:ascii="Arial" w:hAnsi="Arial" w:cs="Arial"/>
          <w:bCs/>
          <w:sz w:val="22"/>
          <w:szCs w:val="22"/>
        </w:rPr>
      </w:pPr>
    </w:p>
    <w:p w14:paraId="0A53A74F" w14:textId="77777777" w:rsidR="00136F5F" w:rsidRPr="00A362A4" w:rsidRDefault="00E860F3" w:rsidP="00A362A4">
      <w:pPr>
        <w:pStyle w:val="BodyTextIndent3"/>
        <w:ind w:left="0"/>
        <w:rPr>
          <w:rFonts w:ascii="Arial" w:hAnsi="Arial" w:cs="Arial"/>
          <w:bCs/>
          <w:sz w:val="22"/>
          <w:szCs w:val="22"/>
        </w:rPr>
      </w:pPr>
      <w:r w:rsidRPr="00A362A4">
        <w:rPr>
          <w:rFonts w:ascii="Arial" w:hAnsi="Arial" w:cs="Arial"/>
          <w:bCs/>
          <w:sz w:val="22"/>
          <w:szCs w:val="22"/>
        </w:rPr>
        <w:t>P&amp;L Technology a</w:t>
      </w:r>
      <w:r w:rsidR="00136F5F" w:rsidRPr="00A362A4">
        <w:rPr>
          <w:rFonts w:ascii="Arial" w:hAnsi="Arial" w:cs="Arial"/>
          <w:bCs/>
          <w:sz w:val="22"/>
          <w:szCs w:val="22"/>
        </w:rPr>
        <w:t xml:space="preserve">long with winners in six other categories were recognized during the Microsoft SMB Champions Award Reception in Toronto, Canada </w:t>
      </w:r>
      <w:r w:rsidR="000B3EA8" w:rsidRPr="00A362A4">
        <w:rPr>
          <w:rFonts w:ascii="Arial" w:hAnsi="Arial" w:cs="Arial"/>
          <w:bCs/>
          <w:sz w:val="22"/>
          <w:szCs w:val="22"/>
        </w:rPr>
        <w:t>i</w:t>
      </w:r>
      <w:r w:rsidR="00136F5F" w:rsidRPr="00A362A4">
        <w:rPr>
          <w:rFonts w:ascii="Arial" w:hAnsi="Arial" w:cs="Arial"/>
          <w:bCs/>
          <w:sz w:val="22"/>
          <w:szCs w:val="22"/>
        </w:rPr>
        <w:t>n July.</w:t>
      </w:r>
    </w:p>
    <w:p w14:paraId="1DE8C315" w14:textId="77777777" w:rsidR="00A362A4" w:rsidRPr="00A362A4" w:rsidRDefault="00A362A4" w:rsidP="00A362A4">
      <w:pPr>
        <w:pStyle w:val="BodyTextIndent3"/>
        <w:ind w:left="0"/>
        <w:rPr>
          <w:rFonts w:ascii="Arial" w:hAnsi="Arial" w:cs="Arial"/>
          <w:sz w:val="22"/>
          <w:szCs w:val="22"/>
        </w:rPr>
      </w:pPr>
    </w:p>
    <w:p w14:paraId="46464895" w14:textId="77777777" w:rsidR="00136F5F" w:rsidRPr="00A362A4" w:rsidRDefault="00136F5F" w:rsidP="00A362A4">
      <w:pPr>
        <w:pStyle w:val="BodyTextIndent3"/>
        <w:ind w:left="0"/>
        <w:rPr>
          <w:rFonts w:ascii="Arial" w:hAnsi="Arial" w:cs="Arial"/>
          <w:sz w:val="22"/>
          <w:szCs w:val="22"/>
        </w:rPr>
      </w:pPr>
      <w:r w:rsidRPr="00A362A4">
        <w:rPr>
          <w:rFonts w:ascii="Arial" w:hAnsi="Arial" w:cs="Arial"/>
          <w:sz w:val="22"/>
          <w:szCs w:val="22"/>
        </w:rPr>
        <w:t xml:space="preserve">“Over the past year, our partners have helped to accelerate and deliver Microsoft’s mobile first, cloud first approach to small businesses across the U.S.,” said Cindy Bates, vice president of Microsoft US SMB and Distribution. “We value the continued commitment </w:t>
      </w:r>
      <w:r w:rsidR="00E860F3" w:rsidRPr="00A362A4">
        <w:rPr>
          <w:rFonts w:ascii="Arial" w:hAnsi="Arial" w:cs="Arial"/>
          <w:sz w:val="22"/>
          <w:szCs w:val="22"/>
        </w:rPr>
        <w:t>P&amp;L Technology</w:t>
      </w:r>
      <w:r w:rsidRPr="00A362A4">
        <w:rPr>
          <w:rFonts w:ascii="Arial" w:hAnsi="Arial" w:cs="Arial"/>
          <w:sz w:val="22"/>
          <w:szCs w:val="22"/>
        </w:rPr>
        <w:t xml:space="preserve"> has demonstrated to delivering products and solutions that increase productivity and help small businesses do more with less time. We congratulate them on this well-deserved award.” </w:t>
      </w:r>
    </w:p>
    <w:p w14:paraId="0590BA99" w14:textId="77777777" w:rsidR="00A362A4" w:rsidRPr="00A362A4" w:rsidRDefault="00A362A4" w:rsidP="00A362A4">
      <w:pPr>
        <w:rPr>
          <w:rFonts w:ascii="Arial" w:hAnsi="Arial" w:cs="Arial"/>
        </w:rPr>
      </w:pPr>
    </w:p>
    <w:p w14:paraId="115B4F87" w14:textId="2B5581F4" w:rsidR="00136F5F" w:rsidRPr="00A362A4" w:rsidRDefault="00E860F3" w:rsidP="00A362A4">
      <w:pPr>
        <w:rPr>
          <w:rFonts w:ascii="Arial" w:hAnsi="Arial" w:cs="Arial"/>
        </w:rPr>
      </w:pPr>
      <w:r w:rsidRPr="00A362A4">
        <w:rPr>
          <w:rFonts w:ascii="Arial" w:hAnsi="Arial" w:cs="Arial"/>
        </w:rPr>
        <w:t xml:space="preserve">P&amp;L Technology </w:t>
      </w:r>
      <w:r w:rsidR="007E637F" w:rsidRPr="00A362A4">
        <w:rPr>
          <w:rFonts w:ascii="Arial" w:hAnsi="Arial" w:cs="Arial"/>
        </w:rPr>
        <w:t xml:space="preserve">is </w:t>
      </w:r>
      <w:r w:rsidR="001B1428" w:rsidRPr="00A362A4">
        <w:rPr>
          <w:rFonts w:ascii="Arial" w:hAnsi="Arial" w:cs="Arial"/>
        </w:rPr>
        <w:t xml:space="preserve">a division </w:t>
      </w:r>
      <w:r w:rsidR="007E637F" w:rsidRPr="00A362A4">
        <w:rPr>
          <w:rFonts w:ascii="Arial" w:hAnsi="Arial" w:cs="Arial"/>
        </w:rPr>
        <w:t>of the</w:t>
      </w:r>
      <w:r w:rsidRPr="00A362A4">
        <w:rPr>
          <w:rFonts w:ascii="Arial" w:hAnsi="Arial" w:cs="Arial"/>
        </w:rPr>
        <w:t xml:space="preserve"> </w:t>
      </w:r>
      <w:r w:rsidR="007E7FD4" w:rsidRPr="00A362A4">
        <w:rPr>
          <w:rFonts w:ascii="Arial" w:hAnsi="Arial" w:cs="Arial"/>
        </w:rPr>
        <w:t>Minnesota</w:t>
      </w:r>
      <w:r w:rsidR="00E16E17" w:rsidRPr="00A362A4">
        <w:rPr>
          <w:rFonts w:ascii="Arial" w:hAnsi="Arial" w:cs="Arial"/>
        </w:rPr>
        <w:t>-</w:t>
      </w:r>
      <w:r w:rsidRPr="00A362A4">
        <w:rPr>
          <w:rFonts w:ascii="Arial" w:hAnsi="Arial" w:cs="Arial"/>
        </w:rPr>
        <w:t>based Scantron</w:t>
      </w:r>
      <w:r w:rsidR="00E16E17" w:rsidRPr="00A362A4">
        <w:rPr>
          <w:rFonts w:ascii="Arial" w:hAnsi="Arial" w:cs="Arial"/>
        </w:rPr>
        <w:t xml:space="preserve"> </w:t>
      </w:r>
      <w:r w:rsidR="005D78CD" w:rsidRPr="00A362A4">
        <w:rPr>
          <w:rFonts w:ascii="Arial" w:hAnsi="Arial" w:cs="Arial"/>
        </w:rPr>
        <w:t>Corporation</w:t>
      </w:r>
      <w:r w:rsidR="00841E67" w:rsidRPr="00A362A4">
        <w:rPr>
          <w:rFonts w:ascii="Arial" w:hAnsi="Arial" w:cs="Arial"/>
        </w:rPr>
        <w:t xml:space="preserve">, working in conjunction with </w:t>
      </w:r>
      <w:proofErr w:type="spellStart"/>
      <w:r w:rsidR="00841E67" w:rsidRPr="00A362A4">
        <w:rPr>
          <w:rFonts w:ascii="Arial" w:hAnsi="Arial" w:cs="Arial"/>
        </w:rPr>
        <w:t>Scantron’s</w:t>
      </w:r>
      <w:proofErr w:type="spellEnd"/>
      <w:r w:rsidR="00841E67" w:rsidRPr="00A362A4">
        <w:rPr>
          <w:rFonts w:ascii="Arial" w:hAnsi="Arial" w:cs="Arial"/>
        </w:rPr>
        <w:t xml:space="preserve"> Harland Technology Services division. P&amp;L Technology</w:t>
      </w:r>
      <w:r w:rsidR="007E637F" w:rsidRPr="00A362A4">
        <w:rPr>
          <w:rFonts w:ascii="Arial" w:hAnsi="Arial" w:cs="Arial"/>
        </w:rPr>
        <w:t xml:space="preserve"> provides cost-effective solutions for businesses</w:t>
      </w:r>
      <w:r w:rsidR="001B1428" w:rsidRPr="00A362A4">
        <w:rPr>
          <w:rFonts w:ascii="Arial" w:hAnsi="Arial" w:cs="Arial"/>
        </w:rPr>
        <w:t xml:space="preserve"> primarily</w:t>
      </w:r>
      <w:r w:rsidR="007E637F" w:rsidRPr="00A362A4">
        <w:rPr>
          <w:rFonts w:ascii="Arial" w:hAnsi="Arial" w:cs="Arial"/>
        </w:rPr>
        <w:t xml:space="preserve"> in Omaha and Lincoln</w:t>
      </w:r>
      <w:r w:rsidR="00841E67" w:rsidRPr="00A362A4">
        <w:rPr>
          <w:rFonts w:ascii="Arial" w:hAnsi="Arial" w:cs="Arial"/>
        </w:rPr>
        <w:t xml:space="preserve"> and</w:t>
      </w:r>
      <w:r w:rsidR="004031CC" w:rsidRPr="00A362A4">
        <w:rPr>
          <w:rFonts w:ascii="Arial" w:hAnsi="Arial" w:cs="Arial"/>
        </w:rPr>
        <w:t xml:space="preserve"> is</w:t>
      </w:r>
      <w:r w:rsidR="001B1428" w:rsidRPr="00A362A4">
        <w:rPr>
          <w:rFonts w:ascii="Arial" w:hAnsi="Arial" w:cs="Arial"/>
        </w:rPr>
        <w:t xml:space="preserve"> poised to expand services to regional and national based companies</w:t>
      </w:r>
      <w:r w:rsidR="007E637F" w:rsidRPr="00A362A4">
        <w:rPr>
          <w:rFonts w:ascii="Arial" w:hAnsi="Arial" w:cs="Arial"/>
        </w:rPr>
        <w:t>. Its subscription-based service addresses business technology needs through network design, monitoring and support for end-to-end computing.</w:t>
      </w:r>
    </w:p>
    <w:p w14:paraId="7706A7E2" w14:textId="2314937A" w:rsidR="007E637F" w:rsidRPr="00A362A4" w:rsidRDefault="00F44690" w:rsidP="00A362A4">
      <w:pPr>
        <w:ind w:firstLine="720"/>
        <w:jc w:val="center"/>
        <w:rPr>
          <w:rFonts w:ascii="Arial" w:hAnsi="Arial" w:cs="Arial"/>
        </w:rPr>
      </w:pPr>
      <w:r w:rsidRPr="00A362A4">
        <w:rPr>
          <w:rFonts w:ascii="Arial" w:hAnsi="Arial" w:cs="Arial"/>
        </w:rPr>
        <w:t>###</w:t>
      </w:r>
    </w:p>
    <w:p w14:paraId="556391FF" w14:textId="77777777" w:rsidR="007E637F" w:rsidRPr="00A362A4" w:rsidRDefault="007E637F" w:rsidP="00A362A4">
      <w:pPr>
        <w:widowControl w:val="0"/>
        <w:autoSpaceDE w:val="0"/>
        <w:autoSpaceDN w:val="0"/>
        <w:adjustRightInd w:val="0"/>
        <w:rPr>
          <w:rFonts w:ascii="Arial" w:hAnsi="Arial" w:cs="Arial"/>
        </w:rPr>
      </w:pPr>
      <w:r w:rsidRPr="00A362A4">
        <w:rPr>
          <w:rFonts w:ascii="Arial" w:hAnsi="Arial" w:cs="Arial"/>
          <w:b/>
          <w:bCs/>
        </w:rPr>
        <w:t>About Scantron</w:t>
      </w:r>
    </w:p>
    <w:p w14:paraId="67E4B814" w14:textId="09B71349" w:rsidR="007E637F" w:rsidRPr="00A362A4" w:rsidRDefault="007E637F" w:rsidP="00A362A4">
      <w:pPr>
        <w:rPr>
          <w:rFonts w:ascii="Arial" w:hAnsi="Arial" w:cs="Arial"/>
          <w:bCs/>
        </w:rPr>
      </w:pPr>
      <w:r w:rsidRPr="00A362A4">
        <w:rPr>
          <w:rFonts w:ascii="Arial" w:hAnsi="Arial" w:cs="Arial"/>
        </w:rPr>
        <w:t xml:space="preserve">Scantron is a leading global provider of assessments, analytics, technology services, and data capture solutions that empowers organizations to monitor, measure, and understand information in order to improve effectiveness. It serves organizations of all sizes including education institutions, commercial industries, and government agencies worldwide. For more than four decades, the Scantron brand has been recognized as the trusted source for reliable data capture, assessment, and analysis. Scantron is also a leading, national provider of managed IT </w:t>
      </w:r>
      <w:r w:rsidRPr="00A362A4">
        <w:rPr>
          <w:rFonts w:ascii="Arial" w:hAnsi="Arial" w:cs="Arial"/>
        </w:rPr>
        <w:lastRenderedPageBreak/>
        <w:t xml:space="preserve">and print services, as well as hardware maintenance solutions under its Harland Technology Services </w:t>
      </w:r>
      <w:r w:rsidR="001B1428" w:rsidRPr="00A362A4">
        <w:rPr>
          <w:rFonts w:ascii="Arial" w:hAnsi="Arial" w:cs="Arial"/>
        </w:rPr>
        <w:t xml:space="preserve">and P&amp;L Technology </w:t>
      </w:r>
      <w:r w:rsidRPr="00A362A4">
        <w:rPr>
          <w:rFonts w:ascii="Arial" w:hAnsi="Arial" w:cs="Arial"/>
        </w:rPr>
        <w:t>brand</w:t>
      </w:r>
      <w:r w:rsidR="001B1428" w:rsidRPr="00A362A4">
        <w:rPr>
          <w:rFonts w:ascii="Arial" w:hAnsi="Arial" w:cs="Arial"/>
        </w:rPr>
        <w:t>s</w:t>
      </w:r>
      <w:r w:rsidRPr="00A362A4">
        <w:rPr>
          <w:rFonts w:ascii="Arial" w:hAnsi="Arial" w:cs="Arial"/>
        </w:rPr>
        <w:t>. Headquartered in Eagan, MN, Scantron Corporation is a wholly-owned subsidiary of Harland Clarke Holdings. For more information visit</w:t>
      </w:r>
      <w:r w:rsidR="00EE5276" w:rsidRPr="00A362A4">
        <w:rPr>
          <w:rFonts w:ascii="Arial" w:hAnsi="Arial" w:cs="Arial"/>
        </w:rPr>
        <w:t xml:space="preserve"> www.pltechnology.com or</w:t>
      </w:r>
      <w:r w:rsidRPr="00A362A4">
        <w:rPr>
          <w:rFonts w:ascii="Arial" w:hAnsi="Arial" w:cs="Arial"/>
        </w:rPr>
        <w:t xml:space="preserve"> </w:t>
      </w:r>
      <w:hyperlink r:id="rId8" w:history="1">
        <w:r w:rsidRPr="00A362A4">
          <w:rPr>
            <w:rFonts w:ascii="Arial" w:hAnsi="Arial" w:cs="Arial"/>
            <w:color w:val="0B4CB4"/>
            <w:u w:val="single" w:color="0B4CB4"/>
          </w:rPr>
          <w:t>www.scantron.com</w:t>
        </w:r>
      </w:hyperlink>
      <w:r w:rsidRPr="00A362A4">
        <w:rPr>
          <w:rFonts w:ascii="Arial" w:hAnsi="Arial" w:cs="Arial"/>
        </w:rPr>
        <w:t>.</w:t>
      </w:r>
    </w:p>
    <w:p w14:paraId="04889B8A" w14:textId="7C2B466D" w:rsidR="00136F5F" w:rsidRPr="00A362A4" w:rsidRDefault="00136F5F" w:rsidP="00A362A4">
      <w:pPr>
        <w:rPr>
          <w:rFonts w:ascii="Arial" w:hAnsi="Arial" w:cs="Arial"/>
          <w:i/>
        </w:rPr>
      </w:pPr>
    </w:p>
    <w:p w14:paraId="5AC2BE50" w14:textId="77777777" w:rsidR="00EC03B6" w:rsidRPr="00A362A4" w:rsidRDefault="00EC03B6" w:rsidP="00A362A4">
      <w:pPr>
        <w:widowControl w:val="0"/>
        <w:autoSpaceDE w:val="0"/>
        <w:autoSpaceDN w:val="0"/>
        <w:adjustRightInd w:val="0"/>
        <w:rPr>
          <w:rFonts w:ascii="Arial" w:hAnsi="Arial" w:cs="Arial"/>
        </w:rPr>
      </w:pPr>
      <w:r w:rsidRPr="00A362A4">
        <w:rPr>
          <w:rFonts w:ascii="Arial" w:hAnsi="Arial" w:cs="Arial"/>
          <w:b/>
          <w:bCs/>
        </w:rPr>
        <w:t>Scantron Corporation:</w:t>
      </w:r>
    </w:p>
    <w:p w14:paraId="7C0BE19E" w14:textId="77777777" w:rsidR="00EC03B6" w:rsidRPr="00A362A4" w:rsidRDefault="00EC03B6" w:rsidP="00A362A4">
      <w:pPr>
        <w:widowControl w:val="0"/>
        <w:autoSpaceDE w:val="0"/>
        <w:autoSpaceDN w:val="0"/>
        <w:adjustRightInd w:val="0"/>
        <w:rPr>
          <w:rFonts w:ascii="Arial" w:hAnsi="Arial" w:cs="Arial"/>
        </w:rPr>
      </w:pPr>
      <w:r w:rsidRPr="00A362A4">
        <w:rPr>
          <w:rFonts w:ascii="Arial" w:hAnsi="Arial" w:cs="Arial"/>
        </w:rPr>
        <w:t>Name:        </w:t>
      </w:r>
      <w:r w:rsidRPr="00A362A4">
        <w:rPr>
          <w:rFonts w:ascii="Arial" w:hAnsi="Arial" w:cs="Arial"/>
        </w:rPr>
        <w:tab/>
        <w:t>Debbie Serot</w:t>
      </w:r>
    </w:p>
    <w:p w14:paraId="6EDB7371" w14:textId="77777777" w:rsidR="00EC03B6" w:rsidRPr="00A362A4" w:rsidRDefault="00EC03B6" w:rsidP="00A362A4">
      <w:pPr>
        <w:widowControl w:val="0"/>
        <w:autoSpaceDE w:val="0"/>
        <w:autoSpaceDN w:val="0"/>
        <w:adjustRightInd w:val="0"/>
        <w:rPr>
          <w:rFonts w:ascii="Arial" w:hAnsi="Arial" w:cs="Arial"/>
        </w:rPr>
      </w:pPr>
      <w:r w:rsidRPr="00A362A4">
        <w:rPr>
          <w:rFonts w:ascii="Arial" w:hAnsi="Arial" w:cs="Arial"/>
        </w:rPr>
        <w:t>                       </w:t>
      </w:r>
      <w:r w:rsidRPr="00A362A4">
        <w:rPr>
          <w:rFonts w:ascii="Arial" w:hAnsi="Arial" w:cs="Arial"/>
        </w:rPr>
        <w:tab/>
        <w:t>SVP, Corporate Communications</w:t>
      </w:r>
    </w:p>
    <w:p w14:paraId="73E8986E" w14:textId="77777777" w:rsidR="00EC03B6" w:rsidRPr="00A362A4" w:rsidRDefault="00EC03B6" w:rsidP="00A362A4">
      <w:pPr>
        <w:widowControl w:val="0"/>
        <w:autoSpaceDE w:val="0"/>
        <w:autoSpaceDN w:val="0"/>
        <w:adjustRightInd w:val="0"/>
        <w:rPr>
          <w:rFonts w:ascii="Arial" w:hAnsi="Arial" w:cs="Arial"/>
        </w:rPr>
      </w:pPr>
      <w:r w:rsidRPr="00A362A4">
        <w:rPr>
          <w:rFonts w:ascii="Arial" w:hAnsi="Arial" w:cs="Arial"/>
        </w:rPr>
        <w:t xml:space="preserve">                        </w:t>
      </w:r>
      <w:r w:rsidRPr="00A362A4">
        <w:rPr>
          <w:rFonts w:ascii="Arial" w:hAnsi="Arial" w:cs="Arial"/>
        </w:rPr>
        <w:tab/>
        <w:t>Harland Clarke Holdings Corp.</w:t>
      </w:r>
    </w:p>
    <w:p w14:paraId="3D2CA0D5" w14:textId="142088C5" w:rsidR="00EC03B6" w:rsidRPr="00A362A4" w:rsidRDefault="00EC03B6" w:rsidP="00A362A4">
      <w:pPr>
        <w:widowControl w:val="0"/>
        <w:autoSpaceDE w:val="0"/>
        <w:autoSpaceDN w:val="0"/>
        <w:adjustRightInd w:val="0"/>
        <w:rPr>
          <w:rFonts w:ascii="Arial" w:hAnsi="Arial" w:cs="Arial"/>
        </w:rPr>
      </w:pPr>
      <w:r w:rsidRPr="00A362A4">
        <w:rPr>
          <w:rFonts w:ascii="Arial" w:hAnsi="Arial" w:cs="Arial"/>
        </w:rPr>
        <w:t xml:space="preserve">Tel:                   </w:t>
      </w:r>
      <w:r w:rsidRPr="00A362A4">
        <w:rPr>
          <w:rFonts w:ascii="Arial" w:hAnsi="Arial" w:cs="Arial"/>
        </w:rPr>
        <w:tab/>
        <w:t>210 697-6239</w:t>
      </w:r>
    </w:p>
    <w:p w14:paraId="7422E25E" w14:textId="77777777" w:rsidR="00EC03B6" w:rsidRPr="00A362A4" w:rsidRDefault="00EC03B6" w:rsidP="00A362A4">
      <w:pPr>
        <w:widowControl w:val="0"/>
        <w:autoSpaceDE w:val="0"/>
        <w:autoSpaceDN w:val="0"/>
        <w:adjustRightInd w:val="0"/>
        <w:rPr>
          <w:rFonts w:ascii="Arial" w:hAnsi="Arial" w:cs="Arial"/>
        </w:rPr>
      </w:pPr>
      <w:r w:rsidRPr="00A362A4">
        <w:rPr>
          <w:rFonts w:ascii="Arial" w:hAnsi="Arial" w:cs="Arial"/>
        </w:rPr>
        <w:t xml:space="preserve">Email:               </w:t>
      </w:r>
      <w:r w:rsidRPr="00A362A4">
        <w:rPr>
          <w:rFonts w:ascii="Arial" w:hAnsi="Arial" w:cs="Arial"/>
        </w:rPr>
        <w:tab/>
      </w:r>
      <w:hyperlink r:id="rId9" w:history="1">
        <w:r w:rsidRPr="00A362A4">
          <w:rPr>
            <w:rFonts w:ascii="Arial" w:hAnsi="Arial" w:cs="Arial"/>
            <w:color w:val="0B4CB4"/>
            <w:u w:val="single" w:color="0B4CB4"/>
          </w:rPr>
          <w:t>Debbie.Serot@harlandclarke.com</w:t>
        </w:r>
      </w:hyperlink>
    </w:p>
    <w:p w14:paraId="79532BED" w14:textId="77777777" w:rsidR="00EC03B6" w:rsidRPr="00A362A4" w:rsidRDefault="00EC03B6" w:rsidP="00A362A4">
      <w:pPr>
        <w:widowControl w:val="0"/>
        <w:autoSpaceDE w:val="0"/>
        <w:autoSpaceDN w:val="0"/>
        <w:adjustRightInd w:val="0"/>
        <w:rPr>
          <w:rFonts w:ascii="Arial" w:hAnsi="Arial" w:cs="Arial"/>
        </w:rPr>
      </w:pPr>
    </w:p>
    <w:p w14:paraId="06C92600" w14:textId="77777777" w:rsidR="00EC03B6" w:rsidRPr="00A362A4" w:rsidRDefault="00EC03B6" w:rsidP="00A362A4">
      <w:pPr>
        <w:widowControl w:val="0"/>
        <w:autoSpaceDE w:val="0"/>
        <w:autoSpaceDN w:val="0"/>
        <w:adjustRightInd w:val="0"/>
        <w:rPr>
          <w:rFonts w:ascii="Arial" w:hAnsi="Arial" w:cs="Arial"/>
        </w:rPr>
      </w:pPr>
      <w:r w:rsidRPr="00A362A4">
        <w:rPr>
          <w:rFonts w:ascii="Arial" w:hAnsi="Arial" w:cs="Arial"/>
          <w:b/>
          <w:bCs/>
        </w:rPr>
        <w:t>P&amp;L Technology:</w:t>
      </w:r>
    </w:p>
    <w:p w14:paraId="6DC38E10" w14:textId="08F120AC" w:rsidR="00EC03B6" w:rsidRPr="00A362A4" w:rsidRDefault="00EC03B6" w:rsidP="00A362A4">
      <w:pPr>
        <w:widowControl w:val="0"/>
        <w:autoSpaceDE w:val="0"/>
        <w:autoSpaceDN w:val="0"/>
        <w:adjustRightInd w:val="0"/>
        <w:rPr>
          <w:rFonts w:ascii="Arial" w:hAnsi="Arial" w:cs="Arial"/>
        </w:rPr>
      </w:pPr>
      <w:r w:rsidRPr="00A362A4">
        <w:rPr>
          <w:rFonts w:ascii="Arial" w:hAnsi="Arial" w:cs="Arial"/>
        </w:rPr>
        <w:t>Name:        </w:t>
      </w:r>
      <w:r w:rsidRPr="00A362A4">
        <w:rPr>
          <w:rFonts w:ascii="Arial" w:hAnsi="Arial" w:cs="Arial"/>
        </w:rPr>
        <w:tab/>
        <w:t>Brant Johnson</w:t>
      </w:r>
    </w:p>
    <w:p w14:paraId="022DE145" w14:textId="78635A12" w:rsidR="00EC03B6" w:rsidRPr="00A362A4" w:rsidRDefault="00EC03B6" w:rsidP="00A362A4">
      <w:pPr>
        <w:widowControl w:val="0"/>
        <w:autoSpaceDE w:val="0"/>
        <w:autoSpaceDN w:val="0"/>
        <w:adjustRightInd w:val="0"/>
        <w:rPr>
          <w:rFonts w:ascii="Arial" w:hAnsi="Arial" w:cs="Arial"/>
        </w:rPr>
      </w:pPr>
      <w:r w:rsidRPr="00A362A4">
        <w:rPr>
          <w:rFonts w:ascii="Arial" w:hAnsi="Arial" w:cs="Arial"/>
        </w:rPr>
        <w:t xml:space="preserve">Tel:                   </w:t>
      </w:r>
      <w:r w:rsidRPr="00A362A4">
        <w:rPr>
          <w:rFonts w:ascii="Arial" w:hAnsi="Arial" w:cs="Arial"/>
        </w:rPr>
        <w:tab/>
        <w:t>402-292-5553 x. 5</w:t>
      </w:r>
    </w:p>
    <w:p w14:paraId="35A89E31" w14:textId="6D5C972D" w:rsidR="00E860F3" w:rsidRPr="00A362A4" w:rsidRDefault="00E860F3" w:rsidP="00A362A4">
      <w:pPr>
        <w:pStyle w:val="NormalWeb"/>
        <w:spacing w:before="0" w:beforeAutospacing="0" w:after="0" w:afterAutospacing="0"/>
        <w:rPr>
          <w:rFonts w:ascii="Arial" w:hAnsi="Arial" w:cs="Arial"/>
          <w:b/>
          <w:bCs/>
          <w:sz w:val="22"/>
          <w:szCs w:val="22"/>
        </w:rPr>
      </w:pPr>
    </w:p>
    <w:p w14:paraId="20C97BC5" w14:textId="77777777" w:rsidR="00136F5F" w:rsidRPr="00A362A4" w:rsidRDefault="00136F5F" w:rsidP="00A362A4">
      <w:pPr>
        <w:rPr>
          <w:rFonts w:ascii="Arial" w:hAnsi="Arial" w:cs="Arial"/>
        </w:rPr>
      </w:pPr>
    </w:p>
    <w:p w14:paraId="6C9DF05B" w14:textId="77777777" w:rsidR="00136F5F" w:rsidRPr="00A362A4" w:rsidRDefault="00136F5F" w:rsidP="00A362A4">
      <w:pPr>
        <w:rPr>
          <w:rFonts w:ascii="Arial" w:hAnsi="Arial" w:cs="Arial"/>
        </w:rPr>
      </w:pPr>
    </w:p>
    <w:p w14:paraId="021AD151" w14:textId="77777777" w:rsidR="00136F5F" w:rsidRPr="00A362A4" w:rsidRDefault="00136F5F" w:rsidP="00A362A4">
      <w:pPr>
        <w:rPr>
          <w:rFonts w:ascii="Arial" w:hAnsi="Arial" w:cs="Arial"/>
        </w:rPr>
      </w:pPr>
    </w:p>
    <w:p w14:paraId="59DCC673" w14:textId="77777777" w:rsidR="00B03DDA" w:rsidRPr="00A362A4" w:rsidRDefault="00B03DDA" w:rsidP="00A362A4">
      <w:pPr>
        <w:rPr>
          <w:rFonts w:ascii="Arial" w:hAnsi="Arial" w:cs="Arial"/>
        </w:rPr>
      </w:pPr>
    </w:p>
    <w:sectPr w:rsidR="00B03DDA" w:rsidRPr="00A362A4" w:rsidSect="00AE00B1">
      <w:footerReference w:type="even"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0FC996" w14:textId="77777777" w:rsidR="00927000" w:rsidRDefault="00927000">
      <w:r>
        <w:separator/>
      </w:r>
    </w:p>
  </w:endnote>
  <w:endnote w:type="continuationSeparator" w:id="0">
    <w:p w14:paraId="7A97B0DA" w14:textId="77777777" w:rsidR="00927000" w:rsidRDefault="00927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733D79" w14:textId="77777777" w:rsidR="004031CC" w:rsidRDefault="004031C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B09F18B" w14:textId="77777777" w:rsidR="004031CC" w:rsidRDefault="004031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71FFC" w14:textId="77777777" w:rsidR="004031CC" w:rsidRPr="00A87A13" w:rsidRDefault="004031CC" w:rsidP="00AE00B1">
    <w:pPr>
      <w:pStyle w:val="Footer"/>
      <w:jc w:val="center"/>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119573" w14:textId="77777777" w:rsidR="00927000" w:rsidRDefault="00927000">
      <w:r>
        <w:separator/>
      </w:r>
    </w:p>
  </w:footnote>
  <w:footnote w:type="continuationSeparator" w:id="0">
    <w:p w14:paraId="092ABDAA" w14:textId="77777777" w:rsidR="00927000" w:rsidRDefault="009270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BAB081" w14:textId="77777777" w:rsidR="004031CC" w:rsidRDefault="004031CC">
    <w:pPr>
      <w:pStyle w:val="Header"/>
    </w:pPr>
    <w:r>
      <w:rPr>
        <w:noProof/>
      </w:rPr>
      <w:drawing>
        <wp:inline distT="0" distB="0" distL="0" distR="0" wp14:anchorId="3B384FB4" wp14:editId="7A566EA0">
          <wp:extent cx="1828800" cy="403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tron_Logo_14 png format.png"/>
                  <pic:cNvPicPr/>
                </pic:nvPicPr>
                <pic:blipFill>
                  <a:blip r:embed="rId1">
                    <a:extLst>
                      <a:ext uri="{28A0092B-C50C-407E-A947-70E740481C1C}">
                        <a14:useLocalDpi xmlns:a14="http://schemas.microsoft.com/office/drawing/2010/main" val="0"/>
                      </a:ext>
                    </a:extLst>
                  </a:blip>
                  <a:stretch>
                    <a:fillRect/>
                  </a:stretch>
                </pic:blipFill>
                <pic:spPr>
                  <a:xfrm>
                    <a:off x="0" y="0"/>
                    <a:ext cx="1828800" cy="40386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17647"/>
    <w:multiLevelType w:val="hybridMultilevel"/>
    <w:tmpl w:val="8FA8B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FF527C"/>
    <w:multiLevelType w:val="hybridMultilevel"/>
    <w:tmpl w:val="2E061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DC5070"/>
    <w:multiLevelType w:val="hybridMultilevel"/>
    <w:tmpl w:val="1B1EC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0E2"/>
    <w:rsid w:val="000330E2"/>
    <w:rsid w:val="0005573D"/>
    <w:rsid w:val="000A3C9C"/>
    <w:rsid w:val="000B3EA8"/>
    <w:rsid w:val="000B6F29"/>
    <w:rsid w:val="000F6802"/>
    <w:rsid w:val="00112FFF"/>
    <w:rsid w:val="00136F5F"/>
    <w:rsid w:val="00182525"/>
    <w:rsid w:val="001A45BB"/>
    <w:rsid w:val="001B1428"/>
    <w:rsid w:val="001D4895"/>
    <w:rsid w:val="001E264E"/>
    <w:rsid w:val="001E7F5D"/>
    <w:rsid w:val="002662AB"/>
    <w:rsid w:val="00282997"/>
    <w:rsid w:val="002C0F08"/>
    <w:rsid w:val="002C5FF6"/>
    <w:rsid w:val="00361E06"/>
    <w:rsid w:val="00371DDC"/>
    <w:rsid w:val="003A17DA"/>
    <w:rsid w:val="003B2E2F"/>
    <w:rsid w:val="003C7FD6"/>
    <w:rsid w:val="004031CC"/>
    <w:rsid w:val="00420F97"/>
    <w:rsid w:val="00436412"/>
    <w:rsid w:val="00441BEB"/>
    <w:rsid w:val="00476B42"/>
    <w:rsid w:val="00490CF3"/>
    <w:rsid w:val="005D78CD"/>
    <w:rsid w:val="006207C1"/>
    <w:rsid w:val="00694C62"/>
    <w:rsid w:val="0071247A"/>
    <w:rsid w:val="00740DA7"/>
    <w:rsid w:val="007467BF"/>
    <w:rsid w:val="00796372"/>
    <w:rsid w:val="007E637F"/>
    <w:rsid w:val="007E7FD4"/>
    <w:rsid w:val="008276BD"/>
    <w:rsid w:val="00841E67"/>
    <w:rsid w:val="008C568D"/>
    <w:rsid w:val="00910984"/>
    <w:rsid w:val="009256BB"/>
    <w:rsid w:val="00927000"/>
    <w:rsid w:val="00930484"/>
    <w:rsid w:val="0096253B"/>
    <w:rsid w:val="00973095"/>
    <w:rsid w:val="009B6BC8"/>
    <w:rsid w:val="009F4D3F"/>
    <w:rsid w:val="00A20798"/>
    <w:rsid w:val="00A362A4"/>
    <w:rsid w:val="00A70CBB"/>
    <w:rsid w:val="00AE00B1"/>
    <w:rsid w:val="00AE2ABB"/>
    <w:rsid w:val="00B03DDA"/>
    <w:rsid w:val="00B31B43"/>
    <w:rsid w:val="00B91CED"/>
    <w:rsid w:val="00BE5E2D"/>
    <w:rsid w:val="00C000BA"/>
    <w:rsid w:val="00C37709"/>
    <w:rsid w:val="00C50539"/>
    <w:rsid w:val="00CE262A"/>
    <w:rsid w:val="00D22F4C"/>
    <w:rsid w:val="00DD2DF1"/>
    <w:rsid w:val="00DF2CF8"/>
    <w:rsid w:val="00E04400"/>
    <w:rsid w:val="00E16E17"/>
    <w:rsid w:val="00E4098E"/>
    <w:rsid w:val="00E56251"/>
    <w:rsid w:val="00E860F3"/>
    <w:rsid w:val="00E879BB"/>
    <w:rsid w:val="00EC03B6"/>
    <w:rsid w:val="00ED46F8"/>
    <w:rsid w:val="00EE5276"/>
    <w:rsid w:val="00EF3F1E"/>
    <w:rsid w:val="00F07336"/>
    <w:rsid w:val="00F138CD"/>
    <w:rsid w:val="00F44690"/>
    <w:rsid w:val="00F9279B"/>
    <w:rsid w:val="00FF5F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370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98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98E"/>
    <w:pPr>
      <w:ind w:left="720"/>
    </w:pPr>
  </w:style>
  <w:style w:type="character" w:styleId="Hyperlink">
    <w:name w:val="Hyperlink"/>
    <w:basedOn w:val="DefaultParagraphFont"/>
    <w:uiPriority w:val="99"/>
    <w:unhideWhenUsed/>
    <w:rsid w:val="00E4098E"/>
    <w:rPr>
      <w:color w:val="0000FF" w:themeColor="hyperlink"/>
      <w:u w:val="single"/>
    </w:rPr>
  </w:style>
  <w:style w:type="character" w:styleId="FollowedHyperlink">
    <w:name w:val="FollowedHyperlink"/>
    <w:basedOn w:val="DefaultParagraphFont"/>
    <w:uiPriority w:val="99"/>
    <w:semiHidden/>
    <w:unhideWhenUsed/>
    <w:rsid w:val="0005573D"/>
    <w:rPr>
      <w:color w:val="800080" w:themeColor="followedHyperlink"/>
      <w:u w:val="single"/>
    </w:rPr>
  </w:style>
  <w:style w:type="paragraph" w:styleId="Title">
    <w:name w:val="Title"/>
    <w:basedOn w:val="Normal"/>
    <w:link w:val="TitleChar"/>
    <w:uiPriority w:val="10"/>
    <w:qFormat/>
    <w:rsid w:val="00136F5F"/>
    <w:pPr>
      <w:jc w:val="center"/>
    </w:pPr>
    <w:rPr>
      <w:rFonts w:ascii="Arial" w:eastAsia="Times New Roman" w:hAnsi="Arial" w:cs="Times New Roman"/>
      <w:sz w:val="40"/>
      <w:szCs w:val="24"/>
    </w:rPr>
  </w:style>
  <w:style w:type="character" w:customStyle="1" w:styleId="TitleChar">
    <w:name w:val="Title Char"/>
    <w:basedOn w:val="DefaultParagraphFont"/>
    <w:link w:val="Title"/>
    <w:uiPriority w:val="10"/>
    <w:rsid w:val="00136F5F"/>
    <w:rPr>
      <w:rFonts w:ascii="Arial" w:eastAsia="Times New Roman" w:hAnsi="Arial" w:cs="Times New Roman"/>
      <w:sz w:val="40"/>
      <w:szCs w:val="24"/>
    </w:rPr>
  </w:style>
  <w:style w:type="paragraph" w:styleId="NormalWeb">
    <w:name w:val="Normal (Web)"/>
    <w:basedOn w:val="Normal"/>
    <w:rsid w:val="00136F5F"/>
    <w:pPr>
      <w:spacing w:before="100" w:beforeAutospacing="1" w:after="100" w:afterAutospacing="1"/>
    </w:pPr>
    <w:rPr>
      <w:rFonts w:ascii="Times New Roman" w:eastAsia="Times New Roman" w:hAnsi="Times New Roman" w:cs="Times New Roman"/>
      <w:sz w:val="24"/>
      <w:szCs w:val="24"/>
    </w:rPr>
  </w:style>
  <w:style w:type="paragraph" w:styleId="BodyTextIndent3">
    <w:name w:val="Body Text Indent 3"/>
    <w:basedOn w:val="Normal"/>
    <w:link w:val="BodyTextIndent3Char"/>
    <w:rsid w:val="00136F5F"/>
    <w:pPr>
      <w:ind w:left="720"/>
    </w:pPr>
    <w:rPr>
      <w:rFonts w:ascii="Times New Roman" w:eastAsia="Times New Roman" w:hAnsi="Times New Roman" w:cs="Times New Roman"/>
      <w:color w:val="000000"/>
      <w:sz w:val="24"/>
      <w:szCs w:val="24"/>
    </w:rPr>
  </w:style>
  <w:style w:type="character" w:customStyle="1" w:styleId="BodyTextIndent3Char">
    <w:name w:val="Body Text Indent 3 Char"/>
    <w:basedOn w:val="DefaultParagraphFont"/>
    <w:link w:val="BodyTextIndent3"/>
    <w:rsid w:val="00136F5F"/>
    <w:rPr>
      <w:rFonts w:ascii="Times New Roman" w:eastAsia="Times New Roman" w:hAnsi="Times New Roman" w:cs="Times New Roman"/>
      <w:color w:val="000000"/>
      <w:sz w:val="24"/>
      <w:szCs w:val="24"/>
    </w:rPr>
  </w:style>
  <w:style w:type="paragraph" w:styleId="Footer">
    <w:name w:val="footer"/>
    <w:basedOn w:val="Normal"/>
    <w:link w:val="FooterChar"/>
    <w:rsid w:val="00136F5F"/>
    <w:pPr>
      <w:tabs>
        <w:tab w:val="center" w:pos="4320"/>
        <w:tab w:val="right" w:pos="8640"/>
      </w:tabs>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136F5F"/>
    <w:rPr>
      <w:rFonts w:ascii="Times New Roman" w:eastAsia="Times New Roman" w:hAnsi="Times New Roman" w:cs="Times New Roman"/>
      <w:sz w:val="24"/>
      <w:szCs w:val="24"/>
    </w:rPr>
  </w:style>
  <w:style w:type="character" w:styleId="PageNumber">
    <w:name w:val="page number"/>
    <w:basedOn w:val="DefaultParagraphFont"/>
    <w:rsid w:val="00136F5F"/>
  </w:style>
  <w:style w:type="paragraph" w:styleId="BalloonText">
    <w:name w:val="Balloon Text"/>
    <w:basedOn w:val="Normal"/>
    <w:link w:val="BalloonTextChar"/>
    <w:uiPriority w:val="99"/>
    <w:semiHidden/>
    <w:unhideWhenUsed/>
    <w:rsid w:val="00ED46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6F8"/>
    <w:rPr>
      <w:rFonts w:ascii="Segoe UI" w:hAnsi="Segoe UI" w:cs="Segoe UI"/>
      <w:sz w:val="18"/>
      <w:szCs w:val="18"/>
    </w:rPr>
  </w:style>
  <w:style w:type="paragraph" w:styleId="Header">
    <w:name w:val="header"/>
    <w:basedOn w:val="Normal"/>
    <w:link w:val="HeaderChar"/>
    <w:uiPriority w:val="99"/>
    <w:unhideWhenUsed/>
    <w:rsid w:val="00AE00B1"/>
    <w:pPr>
      <w:tabs>
        <w:tab w:val="center" w:pos="4320"/>
        <w:tab w:val="right" w:pos="8640"/>
      </w:tabs>
    </w:pPr>
  </w:style>
  <w:style w:type="character" w:customStyle="1" w:styleId="HeaderChar">
    <w:name w:val="Header Char"/>
    <w:basedOn w:val="DefaultParagraphFont"/>
    <w:link w:val="Header"/>
    <w:uiPriority w:val="99"/>
    <w:rsid w:val="00AE00B1"/>
    <w:rPr>
      <w:rFonts w:ascii="Calibri" w:hAnsi="Calibri" w:cs="Calibri"/>
    </w:rPr>
  </w:style>
  <w:style w:type="character" w:styleId="CommentReference">
    <w:name w:val="annotation reference"/>
    <w:basedOn w:val="DefaultParagraphFont"/>
    <w:uiPriority w:val="99"/>
    <w:semiHidden/>
    <w:unhideWhenUsed/>
    <w:rsid w:val="00AE00B1"/>
    <w:rPr>
      <w:sz w:val="18"/>
      <w:szCs w:val="18"/>
    </w:rPr>
  </w:style>
  <w:style w:type="paragraph" w:styleId="CommentText">
    <w:name w:val="annotation text"/>
    <w:basedOn w:val="Normal"/>
    <w:link w:val="CommentTextChar"/>
    <w:uiPriority w:val="99"/>
    <w:semiHidden/>
    <w:unhideWhenUsed/>
    <w:rsid w:val="00AE00B1"/>
    <w:rPr>
      <w:sz w:val="24"/>
      <w:szCs w:val="24"/>
    </w:rPr>
  </w:style>
  <w:style w:type="character" w:customStyle="1" w:styleId="CommentTextChar">
    <w:name w:val="Comment Text Char"/>
    <w:basedOn w:val="DefaultParagraphFont"/>
    <w:link w:val="CommentText"/>
    <w:uiPriority w:val="99"/>
    <w:semiHidden/>
    <w:rsid w:val="00AE00B1"/>
    <w:rPr>
      <w:rFonts w:ascii="Calibri" w:hAnsi="Calibri" w:cs="Calibri"/>
      <w:sz w:val="24"/>
      <w:szCs w:val="24"/>
    </w:rPr>
  </w:style>
  <w:style w:type="paragraph" w:styleId="CommentSubject">
    <w:name w:val="annotation subject"/>
    <w:basedOn w:val="CommentText"/>
    <w:next w:val="CommentText"/>
    <w:link w:val="CommentSubjectChar"/>
    <w:uiPriority w:val="99"/>
    <w:semiHidden/>
    <w:unhideWhenUsed/>
    <w:rsid w:val="00AE00B1"/>
    <w:rPr>
      <w:b/>
      <w:bCs/>
      <w:sz w:val="20"/>
      <w:szCs w:val="20"/>
    </w:rPr>
  </w:style>
  <w:style w:type="character" w:customStyle="1" w:styleId="CommentSubjectChar">
    <w:name w:val="Comment Subject Char"/>
    <w:basedOn w:val="CommentTextChar"/>
    <w:link w:val="CommentSubject"/>
    <w:uiPriority w:val="99"/>
    <w:semiHidden/>
    <w:rsid w:val="00AE00B1"/>
    <w:rPr>
      <w:rFonts w:ascii="Calibri" w:hAnsi="Calibri" w:cs="Calibr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98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98E"/>
    <w:pPr>
      <w:ind w:left="720"/>
    </w:pPr>
  </w:style>
  <w:style w:type="character" w:styleId="Hyperlink">
    <w:name w:val="Hyperlink"/>
    <w:basedOn w:val="DefaultParagraphFont"/>
    <w:uiPriority w:val="99"/>
    <w:unhideWhenUsed/>
    <w:rsid w:val="00E4098E"/>
    <w:rPr>
      <w:color w:val="0000FF" w:themeColor="hyperlink"/>
      <w:u w:val="single"/>
    </w:rPr>
  </w:style>
  <w:style w:type="character" w:styleId="FollowedHyperlink">
    <w:name w:val="FollowedHyperlink"/>
    <w:basedOn w:val="DefaultParagraphFont"/>
    <w:uiPriority w:val="99"/>
    <w:semiHidden/>
    <w:unhideWhenUsed/>
    <w:rsid w:val="0005573D"/>
    <w:rPr>
      <w:color w:val="800080" w:themeColor="followedHyperlink"/>
      <w:u w:val="single"/>
    </w:rPr>
  </w:style>
  <w:style w:type="paragraph" w:styleId="Title">
    <w:name w:val="Title"/>
    <w:basedOn w:val="Normal"/>
    <w:link w:val="TitleChar"/>
    <w:uiPriority w:val="10"/>
    <w:qFormat/>
    <w:rsid w:val="00136F5F"/>
    <w:pPr>
      <w:jc w:val="center"/>
    </w:pPr>
    <w:rPr>
      <w:rFonts w:ascii="Arial" w:eastAsia="Times New Roman" w:hAnsi="Arial" w:cs="Times New Roman"/>
      <w:sz w:val="40"/>
      <w:szCs w:val="24"/>
    </w:rPr>
  </w:style>
  <w:style w:type="character" w:customStyle="1" w:styleId="TitleChar">
    <w:name w:val="Title Char"/>
    <w:basedOn w:val="DefaultParagraphFont"/>
    <w:link w:val="Title"/>
    <w:uiPriority w:val="10"/>
    <w:rsid w:val="00136F5F"/>
    <w:rPr>
      <w:rFonts w:ascii="Arial" w:eastAsia="Times New Roman" w:hAnsi="Arial" w:cs="Times New Roman"/>
      <w:sz w:val="40"/>
      <w:szCs w:val="24"/>
    </w:rPr>
  </w:style>
  <w:style w:type="paragraph" w:styleId="NormalWeb">
    <w:name w:val="Normal (Web)"/>
    <w:basedOn w:val="Normal"/>
    <w:rsid w:val="00136F5F"/>
    <w:pPr>
      <w:spacing w:before="100" w:beforeAutospacing="1" w:after="100" w:afterAutospacing="1"/>
    </w:pPr>
    <w:rPr>
      <w:rFonts w:ascii="Times New Roman" w:eastAsia="Times New Roman" w:hAnsi="Times New Roman" w:cs="Times New Roman"/>
      <w:sz w:val="24"/>
      <w:szCs w:val="24"/>
    </w:rPr>
  </w:style>
  <w:style w:type="paragraph" w:styleId="BodyTextIndent3">
    <w:name w:val="Body Text Indent 3"/>
    <w:basedOn w:val="Normal"/>
    <w:link w:val="BodyTextIndent3Char"/>
    <w:rsid w:val="00136F5F"/>
    <w:pPr>
      <w:ind w:left="720"/>
    </w:pPr>
    <w:rPr>
      <w:rFonts w:ascii="Times New Roman" w:eastAsia="Times New Roman" w:hAnsi="Times New Roman" w:cs="Times New Roman"/>
      <w:color w:val="000000"/>
      <w:sz w:val="24"/>
      <w:szCs w:val="24"/>
    </w:rPr>
  </w:style>
  <w:style w:type="character" w:customStyle="1" w:styleId="BodyTextIndent3Char">
    <w:name w:val="Body Text Indent 3 Char"/>
    <w:basedOn w:val="DefaultParagraphFont"/>
    <w:link w:val="BodyTextIndent3"/>
    <w:rsid w:val="00136F5F"/>
    <w:rPr>
      <w:rFonts w:ascii="Times New Roman" w:eastAsia="Times New Roman" w:hAnsi="Times New Roman" w:cs="Times New Roman"/>
      <w:color w:val="000000"/>
      <w:sz w:val="24"/>
      <w:szCs w:val="24"/>
    </w:rPr>
  </w:style>
  <w:style w:type="paragraph" w:styleId="Footer">
    <w:name w:val="footer"/>
    <w:basedOn w:val="Normal"/>
    <w:link w:val="FooterChar"/>
    <w:rsid w:val="00136F5F"/>
    <w:pPr>
      <w:tabs>
        <w:tab w:val="center" w:pos="4320"/>
        <w:tab w:val="right" w:pos="8640"/>
      </w:tabs>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136F5F"/>
    <w:rPr>
      <w:rFonts w:ascii="Times New Roman" w:eastAsia="Times New Roman" w:hAnsi="Times New Roman" w:cs="Times New Roman"/>
      <w:sz w:val="24"/>
      <w:szCs w:val="24"/>
    </w:rPr>
  </w:style>
  <w:style w:type="character" w:styleId="PageNumber">
    <w:name w:val="page number"/>
    <w:basedOn w:val="DefaultParagraphFont"/>
    <w:rsid w:val="00136F5F"/>
  </w:style>
  <w:style w:type="paragraph" w:styleId="BalloonText">
    <w:name w:val="Balloon Text"/>
    <w:basedOn w:val="Normal"/>
    <w:link w:val="BalloonTextChar"/>
    <w:uiPriority w:val="99"/>
    <w:semiHidden/>
    <w:unhideWhenUsed/>
    <w:rsid w:val="00ED46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6F8"/>
    <w:rPr>
      <w:rFonts w:ascii="Segoe UI" w:hAnsi="Segoe UI" w:cs="Segoe UI"/>
      <w:sz w:val="18"/>
      <w:szCs w:val="18"/>
    </w:rPr>
  </w:style>
  <w:style w:type="paragraph" w:styleId="Header">
    <w:name w:val="header"/>
    <w:basedOn w:val="Normal"/>
    <w:link w:val="HeaderChar"/>
    <w:uiPriority w:val="99"/>
    <w:unhideWhenUsed/>
    <w:rsid w:val="00AE00B1"/>
    <w:pPr>
      <w:tabs>
        <w:tab w:val="center" w:pos="4320"/>
        <w:tab w:val="right" w:pos="8640"/>
      </w:tabs>
    </w:pPr>
  </w:style>
  <w:style w:type="character" w:customStyle="1" w:styleId="HeaderChar">
    <w:name w:val="Header Char"/>
    <w:basedOn w:val="DefaultParagraphFont"/>
    <w:link w:val="Header"/>
    <w:uiPriority w:val="99"/>
    <w:rsid w:val="00AE00B1"/>
    <w:rPr>
      <w:rFonts w:ascii="Calibri" w:hAnsi="Calibri" w:cs="Calibri"/>
    </w:rPr>
  </w:style>
  <w:style w:type="character" w:styleId="CommentReference">
    <w:name w:val="annotation reference"/>
    <w:basedOn w:val="DefaultParagraphFont"/>
    <w:uiPriority w:val="99"/>
    <w:semiHidden/>
    <w:unhideWhenUsed/>
    <w:rsid w:val="00AE00B1"/>
    <w:rPr>
      <w:sz w:val="18"/>
      <w:szCs w:val="18"/>
    </w:rPr>
  </w:style>
  <w:style w:type="paragraph" w:styleId="CommentText">
    <w:name w:val="annotation text"/>
    <w:basedOn w:val="Normal"/>
    <w:link w:val="CommentTextChar"/>
    <w:uiPriority w:val="99"/>
    <w:semiHidden/>
    <w:unhideWhenUsed/>
    <w:rsid w:val="00AE00B1"/>
    <w:rPr>
      <w:sz w:val="24"/>
      <w:szCs w:val="24"/>
    </w:rPr>
  </w:style>
  <w:style w:type="character" w:customStyle="1" w:styleId="CommentTextChar">
    <w:name w:val="Comment Text Char"/>
    <w:basedOn w:val="DefaultParagraphFont"/>
    <w:link w:val="CommentText"/>
    <w:uiPriority w:val="99"/>
    <w:semiHidden/>
    <w:rsid w:val="00AE00B1"/>
    <w:rPr>
      <w:rFonts w:ascii="Calibri" w:hAnsi="Calibri" w:cs="Calibri"/>
      <w:sz w:val="24"/>
      <w:szCs w:val="24"/>
    </w:rPr>
  </w:style>
  <w:style w:type="paragraph" w:styleId="CommentSubject">
    <w:name w:val="annotation subject"/>
    <w:basedOn w:val="CommentText"/>
    <w:next w:val="CommentText"/>
    <w:link w:val="CommentSubjectChar"/>
    <w:uiPriority w:val="99"/>
    <w:semiHidden/>
    <w:unhideWhenUsed/>
    <w:rsid w:val="00AE00B1"/>
    <w:rPr>
      <w:b/>
      <w:bCs/>
      <w:sz w:val="20"/>
      <w:szCs w:val="20"/>
    </w:rPr>
  </w:style>
  <w:style w:type="character" w:customStyle="1" w:styleId="CommentSubjectChar">
    <w:name w:val="Comment Subject Char"/>
    <w:basedOn w:val="CommentTextChar"/>
    <w:link w:val="CommentSubject"/>
    <w:uiPriority w:val="99"/>
    <w:semiHidden/>
    <w:rsid w:val="00AE00B1"/>
    <w:rPr>
      <w:rFonts w:ascii="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166201">
      <w:bodyDiv w:val="1"/>
      <w:marLeft w:val="0"/>
      <w:marRight w:val="0"/>
      <w:marTop w:val="0"/>
      <w:marBottom w:val="0"/>
      <w:divBdr>
        <w:top w:val="none" w:sz="0" w:space="0" w:color="auto"/>
        <w:left w:val="none" w:sz="0" w:space="0" w:color="auto"/>
        <w:bottom w:val="none" w:sz="0" w:space="0" w:color="auto"/>
        <w:right w:val="none" w:sz="0" w:space="0" w:color="auto"/>
      </w:divBdr>
    </w:div>
    <w:div w:id="671952500">
      <w:bodyDiv w:val="1"/>
      <w:marLeft w:val="0"/>
      <w:marRight w:val="0"/>
      <w:marTop w:val="0"/>
      <w:marBottom w:val="0"/>
      <w:divBdr>
        <w:top w:val="none" w:sz="0" w:space="0" w:color="auto"/>
        <w:left w:val="none" w:sz="0" w:space="0" w:color="auto"/>
        <w:bottom w:val="none" w:sz="0" w:space="0" w:color="auto"/>
        <w:right w:val="none" w:sz="0" w:space="0" w:color="auto"/>
      </w:divBdr>
    </w:div>
    <w:div w:id="1709525902">
      <w:bodyDiv w:val="1"/>
      <w:marLeft w:val="0"/>
      <w:marRight w:val="0"/>
      <w:marTop w:val="0"/>
      <w:marBottom w:val="0"/>
      <w:divBdr>
        <w:top w:val="none" w:sz="0" w:space="0" w:color="auto"/>
        <w:left w:val="none" w:sz="0" w:space="0" w:color="auto"/>
        <w:bottom w:val="none" w:sz="0" w:space="0" w:color="auto"/>
        <w:right w:val="none" w:sz="0" w:space="0" w:color="auto"/>
      </w:divBdr>
    </w:div>
    <w:div w:id="197193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antron.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ebbie.Serot@harlandclarke.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Scantron Corporation</Company>
  <LinksUpToDate>false</LinksUpToDate>
  <CharactersWithSpaces>3929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Joni Williams</dc:creator>
  <cp:lastModifiedBy>a022887</cp:lastModifiedBy>
  <cp:revision>2</cp:revision>
  <cp:lastPrinted>2016-08-29T20:00:00Z</cp:lastPrinted>
  <dcterms:created xsi:type="dcterms:W3CDTF">2016-10-03T14:14:00Z</dcterms:created>
  <dcterms:modified xsi:type="dcterms:W3CDTF">2016-10-03T14:14:00Z</dcterms:modified>
</cp:coreProperties>
</file>