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F19" w14:textId="463004A1" w:rsidR="00B22A1D" w:rsidRDefault="00B22A1D">
      <w:pPr>
        <w:rPr>
          <w:lang w:val="en-US"/>
        </w:rPr>
      </w:pPr>
      <w:r>
        <w:rPr>
          <w:lang w:val="en-US"/>
        </w:rPr>
        <w:t>Begin</w:t>
      </w:r>
    </w:p>
    <w:p w14:paraId="1274423E" w14:textId="7A38C6C8" w:rsidR="00B22A1D" w:rsidRDefault="00B22A1D">
      <w:pPr>
        <w:rPr>
          <w:lang w:val="en-US"/>
        </w:rPr>
      </w:pPr>
      <w:r>
        <w:rPr>
          <w:lang w:val="en-US"/>
        </w:rPr>
        <w:t>Number a</w:t>
      </w:r>
    </w:p>
    <w:p w14:paraId="6F2EE0F0" w14:textId="593F9483" w:rsidR="00B22A1D" w:rsidRDefault="00B22A1D">
      <w:pPr>
        <w:rPr>
          <w:lang w:val="en-US"/>
        </w:rPr>
      </w:pPr>
      <w:r>
        <w:rPr>
          <w:lang w:val="en-US"/>
        </w:rPr>
        <w:t>Number b=100</w:t>
      </w:r>
    </w:p>
    <w:p w14:paraId="1F7DA1CD" w14:textId="68E26328" w:rsidR="00B22A1D" w:rsidRDefault="00B22A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your marks”)</w:t>
      </w:r>
    </w:p>
    <w:p w14:paraId="5002F116" w14:textId="4A4BFA91" w:rsidR="00B22A1D" w:rsidRDefault="00B22A1D">
      <w:pPr>
        <w:rPr>
          <w:lang w:val="en-US"/>
        </w:rPr>
      </w:pPr>
      <w:r>
        <w:rPr>
          <w:lang w:val="en-US"/>
        </w:rPr>
        <w:t>Input a</w:t>
      </w:r>
    </w:p>
    <w:p w14:paraId="5FD859DA" w14:textId="00DF5D89" w:rsidR="00B22A1D" w:rsidRDefault="00B22A1D">
      <w:pPr>
        <w:rPr>
          <w:lang w:val="en-US"/>
        </w:rPr>
      </w:pPr>
      <w:r>
        <w:rPr>
          <w:lang w:val="en-US"/>
        </w:rPr>
        <w:t>If(a&lt;=b)</w:t>
      </w:r>
    </w:p>
    <w:p w14:paraId="14140DC4" w14:textId="7B9DF8F3" w:rsidR="00B22A1D" w:rsidRDefault="00B22A1D">
      <w:pPr>
        <w:rPr>
          <w:lang w:val="en-US"/>
        </w:rPr>
      </w:pPr>
      <w:r>
        <w:rPr>
          <w:lang w:val="en-US"/>
        </w:rPr>
        <w:t>{</w:t>
      </w:r>
    </w:p>
    <w:p w14:paraId="76648EB1" w14:textId="347F11A4" w:rsidR="00B22A1D" w:rsidRDefault="00B22A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“marks </w:t>
      </w:r>
      <w:proofErr w:type="spellStart"/>
      <w:r>
        <w:rPr>
          <w:lang w:val="en-US"/>
        </w:rPr>
        <w:t>valid”,a</w:t>
      </w:r>
      <w:proofErr w:type="spellEnd"/>
      <w:r>
        <w:rPr>
          <w:lang w:val="en-US"/>
        </w:rPr>
        <w:t>)</w:t>
      </w:r>
    </w:p>
    <w:p w14:paraId="09D48FEE" w14:textId="0215E132" w:rsidR="00B22A1D" w:rsidRDefault="00B22A1D">
      <w:pPr>
        <w:rPr>
          <w:lang w:val="en-US"/>
        </w:rPr>
      </w:pPr>
      <w:r>
        <w:rPr>
          <w:lang w:val="en-US"/>
        </w:rPr>
        <w:t>}</w:t>
      </w:r>
    </w:p>
    <w:p w14:paraId="1C6CFB4E" w14:textId="3A215CD1" w:rsidR="00B22A1D" w:rsidRDefault="00B22A1D">
      <w:pPr>
        <w:rPr>
          <w:lang w:val="en-US"/>
        </w:rPr>
      </w:pPr>
      <w:r>
        <w:rPr>
          <w:lang w:val="en-US"/>
        </w:rPr>
        <w:t>Else</w:t>
      </w:r>
    </w:p>
    <w:p w14:paraId="5324B6A5" w14:textId="71842E12" w:rsidR="00B22A1D" w:rsidRDefault="00B22A1D">
      <w:pPr>
        <w:rPr>
          <w:lang w:val="en-US"/>
        </w:rPr>
      </w:pPr>
      <w:r>
        <w:rPr>
          <w:lang w:val="en-US"/>
        </w:rPr>
        <w:t>{</w:t>
      </w:r>
    </w:p>
    <w:p w14:paraId="76E8619F" w14:textId="29D660D1" w:rsidR="00B22A1D" w:rsidRDefault="00B22A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“marks </w:t>
      </w:r>
      <w:proofErr w:type="spellStart"/>
      <w:r>
        <w:rPr>
          <w:lang w:val="en-US"/>
        </w:rPr>
        <w:t>invalid”,a</w:t>
      </w:r>
      <w:proofErr w:type="spellEnd"/>
      <w:r>
        <w:rPr>
          <w:lang w:val="en-US"/>
        </w:rPr>
        <w:t>)</w:t>
      </w:r>
    </w:p>
    <w:p w14:paraId="204CF9DC" w14:textId="3B81A1E6" w:rsidR="00B22A1D" w:rsidRDefault="00B22A1D">
      <w:pPr>
        <w:rPr>
          <w:lang w:val="en-US"/>
        </w:rPr>
      </w:pPr>
      <w:r>
        <w:rPr>
          <w:lang w:val="en-US"/>
        </w:rPr>
        <w:t>}</w:t>
      </w:r>
    </w:p>
    <w:p w14:paraId="772CB5F7" w14:textId="515D0978" w:rsidR="00B22A1D" w:rsidRPr="00B22A1D" w:rsidRDefault="00B22A1D">
      <w:pPr>
        <w:rPr>
          <w:lang w:val="en-US"/>
        </w:rPr>
      </w:pPr>
      <w:r>
        <w:rPr>
          <w:lang w:val="en-US"/>
        </w:rPr>
        <w:t>end</w:t>
      </w:r>
    </w:p>
    <w:sectPr w:rsidR="00B22A1D" w:rsidRPr="00B2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1D"/>
    <w:rsid w:val="00B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8AB6"/>
  <w15:chartTrackingRefBased/>
  <w15:docId w15:val="{88B84585-4902-4861-9460-3D3AF722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2023-02-08T09:49:00Z</dcterms:created>
  <dcterms:modified xsi:type="dcterms:W3CDTF">2023-02-08T09:55:00Z</dcterms:modified>
</cp:coreProperties>
</file>