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54DC" w14:textId="77777777" w:rsidR="006E6EAE" w:rsidRPr="006E6EAE" w:rsidRDefault="006E6EAE" w:rsidP="006E6EAE">
      <w:pPr>
        <w:rPr>
          <w:b/>
          <w:bCs/>
        </w:rPr>
      </w:pPr>
      <w:r w:rsidRPr="006E6EAE">
        <w:rPr>
          <w:b/>
          <w:bCs/>
        </w:rPr>
        <w:t>Project Abstract</w:t>
      </w:r>
    </w:p>
    <w:p w14:paraId="1D936785" w14:textId="77777777" w:rsidR="006E6EAE" w:rsidRPr="006E6EAE" w:rsidRDefault="006E6EAE" w:rsidP="006E6EAE">
      <w:pPr>
        <w:rPr>
          <w:b/>
          <w:bCs/>
        </w:rPr>
      </w:pPr>
      <w:r w:rsidRPr="006E6EAE">
        <w:rPr>
          <w:b/>
          <w:bCs/>
        </w:rPr>
        <w:t>Smart Insole for Early Detection of Diabetic Foot Ulcers Using IoT and AI</w:t>
      </w:r>
    </w:p>
    <w:p w14:paraId="3AF72CDD" w14:textId="77777777" w:rsidR="006E6EAE" w:rsidRPr="006E6EAE" w:rsidRDefault="006E6EAE" w:rsidP="006E6EAE">
      <w:r w:rsidRPr="006E6EAE">
        <w:pict w14:anchorId="56AB999A">
          <v:rect id="_x0000_i1067" style="width:0;height:1.5pt" o:hralign="center" o:hrstd="t" o:hr="t" fillcolor="#a0a0a0" stroked="f"/>
        </w:pict>
      </w:r>
    </w:p>
    <w:p w14:paraId="3780E211" w14:textId="77777777" w:rsidR="006E6EAE" w:rsidRPr="006E6EAE" w:rsidRDefault="006E6EAE" w:rsidP="006E6EAE">
      <w:pPr>
        <w:rPr>
          <w:b/>
          <w:bCs/>
        </w:rPr>
      </w:pPr>
      <w:r w:rsidRPr="006E6EAE">
        <w:rPr>
          <w:b/>
          <w:bCs/>
        </w:rPr>
        <w:t>Problem Statement</w:t>
      </w:r>
    </w:p>
    <w:p w14:paraId="666D8076" w14:textId="77777777" w:rsidR="006E6EAE" w:rsidRPr="006E6EAE" w:rsidRDefault="006E6EAE" w:rsidP="006E6EAE">
      <w:r w:rsidRPr="006E6EAE">
        <w:t xml:space="preserve">Diabetic patients often suffer from </w:t>
      </w:r>
      <w:r w:rsidRPr="006E6EAE">
        <w:rPr>
          <w:b/>
          <w:bCs/>
        </w:rPr>
        <w:t>foot ulcers</w:t>
      </w:r>
      <w:r w:rsidRPr="006E6EAE">
        <w:t xml:space="preserve"> caused by poor blood circulation, abnormal pressure distribution, and excessive skin moisture.</w:t>
      </w:r>
    </w:p>
    <w:p w14:paraId="11E62A5A" w14:textId="77777777" w:rsidR="006E6EAE" w:rsidRPr="006E6EAE" w:rsidRDefault="006E6EAE" w:rsidP="006E6EAE">
      <w:pPr>
        <w:numPr>
          <w:ilvl w:val="0"/>
          <w:numId w:val="1"/>
        </w:numPr>
      </w:pPr>
      <w:r w:rsidRPr="006E6EAE">
        <w:t xml:space="preserve">These ulcers develop silently and, if not detected early, can lead to </w:t>
      </w:r>
      <w:r w:rsidRPr="006E6EAE">
        <w:rPr>
          <w:b/>
          <w:bCs/>
        </w:rPr>
        <w:t>severe infections or even amputation</w:t>
      </w:r>
      <w:r w:rsidRPr="006E6EAE">
        <w:t>.</w:t>
      </w:r>
    </w:p>
    <w:p w14:paraId="45F37F5C" w14:textId="77777777" w:rsidR="006E6EAE" w:rsidRPr="006E6EAE" w:rsidRDefault="006E6EAE" w:rsidP="006E6EAE">
      <w:pPr>
        <w:numPr>
          <w:ilvl w:val="0"/>
          <w:numId w:val="1"/>
        </w:numPr>
      </w:pPr>
      <w:r w:rsidRPr="006E6EAE">
        <w:t xml:space="preserve">Traditional detection relies on </w:t>
      </w:r>
      <w:r w:rsidRPr="006E6EAE">
        <w:rPr>
          <w:b/>
          <w:bCs/>
        </w:rPr>
        <w:t>manual checkups</w:t>
      </w:r>
      <w:r w:rsidRPr="006E6EAE">
        <w:t>, which are not continuous and often too late.</w:t>
      </w:r>
    </w:p>
    <w:p w14:paraId="2969BCE6" w14:textId="77777777" w:rsidR="006E6EAE" w:rsidRPr="006E6EAE" w:rsidRDefault="006E6EAE" w:rsidP="006E6EAE">
      <w:pPr>
        <w:numPr>
          <w:ilvl w:val="0"/>
          <w:numId w:val="1"/>
        </w:numPr>
      </w:pPr>
      <w:r w:rsidRPr="006E6EAE">
        <w:t xml:space="preserve">There is </w:t>
      </w:r>
      <w:r w:rsidRPr="006E6EAE">
        <w:rPr>
          <w:b/>
          <w:bCs/>
        </w:rPr>
        <w:t>no affordable, portable, continuous monitoring solution</w:t>
      </w:r>
      <w:r w:rsidRPr="006E6EAE">
        <w:t xml:space="preserve"> for early ulcer prevention in low-resource settings.</w:t>
      </w:r>
    </w:p>
    <w:p w14:paraId="58807A2D" w14:textId="77777777" w:rsidR="006E6EAE" w:rsidRPr="006E6EAE" w:rsidRDefault="006E6EAE" w:rsidP="006E6EAE">
      <w:r w:rsidRPr="006E6EAE">
        <w:pict w14:anchorId="10309D76">
          <v:rect id="_x0000_i1068" style="width:0;height:1.5pt" o:hralign="center" o:hrstd="t" o:hr="t" fillcolor="#a0a0a0" stroked="f"/>
        </w:pict>
      </w:r>
    </w:p>
    <w:p w14:paraId="53DBFA25" w14:textId="77777777" w:rsidR="006E6EAE" w:rsidRPr="006E6EAE" w:rsidRDefault="006E6EAE" w:rsidP="006E6EAE">
      <w:pPr>
        <w:rPr>
          <w:b/>
          <w:bCs/>
        </w:rPr>
      </w:pPr>
      <w:r w:rsidRPr="006E6EAE">
        <w:rPr>
          <w:b/>
          <w:bCs/>
        </w:rPr>
        <w:t>Proposed Solution</w:t>
      </w:r>
    </w:p>
    <w:p w14:paraId="39184990" w14:textId="77777777" w:rsidR="006E6EAE" w:rsidRPr="006E6EAE" w:rsidRDefault="006E6EAE" w:rsidP="006E6EAE">
      <w:r w:rsidRPr="006E6EAE">
        <w:t xml:space="preserve">We propose a </w:t>
      </w:r>
      <w:r w:rsidRPr="006E6EAE">
        <w:rPr>
          <w:b/>
          <w:bCs/>
        </w:rPr>
        <w:t>smart wearable insole</w:t>
      </w:r>
      <w:r w:rsidRPr="006E6EAE">
        <w:t xml:space="preserve"> embedded with </w:t>
      </w:r>
      <w:r w:rsidRPr="006E6EAE">
        <w:rPr>
          <w:b/>
          <w:bCs/>
        </w:rPr>
        <w:t>pressure, temperature, and skin-humidity sensors</w:t>
      </w:r>
      <w:r w:rsidRPr="006E6EAE">
        <w:t xml:space="preserve"> to monitor foot health in real-time.</w:t>
      </w:r>
    </w:p>
    <w:p w14:paraId="73CAF745" w14:textId="77777777" w:rsidR="006E6EAE" w:rsidRPr="006E6EAE" w:rsidRDefault="006E6EAE" w:rsidP="006E6EAE">
      <w:pPr>
        <w:numPr>
          <w:ilvl w:val="0"/>
          <w:numId w:val="2"/>
        </w:numPr>
      </w:pPr>
      <w:r w:rsidRPr="006E6EAE">
        <w:t xml:space="preserve">The insole continuously collects </w:t>
      </w:r>
      <w:r w:rsidRPr="006E6EAE">
        <w:rPr>
          <w:b/>
          <w:bCs/>
        </w:rPr>
        <w:t>biometric data</w:t>
      </w:r>
      <w:r w:rsidRPr="006E6EAE">
        <w:t xml:space="preserve"> while the patient is walking or standing.</w:t>
      </w:r>
    </w:p>
    <w:p w14:paraId="4C7D09BA" w14:textId="77777777" w:rsidR="006E6EAE" w:rsidRPr="006E6EAE" w:rsidRDefault="006E6EAE" w:rsidP="006E6EAE">
      <w:pPr>
        <w:numPr>
          <w:ilvl w:val="0"/>
          <w:numId w:val="2"/>
        </w:numPr>
      </w:pPr>
      <w:r w:rsidRPr="006E6EAE">
        <w:t xml:space="preserve">A </w:t>
      </w:r>
      <w:r w:rsidRPr="006E6EAE">
        <w:rPr>
          <w:b/>
          <w:bCs/>
        </w:rPr>
        <w:t>microcontroller with IoT connectivity (ESP32 / similar)</w:t>
      </w:r>
      <w:r w:rsidRPr="006E6EAE">
        <w:t xml:space="preserve"> processes and transmits data to a </w:t>
      </w:r>
      <w:r w:rsidRPr="006E6EAE">
        <w:rPr>
          <w:b/>
          <w:bCs/>
        </w:rPr>
        <w:t>mobile app / cloud</w:t>
      </w:r>
      <w:r w:rsidRPr="006E6EAE">
        <w:t>.</w:t>
      </w:r>
    </w:p>
    <w:p w14:paraId="73EB018E" w14:textId="77777777" w:rsidR="006E6EAE" w:rsidRPr="006E6EAE" w:rsidRDefault="006E6EAE" w:rsidP="006E6EAE">
      <w:pPr>
        <w:numPr>
          <w:ilvl w:val="0"/>
          <w:numId w:val="2"/>
        </w:numPr>
      </w:pPr>
      <w:r w:rsidRPr="006E6EAE">
        <w:rPr>
          <w:b/>
          <w:bCs/>
        </w:rPr>
        <w:t>AI algorithms</w:t>
      </w:r>
      <w:r w:rsidRPr="006E6EAE">
        <w:t xml:space="preserve"> analyze the patterns and detect early signs of:</w:t>
      </w:r>
    </w:p>
    <w:p w14:paraId="19A78E63" w14:textId="77777777" w:rsidR="006E6EAE" w:rsidRPr="006E6EAE" w:rsidRDefault="006E6EAE" w:rsidP="006E6EAE">
      <w:pPr>
        <w:numPr>
          <w:ilvl w:val="1"/>
          <w:numId w:val="2"/>
        </w:numPr>
      </w:pPr>
      <w:r w:rsidRPr="006E6EAE">
        <w:t>Abnormal pressure points (risk of sores).</w:t>
      </w:r>
    </w:p>
    <w:p w14:paraId="4C0E31B9" w14:textId="77777777" w:rsidR="006E6EAE" w:rsidRPr="006E6EAE" w:rsidRDefault="006E6EAE" w:rsidP="006E6EAE">
      <w:pPr>
        <w:numPr>
          <w:ilvl w:val="1"/>
          <w:numId w:val="2"/>
        </w:numPr>
      </w:pPr>
      <w:r w:rsidRPr="006E6EAE">
        <w:t>Rising skin temperature (possible infection).</w:t>
      </w:r>
    </w:p>
    <w:p w14:paraId="5796642A" w14:textId="77777777" w:rsidR="006E6EAE" w:rsidRPr="006E6EAE" w:rsidRDefault="006E6EAE" w:rsidP="006E6EAE">
      <w:pPr>
        <w:numPr>
          <w:ilvl w:val="1"/>
          <w:numId w:val="2"/>
        </w:numPr>
      </w:pPr>
      <w:r w:rsidRPr="006E6EAE">
        <w:t>High skin moisture (favorable condition for bacterial growth).</w:t>
      </w:r>
    </w:p>
    <w:p w14:paraId="3F8D96EB" w14:textId="77777777" w:rsidR="006E6EAE" w:rsidRPr="006E6EAE" w:rsidRDefault="006E6EAE" w:rsidP="006E6EAE">
      <w:r w:rsidRPr="006E6EAE">
        <w:t xml:space="preserve">When abnormal conditions are detected, the system </w:t>
      </w:r>
      <w:r w:rsidRPr="006E6EAE">
        <w:rPr>
          <w:b/>
          <w:bCs/>
        </w:rPr>
        <w:t>alerts the user and caregiver</w:t>
      </w:r>
      <w:r w:rsidRPr="006E6EAE">
        <w:t xml:space="preserve"> with early warnings, preventing complications.</w:t>
      </w:r>
    </w:p>
    <w:p w14:paraId="35E39248" w14:textId="77777777" w:rsidR="006E6EAE" w:rsidRPr="006E6EAE" w:rsidRDefault="006E6EAE" w:rsidP="006E6EAE">
      <w:r w:rsidRPr="006E6EAE">
        <w:pict w14:anchorId="34157CA7">
          <v:rect id="_x0000_i1069" style="width:0;height:1.5pt" o:hralign="center" o:hrstd="t" o:hr="t" fillcolor="#a0a0a0" stroked="f"/>
        </w:pict>
      </w:r>
    </w:p>
    <w:p w14:paraId="766FB6FC" w14:textId="77777777" w:rsidR="006E6EAE" w:rsidRPr="006E6EAE" w:rsidRDefault="006E6EAE" w:rsidP="006E6EAE">
      <w:pPr>
        <w:rPr>
          <w:b/>
          <w:bCs/>
        </w:rPr>
      </w:pPr>
      <w:r w:rsidRPr="006E6EAE">
        <w:rPr>
          <w:b/>
          <w:bCs/>
        </w:rPr>
        <w:t>System Components</w:t>
      </w:r>
    </w:p>
    <w:p w14:paraId="36CBD1CA" w14:textId="77777777" w:rsidR="006E6EAE" w:rsidRPr="006E6EAE" w:rsidRDefault="006E6EAE" w:rsidP="006E6EAE">
      <w:pPr>
        <w:numPr>
          <w:ilvl w:val="0"/>
          <w:numId w:val="3"/>
        </w:numPr>
      </w:pPr>
      <w:r w:rsidRPr="006E6EAE">
        <w:rPr>
          <w:b/>
          <w:bCs/>
        </w:rPr>
        <w:t>Sensors</w:t>
      </w:r>
    </w:p>
    <w:p w14:paraId="443C101E" w14:textId="77777777" w:rsidR="006E6EAE" w:rsidRPr="006E6EAE" w:rsidRDefault="006E6EAE" w:rsidP="006E6EAE">
      <w:pPr>
        <w:numPr>
          <w:ilvl w:val="1"/>
          <w:numId w:val="3"/>
        </w:numPr>
      </w:pPr>
      <w:r w:rsidRPr="006E6EAE">
        <w:rPr>
          <w:b/>
          <w:bCs/>
        </w:rPr>
        <w:t>Force Sensing Resistors (FSR)</w:t>
      </w:r>
      <w:r w:rsidRPr="006E6EAE">
        <w:t xml:space="preserve"> → 5 per insole, to measure pressure distribution (10 kg each).</w:t>
      </w:r>
    </w:p>
    <w:p w14:paraId="4F4331A7" w14:textId="77777777" w:rsidR="006E6EAE" w:rsidRPr="006E6EAE" w:rsidRDefault="006E6EAE" w:rsidP="006E6EAE">
      <w:pPr>
        <w:numPr>
          <w:ilvl w:val="1"/>
          <w:numId w:val="3"/>
        </w:numPr>
      </w:pPr>
      <w:r w:rsidRPr="006E6EAE">
        <w:rPr>
          <w:b/>
          <w:bCs/>
        </w:rPr>
        <w:lastRenderedPageBreak/>
        <w:t>Digital Temperature Sensor (DS18B20 or MLX90614 IR)</w:t>
      </w:r>
      <w:r w:rsidRPr="006E6EAE">
        <w:t xml:space="preserve"> → for localized skin temperature monitoring.</w:t>
      </w:r>
    </w:p>
    <w:p w14:paraId="5FD4BCF1" w14:textId="77777777" w:rsidR="006E6EAE" w:rsidRPr="006E6EAE" w:rsidRDefault="006E6EAE" w:rsidP="006E6EAE">
      <w:pPr>
        <w:numPr>
          <w:ilvl w:val="1"/>
          <w:numId w:val="3"/>
        </w:numPr>
      </w:pPr>
      <w:r w:rsidRPr="006E6EAE">
        <w:rPr>
          <w:b/>
          <w:bCs/>
        </w:rPr>
        <w:t>Capacitive Skin Humidity Sensor (DFRobot Capacitive Moisture Module / FDC1004 with electrodes)</w:t>
      </w:r>
      <w:r w:rsidRPr="006E6EAE">
        <w:t xml:space="preserve"> → to measure local moisture.</w:t>
      </w:r>
    </w:p>
    <w:p w14:paraId="7F614B41" w14:textId="77777777" w:rsidR="006E6EAE" w:rsidRPr="006E6EAE" w:rsidRDefault="006E6EAE" w:rsidP="006E6EAE">
      <w:pPr>
        <w:numPr>
          <w:ilvl w:val="1"/>
          <w:numId w:val="3"/>
        </w:numPr>
      </w:pPr>
      <w:r w:rsidRPr="006E6EAE">
        <w:rPr>
          <w:i/>
          <w:iCs/>
        </w:rPr>
        <w:t>(Optional)</w:t>
      </w:r>
      <w:r w:rsidRPr="006E6EAE">
        <w:t xml:space="preserve"> Ambient humidity (BME280) for shoe environment analysis.</w:t>
      </w:r>
    </w:p>
    <w:p w14:paraId="5290F76C" w14:textId="77777777" w:rsidR="006E6EAE" w:rsidRPr="006E6EAE" w:rsidRDefault="006E6EAE" w:rsidP="006E6EAE">
      <w:pPr>
        <w:numPr>
          <w:ilvl w:val="0"/>
          <w:numId w:val="3"/>
        </w:numPr>
      </w:pPr>
      <w:r w:rsidRPr="006E6EAE">
        <w:rPr>
          <w:b/>
          <w:bCs/>
        </w:rPr>
        <w:t>Processing &amp; Communication</w:t>
      </w:r>
    </w:p>
    <w:p w14:paraId="1E70B8FD" w14:textId="77777777" w:rsidR="006E6EAE" w:rsidRPr="006E6EAE" w:rsidRDefault="006E6EAE" w:rsidP="006E6EAE">
      <w:pPr>
        <w:numPr>
          <w:ilvl w:val="1"/>
          <w:numId w:val="3"/>
        </w:numPr>
      </w:pPr>
      <w:r w:rsidRPr="006E6EAE">
        <w:rPr>
          <w:b/>
          <w:bCs/>
        </w:rPr>
        <w:t>ESP32 microcontroller</w:t>
      </w:r>
      <w:r w:rsidRPr="006E6EAE">
        <w:t xml:space="preserve"> (low-cost, WiFi+Bluetooth).</w:t>
      </w:r>
    </w:p>
    <w:p w14:paraId="657571B6" w14:textId="77777777" w:rsidR="006E6EAE" w:rsidRPr="006E6EAE" w:rsidRDefault="006E6EAE" w:rsidP="006E6EAE">
      <w:pPr>
        <w:numPr>
          <w:ilvl w:val="1"/>
          <w:numId w:val="3"/>
        </w:numPr>
      </w:pPr>
      <w:r w:rsidRPr="006E6EAE">
        <w:t xml:space="preserve">Power supply: Rechargeable </w:t>
      </w:r>
      <w:r w:rsidRPr="006E6EAE">
        <w:rPr>
          <w:b/>
          <w:bCs/>
        </w:rPr>
        <w:t>Li-ion coin battery</w:t>
      </w:r>
      <w:r w:rsidRPr="006E6EAE">
        <w:t xml:space="preserve"> with charging circuit.</w:t>
      </w:r>
    </w:p>
    <w:p w14:paraId="65984EF9" w14:textId="77777777" w:rsidR="006E6EAE" w:rsidRPr="006E6EAE" w:rsidRDefault="006E6EAE" w:rsidP="006E6EAE">
      <w:pPr>
        <w:numPr>
          <w:ilvl w:val="0"/>
          <w:numId w:val="3"/>
        </w:numPr>
      </w:pPr>
      <w:r w:rsidRPr="006E6EAE">
        <w:rPr>
          <w:b/>
          <w:bCs/>
        </w:rPr>
        <w:t>Software &amp; AI</w:t>
      </w:r>
    </w:p>
    <w:p w14:paraId="1F1A89F7" w14:textId="77777777" w:rsidR="006E6EAE" w:rsidRPr="006E6EAE" w:rsidRDefault="006E6EAE" w:rsidP="006E6EAE">
      <w:pPr>
        <w:numPr>
          <w:ilvl w:val="1"/>
          <w:numId w:val="3"/>
        </w:numPr>
      </w:pPr>
      <w:r w:rsidRPr="006E6EAE">
        <w:t>Local preprocessing on ESP32.</w:t>
      </w:r>
    </w:p>
    <w:p w14:paraId="582B8499" w14:textId="77777777" w:rsidR="006E6EAE" w:rsidRPr="006E6EAE" w:rsidRDefault="006E6EAE" w:rsidP="006E6EAE">
      <w:pPr>
        <w:numPr>
          <w:ilvl w:val="1"/>
          <w:numId w:val="3"/>
        </w:numPr>
      </w:pPr>
      <w:r w:rsidRPr="006E6EAE">
        <w:t>AI/ML model (trained on pressure/temperature/humidity patterns) for anomaly detection.</w:t>
      </w:r>
    </w:p>
    <w:p w14:paraId="188AC072" w14:textId="77777777" w:rsidR="006E6EAE" w:rsidRPr="006E6EAE" w:rsidRDefault="006E6EAE" w:rsidP="006E6EAE">
      <w:pPr>
        <w:numPr>
          <w:ilvl w:val="1"/>
          <w:numId w:val="3"/>
        </w:numPr>
      </w:pPr>
      <w:r w:rsidRPr="006E6EAE">
        <w:t>Mobile app for real-time monitoring, alerts, and logs.</w:t>
      </w:r>
    </w:p>
    <w:p w14:paraId="1E05873E" w14:textId="77777777" w:rsidR="006E6EAE" w:rsidRPr="006E6EAE" w:rsidRDefault="006E6EAE" w:rsidP="006E6EAE">
      <w:r w:rsidRPr="006E6EAE">
        <w:pict w14:anchorId="375BE2C4">
          <v:rect id="_x0000_i1070" style="width:0;height:1.5pt" o:hralign="center" o:hrstd="t" o:hr="t" fillcolor="#a0a0a0" stroked="f"/>
        </w:pict>
      </w:r>
    </w:p>
    <w:p w14:paraId="55222758" w14:textId="77777777" w:rsidR="006E6EAE" w:rsidRPr="006E6EAE" w:rsidRDefault="006E6EAE" w:rsidP="006E6EAE">
      <w:pPr>
        <w:rPr>
          <w:b/>
          <w:bCs/>
        </w:rPr>
      </w:pPr>
      <w:r w:rsidRPr="006E6EAE">
        <w:rPr>
          <w:b/>
          <w:bCs/>
        </w:rPr>
        <w:t>Working Principle</w:t>
      </w:r>
    </w:p>
    <w:p w14:paraId="1A4C424C" w14:textId="77777777" w:rsidR="006E6EAE" w:rsidRPr="006E6EAE" w:rsidRDefault="006E6EAE" w:rsidP="006E6EAE">
      <w:pPr>
        <w:numPr>
          <w:ilvl w:val="0"/>
          <w:numId w:val="4"/>
        </w:numPr>
      </w:pPr>
      <w:r w:rsidRPr="006E6EAE">
        <w:t xml:space="preserve">Sensors embedded in the insole continuously record </w:t>
      </w:r>
      <w:r w:rsidRPr="006E6EAE">
        <w:rPr>
          <w:b/>
          <w:bCs/>
        </w:rPr>
        <w:t>pressure, temperature, and moisture data</w:t>
      </w:r>
      <w:r w:rsidRPr="006E6EAE">
        <w:t>.</w:t>
      </w:r>
    </w:p>
    <w:p w14:paraId="7A982397" w14:textId="77777777" w:rsidR="006E6EAE" w:rsidRPr="006E6EAE" w:rsidRDefault="006E6EAE" w:rsidP="006E6EAE">
      <w:pPr>
        <w:numPr>
          <w:ilvl w:val="0"/>
          <w:numId w:val="4"/>
        </w:numPr>
      </w:pPr>
      <w:r w:rsidRPr="006E6EAE">
        <w:t xml:space="preserve">Data is transmitted via Bluetooth/WiFi to a </w:t>
      </w:r>
      <w:r w:rsidRPr="006E6EAE">
        <w:rPr>
          <w:b/>
          <w:bCs/>
        </w:rPr>
        <w:t>mobile app</w:t>
      </w:r>
      <w:r w:rsidRPr="006E6EAE">
        <w:t>.</w:t>
      </w:r>
    </w:p>
    <w:p w14:paraId="399A4AB9" w14:textId="77777777" w:rsidR="006E6EAE" w:rsidRPr="006E6EAE" w:rsidRDefault="006E6EAE" w:rsidP="006E6EAE">
      <w:pPr>
        <w:numPr>
          <w:ilvl w:val="0"/>
          <w:numId w:val="4"/>
        </w:numPr>
      </w:pPr>
      <w:r w:rsidRPr="006E6EAE">
        <w:t xml:space="preserve">AI model compares readings with </w:t>
      </w:r>
      <w:r w:rsidRPr="006E6EAE">
        <w:rPr>
          <w:b/>
          <w:bCs/>
        </w:rPr>
        <w:t>user’s baseline profile</w:t>
      </w:r>
      <w:r w:rsidRPr="006E6EAE">
        <w:t xml:space="preserve"> and medical thresholds.</w:t>
      </w:r>
    </w:p>
    <w:p w14:paraId="6F316037" w14:textId="77777777" w:rsidR="006E6EAE" w:rsidRPr="006E6EAE" w:rsidRDefault="006E6EAE" w:rsidP="006E6EAE">
      <w:pPr>
        <w:numPr>
          <w:ilvl w:val="0"/>
          <w:numId w:val="4"/>
        </w:numPr>
      </w:pPr>
      <w:r w:rsidRPr="006E6EAE">
        <w:t xml:space="preserve">When early warning signs appear (hotspot, excessive wetness, abnormal load), the system </w:t>
      </w:r>
      <w:r w:rsidRPr="006E6EAE">
        <w:rPr>
          <w:b/>
          <w:bCs/>
        </w:rPr>
        <w:t>triggers an alert</w:t>
      </w:r>
      <w:r w:rsidRPr="006E6EAE">
        <w:t>.</w:t>
      </w:r>
    </w:p>
    <w:p w14:paraId="544502FC" w14:textId="77777777" w:rsidR="006E6EAE" w:rsidRPr="006E6EAE" w:rsidRDefault="006E6EAE" w:rsidP="006E6EAE">
      <w:pPr>
        <w:numPr>
          <w:ilvl w:val="0"/>
          <w:numId w:val="4"/>
        </w:numPr>
      </w:pPr>
      <w:r w:rsidRPr="006E6EAE">
        <w:t xml:space="preserve">Data logs are shared with </w:t>
      </w:r>
      <w:r w:rsidRPr="006E6EAE">
        <w:rPr>
          <w:b/>
          <w:bCs/>
        </w:rPr>
        <w:t>caregivers/doctors</w:t>
      </w:r>
      <w:r w:rsidRPr="006E6EAE">
        <w:t xml:space="preserve"> for preventive treatment.</w:t>
      </w:r>
    </w:p>
    <w:p w14:paraId="769051B0" w14:textId="77777777" w:rsidR="006E6EAE" w:rsidRPr="006E6EAE" w:rsidRDefault="006E6EAE" w:rsidP="006E6EAE">
      <w:r w:rsidRPr="006E6EAE">
        <w:pict w14:anchorId="5B1759B6">
          <v:rect id="_x0000_i1071" style="width:0;height:1.5pt" o:hralign="center" o:hrstd="t" o:hr="t" fillcolor="#a0a0a0" stroked="f"/>
        </w:pict>
      </w:r>
    </w:p>
    <w:p w14:paraId="199ACC78" w14:textId="77777777" w:rsidR="006E6EAE" w:rsidRPr="006E6EAE" w:rsidRDefault="006E6EAE" w:rsidP="006E6EAE">
      <w:pPr>
        <w:rPr>
          <w:b/>
          <w:bCs/>
        </w:rPr>
      </w:pPr>
      <w:r w:rsidRPr="006E6EAE">
        <w:rPr>
          <w:b/>
          <w:bCs/>
        </w:rPr>
        <w:t>Innovative Features</w:t>
      </w:r>
    </w:p>
    <w:p w14:paraId="62A2D110" w14:textId="77777777" w:rsidR="006E6EAE" w:rsidRPr="006E6EAE" w:rsidRDefault="006E6EAE" w:rsidP="006E6EAE">
      <w:pPr>
        <w:numPr>
          <w:ilvl w:val="0"/>
          <w:numId w:val="5"/>
        </w:numPr>
      </w:pPr>
      <w:r w:rsidRPr="006E6EAE">
        <w:t>Portable &amp; wearable → fits inside regular shoes.</w:t>
      </w:r>
    </w:p>
    <w:p w14:paraId="1B3B38DE" w14:textId="77777777" w:rsidR="006E6EAE" w:rsidRPr="006E6EAE" w:rsidRDefault="006E6EAE" w:rsidP="006E6EAE">
      <w:pPr>
        <w:numPr>
          <w:ilvl w:val="0"/>
          <w:numId w:val="5"/>
        </w:numPr>
      </w:pPr>
      <w:r w:rsidRPr="006E6EAE">
        <w:t>Low-cost → uses commercially available sensors.</w:t>
      </w:r>
    </w:p>
    <w:p w14:paraId="4A015F42" w14:textId="77777777" w:rsidR="006E6EAE" w:rsidRPr="006E6EAE" w:rsidRDefault="006E6EAE" w:rsidP="006E6EAE">
      <w:pPr>
        <w:numPr>
          <w:ilvl w:val="0"/>
          <w:numId w:val="5"/>
        </w:numPr>
      </w:pPr>
      <w:r w:rsidRPr="006E6EAE">
        <w:t>AI-driven personalized alerts (adaptive per user).</w:t>
      </w:r>
    </w:p>
    <w:p w14:paraId="31B0532D" w14:textId="77777777" w:rsidR="006E6EAE" w:rsidRPr="006E6EAE" w:rsidRDefault="006E6EAE" w:rsidP="006E6EAE">
      <w:pPr>
        <w:numPr>
          <w:ilvl w:val="0"/>
          <w:numId w:val="5"/>
        </w:numPr>
      </w:pPr>
      <w:r w:rsidRPr="006E6EAE">
        <w:t>Cloud + app integration for doctors &amp; caregivers.</w:t>
      </w:r>
    </w:p>
    <w:p w14:paraId="5473A3E9" w14:textId="77777777" w:rsidR="006E6EAE" w:rsidRPr="006E6EAE" w:rsidRDefault="006E6EAE" w:rsidP="006E6EAE">
      <w:pPr>
        <w:numPr>
          <w:ilvl w:val="0"/>
          <w:numId w:val="5"/>
        </w:numPr>
      </w:pPr>
      <w:r w:rsidRPr="006E6EAE">
        <w:t>Prevents severe complications → reduces risk of amputation.</w:t>
      </w:r>
    </w:p>
    <w:p w14:paraId="7364152E" w14:textId="77777777" w:rsidR="006E6EAE" w:rsidRPr="006E6EAE" w:rsidRDefault="006E6EAE" w:rsidP="006E6EAE">
      <w:r w:rsidRPr="006E6EAE">
        <w:lastRenderedPageBreak/>
        <w:pict w14:anchorId="29D97329">
          <v:rect id="_x0000_i1072" style="width:0;height:1.5pt" o:hralign="center" o:hrstd="t" o:hr="t" fillcolor="#a0a0a0" stroked="f"/>
        </w:pict>
      </w:r>
    </w:p>
    <w:p w14:paraId="618D895C" w14:textId="77777777" w:rsidR="006E6EAE" w:rsidRPr="006E6EAE" w:rsidRDefault="006E6EAE" w:rsidP="006E6EAE">
      <w:pPr>
        <w:rPr>
          <w:b/>
          <w:bCs/>
        </w:rPr>
      </w:pPr>
      <w:r w:rsidRPr="006E6EAE">
        <w:rPr>
          <w:b/>
          <w:bCs/>
        </w:rPr>
        <w:t>Commercial Potential</w:t>
      </w:r>
    </w:p>
    <w:p w14:paraId="0DDB6DCF" w14:textId="77777777" w:rsidR="006E6EAE" w:rsidRPr="006E6EAE" w:rsidRDefault="006E6EAE" w:rsidP="006E6EAE">
      <w:pPr>
        <w:numPr>
          <w:ilvl w:val="0"/>
          <w:numId w:val="6"/>
        </w:numPr>
      </w:pPr>
      <w:r w:rsidRPr="006E6EAE">
        <w:rPr>
          <w:b/>
          <w:bCs/>
        </w:rPr>
        <w:t>Target users</w:t>
      </w:r>
      <w:r w:rsidRPr="006E6EAE">
        <w:t>: Diabetic patients, elderly, hospitals, rural clinics.</w:t>
      </w:r>
    </w:p>
    <w:p w14:paraId="36105A71" w14:textId="77777777" w:rsidR="006E6EAE" w:rsidRPr="006E6EAE" w:rsidRDefault="006E6EAE" w:rsidP="006E6EAE">
      <w:pPr>
        <w:numPr>
          <w:ilvl w:val="0"/>
          <w:numId w:val="6"/>
        </w:numPr>
      </w:pPr>
      <w:r w:rsidRPr="006E6EAE">
        <w:rPr>
          <w:b/>
          <w:bCs/>
        </w:rPr>
        <w:t>Market gap</w:t>
      </w:r>
      <w:r w:rsidRPr="006E6EAE">
        <w:t>: Current solutions are expensive (&gt;₹20,000), bulky, and not accessible in India.</w:t>
      </w:r>
    </w:p>
    <w:p w14:paraId="2C6A7C64" w14:textId="77777777" w:rsidR="006E6EAE" w:rsidRPr="006E6EAE" w:rsidRDefault="006E6EAE" w:rsidP="006E6EAE">
      <w:pPr>
        <w:numPr>
          <w:ilvl w:val="0"/>
          <w:numId w:val="6"/>
        </w:numPr>
      </w:pPr>
      <w:r w:rsidRPr="006E6EAE">
        <w:rPr>
          <w:b/>
          <w:bCs/>
        </w:rPr>
        <w:t>Affordable version</w:t>
      </w:r>
      <w:r w:rsidRPr="006E6EAE">
        <w:t>: Prototype cost ~₹3,000–₹4,000; final optimized product could retail at ₹6,000–₹8,000.</w:t>
      </w:r>
    </w:p>
    <w:p w14:paraId="0C32CBEB" w14:textId="77777777" w:rsidR="006E6EAE" w:rsidRPr="006E6EAE" w:rsidRDefault="006E6EAE" w:rsidP="006E6EAE">
      <w:pPr>
        <w:numPr>
          <w:ilvl w:val="0"/>
          <w:numId w:val="6"/>
        </w:numPr>
      </w:pPr>
      <w:r w:rsidRPr="006E6EAE">
        <w:rPr>
          <w:b/>
          <w:bCs/>
        </w:rPr>
        <w:t>Business model</w:t>
      </w:r>
      <w:r w:rsidRPr="006E6EAE">
        <w:t>: Direct sales + subscription for app analytics.</w:t>
      </w:r>
    </w:p>
    <w:p w14:paraId="13C5A3B5" w14:textId="77777777" w:rsidR="006E6EAE" w:rsidRPr="006E6EAE" w:rsidRDefault="006E6EAE" w:rsidP="006E6EAE">
      <w:r w:rsidRPr="006E6EAE">
        <w:pict w14:anchorId="1623AFC8">
          <v:rect id="_x0000_i1073" style="width:0;height:1.5pt" o:hralign="center" o:hrstd="t" o:hr="t" fillcolor="#a0a0a0" stroked="f"/>
        </w:pict>
      </w:r>
    </w:p>
    <w:p w14:paraId="2026061C" w14:textId="77777777" w:rsidR="006E6EAE" w:rsidRPr="006E6EAE" w:rsidRDefault="006E6EAE" w:rsidP="006E6EAE">
      <w:r w:rsidRPr="006E6EAE">
        <w:rPr>
          <w:rFonts w:ascii="Segoe UI Emoji" w:hAnsi="Segoe UI Emoji" w:cs="Segoe UI Emoji"/>
        </w:rPr>
        <w:t>✅</w:t>
      </w:r>
      <w:r w:rsidRPr="006E6EAE">
        <w:t xml:space="preserve"> </w:t>
      </w:r>
      <w:r w:rsidRPr="006E6EAE">
        <w:rPr>
          <w:b/>
          <w:bCs/>
        </w:rPr>
        <w:t>Impact</w:t>
      </w:r>
      <w:r w:rsidRPr="006E6EAE">
        <w:t xml:space="preserve">: This smart insole can </w:t>
      </w:r>
      <w:r w:rsidRPr="006E6EAE">
        <w:rPr>
          <w:b/>
          <w:bCs/>
        </w:rPr>
        <w:t>save lives and reduce healthcare costs</w:t>
      </w:r>
      <w:r w:rsidRPr="006E6EAE">
        <w:t xml:space="preserve"> by enabling early detection of diabetic foot ulcers. It addresses a </w:t>
      </w:r>
      <w:r w:rsidRPr="006E6EAE">
        <w:rPr>
          <w:b/>
          <w:bCs/>
        </w:rPr>
        <w:t>specific, critical medical need</w:t>
      </w:r>
      <w:r w:rsidRPr="006E6EAE">
        <w:t xml:space="preserve"> using </w:t>
      </w:r>
      <w:r w:rsidRPr="006E6EAE">
        <w:rPr>
          <w:b/>
          <w:bCs/>
        </w:rPr>
        <w:t>IoT, AI, embedded systems, and sensors</w:t>
      </w:r>
      <w:r w:rsidRPr="006E6EAE">
        <w:t xml:space="preserve"> — making it both </w:t>
      </w:r>
      <w:r w:rsidRPr="006E6EAE">
        <w:rPr>
          <w:b/>
          <w:bCs/>
        </w:rPr>
        <w:t>innovative and commercially viable</w:t>
      </w:r>
      <w:r w:rsidRPr="006E6EAE">
        <w:t>.</w:t>
      </w:r>
    </w:p>
    <w:p w14:paraId="18C75632" w14:textId="77777777" w:rsidR="006E6EAE" w:rsidRDefault="006E6EAE"/>
    <w:sectPr w:rsidR="006E6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61BF"/>
    <w:multiLevelType w:val="multilevel"/>
    <w:tmpl w:val="739E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95959"/>
    <w:multiLevelType w:val="multilevel"/>
    <w:tmpl w:val="CDD6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E2E7A"/>
    <w:multiLevelType w:val="multilevel"/>
    <w:tmpl w:val="5C0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44C55"/>
    <w:multiLevelType w:val="multilevel"/>
    <w:tmpl w:val="3E60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DF0828"/>
    <w:multiLevelType w:val="multilevel"/>
    <w:tmpl w:val="41D8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4488A"/>
    <w:multiLevelType w:val="multilevel"/>
    <w:tmpl w:val="1116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598086">
    <w:abstractNumId w:val="4"/>
  </w:num>
  <w:num w:numId="2" w16cid:durableId="94330131">
    <w:abstractNumId w:val="1"/>
  </w:num>
  <w:num w:numId="3" w16cid:durableId="1344088903">
    <w:abstractNumId w:val="3"/>
  </w:num>
  <w:num w:numId="4" w16cid:durableId="1839688015">
    <w:abstractNumId w:val="5"/>
  </w:num>
  <w:num w:numId="5" w16cid:durableId="508570613">
    <w:abstractNumId w:val="2"/>
  </w:num>
  <w:num w:numId="6" w16cid:durableId="69816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AE"/>
    <w:rsid w:val="006E6EAE"/>
    <w:rsid w:val="00F7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904A"/>
  <w15:chartTrackingRefBased/>
  <w15:docId w15:val="{7737E52F-64DB-4608-8042-DB4B62FA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4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Prasad P</dc:creator>
  <cp:keywords/>
  <dc:description/>
  <cp:lastModifiedBy>Jaya Prasad P</cp:lastModifiedBy>
  <cp:revision>1</cp:revision>
  <dcterms:created xsi:type="dcterms:W3CDTF">2025-08-30T09:18:00Z</dcterms:created>
  <dcterms:modified xsi:type="dcterms:W3CDTF">2025-08-30T09:19:00Z</dcterms:modified>
</cp:coreProperties>
</file>