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6AF6C" w14:textId="77777777" w:rsidR="00307EBA" w:rsidRPr="00307EBA" w:rsidRDefault="00307EBA" w:rsidP="00307EBA">
      <w:pPr>
        <w:rPr>
          <w:b/>
          <w:bCs/>
          <w:sz w:val="28"/>
          <w:szCs w:val="28"/>
        </w:rPr>
      </w:pPr>
      <w:r w:rsidRPr="00307EBA">
        <w:rPr>
          <w:b/>
          <w:bCs/>
          <w:sz w:val="28"/>
          <w:szCs w:val="28"/>
        </w:rPr>
        <w:t>Visualizations generated</w:t>
      </w:r>
    </w:p>
    <w:p w14:paraId="65548897" w14:textId="77777777" w:rsidR="00307EBA" w:rsidRPr="00307EBA" w:rsidRDefault="00307EBA" w:rsidP="00307EBA">
      <w:pPr>
        <w:rPr>
          <w:sz w:val="28"/>
          <w:szCs w:val="28"/>
        </w:rPr>
      </w:pPr>
      <w:r w:rsidRPr="00307EBA">
        <w:rPr>
          <w:sz w:val="28"/>
          <w:szCs w:val="28"/>
        </w:rPr>
        <w:t xml:space="preserve">The program automatically creates </w:t>
      </w:r>
      <w:r w:rsidRPr="00307EBA">
        <w:rPr>
          <w:b/>
          <w:bCs/>
          <w:sz w:val="28"/>
          <w:szCs w:val="28"/>
        </w:rPr>
        <w:t>4 PNG files</w:t>
      </w:r>
      <w:r w:rsidRPr="00307EBA">
        <w:rPr>
          <w:sz w:val="28"/>
          <w:szCs w:val="28"/>
        </w:rPr>
        <w:t>:</w:t>
      </w:r>
    </w:p>
    <w:p w14:paraId="7708F832" w14:textId="77777777" w:rsidR="00307EBA" w:rsidRPr="00307EBA" w:rsidRDefault="00307EBA" w:rsidP="00307EBA">
      <w:pPr>
        <w:numPr>
          <w:ilvl w:val="0"/>
          <w:numId w:val="1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confusion_matrix.png — shows correct and incorrect classifications. </w:t>
      </w:r>
    </w:p>
    <w:p w14:paraId="2E269339" w14:textId="77777777" w:rsidR="00307EBA" w:rsidRPr="00307EBA" w:rsidRDefault="00307EBA" w:rsidP="00307EBA">
      <w:pPr>
        <w:numPr>
          <w:ilvl w:val="0"/>
          <w:numId w:val="1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roc_curve.png — shows the model's classification performance at different thresholds. </w:t>
      </w:r>
    </w:p>
    <w:p w14:paraId="18EAAB54" w14:textId="77777777" w:rsidR="00307EBA" w:rsidRPr="00307EBA" w:rsidRDefault="00307EBA" w:rsidP="00307EBA">
      <w:pPr>
        <w:numPr>
          <w:ilvl w:val="0"/>
          <w:numId w:val="1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feature_coefficients.png — shows the effect of each feature in Logistic Regression. </w:t>
      </w:r>
    </w:p>
    <w:p w14:paraId="7DBB8323" w14:textId="77777777" w:rsidR="00307EBA" w:rsidRPr="00307EBA" w:rsidRDefault="00307EBA" w:rsidP="00307EBA">
      <w:pPr>
        <w:numPr>
          <w:ilvl w:val="0"/>
          <w:numId w:val="1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model_performance.png — compares Accuracy, Precision, Recall, F1 and ROC-AUC. </w:t>
      </w:r>
    </w:p>
    <w:p w14:paraId="1DA2DCD0" w14:textId="77777777" w:rsidR="00307EBA" w:rsidRPr="00307EBA" w:rsidRDefault="00307EBA" w:rsidP="00307EBA">
      <w:pPr>
        <w:rPr>
          <w:sz w:val="28"/>
          <w:szCs w:val="28"/>
        </w:rPr>
      </w:pPr>
      <w:r w:rsidRPr="00307EBA">
        <w:rPr>
          <w:sz w:val="28"/>
          <w:szCs w:val="28"/>
        </w:rPr>
        <w:t xml:space="preserve">For your </w:t>
      </w:r>
      <w:r w:rsidRPr="00307EBA">
        <w:rPr>
          <w:b/>
          <w:bCs/>
          <w:sz w:val="28"/>
          <w:szCs w:val="28"/>
        </w:rPr>
        <w:t>DOC report</w:t>
      </w:r>
      <w:r w:rsidRPr="00307EBA">
        <w:rPr>
          <w:sz w:val="28"/>
          <w:szCs w:val="28"/>
        </w:rPr>
        <w:t>, you can use the title:</w:t>
      </w:r>
    </w:p>
    <w:p w14:paraId="0BFDDE39" w14:textId="77777777" w:rsidR="00307EBA" w:rsidRPr="00307EBA" w:rsidRDefault="00307EBA" w:rsidP="00307EBA">
      <w:pPr>
        <w:rPr>
          <w:sz w:val="28"/>
          <w:szCs w:val="28"/>
        </w:rPr>
      </w:pPr>
      <w:r w:rsidRPr="00307EBA">
        <w:rPr>
          <w:b/>
          <w:bCs/>
          <w:sz w:val="28"/>
          <w:szCs w:val="28"/>
        </w:rPr>
        <w:t>“Machine Learning Model Development and Evaluation Using Logistic Regression”</w:t>
      </w:r>
    </w:p>
    <w:p w14:paraId="2542EF33" w14:textId="77777777" w:rsidR="00307EBA" w:rsidRPr="00307EBA" w:rsidRDefault="00307EBA" w:rsidP="00307EBA">
      <w:pPr>
        <w:rPr>
          <w:sz w:val="28"/>
          <w:szCs w:val="28"/>
        </w:rPr>
      </w:pPr>
      <w:r w:rsidRPr="00307EBA">
        <w:rPr>
          <w:sz w:val="28"/>
          <w:szCs w:val="28"/>
        </w:rPr>
        <w:t>and include these sections:</w:t>
      </w:r>
    </w:p>
    <w:p w14:paraId="13DF3DBD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Introduction </w:t>
      </w:r>
    </w:p>
    <w:p w14:paraId="765036B3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Objective </w:t>
      </w:r>
    </w:p>
    <w:p w14:paraId="7E4F7652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Dataset Description </w:t>
      </w:r>
    </w:p>
    <w:p w14:paraId="497B2D63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Data Preprocessing </w:t>
      </w:r>
    </w:p>
    <w:p w14:paraId="158903B6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Feature Selection </w:t>
      </w:r>
    </w:p>
    <w:p w14:paraId="4460214D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Algorithm Selection and Justification </w:t>
      </w:r>
    </w:p>
    <w:p w14:paraId="36EA6C0D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Model Training </w:t>
      </w:r>
    </w:p>
    <w:p w14:paraId="5A4009D6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Model Evaluation </w:t>
      </w:r>
    </w:p>
    <w:p w14:paraId="65C62BC9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Confusion Matrix </w:t>
      </w:r>
    </w:p>
    <w:p w14:paraId="7E8A9E13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ROC Curve </w:t>
      </w:r>
    </w:p>
    <w:p w14:paraId="26DF39DD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Performance Metrics </w:t>
      </w:r>
    </w:p>
    <w:p w14:paraId="5CBB899B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Error Analysis </w:t>
      </w:r>
    </w:p>
    <w:p w14:paraId="219AF399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Overfitting and Underfitting </w:t>
      </w:r>
    </w:p>
    <w:p w14:paraId="50800AD3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lastRenderedPageBreak/>
        <w:t xml:space="preserve">Limitations </w:t>
      </w:r>
    </w:p>
    <w:p w14:paraId="5B2C1D1D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 xml:space="preserve">Future Improvements </w:t>
      </w:r>
    </w:p>
    <w:p w14:paraId="4665C0EB" w14:textId="77777777" w:rsidR="00307EBA" w:rsidRPr="00307EBA" w:rsidRDefault="00307EBA" w:rsidP="00307EBA">
      <w:pPr>
        <w:numPr>
          <w:ilvl w:val="0"/>
          <w:numId w:val="2"/>
        </w:numPr>
        <w:rPr>
          <w:sz w:val="28"/>
          <w:szCs w:val="28"/>
        </w:rPr>
      </w:pPr>
      <w:r w:rsidRPr="00307EBA">
        <w:rPr>
          <w:sz w:val="28"/>
          <w:szCs w:val="28"/>
        </w:rPr>
        <w:t>Conclusion</w:t>
      </w:r>
    </w:p>
    <w:p w14:paraId="6B9872E4" w14:textId="77777777" w:rsidR="008E4014" w:rsidRPr="00307EBA" w:rsidRDefault="008E4014" w:rsidP="00307EBA"/>
    <w:sectPr w:rsidR="008E4014" w:rsidRPr="00307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00239"/>
    <w:multiLevelType w:val="multilevel"/>
    <w:tmpl w:val="0D4ED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E71CE1"/>
    <w:multiLevelType w:val="multilevel"/>
    <w:tmpl w:val="58366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2921951">
    <w:abstractNumId w:val="0"/>
  </w:num>
  <w:num w:numId="2" w16cid:durableId="1806043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E88"/>
    <w:rsid w:val="00307EBA"/>
    <w:rsid w:val="00364E88"/>
    <w:rsid w:val="007521CE"/>
    <w:rsid w:val="008E4014"/>
    <w:rsid w:val="00BD495C"/>
    <w:rsid w:val="00DE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3110C"/>
  <w15:chartTrackingRefBased/>
  <w15:docId w15:val="{AC8E070E-0CA9-4AA1-8422-DEDF35211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 jayaram</dc:creator>
  <cp:keywords/>
  <dc:description/>
  <cp:lastModifiedBy>alla jayaram</cp:lastModifiedBy>
  <cp:revision>2</cp:revision>
  <dcterms:created xsi:type="dcterms:W3CDTF">2026-09-24T13:27:00Z</dcterms:created>
  <dcterms:modified xsi:type="dcterms:W3CDTF">2026-09-24T13:28:00Z</dcterms:modified>
</cp:coreProperties>
</file>