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0B24B" w14:textId="4E01F7EC" w:rsidR="004B0151" w:rsidRDefault="00EA1443" w:rsidP="00860BF2">
      <w:pPr>
        <w:jc w:val="center"/>
        <w:rPr>
          <w:sz w:val="36"/>
          <w:szCs w:val="36"/>
        </w:rPr>
      </w:pPr>
      <w:r w:rsidRPr="00EA1443">
        <w:rPr>
          <w:sz w:val="36"/>
          <w:szCs w:val="36"/>
        </w:rPr>
        <w:t xml:space="preserve">Spring </w:t>
      </w:r>
      <w:r>
        <w:rPr>
          <w:sz w:val="36"/>
          <w:szCs w:val="36"/>
        </w:rPr>
        <w:t>B</w:t>
      </w:r>
      <w:r w:rsidRPr="00EA1443">
        <w:rPr>
          <w:sz w:val="36"/>
          <w:szCs w:val="36"/>
        </w:rPr>
        <w:t>oot:</w:t>
      </w:r>
    </w:p>
    <w:p w14:paraId="3C90E696" w14:textId="4EDE0CE4" w:rsidR="007F034F" w:rsidRDefault="007F034F">
      <w:pPr>
        <w:rPr>
          <w:sz w:val="36"/>
          <w:szCs w:val="36"/>
        </w:rPr>
      </w:pPr>
    </w:p>
    <w:p w14:paraId="55645AC9" w14:textId="73DD4246" w:rsidR="007F034F" w:rsidRPr="00860BF2" w:rsidRDefault="001C36A5">
      <w:pPr>
        <w:rPr>
          <w:sz w:val="28"/>
          <w:szCs w:val="28"/>
        </w:rPr>
      </w:pPr>
      <w:r>
        <w:rPr>
          <w:sz w:val="28"/>
          <w:szCs w:val="28"/>
        </w:rPr>
        <w:t>ConfigurableApplicationContext context=</w:t>
      </w:r>
      <w:r w:rsidR="00872DC9">
        <w:rPr>
          <w:sz w:val="28"/>
          <w:szCs w:val="28"/>
        </w:rPr>
        <w:t>SpringApplication(className.class</w:t>
      </w:r>
      <w:r w:rsidR="002516C5">
        <w:rPr>
          <w:sz w:val="28"/>
          <w:szCs w:val="28"/>
        </w:rPr>
        <w:t>,run</w:t>
      </w:r>
      <w:r w:rsidR="00872DC9">
        <w:rPr>
          <w:sz w:val="28"/>
          <w:szCs w:val="28"/>
        </w:rPr>
        <w:t>)</w:t>
      </w:r>
    </w:p>
    <w:p w14:paraId="0187D4D2" w14:textId="378FA7C4" w:rsidR="00B20DA5" w:rsidRDefault="00892EC0" w:rsidP="00892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@component</w:t>
      </w:r>
      <w:r w:rsidR="00650A23">
        <w:rPr>
          <w:sz w:val="28"/>
          <w:szCs w:val="28"/>
        </w:rPr>
        <w:t>(“name”)</w:t>
      </w:r>
      <w:r>
        <w:rPr>
          <w:sz w:val="28"/>
          <w:szCs w:val="28"/>
        </w:rPr>
        <w:t xml:space="preserve"> -</w:t>
      </w:r>
      <w:r w:rsidR="00430DFB" w:rsidRPr="00892EC0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 </w:t>
      </w:r>
      <w:r w:rsidR="00604789">
        <w:rPr>
          <w:sz w:val="28"/>
          <w:szCs w:val="28"/>
        </w:rPr>
        <w:t>notify the jvm that the class object is created.</w:t>
      </w:r>
    </w:p>
    <w:p w14:paraId="3A3ACB60" w14:textId="239CE2AC" w:rsidR="00604789" w:rsidRDefault="00604789" w:rsidP="00892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@autowired – to connect the </w:t>
      </w:r>
      <w:r w:rsidR="00E32BF2">
        <w:rPr>
          <w:sz w:val="28"/>
          <w:szCs w:val="28"/>
        </w:rPr>
        <w:t>two classes without creating  the object o</w:t>
      </w:r>
      <w:r w:rsidR="007F034F">
        <w:rPr>
          <w:sz w:val="28"/>
          <w:szCs w:val="28"/>
        </w:rPr>
        <w:t>f another class.</w:t>
      </w:r>
    </w:p>
    <w:p w14:paraId="54B0AA10" w14:textId="20332423" w:rsidR="007F034F" w:rsidRDefault="007F034F" w:rsidP="00892EC0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@qualif</w:t>
      </w:r>
      <w:r w:rsidR="00BC43E3">
        <w:rPr>
          <w:sz w:val="28"/>
          <w:szCs w:val="28"/>
        </w:rPr>
        <w:t>ier</w:t>
      </w:r>
      <w:r w:rsidR="00650A23">
        <w:rPr>
          <w:sz w:val="28"/>
          <w:szCs w:val="28"/>
        </w:rPr>
        <w:t>(“name”)</w:t>
      </w:r>
      <w:r w:rsidR="00BC43E3">
        <w:rPr>
          <w:sz w:val="28"/>
          <w:szCs w:val="28"/>
        </w:rPr>
        <w:t xml:space="preserve"> – to mention the name of the component </w:t>
      </w:r>
      <w:r w:rsidR="00527D6F">
        <w:rPr>
          <w:sz w:val="28"/>
          <w:szCs w:val="28"/>
        </w:rPr>
        <w:t>and to avoid ambiguity.</w:t>
      </w:r>
      <w:r w:rsidR="00BC43E3">
        <w:rPr>
          <w:sz w:val="28"/>
          <w:szCs w:val="28"/>
        </w:rPr>
        <w:t xml:space="preserve"> </w:t>
      </w:r>
    </w:p>
    <w:p w14:paraId="64FE25A9" w14:textId="1F29B3E8" w:rsidR="0074425D" w:rsidRDefault="0074425D" w:rsidP="0074425D">
      <w:pPr>
        <w:rPr>
          <w:sz w:val="28"/>
          <w:szCs w:val="28"/>
        </w:rPr>
      </w:pPr>
    </w:p>
    <w:p w14:paraId="1DE78222" w14:textId="646F5921" w:rsidR="0074425D" w:rsidRDefault="00B35114" w:rsidP="0074425D">
      <w:pPr>
        <w:rPr>
          <w:sz w:val="28"/>
          <w:szCs w:val="28"/>
        </w:rPr>
      </w:pPr>
      <w:r>
        <w:rPr>
          <w:sz w:val="28"/>
          <w:szCs w:val="28"/>
        </w:rPr>
        <w:t>S</w:t>
      </w:r>
      <w:r w:rsidR="0074425D">
        <w:rPr>
          <w:sz w:val="28"/>
          <w:szCs w:val="28"/>
        </w:rPr>
        <w:t>ervlet</w:t>
      </w:r>
      <w:r>
        <w:rPr>
          <w:sz w:val="28"/>
          <w:szCs w:val="28"/>
        </w:rPr>
        <w:t>:</w:t>
      </w:r>
    </w:p>
    <w:p w14:paraId="1EBB2134" w14:textId="50B5494D" w:rsidR="00B35114" w:rsidRDefault="00CB1C51" w:rsidP="0074425D">
      <w:pPr>
        <w:rPr>
          <w:sz w:val="28"/>
          <w:szCs w:val="28"/>
        </w:rPr>
      </w:pPr>
      <w:r>
        <w:rPr>
          <w:sz w:val="28"/>
          <w:szCs w:val="28"/>
        </w:rPr>
        <w:t>http request</w:t>
      </w:r>
      <w:r w:rsidR="00AB1725">
        <w:rPr>
          <w:sz w:val="28"/>
          <w:szCs w:val="28"/>
        </w:rPr>
        <w:t xml:space="preserve"> </w:t>
      </w:r>
      <w:r w:rsidR="00AB1725" w:rsidRPr="00AB1725">
        <w:rPr>
          <w:sz w:val="28"/>
          <w:szCs w:val="28"/>
        </w:rPr>
        <w:sym w:font="Wingdings" w:char="F0E0"/>
      </w:r>
      <w:r w:rsidR="00AB1725">
        <w:rPr>
          <w:sz w:val="28"/>
          <w:szCs w:val="28"/>
        </w:rPr>
        <w:t xml:space="preserve"> server-&gt; </w:t>
      </w:r>
      <w:r w:rsidR="00E83916">
        <w:rPr>
          <w:sz w:val="28"/>
          <w:szCs w:val="28"/>
        </w:rPr>
        <w:t xml:space="preserve">web </w:t>
      </w:r>
      <w:r w:rsidR="00AB1725">
        <w:rPr>
          <w:sz w:val="28"/>
          <w:szCs w:val="28"/>
        </w:rPr>
        <w:t>containers -&gt; servlet</w:t>
      </w:r>
      <w:r w:rsidR="004741B5">
        <w:rPr>
          <w:sz w:val="28"/>
          <w:szCs w:val="28"/>
        </w:rPr>
        <w:t>-&gt; web.xml</w:t>
      </w:r>
      <w:r w:rsidR="00CE1546">
        <w:rPr>
          <w:sz w:val="28"/>
          <w:szCs w:val="28"/>
        </w:rPr>
        <w:t>(depl</w:t>
      </w:r>
      <w:r w:rsidR="003E48E9">
        <w:rPr>
          <w:sz w:val="28"/>
          <w:szCs w:val="28"/>
        </w:rPr>
        <w:t>oyment descriptor)</w:t>
      </w:r>
    </w:p>
    <w:p w14:paraId="7C1EEFAF" w14:textId="77777777" w:rsidR="00B35114" w:rsidRPr="0074425D" w:rsidRDefault="00B35114" w:rsidP="0074425D">
      <w:pPr>
        <w:rPr>
          <w:sz w:val="28"/>
          <w:szCs w:val="28"/>
        </w:rPr>
      </w:pPr>
    </w:p>
    <w:sectPr w:rsidR="00B35114" w:rsidRPr="007442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C82D06"/>
    <w:multiLevelType w:val="hybridMultilevel"/>
    <w:tmpl w:val="03E02B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4138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98C"/>
    <w:rsid w:val="0014598C"/>
    <w:rsid w:val="001C36A5"/>
    <w:rsid w:val="002516C5"/>
    <w:rsid w:val="002E4EA1"/>
    <w:rsid w:val="00347C7F"/>
    <w:rsid w:val="003E48E9"/>
    <w:rsid w:val="00430DFB"/>
    <w:rsid w:val="004741B5"/>
    <w:rsid w:val="004B0151"/>
    <w:rsid w:val="00527D6F"/>
    <w:rsid w:val="00604789"/>
    <w:rsid w:val="00650A23"/>
    <w:rsid w:val="0074425D"/>
    <w:rsid w:val="007F034F"/>
    <w:rsid w:val="00860BF2"/>
    <w:rsid w:val="00872DC9"/>
    <w:rsid w:val="00892EC0"/>
    <w:rsid w:val="00AB1725"/>
    <w:rsid w:val="00B20DA5"/>
    <w:rsid w:val="00B35114"/>
    <w:rsid w:val="00BC43E3"/>
    <w:rsid w:val="00CB1C51"/>
    <w:rsid w:val="00CE1546"/>
    <w:rsid w:val="00E32BF2"/>
    <w:rsid w:val="00E83916"/>
    <w:rsid w:val="00EA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2E1D4"/>
  <w15:chartTrackingRefBased/>
  <w15:docId w15:val="{BAD89B6E-9CC1-41C3-A137-E4CC1763F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2E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Jayaseelan (Cognizant)</dc:creator>
  <cp:keywords/>
  <dc:description/>
  <cp:lastModifiedBy>V, Jayaseelan (Cognizant)</cp:lastModifiedBy>
  <cp:revision>25</cp:revision>
  <dcterms:created xsi:type="dcterms:W3CDTF">2023-02-27T18:38:00Z</dcterms:created>
  <dcterms:modified xsi:type="dcterms:W3CDTF">2023-02-27T19:24:00Z</dcterms:modified>
</cp:coreProperties>
</file>