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26A85" w14:textId="77777777" w:rsidR="009F1138" w:rsidRDefault="00000000">
      <w:pPr>
        <w:spacing w:after="0" w:line="259" w:lineRule="auto"/>
        <w:ind w:left="0" w:right="3" w:firstLine="0"/>
        <w:jc w:val="center"/>
      </w:pPr>
      <w:r>
        <w:rPr>
          <w:b/>
          <w:sz w:val="34"/>
        </w:rPr>
        <w:t xml:space="preserve"> SIMATS ENGINEERING </w:t>
      </w:r>
    </w:p>
    <w:p w14:paraId="1B3D7551" w14:textId="77777777" w:rsidR="009F1138" w:rsidRDefault="00000000">
      <w:pPr>
        <w:spacing w:after="25" w:line="259" w:lineRule="auto"/>
        <w:ind w:left="0" w:right="2" w:firstLine="0"/>
        <w:jc w:val="center"/>
      </w:pPr>
      <w:r>
        <w:rPr>
          <w:b/>
          <w:sz w:val="28"/>
        </w:rPr>
        <w:t xml:space="preserve">ASSESSMENT TOOL 3 </w:t>
      </w:r>
    </w:p>
    <w:p w14:paraId="1FCA67CA" w14:textId="77777777" w:rsidR="009F1138" w:rsidRDefault="00000000">
      <w:pPr>
        <w:spacing w:after="0" w:line="259" w:lineRule="auto"/>
        <w:ind w:left="0" w:right="0" w:firstLine="0"/>
        <w:jc w:val="left"/>
      </w:pPr>
      <w:r>
        <w:rPr>
          <w:b/>
          <w:sz w:val="34"/>
        </w:rPr>
        <w:t xml:space="preserve"> </w:t>
      </w:r>
    </w:p>
    <w:p w14:paraId="196E96C0" w14:textId="77777777" w:rsidR="008F58E7" w:rsidRDefault="00000000">
      <w:pPr>
        <w:pStyle w:val="Heading1"/>
        <w:ind w:left="-5"/>
      </w:pPr>
      <w:r>
        <w:t xml:space="preserve">COURSE NAME: COMPUTER NETWORKS </w:t>
      </w:r>
    </w:p>
    <w:p w14:paraId="322ABBC8" w14:textId="77777777" w:rsidR="008F58E7" w:rsidRDefault="00000000">
      <w:pPr>
        <w:pStyle w:val="Heading1"/>
        <w:ind w:left="-5"/>
      </w:pPr>
      <w:r>
        <w:t>COURSE CODE:</w:t>
      </w:r>
      <w:r>
        <w:rPr>
          <w:b w:val="0"/>
        </w:rPr>
        <w:t xml:space="preserve"> </w:t>
      </w:r>
      <w:r>
        <w:t>CSA07</w:t>
      </w:r>
      <w:r w:rsidR="008F58E7">
        <w:t>14</w:t>
      </w:r>
    </w:p>
    <w:p w14:paraId="0487A47C" w14:textId="77777777" w:rsidR="008F58E7" w:rsidRDefault="008F58E7">
      <w:pPr>
        <w:pStyle w:val="Heading1"/>
        <w:ind w:left="-5"/>
      </w:pPr>
      <w:r>
        <w:t>NAME: Keerthana R</w:t>
      </w:r>
    </w:p>
    <w:p w14:paraId="32FC6F2D" w14:textId="0C43BA34" w:rsidR="009F1138" w:rsidRDefault="008F58E7">
      <w:pPr>
        <w:pStyle w:val="Heading1"/>
        <w:ind w:left="-5"/>
      </w:pPr>
      <w:r>
        <w:t>REG NO:192524489</w:t>
      </w:r>
      <w:r>
        <w:tab/>
        <w:t xml:space="preserve"> </w:t>
      </w:r>
      <w:r>
        <w:tab/>
        <w:t xml:space="preserve"> </w:t>
      </w:r>
      <w:r>
        <w:tab/>
        <w:t xml:space="preserve"> </w:t>
      </w:r>
    </w:p>
    <w:p w14:paraId="1941CD11" w14:textId="77777777" w:rsidR="009F1138" w:rsidRDefault="00000000">
      <w:pPr>
        <w:spacing w:after="4" w:line="259" w:lineRule="auto"/>
        <w:ind w:left="0" w:right="0" w:firstLine="0"/>
        <w:jc w:val="left"/>
      </w:pPr>
      <w:r>
        <w:rPr>
          <w:rFonts w:ascii="Arial" w:eastAsia="Arial" w:hAnsi="Arial" w:cs="Arial"/>
          <w:b/>
        </w:rPr>
        <w:t xml:space="preserve"> </w:t>
      </w:r>
    </w:p>
    <w:p w14:paraId="0C64D61A" w14:textId="77777777" w:rsidR="009F1138" w:rsidRDefault="00000000">
      <w:pPr>
        <w:spacing w:after="0" w:line="259" w:lineRule="auto"/>
        <w:ind w:left="0" w:right="289" w:firstLine="0"/>
        <w:jc w:val="right"/>
      </w:pPr>
      <w:r>
        <w:rPr>
          <w:rFonts w:ascii="Calibri" w:eastAsia="Calibri" w:hAnsi="Calibri" w:cs="Calibri"/>
          <w:noProof/>
          <w:sz w:val="22"/>
        </w:rPr>
        <mc:AlternateContent>
          <mc:Choice Requires="wpg">
            <w:drawing>
              <wp:inline distT="0" distB="0" distL="0" distR="0" wp14:anchorId="4B3D5AB1" wp14:editId="0BCD0CE6">
                <wp:extent cx="5746115" cy="26670"/>
                <wp:effectExtent l="0" t="0" r="0" b="0"/>
                <wp:docPr id="4310" name="Group 4310"/>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32" name="Shape 132"/>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10" style="width:452.45pt;height:2.09998pt;mso-position-horizontal-relative:char;mso-position-vertical-relative:line" coordsize="57461,266">
                <v:shape id="Shape 132"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b/>
        </w:rPr>
        <w:t xml:space="preserve"> </w:t>
      </w:r>
    </w:p>
    <w:p w14:paraId="13765D85" w14:textId="77777777" w:rsidR="009F1138" w:rsidRDefault="00000000">
      <w:pPr>
        <w:spacing w:after="0" w:line="259" w:lineRule="auto"/>
        <w:ind w:left="0" w:right="0" w:firstLine="0"/>
        <w:jc w:val="left"/>
      </w:pPr>
      <w:r>
        <w:rPr>
          <w:rFonts w:ascii="Arial" w:eastAsia="Arial" w:hAnsi="Arial" w:cs="Arial"/>
          <w:b/>
        </w:rPr>
        <w:t xml:space="preserve"> </w:t>
      </w:r>
    </w:p>
    <w:p w14:paraId="3EEE6207" w14:textId="77777777" w:rsidR="009F1138" w:rsidRDefault="00000000">
      <w:pPr>
        <w:pStyle w:val="Heading1"/>
        <w:ind w:left="-5"/>
      </w:pPr>
      <w:r>
        <w:t xml:space="preserve">COURSE OUTCOME COVERED </w:t>
      </w:r>
    </w:p>
    <w:p w14:paraId="5A336E8C" w14:textId="77777777" w:rsidR="009F1138" w:rsidRDefault="00000000">
      <w:pPr>
        <w:spacing w:after="0" w:line="259" w:lineRule="auto"/>
        <w:ind w:left="0" w:right="0" w:firstLine="0"/>
        <w:jc w:val="left"/>
      </w:pPr>
      <w:r>
        <w:rPr>
          <w:rFonts w:ascii="Arial" w:eastAsia="Arial" w:hAnsi="Arial" w:cs="Arial"/>
          <w:b/>
        </w:rPr>
        <w:t xml:space="preserve"> </w:t>
      </w:r>
    </w:p>
    <w:p w14:paraId="0224E00F" w14:textId="77777777" w:rsidR="009F1138" w:rsidRDefault="00000000">
      <w:pPr>
        <w:spacing w:after="0" w:line="259" w:lineRule="auto"/>
        <w:ind w:left="0" w:right="0" w:firstLine="0"/>
        <w:jc w:val="left"/>
      </w:pPr>
      <w:r>
        <w:rPr>
          <w:rFonts w:ascii="Arial" w:eastAsia="Arial" w:hAnsi="Arial" w:cs="Arial"/>
          <w:b/>
          <w:i/>
        </w:rPr>
        <w:t xml:space="preserve">CO4: </w:t>
      </w:r>
      <w:r>
        <w:rPr>
          <w:rFonts w:ascii="Arial" w:eastAsia="Arial" w:hAnsi="Arial" w:cs="Arial"/>
          <w:color w:val="1F1F1F"/>
          <w:sz w:val="18"/>
        </w:rPr>
        <w:t xml:space="preserve"> </w:t>
      </w:r>
    </w:p>
    <w:p w14:paraId="5BB441D7" w14:textId="77777777" w:rsidR="009F1138" w:rsidRDefault="00000000">
      <w:pPr>
        <w:spacing w:after="40" w:line="239" w:lineRule="auto"/>
        <w:ind w:left="0" w:right="345" w:firstLine="0"/>
        <w:jc w:val="left"/>
      </w:pPr>
      <w:r>
        <w:rPr>
          <w:rFonts w:ascii="Arial" w:eastAsia="Arial" w:hAnsi="Arial" w:cs="Arial"/>
          <w:color w:val="1F1F1F"/>
          <w:sz w:val="18"/>
        </w:rPr>
        <w:t xml:space="preserve">Design network topologies star, mesh, bus, and hybrid using networking devices, transmission media, and cabling </w:t>
      </w:r>
      <w:proofErr w:type="gramStart"/>
      <w:r>
        <w:rPr>
          <w:rFonts w:ascii="Arial" w:eastAsia="Arial" w:hAnsi="Arial" w:cs="Arial"/>
          <w:color w:val="1F1F1F"/>
          <w:sz w:val="18"/>
        </w:rPr>
        <w:t xml:space="preserve">standards </w:t>
      </w:r>
      <w:r>
        <w:rPr>
          <w:rFonts w:ascii="Arial" w:eastAsia="Arial" w:hAnsi="Arial" w:cs="Arial"/>
          <w:i/>
          <w:sz w:val="20"/>
        </w:rPr>
        <w:t xml:space="preserve"> (</w:t>
      </w:r>
      <w:proofErr w:type="gramEnd"/>
      <w:r>
        <w:rPr>
          <w:rFonts w:ascii="Arial" w:eastAsia="Arial" w:hAnsi="Arial" w:cs="Arial"/>
          <w:i/>
          <w:sz w:val="20"/>
        </w:rPr>
        <w:t>BL</w:t>
      </w:r>
      <w:proofErr w:type="gramStart"/>
      <w:r>
        <w:rPr>
          <w:rFonts w:ascii="Arial" w:eastAsia="Arial" w:hAnsi="Arial" w:cs="Arial"/>
          <w:i/>
          <w:sz w:val="20"/>
        </w:rPr>
        <w:t>2,BL</w:t>
      </w:r>
      <w:proofErr w:type="gramEnd"/>
      <w:r>
        <w:rPr>
          <w:rFonts w:ascii="Arial" w:eastAsia="Arial" w:hAnsi="Arial" w:cs="Arial"/>
          <w:i/>
          <w:sz w:val="20"/>
        </w:rPr>
        <w:t xml:space="preserve">6) </w:t>
      </w:r>
    </w:p>
    <w:p w14:paraId="2D4EBD42" w14:textId="77777777" w:rsidR="009F1138" w:rsidRDefault="00000000">
      <w:pPr>
        <w:spacing w:after="0" w:line="259" w:lineRule="auto"/>
        <w:ind w:left="0" w:right="0" w:firstLine="0"/>
        <w:jc w:val="left"/>
      </w:pPr>
      <w:r>
        <w:rPr>
          <w:rFonts w:ascii="Arial" w:eastAsia="Arial" w:hAnsi="Arial" w:cs="Arial"/>
          <w:i/>
        </w:rPr>
        <w:t xml:space="preserve"> </w:t>
      </w:r>
    </w:p>
    <w:p w14:paraId="40BF69E3" w14:textId="77777777" w:rsidR="009F1138" w:rsidRDefault="00000000">
      <w:pPr>
        <w:spacing w:after="0" w:line="259" w:lineRule="auto"/>
        <w:ind w:left="0" w:right="0" w:firstLine="0"/>
        <w:jc w:val="left"/>
      </w:pPr>
      <w:r>
        <w:rPr>
          <w:rFonts w:ascii="Arial" w:eastAsia="Arial" w:hAnsi="Arial" w:cs="Arial"/>
          <w:i/>
        </w:rPr>
        <w:t xml:space="preserve">Assessment Tool Weightage: 30% </w:t>
      </w:r>
    </w:p>
    <w:p w14:paraId="0A4E0C4D" w14:textId="77777777" w:rsidR="009F1138" w:rsidRDefault="00000000">
      <w:pPr>
        <w:spacing w:line="259" w:lineRule="auto"/>
        <w:ind w:left="0" w:right="0" w:firstLine="0"/>
        <w:jc w:val="left"/>
      </w:pPr>
      <w:r>
        <w:rPr>
          <w:rFonts w:ascii="Arial" w:eastAsia="Arial" w:hAnsi="Arial" w:cs="Arial"/>
          <w:i/>
        </w:rPr>
        <w:t xml:space="preserve"> </w:t>
      </w:r>
    </w:p>
    <w:p w14:paraId="6F3A897C" w14:textId="77777777" w:rsidR="009F1138" w:rsidRDefault="00000000">
      <w:pPr>
        <w:spacing w:after="0" w:line="259" w:lineRule="auto"/>
        <w:ind w:left="0" w:right="289" w:firstLine="0"/>
        <w:jc w:val="right"/>
      </w:pPr>
      <w:r>
        <w:rPr>
          <w:rFonts w:ascii="Calibri" w:eastAsia="Calibri" w:hAnsi="Calibri" w:cs="Calibri"/>
          <w:noProof/>
          <w:sz w:val="22"/>
        </w:rPr>
        <mc:AlternateContent>
          <mc:Choice Requires="wpg">
            <w:drawing>
              <wp:inline distT="0" distB="0" distL="0" distR="0" wp14:anchorId="547489CD" wp14:editId="15D76ACC">
                <wp:extent cx="5746115" cy="26670"/>
                <wp:effectExtent l="0" t="0" r="0" b="0"/>
                <wp:docPr id="4311" name="Group 4311"/>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33" name="Shape 133"/>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11" style="width:452.45pt;height:2.09998pt;mso-position-horizontal-relative:char;mso-position-vertical-relative:line" coordsize="57461,266">
                <v:shape id="Shape 133"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rPr>
        <w:t xml:space="preserve"> </w:t>
      </w:r>
    </w:p>
    <w:p w14:paraId="33B95DFF" w14:textId="77777777" w:rsidR="009F1138" w:rsidRDefault="00000000">
      <w:pPr>
        <w:spacing w:after="0" w:line="259" w:lineRule="auto"/>
        <w:ind w:left="0" w:right="0" w:firstLine="0"/>
        <w:jc w:val="left"/>
      </w:pPr>
      <w:r>
        <w:rPr>
          <w:rFonts w:ascii="Arial" w:eastAsia="Arial" w:hAnsi="Arial" w:cs="Arial"/>
        </w:rPr>
        <w:t xml:space="preserve"> </w:t>
      </w:r>
    </w:p>
    <w:p w14:paraId="6957D487" w14:textId="77777777" w:rsidR="009F1138" w:rsidRDefault="00000000">
      <w:pPr>
        <w:tabs>
          <w:tab w:val="center" w:pos="2160"/>
          <w:tab w:val="center" w:pos="2881"/>
          <w:tab w:val="center" w:pos="3601"/>
          <w:tab w:val="center" w:pos="4321"/>
          <w:tab w:val="center" w:pos="5041"/>
          <w:tab w:val="center" w:pos="5761"/>
          <w:tab w:val="center" w:pos="6481"/>
          <w:tab w:val="center" w:pos="8041"/>
        </w:tabs>
        <w:spacing w:after="0" w:line="259" w:lineRule="auto"/>
        <w:ind w:left="-15" w:right="0" w:firstLine="0"/>
        <w:jc w:val="left"/>
      </w:pPr>
      <w:r>
        <w:rPr>
          <w:rFonts w:ascii="Arial" w:eastAsia="Arial" w:hAnsi="Arial" w:cs="Arial"/>
          <w:b/>
        </w:rPr>
        <w:t xml:space="preserve">QUESTIONS: 5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Marks:25 </w:t>
      </w:r>
    </w:p>
    <w:p w14:paraId="69813787" w14:textId="77777777" w:rsidR="009F1138" w:rsidRDefault="00000000">
      <w:pPr>
        <w:spacing w:after="0" w:line="259" w:lineRule="auto"/>
        <w:ind w:left="0" w:right="949" w:firstLine="0"/>
        <w:jc w:val="center"/>
      </w:pPr>
      <w:r>
        <w:rPr>
          <w:rFonts w:ascii="Arial" w:eastAsia="Arial" w:hAnsi="Arial" w:cs="Arial"/>
        </w:rPr>
        <w:t xml:space="preserve">Annexure A </w:t>
      </w:r>
    </w:p>
    <w:p w14:paraId="1D3C12E2" w14:textId="77777777" w:rsidR="009F1138" w:rsidRDefault="00000000">
      <w:pPr>
        <w:spacing w:after="51" w:line="259" w:lineRule="auto"/>
        <w:ind w:left="0" w:right="0" w:firstLine="0"/>
        <w:jc w:val="left"/>
      </w:pPr>
      <w:r>
        <w:rPr>
          <w:rFonts w:ascii="Arial" w:eastAsia="Arial" w:hAnsi="Arial" w:cs="Arial"/>
        </w:rPr>
        <w:t xml:space="preserve"> </w:t>
      </w:r>
    </w:p>
    <w:p w14:paraId="24AD1D9A" w14:textId="77777777" w:rsidR="009F1138" w:rsidRDefault="00000000">
      <w:pPr>
        <w:pStyle w:val="Heading1"/>
        <w:spacing w:after="87"/>
        <w:ind w:left="0" w:right="4" w:firstLine="0"/>
        <w:jc w:val="center"/>
      </w:pPr>
      <w:r>
        <w:rPr>
          <w:rFonts w:ascii="Times New Roman" w:eastAsia="Times New Roman" w:hAnsi="Times New Roman" w:cs="Times New Roman"/>
          <w:sz w:val="32"/>
        </w:rPr>
        <w:t>Comparative Analysis</w:t>
      </w:r>
      <w:r>
        <w:rPr>
          <w:rFonts w:ascii="Times New Roman" w:eastAsia="Times New Roman" w:hAnsi="Times New Roman" w:cs="Times New Roman"/>
          <w:sz w:val="28"/>
        </w:rPr>
        <w:t xml:space="preserve"> </w:t>
      </w:r>
    </w:p>
    <w:p w14:paraId="20556AF3" w14:textId="77777777" w:rsidR="009F1138" w:rsidRDefault="00000000">
      <w:pPr>
        <w:numPr>
          <w:ilvl w:val="0"/>
          <w:numId w:val="1"/>
        </w:numPr>
        <w:ind w:right="-14" w:hanging="360"/>
      </w:pPr>
      <w: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r>
        <w:rPr>
          <w:b/>
        </w:rPr>
        <w:t xml:space="preserve"> </w:t>
      </w:r>
    </w:p>
    <w:p w14:paraId="07F4A321" w14:textId="77777777" w:rsidR="009F1138" w:rsidRDefault="00000000">
      <w:pPr>
        <w:numPr>
          <w:ilvl w:val="0"/>
          <w:numId w:val="1"/>
        </w:numPr>
        <w:ind w:right="-14" w:hanging="360"/>
      </w:pPr>
      <w: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r>
        <w:rPr>
          <w:b/>
        </w:rPr>
        <w:t xml:space="preserve"> </w:t>
      </w:r>
    </w:p>
    <w:p w14:paraId="4F22DAF7" w14:textId="77777777" w:rsidR="009F1138" w:rsidRDefault="00000000">
      <w:pPr>
        <w:numPr>
          <w:ilvl w:val="0"/>
          <w:numId w:val="1"/>
        </w:numPr>
        <w:ind w:right="-14" w:hanging="360"/>
      </w:pPr>
      <w: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r>
        <w:rPr>
          <w:b/>
        </w:rPr>
        <w:t xml:space="preserve"> </w:t>
      </w:r>
    </w:p>
    <w:p w14:paraId="0737157E" w14:textId="77777777" w:rsidR="009F1138" w:rsidRDefault="00000000">
      <w:pPr>
        <w:numPr>
          <w:ilvl w:val="0"/>
          <w:numId w:val="1"/>
        </w:numPr>
        <w:ind w:right="-14" w:hanging="360"/>
      </w:pPr>
      <w: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r>
        <w:rPr>
          <w:b/>
        </w:rPr>
        <w:t xml:space="preserve"> </w:t>
      </w:r>
    </w:p>
    <w:p w14:paraId="67403B7E" w14:textId="77777777" w:rsidR="009F1138" w:rsidRDefault="00000000">
      <w:pPr>
        <w:numPr>
          <w:ilvl w:val="0"/>
          <w:numId w:val="1"/>
        </w:numPr>
        <w:ind w:right="-14" w:hanging="360"/>
      </w:pPr>
      <w: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w:t>
      </w:r>
      <w:r>
        <w:lastRenderedPageBreak/>
        <w:t xml:space="preserve">flexibility, managing multiple combined topologies requires careful monitoring and skilled administration. </w:t>
      </w:r>
      <w:r>
        <w:rPr>
          <w:b/>
        </w:rPr>
        <w:t xml:space="preserve"> </w:t>
      </w:r>
    </w:p>
    <w:p w14:paraId="26373DDF" w14:textId="77777777" w:rsidR="009F1138" w:rsidRDefault="00000000">
      <w:pPr>
        <w:spacing w:after="0" w:line="259" w:lineRule="auto"/>
        <w:ind w:left="0" w:right="0" w:firstLine="0"/>
        <w:jc w:val="left"/>
      </w:pPr>
      <w:r>
        <w:rPr>
          <w:rFonts w:ascii="Arial" w:eastAsia="Arial" w:hAnsi="Arial" w:cs="Arial"/>
          <w:b/>
        </w:rPr>
        <w:t xml:space="preserve"> </w:t>
      </w:r>
    </w:p>
    <w:p w14:paraId="304D5979" w14:textId="77777777" w:rsidR="009F1138" w:rsidRDefault="00000000">
      <w:pPr>
        <w:spacing w:after="0" w:line="259" w:lineRule="auto"/>
        <w:ind w:left="0" w:right="0" w:firstLine="0"/>
        <w:jc w:val="left"/>
      </w:pPr>
      <w:r>
        <w:rPr>
          <w:rFonts w:ascii="Arial" w:eastAsia="Arial" w:hAnsi="Arial" w:cs="Arial"/>
          <w:b/>
        </w:rPr>
        <w:t xml:space="preserve"> </w:t>
      </w:r>
    </w:p>
    <w:p w14:paraId="226E390C" w14:textId="77777777" w:rsidR="009F1138" w:rsidRDefault="00000000">
      <w:pPr>
        <w:spacing w:after="0" w:line="259" w:lineRule="auto"/>
        <w:ind w:left="0" w:right="0" w:firstLine="0"/>
        <w:jc w:val="left"/>
      </w:pPr>
      <w:r>
        <w:rPr>
          <w:rFonts w:ascii="Arial" w:eastAsia="Arial" w:hAnsi="Arial" w:cs="Arial"/>
          <w:b/>
        </w:rPr>
        <w:t xml:space="preserve"> </w:t>
      </w:r>
    </w:p>
    <w:p w14:paraId="798F3CC6" w14:textId="77777777" w:rsidR="009F1138" w:rsidRDefault="00000000">
      <w:pPr>
        <w:spacing w:after="70" w:line="259" w:lineRule="auto"/>
        <w:ind w:left="0" w:right="2969" w:firstLine="0"/>
        <w:jc w:val="right"/>
      </w:pPr>
      <w:r>
        <w:rPr>
          <w:rFonts w:ascii="Arial" w:eastAsia="Arial" w:hAnsi="Arial" w:cs="Arial"/>
          <w:b/>
        </w:rPr>
        <w:t xml:space="preserve">RUBRICS FOR CALCULATION </w:t>
      </w:r>
    </w:p>
    <w:p w14:paraId="071B79B6" w14:textId="77777777" w:rsidR="009F1138" w:rsidRDefault="00000000">
      <w:pPr>
        <w:spacing w:after="0" w:line="259" w:lineRule="auto"/>
        <w:ind w:left="0" w:right="0" w:firstLine="0"/>
        <w:jc w:val="left"/>
      </w:pPr>
      <w:r>
        <w:rPr>
          <w:b/>
          <w:sz w:val="34"/>
        </w:rPr>
        <w:t xml:space="preserve"> </w:t>
      </w:r>
    </w:p>
    <w:tbl>
      <w:tblPr>
        <w:tblStyle w:val="TableGrid"/>
        <w:tblW w:w="9064" w:type="dxa"/>
        <w:tblInd w:w="5" w:type="dxa"/>
        <w:tblCellMar>
          <w:top w:w="76" w:type="dxa"/>
          <w:left w:w="14" w:type="dxa"/>
        </w:tblCellMar>
        <w:tblLook w:val="04A0" w:firstRow="1" w:lastRow="0" w:firstColumn="1" w:lastColumn="0" w:noHBand="0" w:noVBand="1"/>
      </w:tblPr>
      <w:tblGrid>
        <w:gridCol w:w="1556"/>
        <w:gridCol w:w="1174"/>
        <w:gridCol w:w="1673"/>
        <w:gridCol w:w="1536"/>
        <w:gridCol w:w="1606"/>
        <w:gridCol w:w="1519"/>
      </w:tblGrid>
      <w:tr w:rsidR="009F1138" w14:paraId="148CB595" w14:textId="77777777">
        <w:trPr>
          <w:trHeight w:val="317"/>
        </w:trPr>
        <w:tc>
          <w:tcPr>
            <w:tcW w:w="1555" w:type="dxa"/>
            <w:tcBorders>
              <w:top w:val="single" w:sz="4" w:space="0" w:color="000000"/>
              <w:left w:val="single" w:sz="4" w:space="0" w:color="000000"/>
              <w:bottom w:val="single" w:sz="4" w:space="0" w:color="000000"/>
              <w:right w:val="single" w:sz="4" w:space="0" w:color="000000"/>
            </w:tcBorders>
          </w:tcPr>
          <w:p w14:paraId="4418DF4F" w14:textId="77777777" w:rsidR="009F1138" w:rsidRDefault="00000000">
            <w:pPr>
              <w:spacing w:after="0" w:line="259" w:lineRule="auto"/>
              <w:ind w:left="0" w:right="22" w:firstLine="0"/>
              <w:jc w:val="center"/>
            </w:pPr>
            <w:r>
              <w:rPr>
                <w:b/>
              </w:rPr>
              <w:t xml:space="preserve">Criteria </w:t>
            </w:r>
          </w:p>
        </w:tc>
        <w:tc>
          <w:tcPr>
            <w:tcW w:w="1174" w:type="dxa"/>
            <w:tcBorders>
              <w:top w:val="single" w:sz="4" w:space="0" w:color="000000"/>
              <w:left w:val="single" w:sz="4" w:space="0" w:color="000000"/>
              <w:bottom w:val="single" w:sz="4" w:space="0" w:color="000000"/>
              <w:right w:val="single" w:sz="4" w:space="0" w:color="000000"/>
            </w:tcBorders>
          </w:tcPr>
          <w:p w14:paraId="093BA947" w14:textId="77777777" w:rsidR="009F1138" w:rsidRDefault="00000000">
            <w:pPr>
              <w:spacing w:after="0" w:line="259" w:lineRule="auto"/>
              <w:ind w:left="24" w:right="0" w:firstLine="0"/>
            </w:pPr>
            <w:r>
              <w:rPr>
                <w:b/>
              </w:rPr>
              <w:t xml:space="preserve">Weightage </w:t>
            </w:r>
          </w:p>
        </w:tc>
        <w:tc>
          <w:tcPr>
            <w:tcW w:w="1673" w:type="dxa"/>
            <w:tcBorders>
              <w:top w:val="single" w:sz="4" w:space="0" w:color="000000"/>
              <w:left w:val="single" w:sz="4" w:space="0" w:color="000000"/>
              <w:bottom w:val="single" w:sz="4" w:space="0" w:color="000000"/>
              <w:right w:val="single" w:sz="4" w:space="0" w:color="000000"/>
            </w:tcBorders>
          </w:tcPr>
          <w:p w14:paraId="50D9B886" w14:textId="77777777" w:rsidR="009F1138" w:rsidRDefault="00000000">
            <w:pPr>
              <w:spacing w:after="0" w:line="259" w:lineRule="auto"/>
              <w:ind w:left="84" w:right="0" w:firstLine="0"/>
            </w:pPr>
            <w:r>
              <w:rPr>
                <w:b/>
              </w:rPr>
              <w:t xml:space="preserve">Exemplary (4) </w:t>
            </w:r>
          </w:p>
        </w:tc>
        <w:tc>
          <w:tcPr>
            <w:tcW w:w="1536" w:type="dxa"/>
            <w:tcBorders>
              <w:top w:val="single" w:sz="4" w:space="0" w:color="000000"/>
              <w:left w:val="single" w:sz="4" w:space="0" w:color="000000"/>
              <w:bottom w:val="single" w:sz="4" w:space="0" w:color="000000"/>
              <w:right w:val="single" w:sz="4" w:space="0" w:color="000000"/>
            </w:tcBorders>
          </w:tcPr>
          <w:p w14:paraId="4B88BB34" w14:textId="77777777" w:rsidR="009F1138" w:rsidRDefault="00000000">
            <w:pPr>
              <w:spacing w:after="0" w:line="259" w:lineRule="auto"/>
              <w:ind w:left="77" w:right="0" w:firstLine="0"/>
            </w:pPr>
            <w:r>
              <w:rPr>
                <w:b/>
              </w:rPr>
              <w:t xml:space="preserve">Proficient (3) </w:t>
            </w:r>
          </w:p>
        </w:tc>
        <w:tc>
          <w:tcPr>
            <w:tcW w:w="1606" w:type="dxa"/>
            <w:tcBorders>
              <w:top w:val="single" w:sz="4" w:space="0" w:color="000000"/>
              <w:left w:val="single" w:sz="4" w:space="0" w:color="000000"/>
              <w:bottom w:val="single" w:sz="4" w:space="0" w:color="000000"/>
              <w:right w:val="single" w:sz="4" w:space="0" w:color="000000"/>
            </w:tcBorders>
          </w:tcPr>
          <w:p w14:paraId="5782A184" w14:textId="77777777" w:rsidR="009F1138" w:rsidRDefault="00000000">
            <w:pPr>
              <w:spacing w:after="0" w:line="259" w:lineRule="auto"/>
              <w:ind w:left="46" w:right="0" w:firstLine="0"/>
            </w:pPr>
            <w:r>
              <w:rPr>
                <w:b/>
              </w:rPr>
              <w:t xml:space="preserve">Developing (2) </w:t>
            </w:r>
          </w:p>
        </w:tc>
        <w:tc>
          <w:tcPr>
            <w:tcW w:w="1519" w:type="dxa"/>
            <w:tcBorders>
              <w:top w:val="single" w:sz="4" w:space="0" w:color="000000"/>
              <w:left w:val="single" w:sz="4" w:space="0" w:color="000000"/>
              <w:bottom w:val="single" w:sz="4" w:space="0" w:color="000000"/>
              <w:right w:val="single" w:sz="4" w:space="0" w:color="000000"/>
            </w:tcBorders>
          </w:tcPr>
          <w:p w14:paraId="497B26CF" w14:textId="77777777" w:rsidR="009F1138" w:rsidRDefault="00000000">
            <w:pPr>
              <w:spacing w:after="0" w:line="259" w:lineRule="auto"/>
              <w:ind w:left="53" w:right="0" w:firstLine="0"/>
            </w:pPr>
            <w:r>
              <w:rPr>
                <w:b/>
              </w:rPr>
              <w:t xml:space="preserve">Beginning (1) </w:t>
            </w:r>
          </w:p>
        </w:tc>
      </w:tr>
      <w:tr w:rsidR="009F1138" w14:paraId="0CC29F93" w14:textId="77777777">
        <w:trPr>
          <w:trHeight w:val="1694"/>
        </w:trPr>
        <w:tc>
          <w:tcPr>
            <w:tcW w:w="1555" w:type="dxa"/>
            <w:tcBorders>
              <w:top w:val="single" w:sz="4" w:space="0" w:color="000000"/>
              <w:left w:val="single" w:sz="4" w:space="0" w:color="000000"/>
              <w:bottom w:val="single" w:sz="4" w:space="0" w:color="000000"/>
              <w:right w:val="single" w:sz="4" w:space="0" w:color="000000"/>
            </w:tcBorders>
            <w:vAlign w:val="center"/>
          </w:tcPr>
          <w:p w14:paraId="751EDB8F" w14:textId="77777777" w:rsidR="009F1138" w:rsidRDefault="00000000">
            <w:pPr>
              <w:spacing w:after="0" w:line="259" w:lineRule="auto"/>
              <w:ind w:left="0" w:right="0" w:firstLine="0"/>
              <w:jc w:val="left"/>
            </w:pPr>
            <w:r>
              <w:t xml:space="preserve">Understanding of Concepts </w:t>
            </w:r>
          </w:p>
        </w:tc>
        <w:tc>
          <w:tcPr>
            <w:tcW w:w="1174" w:type="dxa"/>
            <w:tcBorders>
              <w:top w:val="single" w:sz="4" w:space="0" w:color="000000"/>
              <w:left w:val="single" w:sz="4" w:space="0" w:color="000000"/>
              <w:bottom w:val="single" w:sz="4" w:space="0" w:color="000000"/>
              <w:right w:val="single" w:sz="4" w:space="0" w:color="000000"/>
            </w:tcBorders>
            <w:vAlign w:val="center"/>
          </w:tcPr>
          <w:p w14:paraId="3BD9F343" w14:textId="77777777" w:rsidR="009F1138" w:rsidRDefault="00000000">
            <w:pPr>
              <w:spacing w:after="0" w:line="259" w:lineRule="auto"/>
              <w:ind w:left="0" w:right="0" w:firstLine="0"/>
              <w:jc w:val="left"/>
            </w:pPr>
            <w:r>
              <w:t xml:space="preserve">15% </w:t>
            </w:r>
          </w:p>
        </w:tc>
        <w:tc>
          <w:tcPr>
            <w:tcW w:w="1673" w:type="dxa"/>
            <w:tcBorders>
              <w:top w:val="single" w:sz="4" w:space="0" w:color="000000"/>
              <w:left w:val="single" w:sz="4" w:space="0" w:color="000000"/>
              <w:bottom w:val="single" w:sz="4" w:space="0" w:color="000000"/>
              <w:right w:val="single" w:sz="4" w:space="0" w:color="000000"/>
            </w:tcBorders>
          </w:tcPr>
          <w:p w14:paraId="335623FD" w14:textId="77777777" w:rsidR="009F1138" w:rsidRDefault="00000000">
            <w:pPr>
              <w:spacing w:after="0"/>
              <w:ind w:left="0" w:right="0" w:firstLine="0"/>
              <w:jc w:val="left"/>
            </w:pPr>
            <w:r>
              <w:t xml:space="preserve">Demonstrates complete and </w:t>
            </w:r>
            <w:proofErr w:type="spellStart"/>
            <w:r>
              <w:t>indepth</w:t>
            </w:r>
            <w:proofErr w:type="spellEnd"/>
            <w:r>
              <w:t xml:space="preserve"> </w:t>
            </w:r>
          </w:p>
          <w:p w14:paraId="0AAF61CD" w14:textId="77777777" w:rsidR="009F1138" w:rsidRDefault="00000000">
            <w:pPr>
              <w:spacing w:after="0" w:line="259" w:lineRule="auto"/>
              <w:ind w:left="0" w:right="0" w:firstLine="0"/>
              <w:jc w:val="left"/>
            </w:pPr>
            <w:r>
              <w:t xml:space="preserve">understanding of all concepts being compared </w:t>
            </w:r>
          </w:p>
        </w:tc>
        <w:tc>
          <w:tcPr>
            <w:tcW w:w="1536" w:type="dxa"/>
            <w:tcBorders>
              <w:top w:val="single" w:sz="4" w:space="0" w:color="000000"/>
              <w:left w:val="single" w:sz="4" w:space="0" w:color="000000"/>
              <w:bottom w:val="single" w:sz="4" w:space="0" w:color="000000"/>
              <w:right w:val="single" w:sz="4" w:space="0" w:color="000000"/>
            </w:tcBorders>
            <w:vAlign w:val="center"/>
          </w:tcPr>
          <w:p w14:paraId="0547B47E" w14:textId="77777777" w:rsidR="009F1138" w:rsidRDefault="00000000">
            <w:pPr>
              <w:spacing w:after="0" w:line="259" w:lineRule="auto"/>
              <w:ind w:left="2" w:right="0" w:firstLine="0"/>
              <w:jc w:val="left"/>
            </w:pPr>
            <w:r>
              <w:t xml:space="preserve">Good understanding with minor gaps </w:t>
            </w:r>
          </w:p>
        </w:tc>
        <w:tc>
          <w:tcPr>
            <w:tcW w:w="1606" w:type="dxa"/>
            <w:tcBorders>
              <w:top w:val="single" w:sz="4" w:space="0" w:color="000000"/>
              <w:left w:val="single" w:sz="4" w:space="0" w:color="000000"/>
              <w:bottom w:val="single" w:sz="4" w:space="0" w:color="000000"/>
              <w:right w:val="single" w:sz="4" w:space="0" w:color="000000"/>
            </w:tcBorders>
            <w:vAlign w:val="center"/>
          </w:tcPr>
          <w:p w14:paraId="2AE3F009" w14:textId="77777777" w:rsidR="009F1138" w:rsidRDefault="00000000">
            <w:pPr>
              <w:spacing w:after="0" w:line="259" w:lineRule="auto"/>
              <w:ind w:left="0" w:right="0" w:firstLine="0"/>
              <w:jc w:val="left"/>
            </w:pPr>
            <w:r>
              <w:t xml:space="preserve">Basic understanding; some concepts unclear </w:t>
            </w:r>
          </w:p>
        </w:tc>
        <w:tc>
          <w:tcPr>
            <w:tcW w:w="1519" w:type="dxa"/>
            <w:tcBorders>
              <w:top w:val="single" w:sz="4" w:space="0" w:color="000000"/>
              <w:left w:val="single" w:sz="4" w:space="0" w:color="000000"/>
              <w:bottom w:val="single" w:sz="4" w:space="0" w:color="000000"/>
              <w:right w:val="single" w:sz="4" w:space="0" w:color="000000"/>
            </w:tcBorders>
            <w:vAlign w:val="center"/>
          </w:tcPr>
          <w:p w14:paraId="057C4DD5" w14:textId="77777777" w:rsidR="009F1138" w:rsidRDefault="00000000">
            <w:pPr>
              <w:spacing w:after="0" w:line="259" w:lineRule="auto"/>
              <w:ind w:left="0" w:right="0" w:firstLine="0"/>
              <w:jc w:val="left"/>
            </w:pPr>
            <w:r>
              <w:t xml:space="preserve">Poor understanding of concepts </w:t>
            </w:r>
          </w:p>
        </w:tc>
      </w:tr>
      <w:tr w:rsidR="009F1138" w14:paraId="29E3DA65" w14:textId="77777777">
        <w:trPr>
          <w:trHeight w:val="1973"/>
        </w:trPr>
        <w:tc>
          <w:tcPr>
            <w:tcW w:w="1555" w:type="dxa"/>
            <w:tcBorders>
              <w:top w:val="single" w:sz="4" w:space="0" w:color="000000"/>
              <w:left w:val="single" w:sz="4" w:space="0" w:color="000000"/>
              <w:bottom w:val="single" w:sz="4" w:space="0" w:color="000000"/>
              <w:right w:val="single" w:sz="4" w:space="0" w:color="000000"/>
            </w:tcBorders>
            <w:vAlign w:val="center"/>
          </w:tcPr>
          <w:p w14:paraId="217090E9" w14:textId="77777777" w:rsidR="009F1138" w:rsidRDefault="00000000">
            <w:pPr>
              <w:spacing w:after="0" w:line="259" w:lineRule="auto"/>
              <w:ind w:left="0" w:right="0" w:firstLine="0"/>
              <w:jc w:val="left"/>
            </w:pPr>
            <w:r>
              <w:t xml:space="preserve">Comparison Depth </w:t>
            </w:r>
          </w:p>
        </w:tc>
        <w:tc>
          <w:tcPr>
            <w:tcW w:w="1174" w:type="dxa"/>
            <w:tcBorders>
              <w:top w:val="single" w:sz="4" w:space="0" w:color="000000"/>
              <w:left w:val="single" w:sz="4" w:space="0" w:color="000000"/>
              <w:bottom w:val="single" w:sz="4" w:space="0" w:color="000000"/>
              <w:right w:val="single" w:sz="4" w:space="0" w:color="000000"/>
            </w:tcBorders>
            <w:vAlign w:val="center"/>
          </w:tcPr>
          <w:p w14:paraId="7674118F" w14:textId="77777777" w:rsidR="009F1138" w:rsidRDefault="00000000">
            <w:pPr>
              <w:spacing w:after="0" w:line="259" w:lineRule="auto"/>
              <w:ind w:left="0" w:right="0" w:firstLine="0"/>
              <w:jc w:val="left"/>
            </w:pPr>
            <w:r>
              <w:t xml:space="preserve">20% </w:t>
            </w:r>
          </w:p>
        </w:tc>
        <w:tc>
          <w:tcPr>
            <w:tcW w:w="1673" w:type="dxa"/>
            <w:tcBorders>
              <w:top w:val="single" w:sz="4" w:space="0" w:color="000000"/>
              <w:left w:val="single" w:sz="4" w:space="0" w:color="000000"/>
              <w:bottom w:val="single" w:sz="4" w:space="0" w:color="000000"/>
              <w:right w:val="single" w:sz="4" w:space="0" w:color="000000"/>
            </w:tcBorders>
          </w:tcPr>
          <w:p w14:paraId="5DD28FC3" w14:textId="77777777" w:rsidR="009F1138" w:rsidRDefault="00000000">
            <w:pPr>
              <w:spacing w:after="0" w:line="259" w:lineRule="auto"/>
              <w:ind w:left="0" w:right="0" w:firstLine="0"/>
              <w:jc w:val="left"/>
            </w:pPr>
            <w:r>
              <w:t xml:space="preserve">Provides detailed, insightful, and meaningful comparisons across multiple aspects </w:t>
            </w:r>
          </w:p>
        </w:tc>
        <w:tc>
          <w:tcPr>
            <w:tcW w:w="1536" w:type="dxa"/>
            <w:tcBorders>
              <w:top w:val="single" w:sz="4" w:space="0" w:color="000000"/>
              <w:left w:val="single" w:sz="4" w:space="0" w:color="000000"/>
              <w:bottom w:val="single" w:sz="4" w:space="0" w:color="000000"/>
              <w:right w:val="single" w:sz="4" w:space="0" w:color="000000"/>
            </w:tcBorders>
            <w:vAlign w:val="center"/>
          </w:tcPr>
          <w:p w14:paraId="71E20C92" w14:textId="77777777" w:rsidR="009F1138" w:rsidRDefault="00000000">
            <w:pPr>
              <w:spacing w:after="0" w:line="259" w:lineRule="auto"/>
              <w:ind w:left="2" w:right="0" w:firstLine="0"/>
              <w:jc w:val="left"/>
            </w:pPr>
            <w:r>
              <w:t xml:space="preserve">Adequate comparison with relevant points </w:t>
            </w:r>
          </w:p>
        </w:tc>
        <w:tc>
          <w:tcPr>
            <w:tcW w:w="1606" w:type="dxa"/>
            <w:tcBorders>
              <w:top w:val="single" w:sz="4" w:space="0" w:color="000000"/>
              <w:left w:val="single" w:sz="4" w:space="0" w:color="000000"/>
              <w:bottom w:val="single" w:sz="4" w:space="0" w:color="000000"/>
              <w:right w:val="single" w:sz="4" w:space="0" w:color="000000"/>
            </w:tcBorders>
            <w:vAlign w:val="center"/>
          </w:tcPr>
          <w:p w14:paraId="080929FD" w14:textId="77777777" w:rsidR="009F1138" w:rsidRDefault="00000000">
            <w:pPr>
              <w:spacing w:after="0" w:line="259" w:lineRule="auto"/>
              <w:ind w:left="0" w:right="0" w:firstLine="0"/>
              <w:jc w:val="left"/>
            </w:pPr>
            <w:r>
              <w:t xml:space="preserve">Limited comparison; lacks depth </w:t>
            </w:r>
          </w:p>
        </w:tc>
        <w:tc>
          <w:tcPr>
            <w:tcW w:w="1519" w:type="dxa"/>
            <w:tcBorders>
              <w:top w:val="single" w:sz="4" w:space="0" w:color="000000"/>
              <w:left w:val="single" w:sz="4" w:space="0" w:color="000000"/>
              <w:bottom w:val="single" w:sz="4" w:space="0" w:color="000000"/>
              <w:right w:val="single" w:sz="4" w:space="0" w:color="000000"/>
            </w:tcBorders>
            <w:vAlign w:val="center"/>
          </w:tcPr>
          <w:p w14:paraId="629C8695" w14:textId="77777777" w:rsidR="009F1138" w:rsidRDefault="00000000">
            <w:pPr>
              <w:spacing w:after="0" w:line="259" w:lineRule="auto"/>
              <w:ind w:left="0" w:right="0" w:firstLine="0"/>
              <w:jc w:val="left"/>
            </w:pPr>
            <w:r>
              <w:t xml:space="preserve">Minimal or incorrect comparison </w:t>
            </w:r>
          </w:p>
        </w:tc>
      </w:tr>
      <w:tr w:rsidR="009F1138" w14:paraId="098A81A4" w14:textId="77777777">
        <w:trPr>
          <w:trHeight w:val="1418"/>
        </w:trPr>
        <w:tc>
          <w:tcPr>
            <w:tcW w:w="1555" w:type="dxa"/>
            <w:tcBorders>
              <w:top w:val="single" w:sz="4" w:space="0" w:color="000000"/>
              <w:left w:val="single" w:sz="4" w:space="0" w:color="000000"/>
              <w:bottom w:val="single" w:sz="4" w:space="0" w:color="000000"/>
              <w:right w:val="single" w:sz="4" w:space="0" w:color="000000"/>
            </w:tcBorders>
            <w:vAlign w:val="center"/>
          </w:tcPr>
          <w:p w14:paraId="253E2D7C" w14:textId="77777777" w:rsidR="009F1138" w:rsidRDefault="00000000">
            <w:pPr>
              <w:spacing w:after="0" w:line="259" w:lineRule="auto"/>
              <w:ind w:left="0" w:right="0" w:firstLine="0"/>
              <w:jc w:val="left"/>
            </w:pPr>
            <w:r>
              <w:t xml:space="preserve">Criteria </w:t>
            </w:r>
          </w:p>
          <w:p w14:paraId="5D63AAE3" w14:textId="77777777" w:rsidR="009F1138" w:rsidRDefault="00000000">
            <w:pPr>
              <w:spacing w:after="0" w:line="259" w:lineRule="auto"/>
              <w:ind w:left="0" w:right="0" w:firstLine="0"/>
              <w:jc w:val="left"/>
            </w:pPr>
            <w:r>
              <w:t xml:space="preserve">Selection </w:t>
            </w:r>
          </w:p>
        </w:tc>
        <w:tc>
          <w:tcPr>
            <w:tcW w:w="1174" w:type="dxa"/>
            <w:tcBorders>
              <w:top w:val="single" w:sz="4" w:space="0" w:color="000000"/>
              <w:left w:val="single" w:sz="4" w:space="0" w:color="000000"/>
              <w:bottom w:val="single" w:sz="4" w:space="0" w:color="000000"/>
              <w:right w:val="single" w:sz="4" w:space="0" w:color="000000"/>
            </w:tcBorders>
            <w:vAlign w:val="center"/>
          </w:tcPr>
          <w:p w14:paraId="539FB32F" w14:textId="77777777" w:rsidR="009F1138" w:rsidRDefault="00000000">
            <w:pPr>
              <w:spacing w:after="0" w:line="259" w:lineRule="auto"/>
              <w:ind w:left="0" w:right="0" w:firstLine="0"/>
              <w:jc w:val="left"/>
            </w:pPr>
            <w: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30AA016B" w14:textId="77777777" w:rsidR="009F1138" w:rsidRDefault="00000000">
            <w:pPr>
              <w:spacing w:after="0" w:line="259" w:lineRule="auto"/>
              <w:ind w:left="0" w:right="0" w:firstLine="0"/>
              <w:jc w:val="left"/>
            </w:pPr>
            <w:r>
              <w:t xml:space="preserve">Selects highly relevant and appropriate comparison parameters </w:t>
            </w:r>
          </w:p>
        </w:tc>
        <w:tc>
          <w:tcPr>
            <w:tcW w:w="1536" w:type="dxa"/>
            <w:tcBorders>
              <w:top w:val="single" w:sz="4" w:space="0" w:color="000000"/>
              <w:left w:val="single" w:sz="4" w:space="0" w:color="000000"/>
              <w:bottom w:val="single" w:sz="4" w:space="0" w:color="000000"/>
              <w:right w:val="single" w:sz="4" w:space="0" w:color="000000"/>
            </w:tcBorders>
            <w:vAlign w:val="center"/>
          </w:tcPr>
          <w:p w14:paraId="05053C91" w14:textId="77777777" w:rsidR="009F1138" w:rsidRDefault="00000000">
            <w:pPr>
              <w:spacing w:after="0" w:line="259" w:lineRule="auto"/>
              <w:ind w:left="2" w:right="12" w:firstLine="0"/>
              <w:jc w:val="left"/>
            </w:pPr>
            <w:r>
              <w:t xml:space="preserve">Mostly relevant criteria </w:t>
            </w:r>
          </w:p>
        </w:tc>
        <w:tc>
          <w:tcPr>
            <w:tcW w:w="1606" w:type="dxa"/>
            <w:tcBorders>
              <w:top w:val="single" w:sz="4" w:space="0" w:color="000000"/>
              <w:left w:val="single" w:sz="4" w:space="0" w:color="000000"/>
              <w:bottom w:val="single" w:sz="4" w:space="0" w:color="000000"/>
              <w:right w:val="single" w:sz="4" w:space="0" w:color="000000"/>
            </w:tcBorders>
            <w:vAlign w:val="center"/>
          </w:tcPr>
          <w:p w14:paraId="34F14039" w14:textId="77777777" w:rsidR="009F1138" w:rsidRDefault="00000000">
            <w:pPr>
              <w:spacing w:after="0" w:line="259" w:lineRule="auto"/>
              <w:ind w:left="0" w:right="0" w:firstLine="0"/>
              <w:jc w:val="left"/>
            </w:pPr>
            <w:r>
              <w:t xml:space="preserve">Some irrelevant or missing criteria </w:t>
            </w:r>
          </w:p>
        </w:tc>
        <w:tc>
          <w:tcPr>
            <w:tcW w:w="1519" w:type="dxa"/>
            <w:tcBorders>
              <w:top w:val="single" w:sz="4" w:space="0" w:color="000000"/>
              <w:left w:val="single" w:sz="4" w:space="0" w:color="000000"/>
              <w:bottom w:val="single" w:sz="4" w:space="0" w:color="000000"/>
              <w:right w:val="single" w:sz="4" w:space="0" w:color="000000"/>
            </w:tcBorders>
            <w:vAlign w:val="center"/>
          </w:tcPr>
          <w:p w14:paraId="2639915E" w14:textId="77777777" w:rsidR="009F1138" w:rsidRDefault="00000000">
            <w:pPr>
              <w:spacing w:after="0" w:line="259" w:lineRule="auto"/>
              <w:ind w:left="0" w:right="0" w:firstLine="0"/>
              <w:jc w:val="left"/>
            </w:pPr>
            <w:r>
              <w:t xml:space="preserve">Poor or no criteria selection </w:t>
            </w:r>
          </w:p>
        </w:tc>
      </w:tr>
      <w:tr w:rsidR="009F1138" w14:paraId="55CA425A" w14:textId="77777777">
        <w:trPr>
          <w:trHeight w:val="1421"/>
        </w:trPr>
        <w:tc>
          <w:tcPr>
            <w:tcW w:w="1555" w:type="dxa"/>
            <w:tcBorders>
              <w:top w:val="single" w:sz="4" w:space="0" w:color="000000"/>
              <w:left w:val="single" w:sz="4" w:space="0" w:color="000000"/>
              <w:bottom w:val="single" w:sz="4" w:space="0" w:color="000000"/>
              <w:right w:val="single" w:sz="4" w:space="0" w:color="000000"/>
            </w:tcBorders>
            <w:vAlign w:val="center"/>
          </w:tcPr>
          <w:p w14:paraId="219C36CA" w14:textId="77777777" w:rsidR="009F1138" w:rsidRDefault="00000000">
            <w:pPr>
              <w:spacing w:after="0" w:line="259" w:lineRule="auto"/>
              <w:ind w:left="0" w:right="0" w:firstLine="0"/>
              <w:jc w:val="left"/>
            </w:pPr>
            <w:r>
              <w:t xml:space="preserve">Analytical Skills </w:t>
            </w:r>
          </w:p>
        </w:tc>
        <w:tc>
          <w:tcPr>
            <w:tcW w:w="1174" w:type="dxa"/>
            <w:tcBorders>
              <w:top w:val="single" w:sz="4" w:space="0" w:color="000000"/>
              <w:left w:val="single" w:sz="4" w:space="0" w:color="000000"/>
              <w:bottom w:val="single" w:sz="4" w:space="0" w:color="000000"/>
              <w:right w:val="single" w:sz="4" w:space="0" w:color="000000"/>
            </w:tcBorders>
            <w:vAlign w:val="center"/>
          </w:tcPr>
          <w:p w14:paraId="00EE9E6E" w14:textId="77777777" w:rsidR="009F1138" w:rsidRDefault="00000000">
            <w:pPr>
              <w:spacing w:after="0" w:line="259" w:lineRule="auto"/>
              <w:ind w:left="0" w:right="0" w:firstLine="0"/>
              <w:jc w:val="left"/>
            </w:pPr>
            <w:r>
              <w:t xml:space="preserve">15% </w:t>
            </w:r>
          </w:p>
        </w:tc>
        <w:tc>
          <w:tcPr>
            <w:tcW w:w="1673" w:type="dxa"/>
            <w:tcBorders>
              <w:top w:val="single" w:sz="4" w:space="0" w:color="000000"/>
              <w:left w:val="single" w:sz="4" w:space="0" w:color="000000"/>
              <w:bottom w:val="single" w:sz="4" w:space="0" w:color="000000"/>
              <w:right w:val="single" w:sz="4" w:space="0" w:color="000000"/>
            </w:tcBorders>
          </w:tcPr>
          <w:p w14:paraId="5D409A88" w14:textId="77777777" w:rsidR="009F1138" w:rsidRDefault="00000000">
            <w:pPr>
              <w:spacing w:after="0" w:line="259" w:lineRule="auto"/>
              <w:ind w:left="0" w:right="0" w:firstLine="0"/>
              <w:jc w:val="left"/>
            </w:pPr>
            <w:r>
              <w:t xml:space="preserve">Strong analysis with logical reasoning and clear justification </w:t>
            </w:r>
          </w:p>
        </w:tc>
        <w:tc>
          <w:tcPr>
            <w:tcW w:w="1536" w:type="dxa"/>
            <w:tcBorders>
              <w:top w:val="single" w:sz="4" w:space="0" w:color="000000"/>
              <w:left w:val="single" w:sz="4" w:space="0" w:color="000000"/>
              <w:bottom w:val="single" w:sz="4" w:space="0" w:color="000000"/>
              <w:right w:val="single" w:sz="4" w:space="0" w:color="000000"/>
            </w:tcBorders>
            <w:vAlign w:val="center"/>
          </w:tcPr>
          <w:p w14:paraId="12753292" w14:textId="77777777" w:rsidR="009F1138" w:rsidRDefault="00000000">
            <w:pPr>
              <w:spacing w:after="0"/>
              <w:ind w:left="2" w:right="0" w:firstLine="0"/>
              <w:jc w:val="left"/>
            </w:pPr>
            <w:r>
              <w:t xml:space="preserve">Good analysis with some </w:t>
            </w:r>
          </w:p>
          <w:p w14:paraId="3521BDD7" w14:textId="77777777" w:rsidR="009F1138" w:rsidRDefault="00000000">
            <w:pPr>
              <w:spacing w:after="0" w:line="259" w:lineRule="auto"/>
              <w:ind w:left="2" w:right="0" w:firstLine="0"/>
              <w:jc w:val="left"/>
            </w:pPr>
            <w:r>
              <w:t xml:space="preserve">justification </w:t>
            </w:r>
          </w:p>
        </w:tc>
        <w:tc>
          <w:tcPr>
            <w:tcW w:w="1606" w:type="dxa"/>
            <w:tcBorders>
              <w:top w:val="single" w:sz="4" w:space="0" w:color="000000"/>
              <w:left w:val="single" w:sz="4" w:space="0" w:color="000000"/>
              <w:bottom w:val="single" w:sz="4" w:space="0" w:color="000000"/>
              <w:right w:val="single" w:sz="4" w:space="0" w:color="000000"/>
            </w:tcBorders>
            <w:vAlign w:val="center"/>
          </w:tcPr>
          <w:p w14:paraId="6A7CC0C9" w14:textId="77777777" w:rsidR="009F1138" w:rsidRDefault="00000000">
            <w:pPr>
              <w:spacing w:after="0" w:line="259" w:lineRule="auto"/>
              <w:ind w:left="0" w:right="0" w:firstLine="0"/>
              <w:jc w:val="left"/>
            </w:pPr>
            <w:r>
              <w:t xml:space="preserve">Basic analysis with weak reasoning </w:t>
            </w:r>
          </w:p>
        </w:tc>
        <w:tc>
          <w:tcPr>
            <w:tcW w:w="1519" w:type="dxa"/>
            <w:tcBorders>
              <w:top w:val="single" w:sz="4" w:space="0" w:color="000000"/>
              <w:left w:val="single" w:sz="4" w:space="0" w:color="000000"/>
              <w:bottom w:val="single" w:sz="4" w:space="0" w:color="000000"/>
              <w:right w:val="single" w:sz="4" w:space="0" w:color="000000"/>
            </w:tcBorders>
            <w:vAlign w:val="center"/>
          </w:tcPr>
          <w:p w14:paraId="4EFCDD7F" w14:textId="77777777" w:rsidR="009F1138" w:rsidRDefault="00000000">
            <w:pPr>
              <w:spacing w:after="0" w:line="259" w:lineRule="auto"/>
              <w:ind w:left="0" w:right="0" w:firstLine="0"/>
              <w:jc w:val="left"/>
            </w:pPr>
            <w:r>
              <w:t xml:space="preserve">No clear analysis </w:t>
            </w:r>
          </w:p>
        </w:tc>
      </w:tr>
      <w:tr w:rsidR="009F1138" w14:paraId="48E399EC" w14:textId="77777777">
        <w:trPr>
          <w:trHeight w:val="1145"/>
        </w:trPr>
        <w:tc>
          <w:tcPr>
            <w:tcW w:w="1555" w:type="dxa"/>
            <w:tcBorders>
              <w:top w:val="single" w:sz="4" w:space="0" w:color="000000"/>
              <w:left w:val="single" w:sz="4" w:space="0" w:color="000000"/>
              <w:bottom w:val="single" w:sz="4" w:space="0" w:color="000000"/>
              <w:right w:val="single" w:sz="4" w:space="0" w:color="000000"/>
            </w:tcBorders>
            <w:vAlign w:val="center"/>
          </w:tcPr>
          <w:p w14:paraId="4B606224" w14:textId="77777777" w:rsidR="009F1138" w:rsidRDefault="00000000">
            <w:pPr>
              <w:spacing w:after="0" w:line="259" w:lineRule="auto"/>
              <w:ind w:left="0" w:right="0" w:firstLine="0"/>
              <w:jc w:val="left"/>
            </w:pPr>
            <w:r>
              <w:t xml:space="preserve">Organization &amp; Structure </w:t>
            </w:r>
          </w:p>
        </w:tc>
        <w:tc>
          <w:tcPr>
            <w:tcW w:w="1174" w:type="dxa"/>
            <w:tcBorders>
              <w:top w:val="single" w:sz="4" w:space="0" w:color="000000"/>
              <w:left w:val="single" w:sz="4" w:space="0" w:color="000000"/>
              <w:bottom w:val="single" w:sz="4" w:space="0" w:color="000000"/>
              <w:right w:val="single" w:sz="4" w:space="0" w:color="000000"/>
            </w:tcBorders>
            <w:vAlign w:val="center"/>
          </w:tcPr>
          <w:p w14:paraId="4BA1EB0D" w14:textId="77777777" w:rsidR="009F1138" w:rsidRDefault="00000000">
            <w:pPr>
              <w:spacing w:after="0" w:line="259" w:lineRule="auto"/>
              <w:ind w:left="0" w:right="0" w:firstLine="0"/>
              <w:jc w:val="left"/>
            </w:pPr>
            <w: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1DC321C0" w14:textId="77777777" w:rsidR="009F1138" w:rsidRDefault="00000000">
            <w:pPr>
              <w:spacing w:after="0" w:line="259" w:lineRule="auto"/>
              <w:ind w:left="0" w:right="0" w:firstLine="0"/>
              <w:jc w:val="left"/>
            </w:pPr>
            <w:r>
              <w:t xml:space="preserve">Well-organized, clear, and logically structured </w:t>
            </w:r>
          </w:p>
        </w:tc>
        <w:tc>
          <w:tcPr>
            <w:tcW w:w="1536" w:type="dxa"/>
            <w:tcBorders>
              <w:top w:val="single" w:sz="4" w:space="0" w:color="000000"/>
              <w:left w:val="single" w:sz="4" w:space="0" w:color="000000"/>
              <w:bottom w:val="single" w:sz="4" w:space="0" w:color="000000"/>
              <w:right w:val="single" w:sz="4" w:space="0" w:color="000000"/>
            </w:tcBorders>
            <w:vAlign w:val="center"/>
          </w:tcPr>
          <w:p w14:paraId="61F275ED" w14:textId="77777777" w:rsidR="009F1138" w:rsidRDefault="00000000">
            <w:pPr>
              <w:spacing w:after="0" w:line="259" w:lineRule="auto"/>
              <w:ind w:left="2" w:right="0" w:firstLine="0"/>
              <w:jc w:val="left"/>
            </w:pPr>
            <w:r>
              <w:t xml:space="preserve">Generally organized </w:t>
            </w:r>
          </w:p>
        </w:tc>
        <w:tc>
          <w:tcPr>
            <w:tcW w:w="1606" w:type="dxa"/>
            <w:tcBorders>
              <w:top w:val="single" w:sz="4" w:space="0" w:color="000000"/>
              <w:left w:val="single" w:sz="4" w:space="0" w:color="000000"/>
              <w:bottom w:val="single" w:sz="4" w:space="0" w:color="000000"/>
              <w:right w:val="single" w:sz="4" w:space="0" w:color="000000"/>
            </w:tcBorders>
            <w:vAlign w:val="center"/>
          </w:tcPr>
          <w:p w14:paraId="2DA2E143" w14:textId="77777777" w:rsidR="009F1138" w:rsidRDefault="00000000">
            <w:pPr>
              <w:spacing w:after="0" w:line="259" w:lineRule="auto"/>
              <w:ind w:left="0" w:right="0" w:firstLine="0"/>
              <w:jc w:val="left"/>
            </w:pPr>
            <w:r>
              <w:t xml:space="preserve">Somewhat disorganized </w:t>
            </w:r>
          </w:p>
        </w:tc>
        <w:tc>
          <w:tcPr>
            <w:tcW w:w="1519" w:type="dxa"/>
            <w:tcBorders>
              <w:top w:val="single" w:sz="4" w:space="0" w:color="000000"/>
              <w:left w:val="single" w:sz="4" w:space="0" w:color="000000"/>
              <w:bottom w:val="single" w:sz="4" w:space="0" w:color="000000"/>
              <w:right w:val="single" w:sz="4" w:space="0" w:color="000000"/>
            </w:tcBorders>
            <w:vAlign w:val="center"/>
          </w:tcPr>
          <w:p w14:paraId="5CA88AD9" w14:textId="77777777" w:rsidR="009F1138" w:rsidRDefault="00000000">
            <w:pPr>
              <w:spacing w:after="0" w:line="259" w:lineRule="auto"/>
              <w:ind w:left="0" w:right="0" w:firstLine="0"/>
              <w:jc w:val="left"/>
            </w:pPr>
            <w:r>
              <w:t xml:space="preserve">Poorly structured </w:t>
            </w:r>
          </w:p>
        </w:tc>
      </w:tr>
      <w:tr w:rsidR="009F1138" w14:paraId="65A2C513" w14:textId="77777777">
        <w:trPr>
          <w:trHeight w:val="1419"/>
        </w:trPr>
        <w:tc>
          <w:tcPr>
            <w:tcW w:w="1555" w:type="dxa"/>
            <w:tcBorders>
              <w:top w:val="single" w:sz="4" w:space="0" w:color="000000"/>
              <w:left w:val="single" w:sz="4" w:space="0" w:color="000000"/>
              <w:bottom w:val="single" w:sz="4" w:space="0" w:color="000000"/>
              <w:right w:val="single" w:sz="4" w:space="0" w:color="000000"/>
            </w:tcBorders>
            <w:vAlign w:val="center"/>
          </w:tcPr>
          <w:p w14:paraId="5E94CC92" w14:textId="77777777" w:rsidR="009F1138" w:rsidRDefault="00000000">
            <w:pPr>
              <w:spacing w:after="0" w:line="259" w:lineRule="auto"/>
              <w:ind w:left="0" w:right="0" w:firstLine="0"/>
              <w:jc w:val="left"/>
            </w:pPr>
            <w:r>
              <w:t xml:space="preserve">Use of </w:t>
            </w:r>
          </w:p>
          <w:p w14:paraId="0D78F514" w14:textId="77777777" w:rsidR="009F1138" w:rsidRDefault="00000000">
            <w:pPr>
              <w:spacing w:after="0" w:line="259" w:lineRule="auto"/>
              <w:ind w:left="0" w:right="0" w:firstLine="0"/>
              <w:jc w:val="left"/>
            </w:pPr>
            <w:r>
              <w:t xml:space="preserve">Examples / </w:t>
            </w:r>
          </w:p>
          <w:p w14:paraId="745EB34A" w14:textId="77777777" w:rsidR="009F1138" w:rsidRDefault="00000000">
            <w:pPr>
              <w:spacing w:after="0" w:line="259" w:lineRule="auto"/>
              <w:ind w:left="0" w:right="0" w:firstLine="0"/>
              <w:jc w:val="left"/>
            </w:pPr>
            <w:r>
              <w:t xml:space="preserve">Evidence </w:t>
            </w:r>
          </w:p>
        </w:tc>
        <w:tc>
          <w:tcPr>
            <w:tcW w:w="1174" w:type="dxa"/>
            <w:tcBorders>
              <w:top w:val="single" w:sz="4" w:space="0" w:color="000000"/>
              <w:left w:val="single" w:sz="4" w:space="0" w:color="000000"/>
              <w:bottom w:val="single" w:sz="4" w:space="0" w:color="000000"/>
              <w:right w:val="single" w:sz="4" w:space="0" w:color="000000"/>
            </w:tcBorders>
            <w:vAlign w:val="center"/>
          </w:tcPr>
          <w:p w14:paraId="70111278" w14:textId="77777777" w:rsidR="009F1138" w:rsidRDefault="00000000">
            <w:pPr>
              <w:spacing w:after="0" w:line="259" w:lineRule="auto"/>
              <w:ind w:left="0" w:right="0" w:firstLine="0"/>
              <w:jc w:val="left"/>
            </w:pPr>
            <w: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59FE77B5" w14:textId="77777777" w:rsidR="009F1138" w:rsidRDefault="00000000">
            <w:pPr>
              <w:spacing w:after="0" w:line="259" w:lineRule="auto"/>
              <w:ind w:left="0" w:right="0" w:firstLine="0"/>
              <w:jc w:val="left"/>
            </w:pPr>
            <w:r>
              <w:t xml:space="preserve">Uses strong, relevant examples or data to support comparison </w:t>
            </w:r>
          </w:p>
        </w:tc>
        <w:tc>
          <w:tcPr>
            <w:tcW w:w="1536" w:type="dxa"/>
            <w:tcBorders>
              <w:top w:val="single" w:sz="4" w:space="0" w:color="000000"/>
              <w:left w:val="single" w:sz="4" w:space="0" w:color="000000"/>
              <w:bottom w:val="single" w:sz="4" w:space="0" w:color="000000"/>
              <w:right w:val="single" w:sz="4" w:space="0" w:color="000000"/>
            </w:tcBorders>
            <w:vAlign w:val="center"/>
          </w:tcPr>
          <w:p w14:paraId="12434D2C" w14:textId="77777777" w:rsidR="009F1138" w:rsidRDefault="00000000">
            <w:pPr>
              <w:spacing w:after="0" w:line="259" w:lineRule="auto"/>
              <w:ind w:left="2" w:right="0" w:firstLine="0"/>
              <w:jc w:val="left"/>
            </w:pPr>
            <w:r>
              <w:t xml:space="preserve">Uses some examples </w:t>
            </w:r>
          </w:p>
        </w:tc>
        <w:tc>
          <w:tcPr>
            <w:tcW w:w="1606" w:type="dxa"/>
            <w:tcBorders>
              <w:top w:val="single" w:sz="4" w:space="0" w:color="000000"/>
              <w:left w:val="single" w:sz="4" w:space="0" w:color="000000"/>
              <w:bottom w:val="single" w:sz="4" w:space="0" w:color="000000"/>
              <w:right w:val="single" w:sz="4" w:space="0" w:color="000000"/>
            </w:tcBorders>
            <w:vAlign w:val="center"/>
          </w:tcPr>
          <w:p w14:paraId="3AF45279" w14:textId="77777777" w:rsidR="009F1138" w:rsidRDefault="00000000">
            <w:pPr>
              <w:spacing w:after="0" w:line="259" w:lineRule="auto"/>
              <w:ind w:left="0" w:right="0" w:firstLine="0"/>
              <w:jc w:val="left"/>
            </w:pPr>
            <w:r>
              <w:t xml:space="preserve">Limited examples </w:t>
            </w:r>
          </w:p>
        </w:tc>
        <w:tc>
          <w:tcPr>
            <w:tcW w:w="1519" w:type="dxa"/>
            <w:tcBorders>
              <w:top w:val="single" w:sz="4" w:space="0" w:color="000000"/>
              <w:left w:val="single" w:sz="4" w:space="0" w:color="000000"/>
              <w:bottom w:val="single" w:sz="4" w:space="0" w:color="000000"/>
              <w:right w:val="single" w:sz="4" w:space="0" w:color="000000"/>
            </w:tcBorders>
            <w:vAlign w:val="center"/>
          </w:tcPr>
          <w:p w14:paraId="4A0CBC5B" w14:textId="77777777" w:rsidR="009F1138" w:rsidRDefault="00000000">
            <w:pPr>
              <w:spacing w:after="0" w:line="259" w:lineRule="auto"/>
              <w:ind w:left="0" w:right="0" w:firstLine="0"/>
              <w:jc w:val="left"/>
            </w:pPr>
            <w:r>
              <w:t xml:space="preserve">No supporting examples </w:t>
            </w:r>
          </w:p>
        </w:tc>
      </w:tr>
      <w:tr w:rsidR="009F1138" w14:paraId="0A616576" w14:textId="77777777">
        <w:trPr>
          <w:trHeight w:val="1145"/>
        </w:trPr>
        <w:tc>
          <w:tcPr>
            <w:tcW w:w="1555" w:type="dxa"/>
            <w:tcBorders>
              <w:top w:val="single" w:sz="4" w:space="0" w:color="000000"/>
              <w:left w:val="single" w:sz="4" w:space="0" w:color="000000"/>
              <w:bottom w:val="single" w:sz="4" w:space="0" w:color="000000"/>
              <w:right w:val="single" w:sz="4" w:space="0" w:color="000000"/>
            </w:tcBorders>
            <w:vAlign w:val="center"/>
          </w:tcPr>
          <w:p w14:paraId="306F57D3" w14:textId="77777777" w:rsidR="009F1138" w:rsidRDefault="00000000">
            <w:pPr>
              <w:spacing w:after="0" w:line="259" w:lineRule="auto"/>
              <w:ind w:left="0" w:right="0" w:firstLine="0"/>
              <w:jc w:val="left"/>
            </w:pPr>
            <w:r>
              <w:t xml:space="preserve">Clarity of </w:t>
            </w:r>
          </w:p>
          <w:p w14:paraId="3A88FF09" w14:textId="77777777" w:rsidR="009F1138" w:rsidRDefault="00000000">
            <w:pPr>
              <w:spacing w:after="0" w:line="259" w:lineRule="auto"/>
              <w:ind w:left="0" w:right="0" w:firstLine="0"/>
              <w:jc w:val="left"/>
            </w:pPr>
            <w:r>
              <w:t xml:space="preserve">Presentation </w:t>
            </w:r>
          </w:p>
        </w:tc>
        <w:tc>
          <w:tcPr>
            <w:tcW w:w="1174" w:type="dxa"/>
            <w:tcBorders>
              <w:top w:val="single" w:sz="4" w:space="0" w:color="000000"/>
              <w:left w:val="single" w:sz="4" w:space="0" w:color="000000"/>
              <w:bottom w:val="single" w:sz="4" w:space="0" w:color="000000"/>
              <w:right w:val="single" w:sz="4" w:space="0" w:color="000000"/>
            </w:tcBorders>
            <w:vAlign w:val="center"/>
          </w:tcPr>
          <w:p w14:paraId="34ACDDC1" w14:textId="77777777" w:rsidR="009F1138" w:rsidRDefault="00000000">
            <w:pPr>
              <w:spacing w:after="0" w:line="259" w:lineRule="auto"/>
              <w:ind w:left="0" w:right="0" w:firstLine="0"/>
              <w:jc w:val="left"/>
            </w:pPr>
            <w: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66C3F4A7" w14:textId="77777777" w:rsidR="009F1138" w:rsidRDefault="00000000">
            <w:pPr>
              <w:spacing w:after="0" w:line="259" w:lineRule="auto"/>
              <w:ind w:left="0" w:right="0" w:firstLine="0"/>
              <w:jc w:val="left"/>
            </w:pPr>
            <w:r>
              <w:t xml:space="preserve">Very clear, concise, and easy to understand </w:t>
            </w:r>
          </w:p>
        </w:tc>
        <w:tc>
          <w:tcPr>
            <w:tcW w:w="1536" w:type="dxa"/>
            <w:tcBorders>
              <w:top w:val="single" w:sz="4" w:space="0" w:color="000000"/>
              <w:left w:val="single" w:sz="4" w:space="0" w:color="000000"/>
              <w:bottom w:val="single" w:sz="4" w:space="0" w:color="000000"/>
              <w:right w:val="single" w:sz="4" w:space="0" w:color="000000"/>
            </w:tcBorders>
            <w:vAlign w:val="center"/>
          </w:tcPr>
          <w:p w14:paraId="068D85B6" w14:textId="77777777" w:rsidR="009F1138" w:rsidRDefault="00000000">
            <w:pPr>
              <w:spacing w:after="0" w:line="259" w:lineRule="auto"/>
              <w:ind w:left="2" w:right="0" w:firstLine="0"/>
              <w:jc w:val="left"/>
            </w:pPr>
            <w:r>
              <w:t xml:space="preserve">Mostly clear </w:t>
            </w:r>
          </w:p>
        </w:tc>
        <w:tc>
          <w:tcPr>
            <w:tcW w:w="1606" w:type="dxa"/>
            <w:tcBorders>
              <w:top w:val="single" w:sz="4" w:space="0" w:color="000000"/>
              <w:left w:val="single" w:sz="4" w:space="0" w:color="000000"/>
              <w:bottom w:val="single" w:sz="4" w:space="0" w:color="000000"/>
              <w:right w:val="single" w:sz="4" w:space="0" w:color="000000"/>
            </w:tcBorders>
            <w:vAlign w:val="center"/>
          </w:tcPr>
          <w:p w14:paraId="7E4F3ED3" w14:textId="77777777" w:rsidR="009F1138" w:rsidRDefault="00000000">
            <w:pPr>
              <w:spacing w:after="0" w:line="259" w:lineRule="auto"/>
              <w:ind w:left="0" w:right="0" w:firstLine="0"/>
              <w:jc w:val="left"/>
            </w:pPr>
            <w:r>
              <w:t xml:space="preserve">Somewhat unclear </w:t>
            </w:r>
          </w:p>
        </w:tc>
        <w:tc>
          <w:tcPr>
            <w:tcW w:w="1519" w:type="dxa"/>
            <w:tcBorders>
              <w:top w:val="single" w:sz="4" w:space="0" w:color="000000"/>
              <w:left w:val="single" w:sz="4" w:space="0" w:color="000000"/>
              <w:bottom w:val="single" w:sz="4" w:space="0" w:color="000000"/>
              <w:right w:val="single" w:sz="4" w:space="0" w:color="000000"/>
            </w:tcBorders>
            <w:vAlign w:val="center"/>
          </w:tcPr>
          <w:p w14:paraId="412A2F32" w14:textId="77777777" w:rsidR="009F1138" w:rsidRDefault="00000000">
            <w:pPr>
              <w:spacing w:after="0" w:line="259" w:lineRule="auto"/>
              <w:ind w:left="0" w:right="0" w:firstLine="0"/>
              <w:jc w:val="left"/>
            </w:pPr>
            <w:r>
              <w:t xml:space="preserve">Difficult to understand </w:t>
            </w:r>
          </w:p>
        </w:tc>
      </w:tr>
      <w:tr w:rsidR="009F1138" w14:paraId="7262CB37" w14:textId="77777777">
        <w:trPr>
          <w:trHeight w:val="1145"/>
        </w:trPr>
        <w:tc>
          <w:tcPr>
            <w:tcW w:w="1555" w:type="dxa"/>
            <w:tcBorders>
              <w:top w:val="single" w:sz="4" w:space="0" w:color="000000"/>
              <w:left w:val="single" w:sz="4" w:space="0" w:color="000000"/>
              <w:bottom w:val="single" w:sz="4" w:space="0" w:color="000000"/>
              <w:right w:val="single" w:sz="4" w:space="0" w:color="000000"/>
            </w:tcBorders>
            <w:vAlign w:val="center"/>
          </w:tcPr>
          <w:p w14:paraId="557E209B" w14:textId="77777777" w:rsidR="009F1138" w:rsidRDefault="00000000">
            <w:pPr>
              <w:spacing w:after="0" w:line="259" w:lineRule="auto"/>
              <w:ind w:left="0" w:right="0" w:firstLine="0"/>
              <w:jc w:val="left"/>
            </w:pPr>
            <w:r>
              <w:t xml:space="preserve">Conclusion &amp; </w:t>
            </w:r>
          </w:p>
          <w:p w14:paraId="62B5B1C0" w14:textId="77777777" w:rsidR="009F1138" w:rsidRDefault="00000000">
            <w:pPr>
              <w:spacing w:after="0" w:line="259" w:lineRule="auto"/>
              <w:ind w:left="0" w:right="0" w:firstLine="0"/>
              <w:jc w:val="left"/>
            </w:pPr>
            <w:r>
              <w:t xml:space="preserve">Insights </w:t>
            </w:r>
          </w:p>
        </w:tc>
        <w:tc>
          <w:tcPr>
            <w:tcW w:w="1174" w:type="dxa"/>
            <w:tcBorders>
              <w:top w:val="single" w:sz="4" w:space="0" w:color="000000"/>
              <w:left w:val="single" w:sz="4" w:space="0" w:color="000000"/>
              <w:bottom w:val="single" w:sz="4" w:space="0" w:color="000000"/>
              <w:right w:val="single" w:sz="4" w:space="0" w:color="000000"/>
            </w:tcBorders>
            <w:vAlign w:val="center"/>
          </w:tcPr>
          <w:p w14:paraId="6F70EB9D" w14:textId="77777777" w:rsidR="009F1138" w:rsidRDefault="00000000">
            <w:pPr>
              <w:spacing w:after="0" w:line="259" w:lineRule="auto"/>
              <w:ind w:left="0" w:right="0" w:firstLine="0"/>
              <w:jc w:val="left"/>
            </w:pPr>
            <w:r>
              <w:t xml:space="preserve">10% </w:t>
            </w:r>
          </w:p>
        </w:tc>
        <w:tc>
          <w:tcPr>
            <w:tcW w:w="1673" w:type="dxa"/>
            <w:tcBorders>
              <w:top w:val="single" w:sz="4" w:space="0" w:color="000000"/>
              <w:left w:val="single" w:sz="4" w:space="0" w:color="000000"/>
              <w:bottom w:val="single" w:sz="4" w:space="0" w:color="000000"/>
              <w:right w:val="single" w:sz="4" w:space="0" w:color="000000"/>
            </w:tcBorders>
          </w:tcPr>
          <w:p w14:paraId="5A0BD035" w14:textId="77777777" w:rsidR="009F1138" w:rsidRDefault="00000000">
            <w:pPr>
              <w:spacing w:after="0" w:line="259" w:lineRule="auto"/>
              <w:ind w:left="0" w:right="0" w:firstLine="0"/>
              <w:jc w:val="left"/>
            </w:pPr>
            <w:r>
              <w:t xml:space="preserve">Insightful conclusion with strong justification </w:t>
            </w:r>
          </w:p>
        </w:tc>
        <w:tc>
          <w:tcPr>
            <w:tcW w:w="1536" w:type="dxa"/>
            <w:tcBorders>
              <w:top w:val="single" w:sz="4" w:space="0" w:color="000000"/>
              <w:left w:val="single" w:sz="4" w:space="0" w:color="000000"/>
              <w:bottom w:val="single" w:sz="4" w:space="0" w:color="000000"/>
              <w:right w:val="single" w:sz="4" w:space="0" w:color="000000"/>
            </w:tcBorders>
            <w:vAlign w:val="center"/>
          </w:tcPr>
          <w:p w14:paraId="123F69EF" w14:textId="77777777" w:rsidR="009F1138" w:rsidRDefault="00000000">
            <w:pPr>
              <w:spacing w:after="0" w:line="259" w:lineRule="auto"/>
              <w:ind w:left="2" w:right="0" w:firstLine="0"/>
              <w:jc w:val="left"/>
            </w:pPr>
            <w:r>
              <w:t xml:space="preserve">Clear conclusion </w:t>
            </w:r>
          </w:p>
        </w:tc>
        <w:tc>
          <w:tcPr>
            <w:tcW w:w="1606" w:type="dxa"/>
            <w:tcBorders>
              <w:top w:val="single" w:sz="4" w:space="0" w:color="000000"/>
              <w:left w:val="single" w:sz="4" w:space="0" w:color="000000"/>
              <w:bottom w:val="single" w:sz="4" w:space="0" w:color="000000"/>
              <w:right w:val="single" w:sz="4" w:space="0" w:color="000000"/>
            </w:tcBorders>
            <w:vAlign w:val="center"/>
          </w:tcPr>
          <w:p w14:paraId="25CF9FC9" w14:textId="77777777" w:rsidR="009F1138" w:rsidRDefault="00000000">
            <w:pPr>
              <w:spacing w:after="0" w:line="259" w:lineRule="auto"/>
              <w:ind w:left="0" w:right="0" w:firstLine="0"/>
              <w:jc w:val="left"/>
            </w:pPr>
            <w:r>
              <w:t xml:space="preserve">Basic conclusion </w:t>
            </w:r>
          </w:p>
        </w:tc>
        <w:tc>
          <w:tcPr>
            <w:tcW w:w="1519" w:type="dxa"/>
            <w:tcBorders>
              <w:top w:val="single" w:sz="4" w:space="0" w:color="000000"/>
              <w:left w:val="single" w:sz="4" w:space="0" w:color="000000"/>
              <w:bottom w:val="single" w:sz="4" w:space="0" w:color="000000"/>
              <w:right w:val="single" w:sz="4" w:space="0" w:color="000000"/>
            </w:tcBorders>
            <w:vAlign w:val="center"/>
          </w:tcPr>
          <w:p w14:paraId="2931B112" w14:textId="77777777" w:rsidR="009F1138" w:rsidRDefault="00000000">
            <w:pPr>
              <w:spacing w:after="0" w:line="259" w:lineRule="auto"/>
              <w:ind w:left="0" w:right="0" w:firstLine="0"/>
              <w:jc w:val="left"/>
            </w:pPr>
            <w:r>
              <w:t xml:space="preserve">No or weak conclusion </w:t>
            </w:r>
          </w:p>
        </w:tc>
      </w:tr>
    </w:tbl>
    <w:p w14:paraId="531AE85A" w14:textId="77777777" w:rsidR="009F1138" w:rsidRDefault="00000000">
      <w:pPr>
        <w:spacing w:after="0" w:line="259" w:lineRule="auto"/>
        <w:ind w:left="84" w:right="0" w:firstLine="0"/>
        <w:jc w:val="center"/>
        <w:rPr>
          <w:b/>
          <w:sz w:val="34"/>
        </w:rPr>
      </w:pPr>
      <w:r>
        <w:rPr>
          <w:b/>
          <w:sz w:val="34"/>
        </w:rPr>
        <w:t xml:space="preserve"> </w:t>
      </w:r>
    </w:p>
    <w:p w14:paraId="09D2F632" w14:textId="77777777" w:rsidR="008F58E7" w:rsidRDefault="008F58E7">
      <w:pPr>
        <w:spacing w:after="0" w:line="259" w:lineRule="auto"/>
        <w:ind w:left="84" w:right="0" w:firstLine="0"/>
        <w:jc w:val="center"/>
        <w:rPr>
          <w:b/>
          <w:sz w:val="34"/>
        </w:rPr>
      </w:pPr>
    </w:p>
    <w:p w14:paraId="720DAC38" w14:textId="77777777" w:rsidR="008F58E7" w:rsidRDefault="008F58E7">
      <w:pPr>
        <w:spacing w:after="0" w:line="259" w:lineRule="auto"/>
        <w:ind w:left="84" w:right="0" w:firstLine="0"/>
        <w:jc w:val="center"/>
        <w:rPr>
          <w:b/>
          <w:sz w:val="34"/>
        </w:rPr>
      </w:pPr>
    </w:p>
    <w:p w14:paraId="17772C9C" w14:textId="77777777" w:rsidR="008F58E7" w:rsidRDefault="008F58E7">
      <w:pPr>
        <w:spacing w:after="0" w:line="259" w:lineRule="auto"/>
        <w:ind w:left="84" w:right="0" w:firstLine="0"/>
        <w:jc w:val="center"/>
        <w:rPr>
          <w:b/>
          <w:sz w:val="34"/>
        </w:rPr>
      </w:pPr>
    </w:p>
    <w:p w14:paraId="1635430F" w14:textId="77777777" w:rsidR="008F58E7" w:rsidRPr="008F58E7" w:rsidRDefault="008F58E7" w:rsidP="008F58E7">
      <w:pPr>
        <w:numPr>
          <w:ilvl w:val="0"/>
          <w:numId w:val="2"/>
        </w:numPr>
        <w:ind w:right="-14"/>
      </w:pPr>
      <w:r>
        <w:lastRenderedPageBreak/>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r>
        <w:rPr>
          <w:b/>
        </w:rPr>
        <w:t xml:space="preserve"> </w:t>
      </w:r>
    </w:p>
    <w:p w14:paraId="33D65821" w14:textId="77777777" w:rsidR="008F58E7" w:rsidRPr="008F58E7" w:rsidRDefault="008F58E7" w:rsidP="008F58E7">
      <w:pPr>
        <w:ind w:left="705" w:right="-14" w:firstLine="0"/>
      </w:pPr>
    </w:p>
    <w:p w14:paraId="7F8C0D9F" w14:textId="1530D6E6" w:rsidR="008F58E7" w:rsidRDefault="008F58E7" w:rsidP="008F58E7">
      <w:pPr>
        <w:ind w:right="-14"/>
        <w:rPr>
          <w:b/>
        </w:rPr>
      </w:pPr>
      <w:r>
        <w:rPr>
          <w:b/>
        </w:rPr>
        <w:t>ANSWER:</w:t>
      </w:r>
    </w:p>
    <w:p w14:paraId="55FCF42F" w14:textId="77777777" w:rsidR="008F58E7" w:rsidRDefault="008F58E7" w:rsidP="008F58E7">
      <w:pPr>
        <w:ind w:right="-14"/>
      </w:pPr>
    </w:p>
    <w:p w14:paraId="4391B72B" w14:textId="77777777" w:rsidR="001E7C3C" w:rsidRPr="001E7C3C" w:rsidRDefault="001E7C3C" w:rsidP="001E7C3C">
      <w:pPr>
        <w:spacing w:after="0" w:line="259" w:lineRule="auto"/>
        <w:ind w:left="84" w:right="0" w:firstLine="0"/>
        <w:rPr>
          <w:sz w:val="36"/>
          <w:szCs w:val="36"/>
          <w:u w:val="single"/>
        </w:rPr>
      </w:pPr>
      <w:r w:rsidRPr="001E7C3C">
        <w:rPr>
          <w:sz w:val="36"/>
          <w:szCs w:val="36"/>
          <w:u w:val="single"/>
        </w:rPr>
        <w:t>Star-Topology:</w:t>
      </w:r>
    </w:p>
    <w:p w14:paraId="7FF2A407" w14:textId="5A9C91C9" w:rsidR="001E7C3C" w:rsidRDefault="001E7C3C" w:rsidP="001E7C3C">
      <w:pPr>
        <w:spacing w:after="0" w:line="259" w:lineRule="auto"/>
        <w:ind w:left="84" w:right="0" w:firstLine="0"/>
        <w:rPr>
          <w:sz w:val="36"/>
          <w:szCs w:val="36"/>
        </w:rPr>
      </w:pPr>
      <w:r w:rsidRPr="001E7C3C">
        <w:rPr>
          <w:sz w:val="36"/>
          <w:szCs w:val="36"/>
        </w:rPr>
        <w:br/>
        <w:t>In a star topology, each computer or network device is connected to a central switch or hub. The central device controls communication between the connected devices. This topology provides better fault isolation, easy troubleshooting, and good network performance. However, the failure of the central switch or hub can affect the entire network. It also requires more cables, making it more expensive than bus topology.</w:t>
      </w:r>
    </w:p>
    <w:p w14:paraId="7750BF59" w14:textId="77777777" w:rsidR="001E7C3C" w:rsidRPr="001E7C3C" w:rsidRDefault="001E7C3C" w:rsidP="001E7C3C">
      <w:pPr>
        <w:spacing w:after="0" w:line="259" w:lineRule="auto"/>
        <w:ind w:left="84" w:right="0" w:firstLine="0"/>
        <w:rPr>
          <w:sz w:val="36"/>
          <w:szCs w:val="36"/>
        </w:rPr>
      </w:pPr>
    </w:p>
    <w:p w14:paraId="151DA82C" w14:textId="77777777" w:rsidR="001E7C3C" w:rsidRDefault="001E7C3C" w:rsidP="001E7C3C">
      <w:pPr>
        <w:spacing w:after="0" w:line="259" w:lineRule="auto"/>
        <w:ind w:left="84" w:right="0" w:firstLine="0"/>
        <w:rPr>
          <w:sz w:val="36"/>
          <w:szCs w:val="36"/>
        </w:rPr>
      </w:pPr>
      <w:r w:rsidRPr="001E7C3C">
        <w:rPr>
          <w:sz w:val="36"/>
          <w:szCs w:val="36"/>
          <w:u w:val="single"/>
        </w:rPr>
        <w:t>Bus-Topology:</w:t>
      </w:r>
      <w:r w:rsidRPr="001E7C3C">
        <w:rPr>
          <w:sz w:val="36"/>
          <w:szCs w:val="36"/>
        </w:rPr>
        <w:br/>
      </w:r>
    </w:p>
    <w:p w14:paraId="3B2431FF" w14:textId="08B673EF" w:rsidR="001E7C3C" w:rsidRDefault="001E7C3C" w:rsidP="001E7C3C">
      <w:pPr>
        <w:spacing w:after="0" w:line="259" w:lineRule="auto"/>
        <w:ind w:left="84" w:right="0" w:firstLine="0"/>
        <w:rPr>
          <w:sz w:val="36"/>
          <w:szCs w:val="36"/>
        </w:rPr>
      </w:pPr>
      <w:r w:rsidRPr="001E7C3C">
        <w:rPr>
          <w:sz w:val="36"/>
          <w:szCs w:val="36"/>
        </w:rPr>
        <w:t>In a bus topology, all devices share a common backbone cable through which data is transmitted. It requires less cable and fewer networking devices, making it simple and inexpensive to install. However, network performance decreases when many devices are connected because all devices share the same communication medium. A fault in the backbone cable can also interrupt the entire network.</w:t>
      </w:r>
    </w:p>
    <w:p w14:paraId="23D236A8" w14:textId="5A32C67C" w:rsidR="001E7C3C" w:rsidRDefault="001E7C3C" w:rsidP="001E7C3C">
      <w:pPr>
        <w:spacing w:after="0" w:line="259" w:lineRule="auto"/>
        <w:ind w:left="84" w:right="0" w:firstLine="0"/>
        <w:rPr>
          <w:sz w:val="36"/>
          <w:szCs w:val="36"/>
        </w:rPr>
      </w:pPr>
      <w:r>
        <w:rPr>
          <w:noProof/>
          <w:sz w:val="36"/>
          <w:szCs w:val="36"/>
        </w:rPr>
        <w:drawing>
          <wp:inline distT="0" distB="0" distL="0" distR="0" wp14:anchorId="68F56008" wp14:editId="28CA08A7">
            <wp:extent cx="5074920" cy="3284220"/>
            <wp:effectExtent l="0" t="0" r="0" b="0"/>
            <wp:docPr id="1014406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6741" name="Picture 1014406741"/>
                    <pic:cNvPicPr/>
                  </pic:nvPicPr>
                  <pic:blipFill>
                    <a:blip r:embed="rId7">
                      <a:extLst>
                        <a:ext uri="{28A0092B-C50C-407E-A947-70E740481C1C}">
                          <a14:useLocalDpi xmlns:a14="http://schemas.microsoft.com/office/drawing/2010/main" val="0"/>
                        </a:ext>
                      </a:extLst>
                    </a:blip>
                    <a:stretch>
                      <a:fillRect/>
                    </a:stretch>
                  </pic:blipFill>
                  <pic:spPr>
                    <a:xfrm>
                      <a:off x="0" y="0"/>
                      <a:ext cx="5074920" cy="3284220"/>
                    </a:xfrm>
                    <a:prstGeom prst="rect">
                      <a:avLst/>
                    </a:prstGeom>
                  </pic:spPr>
                </pic:pic>
              </a:graphicData>
            </a:graphic>
          </wp:inline>
        </w:drawing>
      </w:r>
    </w:p>
    <w:p w14:paraId="11557FD7" w14:textId="77777777" w:rsidR="001E7C3C" w:rsidRDefault="001E7C3C" w:rsidP="001E7C3C">
      <w:pPr>
        <w:spacing w:after="0" w:line="259" w:lineRule="auto"/>
        <w:ind w:left="84" w:right="0" w:firstLine="0"/>
        <w:rPr>
          <w:sz w:val="36"/>
          <w:szCs w:val="36"/>
        </w:rPr>
      </w:pPr>
    </w:p>
    <w:p w14:paraId="3540798D" w14:textId="17AFAA4F" w:rsidR="001E7C3C" w:rsidRPr="001E7C3C" w:rsidRDefault="001E7C3C" w:rsidP="001E7C3C">
      <w:pPr>
        <w:spacing w:after="0" w:line="259" w:lineRule="auto"/>
        <w:ind w:left="84" w:right="0" w:firstLine="0"/>
        <w:rPr>
          <w:sz w:val="36"/>
          <w:szCs w:val="36"/>
        </w:rPr>
      </w:pPr>
      <w:r w:rsidRPr="001E7C3C">
        <w:rPr>
          <w:b/>
          <w:bCs/>
          <w:sz w:val="36"/>
          <w:szCs w:val="36"/>
        </w:rPr>
        <w:t>Explanation:</w:t>
      </w:r>
      <w:r w:rsidRPr="001E7C3C">
        <w:rPr>
          <w:sz w:val="36"/>
          <w:szCs w:val="36"/>
        </w:rPr>
        <w:t xml:space="preserve"> All devices are individually connected to a central </w:t>
      </w:r>
      <w:r w:rsidRPr="001E7C3C">
        <w:rPr>
          <w:b/>
          <w:bCs/>
          <w:sz w:val="36"/>
          <w:szCs w:val="36"/>
        </w:rPr>
        <w:t>switch/hub</w:t>
      </w:r>
      <w:r w:rsidRPr="001E7C3C">
        <w:rPr>
          <w:sz w:val="36"/>
          <w:szCs w:val="36"/>
        </w:rPr>
        <w:t>. If one node or its cable fails, the remaining devices can continue communicating</w:t>
      </w:r>
      <w:r>
        <w:rPr>
          <w:noProof/>
          <w:sz w:val="36"/>
          <w:szCs w:val="36"/>
        </w:rPr>
        <mc:AlternateContent>
          <mc:Choice Requires="wps">
            <w:drawing>
              <wp:anchor distT="0" distB="0" distL="114300" distR="114300" simplePos="0" relativeHeight="251659264" behindDoc="0" locked="0" layoutInCell="1" allowOverlap="1" wp14:anchorId="29C8103E" wp14:editId="686BA916">
                <wp:simplePos x="0" y="0"/>
                <wp:positionH relativeFrom="column">
                  <wp:posOffset>144780</wp:posOffset>
                </wp:positionH>
                <wp:positionV relativeFrom="paragraph">
                  <wp:posOffset>-520065</wp:posOffset>
                </wp:positionV>
                <wp:extent cx="5554980" cy="495300"/>
                <wp:effectExtent l="0" t="0" r="26670" b="19050"/>
                <wp:wrapNone/>
                <wp:docPr id="388604567" name="Text Box 4"/>
                <wp:cNvGraphicFramePr/>
                <a:graphic xmlns:a="http://schemas.openxmlformats.org/drawingml/2006/main">
                  <a:graphicData uri="http://schemas.microsoft.com/office/word/2010/wordprocessingShape">
                    <wps:wsp>
                      <wps:cNvSpPr txBox="1"/>
                      <wps:spPr>
                        <a:xfrm>
                          <a:off x="0" y="0"/>
                          <a:ext cx="5554980" cy="495300"/>
                        </a:xfrm>
                        <a:prstGeom prst="rect">
                          <a:avLst/>
                        </a:prstGeom>
                        <a:solidFill>
                          <a:schemeClr val="lt1"/>
                        </a:solidFill>
                        <a:ln w="6350">
                          <a:solidFill>
                            <a:prstClr val="black"/>
                          </a:solidFill>
                        </a:ln>
                      </wps:spPr>
                      <wps:txbx>
                        <w:txbxContent>
                          <w:p w14:paraId="7DCDB7FA" w14:textId="59FBA6CE" w:rsidR="001E7C3C" w:rsidRPr="001E7C3C" w:rsidRDefault="001E7C3C">
                            <w:pPr>
                              <w:ind w:left="0"/>
                              <w:rPr>
                                <w:b/>
                                <w:bCs/>
                                <w:sz w:val="36"/>
                                <w:szCs w:val="36"/>
                              </w:rPr>
                            </w:pPr>
                            <w:r>
                              <w:rPr>
                                <w:b/>
                                <w:bCs/>
                                <w:sz w:val="36"/>
                                <w:szCs w:val="36"/>
                              </w:rPr>
                              <w:t xml:space="preserve">                      </w:t>
                            </w:r>
                            <w:r w:rsidRPr="001E7C3C">
                              <w:rPr>
                                <w:b/>
                                <w:bCs/>
                                <w:sz w:val="36"/>
                                <w:szCs w:val="36"/>
                              </w:rPr>
                              <w:t>Figure 1: Star Topology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C8103E" id="_x0000_t202" coordsize="21600,21600" o:spt="202" path="m,l,21600r21600,l21600,xe">
                <v:stroke joinstyle="miter"/>
                <v:path gradientshapeok="t" o:connecttype="rect"/>
              </v:shapetype>
              <v:shape id="Text Box 4" o:spid="_x0000_s1026" type="#_x0000_t202" style="position:absolute;left:0;text-align:left;margin-left:11.4pt;margin-top:-40.95pt;width:437.4pt;height:3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" fillcolor="white [3201]" strokeweight=".5pt">
                <v:textbox>
                  <w:txbxContent>
                    <w:p w14:paraId="7DCDB7FA" w14:textId="59FBA6CE" w:rsidR="001E7C3C" w:rsidRPr="001E7C3C" w:rsidRDefault="001E7C3C">
                      <w:pPr>
                        <w:ind w:left="0"/>
                        <w:rPr>
                          <w:b/>
                          <w:bCs/>
                          <w:sz w:val="36"/>
                          <w:szCs w:val="36"/>
                        </w:rPr>
                      </w:pPr>
                      <w:r>
                        <w:rPr>
                          <w:b/>
                          <w:bCs/>
                          <w:sz w:val="36"/>
                          <w:szCs w:val="36"/>
                        </w:rPr>
                        <w:t xml:space="preserve">                      </w:t>
                      </w:r>
                      <w:r w:rsidRPr="001E7C3C">
                        <w:rPr>
                          <w:b/>
                          <w:bCs/>
                          <w:sz w:val="36"/>
                          <w:szCs w:val="36"/>
                        </w:rPr>
                        <w:t>Figure 1: Star Topology</w:t>
                      </w:r>
                    </w:p>
                  </w:txbxContent>
                </v:textbox>
              </v:shape>
            </w:pict>
          </mc:Fallback>
        </mc:AlternateContent>
      </w:r>
    </w:p>
    <w:p w14:paraId="592C44BD" w14:textId="77777777" w:rsidR="008F58E7" w:rsidRDefault="008F58E7" w:rsidP="001E7C3C">
      <w:pPr>
        <w:spacing w:after="0" w:line="259" w:lineRule="auto"/>
        <w:ind w:left="84" w:right="0" w:firstLine="0"/>
        <w:rPr>
          <w:b/>
          <w:sz w:val="34"/>
        </w:rPr>
      </w:pPr>
    </w:p>
    <w:p w14:paraId="07A8B11A" w14:textId="3AAE0091" w:rsidR="008F58E7" w:rsidRDefault="001E7C3C">
      <w:pPr>
        <w:spacing w:after="0" w:line="259" w:lineRule="auto"/>
        <w:ind w:left="84" w:right="0" w:firstLine="0"/>
        <w:jc w:val="center"/>
      </w:pPr>
      <w:r>
        <w:rPr>
          <w:noProof/>
        </w:rPr>
        <w:drawing>
          <wp:inline distT="0" distB="0" distL="0" distR="0" wp14:anchorId="40589078" wp14:editId="2B4DCAA8">
            <wp:extent cx="5972810" cy="3982085"/>
            <wp:effectExtent l="0" t="0" r="8890" b="0"/>
            <wp:docPr id="1003413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3888" name="Picture 10034138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3982085"/>
                    </a:xfrm>
                    <a:prstGeom prst="rect">
                      <a:avLst/>
                    </a:prstGeom>
                  </pic:spPr>
                </pic:pic>
              </a:graphicData>
            </a:graphic>
          </wp:inline>
        </w:drawing>
      </w:r>
    </w:p>
    <w:p w14:paraId="4A50A9C6" w14:textId="77777777" w:rsidR="009F1138" w:rsidRDefault="00000000">
      <w:pPr>
        <w:spacing w:after="0" w:line="259" w:lineRule="auto"/>
        <w:ind w:left="84" w:right="0" w:firstLine="0"/>
        <w:jc w:val="center"/>
      </w:pPr>
      <w:r>
        <w:rPr>
          <w:b/>
          <w:sz w:val="34"/>
        </w:rPr>
        <w:t xml:space="preserve"> </w:t>
      </w:r>
    </w:p>
    <w:p w14:paraId="138DEC0C" w14:textId="577E4AC9" w:rsidR="009F1138" w:rsidRDefault="00B749ED">
      <w:pPr>
        <w:spacing w:after="0" w:line="259" w:lineRule="auto"/>
        <w:ind w:left="84" w:right="0" w:firstLine="0"/>
        <w:jc w:val="center"/>
      </w:pPr>
      <w:r>
        <w:rPr>
          <w:b/>
          <w:noProof/>
          <w:sz w:val="34"/>
        </w:rPr>
        <mc:AlternateContent>
          <mc:Choice Requires="wps">
            <w:drawing>
              <wp:anchor distT="0" distB="0" distL="114300" distR="114300" simplePos="0" relativeHeight="251660288" behindDoc="0" locked="0" layoutInCell="1" allowOverlap="1" wp14:anchorId="2307D46B" wp14:editId="33117FA3">
                <wp:simplePos x="0" y="0"/>
                <wp:positionH relativeFrom="column">
                  <wp:posOffset>571500</wp:posOffset>
                </wp:positionH>
                <wp:positionV relativeFrom="paragraph">
                  <wp:posOffset>132715</wp:posOffset>
                </wp:positionV>
                <wp:extent cx="4701540" cy="411480"/>
                <wp:effectExtent l="0" t="0" r="22860" b="26670"/>
                <wp:wrapNone/>
                <wp:docPr id="1815841291" name="Text Box 4"/>
                <wp:cNvGraphicFramePr/>
                <a:graphic xmlns:a="http://schemas.openxmlformats.org/drawingml/2006/main">
                  <a:graphicData uri="http://schemas.microsoft.com/office/word/2010/wordprocessingShape">
                    <wps:wsp>
                      <wps:cNvSpPr txBox="1"/>
                      <wps:spPr>
                        <a:xfrm>
                          <a:off x="0" y="0"/>
                          <a:ext cx="4701540" cy="411480"/>
                        </a:xfrm>
                        <a:prstGeom prst="rect">
                          <a:avLst/>
                        </a:prstGeom>
                        <a:solidFill>
                          <a:schemeClr val="lt1"/>
                        </a:solidFill>
                        <a:ln w="6350">
                          <a:solidFill>
                            <a:prstClr val="black"/>
                          </a:solidFill>
                        </a:ln>
                      </wps:spPr>
                      <wps:txbx>
                        <w:txbxContent>
                          <w:p w14:paraId="40017089" w14:textId="54C159EB" w:rsidR="00B749ED" w:rsidRPr="00B749ED" w:rsidRDefault="00B749ED">
                            <w:pPr>
                              <w:ind w:left="0"/>
                              <w:rPr>
                                <w:b/>
                                <w:bCs/>
                                <w:sz w:val="32"/>
                                <w:szCs w:val="32"/>
                              </w:rPr>
                            </w:pPr>
                            <w:r>
                              <w:t xml:space="preserve"> </w:t>
                            </w:r>
                            <w:r w:rsidRPr="00B749ED">
                              <w:rPr>
                                <w:b/>
                                <w:bCs/>
                                <w:sz w:val="32"/>
                                <w:szCs w:val="32"/>
                              </w:rPr>
                              <w:t>F</w:t>
                            </w:r>
                            <w:r>
                              <w:rPr>
                                <w:b/>
                                <w:bCs/>
                                <w:sz w:val="32"/>
                                <w:szCs w:val="32"/>
                              </w:rPr>
                              <w:t xml:space="preserve">                    </w:t>
                            </w:r>
                            <w:r w:rsidRPr="00B749ED">
                              <w:rPr>
                                <w:b/>
                                <w:bCs/>
                                <w:sz w:val="32"/>
                                <w:szCs w:val="32"/>
                              </w:rPr>
                              <w:t>figure 2: Bus topology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07D46B" id="_x0000_s1027" type="#_x0000_t202" style="position:absolute;left:0;text-align:left;margin-left:45pt;margin-top:10.45pt;width:370.2pt;height:32.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" fillcolor="white [3201]" strokeweight=".5pt">
                <v:textbox>
                  <w:txbxContent>
                    <w:p w14:paraId="40017089" w14:textId="54C159EB" w:rsidR="00B749ED" w:rsidRPr="00B749ED" w:rsidRDefault="00B749ED">
                      <w:pPr>
                        <w:ind w:left="0"/>
                        <w:rPr>
                          <w:b/>
                          <w:bCs/>
                          <w:sz w:val="32"/>
                          <w:szCs w:val="32"/>
                        </w:rPr>
                      </w:pPr>
                      <w:r>
                        <w:t xml:space="preserve"> </w:t>
                      </w:r>
                      <w:r w:rsidRPr="00B749ED">
                        <w:rPr>
                          <w:b/>
                          <w:bCs/>
                          <w:sz w:val="32"/>
                          <w:szCs w:val="32"/>
                        </w:rPr>
                        <w:t>F</w:t>
                      </w:r>
                      <w:r>
                        <w:rPr>
                          <w:b/>
                          <w:bCs/>
                          <w:sz w:val="32"/>
                          <w:szCs w:val="32"/>
                        </w:rPr>
                        <w:t xml:space="preserve">                    </w:t>
                      </w:r>
                      <w:r w:rsidRPr="00B749ED">
                        <w:rPr>
                          <w:b/>
                          <w:bCs/>
                          <w:sz w:val="32"/>
                          <w:szCs w:val="32"/>
                        </w:rPr>
                        <w:t>figure 2: Bus topology</w:t>
                      </w:r>
                    </w:p>
                  </w:txbxContent>
                </v:textbox>
              </v:shape>
            </w:pict>
          </mc:Fallback>
        </mc:AlternateContent>
      </w:r>
      <w:r w:rsidR="00000000">
        <w:rPr>
          <w:b/>
          <w:sz w:val="34"/>
        </w:rPr>
        <w:t xml:space="preserve"> </w:t>
      </w:r>
    </w:p>
    <w:p w14:paraId="46A5370A" w14:textId="77777777" w:rsidR="009F1138" w:rsidRDefault="00000000">
      <w:pPr>
        <w:spacing w:after="0" w:line="259" w:lineRule="auto"/>
        <w:ind w:left="84" w:right="0" w:firstLine="0"/>
        <w:jc w:val="center"/>
        <w:rPr>
          <w:b/>
          <w:sz w:val="34"/>
        </w:rPr>
      </w:pPr>
      <w:r>
        <w:rPr>
          <w:b/>
          <w:sz w:val="34"/>
        </w:rPr>
        <w:t xml:space="preserve"> </w:t>
      </w:r>
    </w:p>
    <w:p w14:paraId="4D1D4945" w14:textId="77777777" w:rsidR="00B749ED" w:rsidRDefault="00B749ED" w:rsidP="00B749ED">
      <w:pPr>
        <w:jc w:val="center"/>
      </w:pPr>
    </w:p>
    <w:p w14:paraId="0728F8CC" w14:textId="77777777" w:rsidR="00B749ED" w:rsidRPr="00B749ED" w:rsidRDefault="00B749ED" w:rsidP="00B749ED"/>
    <w:p w14:paraId="4EF1376B" w14:textId="77777777" w:rsidR="00B749ED" w:rsidRPr="00B749ED" w:rsidRDefault="00B749ED" w:rsidP="00B749ED"/>
    <w:p w14:paraId="59CF4E2A" w14:textId="77777777" w:rsidR="00B749ED" w:rsidRDefault="00B749ED" w:rsidP="00B749ED"/>
    <w:p w14:paraId="6A889BD4" w14:textId="50E6C3AB" w:rsidR="00B749ED" w:rsidRPr="00B749ED" w:rsidRDefault="00B749ED" w:rsidP="00B749ED">
      <w:pPr>
        <w:pStyle w:val="ListParagraph"/>
        <w:numPr>
          <w:ilvl w:val="0"/>
          <w:numId w:val="3"/>
        </w:numPr>
        <w:rPr>
          <w:sz w:val="32"/>
          <w:szCs w:val="32"/>
        </w:rPr>
      </w:pPr>
      <w:r w:rsidRPr="00B749ED">
        <w:rPr>
          <w:sz w:val="32"/>
          <w:szCs w:val="32"/>
        </w:rPr>
        <w:t xml:space="preserve">All computers are connected to a </w:t>
      </w:r>
      <w:r w:rsidRPr="00B749ED">
        <w:rPr>
          <w:b/>
          <w:bCs/>
          <w:sz w:val="32"/>
          <w:szCs w:val="32"/>
        </w:rPr>
        <w:t>single backbone cable</w:t>
      </w:r>
      <w:r w:rsidRPr="00B749ED">
        <w:rPr>
          <w:sz w:val="32"/>
          <w:szCs w:val="32"/>
        </w:rPr>
        <w:t xml:space="preserve">. </w:t>
      </w:r>
    </w:p>
    <w:p w14:paraId="15CF1678" w14:textId="4E650C7E" w:rsidR="00B749ED" w:rsidRPr="00B749ED" w:rsidRDefault="00B749ED" w:rsidP="00B749ED">
      <w:pPr>
        <w:pStyle w:val="ListParagraph"/>
        <w:numPr>
          <w:ilvl w:val="0"/>
          <w:numId w:val="3"/>
        </w:numPr>
        <w:rPr>
          <w:sz w:val="32"/>
          <w:szCs w:val="32"/>
        </w:rPr>
      </w:pPr>
      <w:r w:rsidRPr="00B749ED">
        <w:rPr>
          <w:sz w:val="32"/>
          <w:szCs w:val="32"/>
        </w:rPr>
        <w:t xml:space="preserve">Uses less cabling and is cheaper. </w:t>
      </w:r>
    </w:p>
    <w:p w14:paraId="0DD9DD5B" w14:textId="475BB8F9" w:rsidR="00B749ED" w:rsidRDefault="00B749ED" w:rsidP="00B749ED">
      <w:pPr>
        <w:pStyle w:val="ListParagraph"/>
        <w:numPr>
          <w:ilvl w:val="0"/>
          <w:numId w:val="3"/>
        </w:numPr>
        <w:rPr>
          <w:sz w:val="32"/>
          <w:szCs w:val="32"/>
        </w:rPr>
      </w:pPr>
      <w:r w:rsidRPr="00B749ED">
        <w:rPr>
          <w:sz w:val="32"/>
          <w:szCs w:val="32"/>
        </w:rPr>
        <w:t>If the backbone cable fails, the entire network can be affected.</w:t>
      </w:r>
    </w:p>
    <w:p w14:paraId="365996F4" w14:textId="77777777" w:rsidR="00634ED0" w:rsidRDefault="00634ED0" w:rsidP="00634ED0">
      <w:pPr>
        <w:rPr>
          <w:sz w:val="32"/>
          <w:szCs w:val="32"/>
        </w:rPr>
      </w:pPr>
    </w:p>
    <w:p w14:paraId="68824D77" w14:textId="77777777" w:rsidR="00634ED0" w:rsidRDefault="00634ED0" w:rsidP="00634ED0">
      <w:pPr>
        <w:rPr>
          <w:sz w:val="32"/>
          <w:szCs w:val="32"/>
        </w:rPr>
      </w:pPr>
    </w:p>
    <w:p w14:paraId="27996B25" w14:textId="4E145BE3" w:rsidR="00634ED0" w:rsidRDefault="00634ED0" w:rsidP="00634ED0">
      <w:pPr>
        <w:ind w:right="-14"/>
      </w:pPr>
    </w:p>
    <w:p w14:paraId="07DE722D" w14:textId="5BC27521" w:rsidR="00634ED0" w:rsidRDefault="00634ED0" w:rsidP="00634ED0">
      <w:pPr>
        <w:ind w:left="360" w:right="-14" w:firstLine="0"/>
        <w:rPr>
          <w:b/>
        </w:rPr>
      </w:pPr>
      <w:r>
        <w:t>2)</w:t>
      </w:r>
      <w: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r>
        <w:rPr>
          <w:b/>
        </w:rPr>
        <w:t xml:space="preserve"> </w:t>
      </w:r>
    </w:p>
    <w:p w14:paraId="2BF2875A" w14:textId="77777777" w:rsidR="00634ED0" w:rsidRDefault="00634ED0" w:rsidP="00634ED0">
      <w:pPr>
        <w:ind w:left="360" w:right="-14" w:firstLine="0"/>
        <w:rPr>
          <w:b/>
        </w:rPr>
      </w:pPr>
    </w:p>
    <w:p w14:paraId="0EE6AEA8" w14:textId="4F8754EF" w:rsidR="00634ED0" w:rsidRDefault="00634ED0" w:rsidP="00634ED0">
      <w:pPr>
        <w:ind w:left="360" w:right="-14" w:firstLine="0"/>
        <w:rPr>
          <w:b/>
        </w:rPr>
      </w:pPr>
      <w:r>
        <w:rPr>
          <w:b/>
        </w:rPr>
        <w:t>Answer:</w:t>
      </w:r>
    </w:p>
    <w:p w14:paraId="39B15450" w14:textId="77777777" w:rsidR="00634ED0" w:rsidRDefault="00634ED0" w:rsidP="00634ED0">
      <w:pPr>
        <w:ind w:left="360" w:right="-14" w:firstLine="0"/>
        <w:rPr>
          <w:b/>
        </w:rPr>
      </w:pPr>
    </w:p>
    <w:p w14:paraId="5437F99D" w14:textId="40A3D895" w:rsidR="00634ED0" w:rsidRDefault="00634ED0" w:rsidP="00634ED0">
      <w:pPr>
        <w:ind w:left="360" w:right="-14" w:firstLine="0"/>
      </w:pPr>
      <w:r w:rsidRPr="00634ED0">
        <w:rPr>
          <w:b/>
          <w:bCs/>
        </w:rPr>
        <w:t>Mesh topolog</w:t>
      </w:r>
      <w:r>
        <w:rPr>
          <w:b/>
          <w:bCs/>
        </w:rPr>
        <w:t>y</w:t>
      </w:r>
      <w:r>
        <w:t>:</w:t>
      </w:r>
    </w:p>
    <w:p w14:paraId="0C59E893" w14:textId="77777777" w:rsidR="00634ED0" w:rsidRDefault="00634ED0" w:rsidP="00634ED0">
      <w:pPr>
        <w:ind w:left="360" w:right="-14" w:firstLine="0"/>
      </w:pPr>
    </w:p>
    <w:p w14:paraId="229F2CB0" w14:textId="68B895DB" w:rsidR="00634ED0" w:rsidRDefault="00634ED0" w:rsidP="00634ED0">
      <w:pPr>
        <w:ind w:left="360" w:right="-14" w:firstLine="0"/>
      </w:pPr>
      <w:r w:rsidRPr="00634ED0">
        <w:t xml:space="preserve">offers </w:t>
      </w:r>
      <w:r w:rsidRPr="00634ED0">
        <w:rPr>
          <w:b/>
          <w:bCs/>
        </w:rPr>
        <w:t>very high fault tolerance</w:t>
      </w:r>
      <w:r w:rsidRPr="00634ED0">
        <w:t xml:space="preserve"> because each node is connected to multiple other nodes, creating several possible paths for data transmission. If one connection fails, data can be transmitted through an alternative path, so communication can continue without major disruption.</w:t>
      </w:r>
    </w:p>
    <w:p w14:paraId="2529AB25" w14:textId="77777777" w:rsidR="00634ED0" w:rsidRDefault="00634ED0" w:rsidP="00634ED0">
      <w:pPr>
        <w:ind w:left="360" w:right="-14" w:firstLine="0"/>
      </w:pPr>
      <w:r w:rsidRPr="00634ED0">
        <w:rPr>
          <w:b/>
          <w:bCs/>
          <w:sz w:val="36"/>
          <w:szCs w:val="36"/>
        </w:rPr>
        <w:lastRenderedPageBreak/>
        <w:t>s</w:t>
      </w:r>
      <w:r w:rsidRPr="00634ED0">
        <w:rPr>
          <w:b/>
          <w:bCs/>
          <w:sz w:val="36"/>
          <w:szCs w:val="36"/>
        </w:rPr>
        <w:t>tar topology</w:t>
      </w:r>
      <w:r>
        <w:t>:</w:t>
      </w:r>
    </w:p>
    <w:p w14:paraId="2F2E0D30" w14:textId="77777777" w:rsidR="00634ED0" w:rsidRDefault="00634ED0" w:rsidP="00634ED0">
      <w:pPr>
        <w:ind w:left="360" w:right="-14" w:firstLine="0"/>
      </w:pPr>
    </w:p>
    <w:p w14:paraId="49C2DDD9" w14:textId="4A977345" w:rsidR="00634ED0" w:rsidRPr="00634ED0" w:rsidRDefault="00634ED0" w:rsidP="00634ED0">
      <w:pPr>
        <w:ind w:left="360" w:right="-14" w:firstLine="0"/>
        <w:rPr>
          <w:sz w:val="32"/>
          <w:szCs w:val="32"/>
        </w:rPr>
      </w:pPr>
      <w:r w:rsidRPr="00634ED0">
        <w:rPr>
          <w:sz w:val="32"/>
          <w:szCs w:val="32"/>
        </w:rPr>
        <w:t xml:space="preserve">provides </w:t>
      </w:r>
      <w:r w:rsidRPr="00634ED0">
        <w:rPr>
          <w:b/>
          <w:bCs/>
          <w:sz w:val="32"/>
          <w:szCs w:val="32"/>
        </w:rPr>
        <w:t>moderate fault tolerance</w:t>
      </w:r>
      <w:r w:rsidRPr="00634ED0">
        <w:rPr>
          <w:sz w:val="32"/>
          <w:szCs w:val="32"/>
        </w:rPr>
        <w:t xml:space="preserve">. If one individual node or its connecting cable fails, the other nodes continue to operate normally. However, if the </w:t>
      </w:r>
      <w:r w:rsidRPr="00634ED0">
        <w:rPr>
          <w:b/>
          <w:bCs/>
          <w:sz w:val="32"/>
          <w:szCs w:val="32"/>
        </w:rPr>
        <w:t>central hub or switch fails</w:t>
      </w:r>
      <w:r w:rsidRPr="00634ED0">
        <w:rPr>
          <w:sz w:val="32"/>
          <w:szCs w:val="32"/>
        </w:rPr>
        <w:t>, the entire network may stop functioning because all communication depends on the central device.</w:t>
      </w:r>
    </w:p>
    <w:p w14:paraId="3A8127BE" w14:textId="77777777" w:rsidR="00634ED0" w:rsidRPr="00634ED0" w:rsidRDefault="00634ED0" w:rsidP="00634ED0">
      <w:pPr>
        <w:rPr>
          <w:sz w:val="32"/>
          <w:szCs w:val="32"/>
        </w:rPr>
      </w:pPr>
    </w:p>
    <w:p w14:paraId="2527F2FB" w14:textId="77777777" w:rsidR="00634ED0" w:rsidRDefault="00634ED0" w:rsidP="00634ED0">
      <w:pPr>
        <w:rPr>
          <w:sz w:val="32"/>
          <w:szCs w:val="32"/>
        </w:rPr>
      </w:pPr>
    </w:p>
    <w:p w14:paraId="0797D12B" w14:textId="77777777" w:rsidR="00634ED0" w:rsidRDefault="00634ED0" w:rsidP="00634ED0">
      <w:pPr>
        <w:rPr>
          <w:b/>
          <w:bCs/>
          <w:sz w:val="32"/>
          <w:szCs w:val="32"/>
        </w:rPr>
      </w:pPr>
      <w:r w:rsidRPr="00634ED0">
        <w:rPr>
          <w:sz w:val="32"/>
          <w:szCs w:val="32"/>
        </w:rPr>
        <w:t xml:space="preserve">Therefore, </w:t>
      </w:r>
      <w:r w:rsidRPr="00634ED0">
        <w:rPr>
          <w:b/>
          <w:bCs/>
          <w:sz w:val="32"/>
          <w:szCs w:val="32"/>
        </w:rPr>
        <w:t>mesh topology is more robust and reliable than star</w:t>
      </w:r>
    </w:p>
    <w:p w14:paraId="3FA107C6" w14:textId="77777777" w:rsidR="00634ED0" w:rsidRDefault="00634ED0" w:rsidP="00634ED0">
      <w:pPr>
        <w:rPr>
          <w:sz w:val="32"/>
          <w:szCs w:val="32"/>
        </w:rPr>
      </w:pPr>
      <w:r w:rsidRPr="00634ED0">
        <w:rPr>
          <w:b/>
          <w:bCs/>
          <w:sz w:val="32"/>
          <w:szCs w:val="32"/>
        </w:rPr>
        <w:t>topology</w:t>
      </w:r>
      <w:r w:rsidRPr="00634ED0">
        <w:rPr>
          <w:sz w:val="32"/>
          <w:szCs w:val="32"/>
        </w:rPr>
        <w:t xml:space="preserve">, especially in critical environments </w:t>
      </w:r>
      <w:proofErr w:type="gramStart"/>
      <w:r w:rsidRPr="00634ED0">
        <w:rPr>
          <w:sz w:val="32"/>
          <w:szCs w:val="32"/>
        </w:rPr>
        <w:t>where</w:t>
      </w:r>
      <w:proofErr w:type="gramEnd"/>
      <w:r w:rsidRPr="00634ED0">
        <w:rPr>
          <w:sz w:val="32"/>
          <w:szCs w:val="32"/>
        </w:rPr>
        <w:t xml:space="preserve"> continuous</w:t>
      </w:r>
    </w:p>
    <w:p w14:paraId="658254D2" w14:textId="77777777" w:rsidR="00634ED0" w:rsidRDefault="00634ED0" w:rsidP="00634ED0">
      <w:pPr>
        <w:rPr>
          <w:sz w:val="32"/>
          <w:szCs w:val="32"/>
        </w:rPr>
      </w:pPr>
      <w:r w:rsidRPr="00634ED0">
        <w:rPr>
          <w:sz w:val="32"/>
          <w:szCs w:val="32"/>
        </w:rPr>
        <w:t>communication and high network availability are required. However,</w:t>
      </w:r>
    </w:p>
    <w:p w14:paraId="15982228" w14:textId="77777777" w:rsidR="00634ED0" w:rsidRDefault="00634ED0" w:rsidP="00634ED0">
      <w:pPr>
        <w:rPr>
          <w:sz w:val="32"/>
          <w:szCs w:val="32"/>
        </w:rPr>
      </w:pPr>
      <w:r w:rsidRPr="00634ED0">
        <w:rPr>
          <w:sz w:val="32"/>
          <w:szCs w:val="32"/>
        </w:rPr>
        <w:t>mesh topology is more expensive and complex to install because it</w:t>
      </w:r>
    </w:p>
    <w:p w14:paraId="2F08F7E6" w14:textId="28BA7E9D" w:rsidR="00634ED0" w:rsidRDefault="00634ED0" w:rsidP="00634ED0">
      <w:pPr>
        <w:rPr>
          <w:sz w:val="32"/>
          <w:szCs w:val="32"/>
        </w:rPr>
      </w:pPr>
      <w:r w:rsidRPr="00634ED0">
        <w:rPr>
          <w:sz w:val="32"/>
          <w:szCs w:val="32"/>
        </w:rPr>
        <w:t>requires more cables and connections.</w:t>
      </w:r>
    </w:p>
    <w:p w14:paraId="67B1C17A" w14:textId="77777777" w:rsidR="00634ED0" w:rsidRDefault="00634ED0" w:rsidP="00634ED0">
      <w:pPr>
        <w:rPr>
          <w:sz w:val="32"/>
          <w:szCs w:val="32"/>
        </w:rPr>
      </w:pPr>
    </w:p>
    <w:p w14:paraId="09BA212F" w14:textId="77777777" w:rsidR="00FF7821" w:rsidRDefault="00FF7821" w:rsidP="00634ED0">
      <w:pPr>
        <w:rPr>
          <w:sz w:val="32"/>
          <w:szCs w:val="32"/>
        </w:rPr>
      </w:pPr>
    </w:p>
    <w:p w14:paraId="3C0B3C15" w14:textId="33956B90" w:rsidR="00634ED0" w:rsidRPr="00634ED0" w:rsidRDefault="00634ED0" w:rsidP="00634ED0">
      <w:pPr>
        <w:rPr>
          <w:sz w:val="32"/>
          <w:szCs w:val="32"/>
        </w:rPr>
      </w:pPr>
      <w:r>
        <w:rPr>
          <w:noProof/>
        </w:rPr>
        <w:drawing>
          <wp:inline distT="0" distB="0" distL="0" distR="0" wp14:anchorId="52B8CF54" wp14:editId="6AC21B12">
            <wp:extent cx="4290060" cy="4290060"/>
            <wp:effectExtent l="0" t="0" r="0" b="0"/>
            <wp:docPr id="1420961145" name="Picture 5" descr="7 Types of Network Topology - Bus, Star, Ring,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 Types of Network Topology - Bus, Star, Ring, Et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14:paraId="5CACCE67" w14:textId="77777777" w:rsidR="00B749ED" w:rsidRDefault="00B749ED" w:rsidP="00B749ED">
      <w:pPr>
        <w:rPr>
          <w:sz w:val="32"/>
          <w:szCs w:val="32"/>
        </w:rPr>
      </w:pPr>
    </w:p>
    <w:p w14:paraId="562A50F9" w14:textId="0E244E51" w:rsidR="00B749ED" w:rsidRDefault="00634ED0" w:rsidP="00B749ED">
      <w:pPr>
        <w:rPr>
          <w:sz w:val="32"/>
          <w:szCs w:val="32"/>
        </w:rPr>
      </w:pPr>
      <w:r>
        <w:rPr>
          <w:noProof/>
          <w:sz w:val="32"/>
          <w:szCs w:val="32"/>
        </w:rPr>
        <mc:AlternateContent>
          <mc:Choice Requires="wps">
            <w:drawing>
              <wp:anchor distT="0" distB="0" distL="114300" distR="114300" simplePos="0" relativeHeight="251661312" behindDoc="0" locked="0" layoutInCell="1" allowOverlap="1" wp14:anchorId="21DD227D" wp14:editId="1BE7E700">
                <wp:simplePos x="0" y="0"/>
                <wp:positionH relativeFrom="column">
                  <wp:posOffset>350520</wp:posOffset>
                </wp:positionH>
                <wp:positionV relativeFrom="paragraph">
                  <wp:posOffset>219075</wp:posOffset>
                </wp:positionV>
                <wp:extent cx="4792980" cy="396240"/>
                <wp:effectExtent l="0" t="0" r="26670" b="22860"/>
                <wp:wrapNone/>
                <wp:docPr id="806561602" name="Text Box 6"/>
                <wp:cNvGraphicFramePr/>
                <a:graphic xmlns:a="http://schemas.openxmlformats.org/drawingml/2006/main">
                  <a:graphicData uri="http://schemas.microsoft.com/office/word/2010/wordprocessingShape">
                    <wps:wsp>
                      <wps:cNvSpPr txBox="1"/>
                      <wps:spPr>
                        <a:xfrm>
                          <a:off x="0" y="0"/>
                          <a:ext cx="4792980" cy="396240"/>
                        </a:xfrm>
                        <a:prstGeom prst="rect">
                          <a:avLst/>
                        </a:prstGeom>
                        <a:solidFill>
                          <a:schemeClr val="lt1"/>
                        </a:solidFill>
                        <a:ln w="6350">
                          <a:solidFill>
                            <a:prstClr val="black"/>
                          </a:solidFill>
                        </a:ln>
                      </wps:spPr>
                      <wps:txbx>
                        <w:txbxContent>
                          <w:p w14:paraId="568907ED" w14:textId="5715D137" w:rsidR="00634ED0" w:rsidRPr="00634ED0" w:rsidRDefault="00634ED0">
                            <w:pPr>
                              <w:ind w:left="0"/>
                              <w:rPr>
                                <w:b/>
                                <w:bCs/>
                                <w:sz w:val="32"/>
                                <w:szCs w:val="32"/>
                              </w:rPr>
                            </w:pPr>
                            <w:r>
                              <w:rPr>
                                <w:b/>
                                <w:bCs/>
                              </w:rPr>
                              <w:t xml:space="preserve">                             </w:t>
                            </w:r>
                            <w:r w:rsidRPr="00634ED0">
                              <w:rPr>
                                <w:b/>
                                <w:bCs/>
                                <w:sz w:val="32"/>
                                <w:szCs w:val="32"/>
                              </w:rPr>
                              <w:t>Figure :1 MESH Topology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DD227D" id="Text Box 6" o:spid="_x0000_s1028" type="#_x0000_t202" style="position:absolute;left:0;text-align:left;margin-left:27.6pt;margin-top:17.25pt;width:377.4pt;height:31.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" fillcolor="white [3201]" strokeweight=".5pt">
                <v:textbox>
                  <w:txbxContent>
                    <w:p w14:paraId="568907ED" w14:textId="5715D137" w:rsidR="00634ED0" w:rsidRPr="00634ED0" w:rsidRDefault="00634ED0">
                      <w:pPr>
                        <w:ind w:left="0"/>
                        <w:rPr>
                          <w:b/>
                          <w:bCs/>
                          <w:sz w:val="32"/>
                          <w:szCs w:val="32"/>
                        </w:rPr>
                      </w:pPr>
                      <w:r>
                        <w:rPr>
                          <w:b/>
                          <w:bCs/>
                        </w:rPr>
                        <w:t xml:space="preserve">                             </w:t>
                      </w:r>
                      <w:r w:rsidRPr="00634ED0">
                        <w:rPr>
                          <w:b/>
                          <w:bCs/>
                          <w:sz w:val="32"/>
                          <w:szCs w:val="32"/>
                        </w:rPr>
                        <w:t>Figure :1 MESH Topology</w:t>
                      </w:r>
                    </w:p>
                  </w:txbxContent>
                </v:textbox>
              </v:shape>
            </w:pict>
          </mc:Fallback>
        </mc:AlternateContent>
      </w:r>
    </w:p>
    <w:p w14:paraId="0534CBFF" w14:textId="77777777" w:rsidR="00B749ED" w:rsidRDefault="00B749ED" w:rsidP="00B749ED">
      <w:pPr>
        <w:rPr>
          <w:sz w:val="32"/>
          <w:szCs w:val="32"/>
        </w:rPr>
      </w:pPr>
    </w:p>
    <w:p w14:paraId="39631346" w14:textId="77777777" w:rsidR="00634ED0" w:rsidRPr="00634ED0" w:rsidRDefault="00634ED0" w:rsidP="00634ED0">
      <w:pPr>
        <w:rPr>
          <w:sz w:val="32"/>
          <w:szCs w:val="32"/>
        </w:rPr>
      </w:pPr>
    </w:p>
    <w:p w14:paraId="46D75692" w14:textId="77777777" w:rsidR="00634ED0" w:rsidRPr="00634ED0" w:rsidRDefault="00634ED0" w:rsidP="00634ED0">
      <w:pPr>
        <w:rPr>
          <w:sz w:val="32"/>
          <w:szCs w:val="32"/>
        </w:rPr>
      </w:pPr>
    </w:p>
    <w:p w14:paraId="6265DC7E" w14:textId="77777777" w:rsidR="00634ED0" w:rsidRPr="00634ED0" w:rsidRDefault="00634ED0" w:rsidP="00634ED0">
      <w:pPr>
        <w:rPr>
          <w:sz w:val="32"/>
          <w:szCs w:val="32"/>
        </w:rPr>
      </w:pPr>
    </w:p>
    <w:p w14:paraId="4A08C7B3" w14:textId="77777777" w:rsidR="00634ED0" w:rsidRDefault="00634ED0" w:rsidP="00634ED0">
      <w:pPr>
        <w:rPr>
          <w:sz w:val="32"/>
          <w:szCs w:val="32"/>
        </w:rPr>
      </w:pPr>
    </w:p>
    <w:p w14:paraId="71C9477D" w14:textId="5D0163E3" w:rsidR="00634ED0" w:rsidRDefault="00634ED0" w:rsidP="00634ED0">
      <w:pPr>
        <w:rPr>
          <w:sz w:val="32"/>
          <w:szCs w:val="32"/>
        </w:rPr>
      </w:pPr>
      <w:r>
        <w:rPr>
          <w:noProof/>
        </w:rPr>
        <w:lastRenderedPageBreak/>
        <w:drawing>
          <wp:inline distT="0" distB="0" distL="0" distR="0" wp14:anchorId="5D8B4A7F" wp14:editId="2987E24D">
            <wp:extent cx="4792980" cy="4823460"/>
            <wp:effectExtent l="0" t="0" r="7620" b="0"/>
            <wp:docPr id="1568049206" name="Picture 7" descr="Star Topology In Computer Network Example at Jose Boyd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r Topology In Computer Network Example at Jose Boyd blo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2980" cy="4823460"/>
                    </a:xfrm>
                    <a:prstGeom prst="rect">
                      <a:avLst/>
                    </a:prstGeom>
                    <a:noFill/>
                    <a:ln>
                      <a:noFill/>
                    </a:ln>
                  </pic:spPr>
                </pic:pic>
              </a:graphicData>
            </a:graphic>
          </wp:inline>
        </w:drawing>
      </w:r>
    </w:p>
    <w:p w14:paraId="58E7C704" w14:textId="77777777" w:rsidR="00634ED0" w:rsidRDefault="00634ED0" w:rsidP="00634ED0">
      <w:pPr>
        <w:rPr>
          <w:sz w:val="32"/>
          <w:szCs w:val="32"/>
        </w:rPr>
      </w:pPr>
    </w:p>
    <w:p w14:paraId="54C79FD6" w14:textId="7F104591" w:rsidR="00634ED0" w:rsidRDefault="00634ED0" w:rsidP="00634ED0">
      <w:pPr>
        <w:rPr>
          <w:sz w:val="32"/>
          <w:szCs w:val="32"/>
        </w:rPr>
      </w:pPr>
      <w:r>
        <w:rPr>
          <w:noProof/>
          <w:sz w:val="32"/>
          <w:szCs w:val="32"/>
        </w:rPr>
        <mc:AlternateContent>
          <mc:Choice Requires="wps">
            <w:drawing>
              <wp:anchor distT="0" distB="0" distL="114300" distR="114300" simplePos="0" relativeHeight="251662336" behindDoc="0" locked="0" layoutInCell="1" allowOverlap="1" wp14:anchorId="2E49D04D" wp14:editId="4D289025">
                <wp:simplePos x="0" y="0"/>
                <wp:positionH relativeFrom="column">
                  <wp:posOffset>457200</wp:posOffset>
                </wp:positionH>
                <wp:positionV relativeFrom="paragraph">
                  <wp:posOffset>332740</wp:posOffset>
                </wp:positionV>
                <wp:extent cx="4632960" cy="350520"/>
                <wp:effectExtent l="0" t="0" r="15240" b="11430"/>
                <wp:wrapNone/>
                <wp:docPr id="1882645813" name="Text Box 8"/>
                <wp:cNvGraphicFramePr/>
                <a:graphic xmlns:a="http://schemas.openxmlformats.org/drawingml/2006/main">
                  <a:graphicData uri="http://schemas.microsoft.com/office/word/2010/wordprocessingShape">
                    <wps:wsp>
                      <wps:cNvSpPr txBox="1"/>
                      <wps:spPr>
                        <a:xfrm>
                          <a:off x="0" y="0"/>
                          <a:ext cx="4632960" cy="350520"/>
                        </a:xfrm>
                        <a:prstGeom prst="rect">
                          <a:avLst/>
                        </a:prstGeom>
                        <a:solidFill>
                          <a:schemeClr val="lt1"/>
                        </a:solidFill>
                        <a:ln w="6350">
                          <a:solidFill>
                            <a:prstClr val="black"/>
                          </a:solidFill>
                        </a:ln>
                      </wps:spPr>
                      <wps:txbx>
                        <w:txbxContent>
                          <w:p w14:paraId="1A7C4EBE" w14:textId="1B65A143" w:rsidR="00634ED0" w:rsidRPr="00634ED0" w:rsidRDefault="00634ED0">
                            <w:pPr>
                              <w:ind w:left="0"/>
                              <w:rPr>
                                <w:b/>
                                <w:bCs/>
                                <w:sz w:val="32"/>
                                <w:szCs w:val="32"/>
                              </w:rPr>
                            </w:pPr>
                            <w:r>
                              <w:rPr>
                                <w:b/>
                                <w:bCs/>
                                <w:sz w:val="32"/>
                                <w:szCs w:val="32"/>
                              </w:rPr>
                              <w:t xml:space="preserve">                        </w:t>
                            </w:r>
                            <w:r w:rsidRPr="00634ED0">
                              <w:rPr>
                                <w:b/>
                                <w:bCs/>
                                <w:sz w:val="32"/>
                                <w:szCs w:val="32"/>
                              </w:rPr>
                              <w:t>Figure:2 STAR Topology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49D04D" id="Text Box 8" o:spid="_x0000_s1029" type="#_x0000_t202" style="position:absolute;left:0;text-align:left;margin-left:36pt;margin-top:26.2pt;width:364.8pt;height:27.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" fillcolor="white [3201]" strokeweight=".5pt">
                <v:textbox>
                  <w:txbxContent>
                    <w:p w14:paraId="1A7C4EBE" w14:textId="1B65A143" w:rsidR="00634ED0" w:rsidRPr="00634ED0" w:rsidRDefault="00634ED0">
                      <w:pPr>
                        <w:ind w:left="0"/>
                        <w:rPr>
                          <w:b/>
                          <w:bCs/>
                          <w:sz w:val="32"/>
                          <w:szCs w:val="32"/>
                        </w:rPr>
                      </w:pPr>
                      <w:r>
                        <w:rPr>
                          <w:b/>
                          <w:bCs/>
                          <w:sz w:val="32"/>
                          <w:szCs w:val="32"/>
                        </w:rPr>
                        <w:t xml:space="preserve">                        </w:t>
                      </w:r>
                      <w:r w:rsidRPr="00634ED0">
                        <w:rPr>
                          <w:b/>
                          <w:bCs/>
                          <w:sz w:val="32"/>
                          <w:szCs w:val="32"/>
                        </w:rPr>
                        <w:t>Figure:2 STAR Topology</w:t>
                      </w:r>
                    </w:p>
                  </w:txbxContent>
                </v:textbox>
              </v:shape>
            </w:pict>
          </mc:Fallback>
        </mc:AlternateContent>
      </w:r>
    </w:p>
    <w:p w14:paraId="519E47A2" w14:textId="77777777" w:rsidR="00FF7821" w:rsidRPr="00FF7821" w:rsidRDefault="00FF7821" w:rsidP="00FF7821">
      <w:pPr>
        <w:rPr>
          <w:sz w:val="32"/>
          <w:szCs w:val="32"/>
        </w:rPr>
      </w:pPr>
    </w:p>
    <w:p w14:paraId="6487864A" w14:textId="77777777" w:rsidR="00FF7821" w:rsidRPr="00FF7821" w:rsidRDefault="00FF7821" w:rsidP="00FF7821">
      <w:pPr>
        <w:rPr>
          <w:sz w:val="32"/>
          <w:szCs w:val="32"/>
        </w:rPr>
      </w:pPr>
    </w:p>
    <w:p w14:paraId="77918836" w14:textId="77777777" w:rsidR="00FF7821" w:rsidRPr="00FF7821" w:rsidRDefault="00FF7821" w:rsidP="00FF7821">
      <w:pPr>
        <w:rPr>
          <w:sz w:val="32"/>
          <w:szCs w:val="32"/>
        </w:rPr>
      </w:pPr>
    </w:p>
    <w:p w14:paraId="5CB7DACC" w14:textId="77777777" w:rsidR="00FF7821" w:rsidRDefault="00FF7821" w:rsidP="00FF7821">
      <w:pPr>
        <w:rPr>
          <w:sz w:val="32"/>
          <w:szCs w:val="32"/>
        </w:rPr>
      </w:pPr>
    </w:p>
    <w:p w14:paraId="08C322AA" w14:textId="54638A96" w:rsidR="00FF7821" w:rsidRPr="00AC5F7D" w:rsidRDefault="00FF7821" w:rsidP="00FF7821">
      <w:pPr>
        <w:ind w:left="705" w:right="-14" w:firstLine="0"/>
        <w:rPr>
          <w:b/>
          <w:sz w:val="32"/>
          <w:szCs w:val="32"/>
        </w:rPr>
      </w:pPr>
      <w:r w:rsidRPr="00AC5F7D">
        <w:rPr>
          <w:sz w:val="32"/>
          <w:szCs w:val="32"/>
        </w:rPr>
        <w:t>3.</w:t>
      </w:r>
      <w:r w:rsidRPr="00AC5F7D">
        <w:rPr>
          <w:sz w:val="32"/>
          <w:szCs w:val="32"/>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r w:rsidRPr="00AC5F7D">
        <w:rPr>
          <w:b/>
          <w:sz w:val="32"/>
          <w:szCs w:val="32"/>
        </w:rPr>
        <w:t xml:space="preserve"> </w:t>
      </w:r>
    </w:p>
    <w:p w14:paraId="68FABD5C" w14:textId="77777777" w:rsidR="00FF7821" w:rsidRPr="00AC5F7D" w:rsidRDefault="00FF7821" w:rsidP="00FF7821">
      <w:pPr>
        <w:ind w:left="705" w:right="-14" w:firstLine="0"/>
        <w:rPr>
          <w:b/>
          <w:sz w:val="32"/>
          <w:szCs w:val="32"/>
        </w:rPr>
      </w:pPr>
    </w:p>
    <w:p w14:paraId="7AD838E6" w14:textId="0423131F" w:rsidR="00FF7821" w:rsidRDefault="00FF7821" w:rsidP="00FF7821">
      <w:pPr>
        <w:ind w:left="705" w:right="-14" w:firstLine="0"/>
        <w:rPr>
          <w:b/>
        </w:rPr>
      </w:pPr>
      <w:r>
        <w:rPr>
          <w:b/>
        </w:rPr>
        <w:t>ANSWER:</w:t>
      </w:r>
    </w:p>
    <w:p w14:paraId="54704ED5" w14:textId="77777777" w:rsidR="00FF7821" w:rsidRDefault="00FF7821" w:rsidP="00FF7821">
      <w:pPr>
        <w:ind w:left="705" w:right="-14" w:firstLine="0"/>
        <w:rPr>
          <w:b/>
        </w:rPr>
      </w:pPr>
    </w:p>
    <w:p w14:paraId="089BF689" w14:textId="77777777" w:rsidR="00FF7821" w:rsidRDefault="00FF7821" w:rsidP="00FF7821">
      <w:pPr>
        <w:ind w:left="705" w:right="-14" w:firstLine="0"/>
        <w:rPr>
          <w:b/>
        </w:rPr>
      </w:pPr>
    </w:p>
    <w:p w14:paraId="68CEDB25" w14:textId="77777777" w:rsidR="00FF7821" w:rsidRPr="00AC5F7D" w:rsidRDefault="00FF7821" w:rsidP="00FF7821">
      <w:pPr>
        <w:ind w:left="705" w:right="-14" w:firstLine="0"/>
        <w:rPr>
          <w:sz w:val="28"/>
          <w:szCs w:val="28"/>
        </w:rPr>
      </w:pPr>
      <w:r w:rsidRPr="00AC5F7D">
        <w:rPr>
          <w:sz w:val="28"/>
          <w:szCs w:val="28"/>
        </w:rPr>
        <w:t>Bus topology</w:t>
      </w:r>
      <w:r w:rsidRPr="00AC5F7D">
        <w:rPr>
          <w:sz w:val="28"/>
          <w:szCs w:val="28"/>
        </w:rPr>
        <w:t>:</w:t>
      </w:r>
    </w:p>
    <w:p w14:paraId="5FF7D969" w14:textId="77777777" w:rsidR="00FF7821" w:rsidRPr="00AC5F7D" w:rsidRDefault="00FF7821" w:rsidP="00FF7821">
      <w:pPr>
        <w:ind w:left="705" w:right="-14" w:firstLine="0"/>
        <w:rPr>
          <w:sz w:val="28"/>
          <w:szCs w:val="28"/>
        </w:rPr>
      </w:pPr>
    </w:p>
    <w:p w14:paraId="55C35A25" w14:textId="17C28772" w:rsidR="00FF7821" w:rsidRPr="00AC5F7D" w:rsidRDefault="00FF7821" w:rsidP="00FF7821">
      <w:pPr>
        <w:ind w:left="705" w:right="-14" w:firstLine="0"/>
        <w:rPr>
          <w:sz w:val="28"/>
          <w:szCs w:val="28"/>
        </w:rPr>
      </w:pPr>
      <w:r w:rsidRPr="00AC5F7D">
        <w:rPr>
          <w:sz w:val="28"/>
          <w:szCs w:val="28"/>
        </w:rPr>
        <w:t xml:space="preserve"> </w:t>
      </w:r>
      <w:r w:rsidRPr="00AC5F7D">
        <w:rPr>
          <w:sz w:val="28"/>
          <w:szCs w:val="28"/>
        </w:rPr>
        <w:t>I</w:t>
      </w:r>
      <w:r w:rsidRPr="00AC5F7D">
        <w:rPr>
          <w:sz w:val="28"/>
          <w:szCs w:val="28"/>
        </w:rPr>
        <w:t xml:space="preserve">s </w:t>
      </w:r>
      <w:r w:rsidRPr="00AC5F7D">
        <w:rPr>
          <w:b/>
          <w:bCs/>
          <w:sz w:val="28"/>
          <w:szCs w:val="28"/>
        </w:rPr>
        <w:t>simple and easy to install</w:t>
      </w:r>
      <w:r w:rsidRPr="00AC5F7D">
        <w:rPr>
          <w:sz w:val="28"/>
          <w:szCs w:val="28"/>
        </w:rPr>
        <w:t xml:space="preserve"> because all devices are connected to a </w:t>
      </w:r>
      <w:r w:rsidRPr="00AC5F7D">
        <w:rPr>
          <w:b/>
          <w:bCs/>
          <w:sz w:val="28"/>
          <w:szCs w:val="28"/>
        </w:rPr>
        <w:t>single backbone cable</w:t>
      </w:r>
      <w:r w:rsidRPr="00AC5F7D">
        <w:rPr>
          <w:sz w:val="28"/>
          <w:szCs w:val="28"/>
        </w:rPr>
        <w:t xml:space="preserve">. It requires less cabling and fewer connections, which reduces installation cost and complexity. It is suitable for </w:t>
      </w:r>
      <w:r w:rsidRPr="00AC5F7D">
        <w:rPr>
          <w:b/>
          <w:bCs/>
          <w:sz w:val="28"/>
          <w:szCs w:val="28"/>
        </w:rPr>
        <w:t>small networks</w:t>
      </w:r>
      <w:r w:rsidRPr="00AC5F7D">
        <w:rPr>
          <w:sz w:val="28"/>
          <w:szCs w:val="28"/>
        </w:rPr>
        <w:t xml:space="preserve"> where only a limited number of devices are connected. However, if the main backbone cable fails, the entire network can be affected.</w:t>
      </w:r>
    </w:p>
    <w:p w14:paraId="7201EEDE" w14:textId="77777777" w:rsidR="00FF7821" w:rsidRPr="00AC5F7D" w:rsidRDefault="00FF7821" w:rsidP="00FF7821">
      <w:pPr>
        <w:ind w:left="705" w:right="-14" w:firstLine="0"/>
        <w:rPr>
          <w:sz w:val="28"/>
          <w:szCs w:val="28"/>
        </w:rPr>
      </w:pPr>
    </w:p>
    <w:p w14:paraId="5845F1DC" w14:textId="4D1D1B35" w:rsidR="00FF7821" w:rsidRDefault="00FF7821" w:rsidP="00FF7821">
      <w:pPr>
        <w:ind w:left="705" w:right="-14" w:firstLine="0"/>
      </w:pPr>
      <w:r>
        <w:rPr>
          <w:noProof/>
        </w:rPr>
        <w:lastRenderedPageBreak/>
        <w:drawing>
          <wp:inline distT="0" distB="0" distL="0" distR="0" wp14:anchorId="10877835" wp14:editId="0B692343">
            <wp:extent cx="4846320" cy="1318260"/>
            <wp:effectExtent l="0" t="0" r="0" b="0"/>
            <wp:docPr id="631495287" name="Picture 9" descr="Packt+ | Advance your knowledge in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ckt+ | Advance your knowledge in tec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46320" cy="1318260"/>
                    </a:xfrm>
                    <a:prstGeom prst="rect">
                      <a:avLst/>
                    </a:prstGeom>
                    <a:noFill/>
                    <a:ln>
                      <a:noFill/>
                    </a:ln>
                  </pic:spPr>
                </pic:pic>
              </a:graphicData>
            </a:graphic>
          </wp:inline>
        </w:drawing>
      </w:r>
    </w:p>
    <w:p w14:paraId="1CEB4502" w14:textId="5459FEAF" w:rsidR="00FF7821" w:rsidRDefault="00FF7821" w:rsidP="00FF7821">
      <w:pPr>
        <w:rPr>
          <w:sz w:val="32"/>
          <w:szCs w:val="32"/>
        </w:rPr>
      </w:pPr>
      <w:r>
        <w:rPr>
          <w:noProof/>
          <w:sz w:val="32"/>
          <w:szCs w:val="32"/>
        </w:rPr>
        <mc:AlternateContent>
          <mc:Choice Requires="wps">
            <w:drawing>
              <wp:anchor distT="0" distB="0" distL="114300" distR="114300" simplePos="0" relativeHeight="251663360" behindDoc="0" locked="0" layoutInCell="1" allowOverlap="1" wp14:anchorId="5944F824" wp14:editId="0A782E7D">
                <wp:simplePos x="0" y="0"/>
                <wp:positionH relativeFrom="column">
                  <wp:posOffset>434340</wp:posOffset>
                </wp:positionH>
                <wp:positionV relativeFrom="paragraph">
                  <wp:posOffset>-421005</wp:posOffset>
                </wp:positionV>
                <wp:extent cx="5334000" cy="358140"/>
                <wp:effectExtent l="0" t="0" r="19050" b="22860"/>
                <wp:wrapNone/>
                <wp:docPr id="1830890189" name="Text Box 10"/>
                <wp:cNvGraphicFramePr/>
                <a:graphic xmlns:a="http://schemas.openxmlformats.org/drawingml/2006/main">
                  <a:graphicData uri="http://schemas.microsoft.com/office/word/2010/wordprocessingShape">
                    <wps:wsp>
                      <wps:cNvSpPr txBox="1"/>
                      <wps:spPr>
                        <a:xfrm>
                          <a:off x="0" y="0"/>
                          <a:ext cx="5334000" cy="358140"/>
                        </a:xfrm>
                        <a:prstGeom prst="rect">
                          <a:avLst/>
                        </a:prstGeom>
                        <a:solidFill>
                          <a:schemeClr val="lt1"/>
                        </a:solidFill>
                        <a:ln w="6350">
                          <a:solidFill>
                            <a:prstClr val="black"/>
                          </a:solidFill>
                        </a:ln>
                      </wps:spPr>
                      <wps:txbx>
                        <w:txbxContent>
                          <w:p w14:paraId="6D01A655" w14:textId="6587AB44" w:rsidR="00FF7821" w:rsidRPr="00FF7821" w:rsidRDefault="00FF7821">
                            <w:pPr>
                              <w:ind w:left="0"/>
                              <w:rPr>
                                <w:b/>
                                <w:bCs/>
                              </w:rPr>
                            </w:pPr>
                            <w:r>
                              <w:rPr>
                                <w:b/>
                                <w:bCs/>
                              </w:rPr>
                              <w:t xml:space="preserve">                                       </w:t>
                            </w:r>
                            <w:r w:rsidRPr="00FF7821">
                              <w:rPr>
                                <w:b/>
                                <w:bCs/>
                              </w:rPr>
                              <w:t>FIGURE 1: BUS TOPOLOGY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44F824" id="Text Box 10" o:spid="_x0000_s1030" type="#_x0000_t202" style="position:absolute;left:0;text-align:left;margin-left:34.2pt;margin-top:-33.15pt;width:420pt;height:28.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" fillcolor="white [3201]" strokeweight=".5pt">
                <v:textbox>
                  <w:txbxContent>
                    <w:p w14:paraId="6D01A655" w14:textId="6587AB44" w:rsidR="00FF7821" w:rsidRPr="00FF7821" w:rsidRDefault="00FF7821">
                      <w:pPr>
                        <w:ind w:left="0"/>
                        <w:rPr>
                          <w:b/>
                          <w:bCs/>
                        </w:rPr>
                      </w:pPr>
                      <w:r>
                        <w:rPr>
                          <w:b/>
                          <w:bCs/>
                        </w:rPr>
                        <w:t xml:space="preserve">                                       </w:t>
                      </w:r>
                      <w:r w:rsidRPr="00FF7821">
                        <w:rPr>
                          <w:b/>
                          <w:bCs/>
                        </w:rPr>
                        <w:t>FIGURE 1: BUS TOPOLOGY</w:t>
                      </w:r>
                    </w:p>
                  </w:txbxContent>
                </v:textbox>
              </v:shape>
            </w:pict>
          </mc:Fallback>
        </mc:AlternateContent>
      </w:r>
      <w:r w:rsidRPr="00FF7821">
        <w:rPr>
          <w:sz w:val="32"/>
          <w:szCs w:val="32"/>
        </w:rPr>
        <w:t>Single backbone cable connecting multiple devices, resulting in a simple and low-cost installation</w:t>
      </w:r>
      <w:r>
        <w:rPr>
          <w:sz w:val="32"/>
          <w:szCs w:val="32"/>
        </w:rPr>
        <w:t>.</w:t>
      </w:r>
    </w:p>
    <w:p w14:paraId="09DB0BD4" w14:textId="77777777" w:rsidR="00FF7821" w:rsidRDefault="00FF7821" w:rsidP="00FF7821">
      <w:pPr>
        <w:rPr>
          <w:sz w:val="32"/>
          <w:szCs w:val="32"/>
        </w:rPr>
      </w:pPr>
    </w:p>
    <w:p w14:paraId="3B1B4680" w14:textId="77777777" w:rsidR="00FF7821" w:rsidRDefault="00FF7821" w:rsidP="00FF7821">
      <w:pPr>
        <w:rPr>
          <w:sz w:val="32"/>
          <w:szCs w:val="32"/>
        </w:rPr>
      </w:pPr>
    </w:p>
    <w:p w14:paraId="7BD6BB58" w14:textId="77777777" w:rsidR="00FF7821" w:rsidRDefault="00FF7821" w:rsidP="00FF7821">
      <w:pPr>
        <w:rPr>
          <w:sz w:val="32"/>
          <w:szCs w:val="32"/>
        </w:rPr>
      </w:pPr>
    </w:p>
    <w:p w14:paraId="74D2EC35" w14:textId="77777777" w:rsidR="00FF7821" w:rsidRDefault="00FF7821" w:rsidP="00FF7821">
      <w:pPr>
        <w:rPr>
          <w:sz w:val="32"/>
          <w:szCs w:val="32"/>
        </w:rPr>
      </w:pPr>
    </w:p>
    <w:p w14:paraId="0B1D477F" w14:textId="77777777" w:rsidR="00FF7821" w:rsidRDefault="00FF7821" w:rsidP="00FF7821">
      <w:pPr>
        <w:rPr>
          <w:sz w:val="32"/>
          <w:szCs w:val="32"/>
        </w:rPr>
      </w:pPr>
      <w:r w:rsidRPr="00FF7821">
        <w:rPr>
          <w:sz w:val="32"/>
          <w:szCs w:val="32"/>
        </w:rPr>
        <w:t>Mesh topology</w:t>
      </w:r>
      <w:r>
        <w:rPr>
          <w:sz w:val="32"/>
          <w:szCs w:val="32"/>
        </w:rPr>
        <w:t>:</w:t>
      </w:r>
    </w:p>
    <w:p w14:paraId="1F611512" w14:textId="1D4445D1" w:rsidR="00FF7821" w:rsidRDefault="00FF7821" w:rsidP="00FF7821">
      <w:pPr>
        <w:rPr>
          <w:sz w:val="32"/>
          <w:szCs w:val="32"/>
        </w:rPr>
      </w:pPr>
      <w:r>
        <w:rPr>
          <w:sz w:val="32"/>
          <w:szCs w:val="32"/>
        </w:rPr>
        <w:t xml:space="preserve">   </w:t>
      </w:r>
      <w:r w:rsidRPr="00FF7821">
        <w:rPr>
          <w:sz w:val="32"/>
          <w:szCs w:val="32"/>
        </w:rPr>
        <w:t xml:space="preserve"> </w:t>
      </w:r>
      <w:r>
        <w:rPr>
          <w:sz w:val="32"/>
          <w:szCs w:val="32"/>
        </w:rPr>
        <w:t>I</w:t>
      </w:r>
      <w:r w:rsidRPr="00FF7821">
        <w:rPr>
          <w:sz w:val="32"/>
          <w:szCs w:val="32"/>
        </w:rPr>
        <w:t>s more complex to install because each device is connected directly to every other device in a fully connected mesh. Therefore, as the number of devices increases, the number of cables and connections increases rapidly. A fully connected mesh with n devices requires n(n−1)/2 connections, making it more time-consuming, difficult, and expensive to install than a bus topology</w:t>
      </w:r>
    </w:p>
    <w:p w14:paraId="62A7B974" w14:textId="6003A234" w:rsidR="00FF7821" w:rsidRDefault="00FF7821" w:rsidP="00FF7821">
      <w:pPr>
        <w:rPr>
          <w:sz w:val="32"/>
          <w:szCs w:val="32"/>
        </w:rPr>
      </w:pPr>
      <w:r>
        <w:rPr>
          <w:noProof/>
        </w:rPr>
        <w:drawing>
          <wp:inline distT="0" distB="0" distL="0" distR="0" wp14:anchorId="06728F5E" wp14:editId="73F2C0E4">
            <wp:extent cx="4290060" cy="4290060"/>
            <wp:effectExtent l="0" t="0" r="0" b="0"/>
            <wp:docPr id="1643313982" name="Picture 5" descr="7 Types of Network Topology - Bus, Star, Ring,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 Types of Network Topology - Bus, Star, Ring, Et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0060" cy="4290060"/>
                    </a:xfrm>
                    <a:prstGeom prst="rect">
                      <a:avLst/>
                    </a:prstGeom>
                    <a:noFill/>
                    <a:ln>
                      <a:noFill/>
                    </a:ln>
                  </pic:spPr>
                </pic:pic>
              </a:graphicData>
            </a:graphic>
          </wp:inline>
        </w:drawing>
      </w:r>
    </w:p>
    <w:p w14:paraId="46654E9E" w14:textId="5217B2A9" w:rsidR="00FF7821" w:rsidRDefault="00FF7821" w:rsidP="00FF7821">
      <w:pPr>
        <w:rPr>
          <w:sz w:val="32"/>
          <w:szCs w:val="32"/>
        </w:rPr>
      </w:pPr>
      <w:r w:rsidRPr="00FF7821">
        <w:rPr>
          <w:sz w:val="32"/>
          <w:szCs w:val="32"/>
        </w:rPr>
        <w:t>Multiple connections between devices, providing high reliability but increasing installation complexity.</w:t>
      </w:r>
    </w:p>
    <w:p w14:paraId="62D46398" w14:textId="77777777" w:rsidR="00FF7821" w:rsidRDefault="00FF7821" w:rsidP="00FF7821">
      <w:pPr>
        <w:rPr>
          <w:sz w:val="32"/>
          <w:szCs w:val="32"/>
        </w:rPr>
      </w:pPr>
    </w:p>
    <w:p w14:paraId="08EF4D60" w14:textId="77777777" w:rsidR="00FF7821" w:rsidRDefault="00FF7821" w:rsidP="00FF7821">
      <w:pPr>
        <w:rPr>
          <w:sz w:val="32"/>
          <w:szCs w:val="32"/>
        </w:rPr>
      </w:pPr>
    </w:p>
    <w:p w14:paraId="1E02A993" w14:textId="77777777" w:rsidR="00FF7821" w:rsidRDefault="00FF7821" w:rsidP="00FF7821">
      <w:pPr>
        <w:rPr>
          <w:sz w:val="32"/>
          <w:szCs w:val="32"/>
        </w:rPr>
      </w:pPr>
    </w:p>
    <w:p w14:paraId="15459D82" w14:textId="627B681D" w:rsidR="00FF7821" w:rsidRPr="00AC5F7D" w:rsidRDefault="00FF7821" w:rsidP="00FF7821">
      <w:pPr>
        <w:pStyle w:val="ListParagraph"/>
        <w:numPr>
          <w:ilvl w:val="0"/>
          <w:numId w:val="4"/>
        </w:numPr>
        <w:ind w:right="-14"/>
        <w:rPr>
          <w:sz w:val="32"/>
          <w:szCs w:val="32"/>
        </w:rPr>
      </w:pPr>
      <w:r w:rsidRPr="00AC5F7D">
        <w:rPr>
          <w:sz w:val="32"/>
          <w:szCs w:val="32"/>
        </w:rPr>
        <w:t xml:space="preserve">Hybrid topology is highly scalable because it combines two or more different topologies (such as star, mesh, or bus), allowing the network to expand flexibly according to organizational needs. New segments can be added without affecting the existing network </w:t>
      </w:r>
      <w:r w:rsidRPr="00AC5F7D">
        <w:rPr>
          <w:sz w:val="32"/>
          <w:szCs w:val="32"/>
        </w:rPr>
        <w:lastRenderedPageBreak/>
        <w:t xml:space="preserve">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r w:rsidRPr="00AC5F7D">
        <w:rPr>
          <w:b/>
          <w:sz w:val="32"/>
          <w:szCs w:val="32"/>
        </w:rPr>
        <w:t xml:space="preserve"> </w:t>
      </w:r>
    </w:p>
    <w:p w14:paraId="07D9FF5D" w14:textId="77777777" w:rsidR="00FF7821" w:rsidRPr="00AC5F7D" w:rsidRDefault="00FF7821" w:rsidP="00FF7821">
      <w:pPr>
        <w:ind w:right="-14"/>
        <w:rPr>
          <w:sz w:val="32"/>
          <w:szCs w:val="32"/>
        </w:rPr>
      </w:pPr>
    </w:p>
    <w:p w14:paraId="04FD27FA" w14:textId="769DAE46" w:rsidR="00FF7821" w:rsidRDefault="00FF7821" w:rsidP="00FF7821">
      <w:pPr>
        <w:ind w:right="-14"/>
      </w:pPr>
      <w:r>
        <w:t>ANSWER:</w:t>
      </w:r>
    </w:p>
    <w:p w14:paraId="49D5DE53" w14:textId="77777777" w:rsidR="00FF7821" w:rsidRDefault="00FF7821" w:rsidP="00FF7821">
      <w:pPr>
        <w:ind w:right="-14"/>
      </w:pPr>
    </w:p>
    <w:p w14:paraId="34DCD5BD" w14:textId="77777777" w:rsidR="00FF7821" w:rsidRDefault="00FF7821" w:rsidP="00FF7821">
      <w:pPr>
        <w:ind w:right="-14"/>
      </w:pPr>
    </w:p>
    <w:p w14:paraId="2FFD68F3" w14:textId="77777777" w:rsidR="00FF7821" w:rsidRDefault="00FF7821" w:rsidP="00FF7821">
      <w:pPr>
        <w:ind w:right="-14"/>
      </w:pPr>
    </w:p>
    <w:p w14:paraId="1232F92A" w14:textId="77777777" w:rsidR="00FF7821" w:rsidRDefault="00FF7821" w:rsidP="00FF7821">
      <w:pPr>
        <w:ind w:right="-14"/>
      </w:pPr>
    </w:p>
    <w:p w14:paraId="17E6A3E8" w14:textId="488D8DBC" w:rsidR="00FF7821" w:rsidRDefault="00FF7821" w:rsidP="00FF7821">
      <w:pPr>
        <w:ind w:right="-14"/>
      </w:pPr>
      <w:r w:rsidRPr="00FF7821">
        <w:t>Hybrid topology</w:t>
      </w:r>
      <w:r>
        <w:t>:</w:t>
      </w:r>
    </w:p>
    <w:p w14:paraId="3A0BBF8B" w14:textId="6FC014A1" w:rsidR="00FF7821" w:rsidRDefault="00FF7821" w:rsidP="00FF7821">
      <w:pPr>
        <w:ind w:right="-14"/>
      </w:pPr>
      <w:r>
        <w:t xml:space="preserve"> </w:t>
      </w:r>
    </w:p>
    <w:p w14:paraId="32F2E17E" w14:textId="758D09B9" w:rsidR="00FF7821" w:rsidRDefault="00FF7821" w:rsidP="00FF7821">
      <w:pPr>
        <w:ind w:right="-14"/>
      </w:pPr>
      <w:r>
        <w:t xml:space="preserve">     </w:t>
      </w:r>
      <w:r w:rsidRPr="00FF7821">
        <w:t xml:space="preserve"> is highly scalable because it combines two or more different network topologies, such as star, bus, and mesh. This allows organizations to expand different sections of the network according to their requirements. New network segments can be added without significantly affecting the existing network, making hybrid topology suitable for large and growing networks</w:t>
      </w:r>
    </w:p>
    <w:p w14:paraId="250F6423" w14:textId="2CB27A2C" w:rsidR="00FF7821" w:rsidRDefault="00FF7821" w:rsidP="00FF7821">
      <w:pPr>
        <w:rPr>
          <w:sz w:val="32"/>
          <w:szCs w:val="32"/>
        </w:rPr>
      </w:pPr>
    </w:p>
    <w:p w14:paraId="6F1B0460" w14:textId="040BE3A2" w:rsidR="00FF7821" w:rsidRDefault="00FF7821" w:rsidP="00FF7821">
      <w:pPr>
        <w:rPr>
          <w:sz w:val="32"/>
          <w:szCs w:val="32"/>
        </w:rPr>
      </w:pPr>
      <w:r>
        <w:rPr>
          <w:noProof/>
          <w:sz w:val="32"/>
          <w:szCs w:val="32"/>
        </w:rPr>
        <w:drawing>
          <wp:inline distT="0" distB="0" distL="0" distR="0" wp14:anchorId="24E25E4F" wp14:editId="0628F436">
            <wp:extent cx="5972810" cy="2766060"/>
            <wp:effectExtent l="0" t="0" r="8890" b="0"/>
            <wp:docPr id="16539409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40960" name="Picture 1653940960"/>
                    <pic:cNvPicPr/>
                  </pic:nvPicPr>
                  <pic:blipFill>
                    <a:blip r:embed="rId12">
                      <a:extLst>
                        <a:ext uri="{28A0092B-C50C-407E-A947-70E740481C1C}">
                          <a14:useLocalDpi xmlns:a14="http://schemas.microsoft.com/office/drawing/2010/main" val="0"/>
                        </a:ext>
                      </a:extLst>
                    </a:blip>
                    <a:stretch>
                      <a:fillRect/>
                    </a:stretch>
                  </pic:blipFill>
                  <pic:spPr>
                    <a:xfrm>
                      <a:off x="0" y="0"/>
                      <a:ext cx="5972810" cy="2766060"/>
                    </a:xfrm>
                    <a:prstGeom prst="rect">
                      <a:avLst/>
                    </a:prstGeom>
                  </pic:spPr>
                </pic:pic>
              </a:graphicData>
            </a:graphic>
          </wp:inline>
        </w:drawing>
      </w:r>
      <w:r>
        <w:rPr>
          <w:noProof/>
        </w:rPr>
        <mc:AlternateContent>
          <mc:Choice Requires="wps">
            <w:drawing>
              <wp:inline distT="0" distB="0" distL="0" distR="0" wp14:anchorId="0C3C8C1D" wp14:editId="0515AEF2">
                <wp:extent cx="304800" cy="304800"/>
                <wp:effectExtent l="0" t="0" r="0" b="0"/>
                <wp:docPr id="1351913148"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6C8D9"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58D0533" wp14:editId="572875BF">
                <wp:extent cx="304800" cy="304800"/>
                <wp:effectExtent l="0" t="0" r="0" b="0"/>
                <wp:docPr id="56681823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9332B3"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F7821">
        <w:t xml:space="preserve"> </w:t>
      </w:r>
      <w:r>
        <w:rPr>
          <w:noProof/>
        </w:rPr>
        <mc:AlternateContent>
          <mc:Choice Requires="wps">
            <w:drawing>
              <wp:inline distT="0" distB="0" distL="0" distR="0" wp14:anchorId="3533E067" wp14:editId="5755117E">
                <wp:extent cx="304800" cy="304800"/>
                <wp:effectExtent l="0" t="0" r="0" b="0"/>
                <wp:docPr id="985506535"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0B6A2"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091F24" w14:textId="77777777" w:rsidR="00FF7821" w:rsidRPr="00FF7821" w:rsidRDefault="00FF7821" w:rsidP="00FF7821">
      <w:pPr>
        <w:rPr>
          <w:sz w:val="32"/>
          <w:szCs w:val="32"/>
        </w:rPr>
      </w:pPr>
      <w:r w:rsidRPr="00FF7821">
        <w:rPr>
          <w:sz w:val="32"/>
          <w:szCs w:val="32"/>
        </w:rPr>
        <w:t>Hybrid Topology:</w:t>
      </w:r>
    </w:p>
    <w:p w14:paraId="13FC8092" w14:textId="77777777" w:rsidR="00FF7821" w:rsidRPr="00FF7821" w:rsidRDefault="00FF7821" w:rsidP="00FF7821">
      <w:pPr>
        <w:rPr>
          <w:sz w:val="32"/>
          <w:szCs w:val="32"/>
        </w:rPr>
      </w:pPr>
      <w:r w:rsidRPr="00FF7821">
        <w:rPr>
          <w:sz w:val="32"/>
          <w:szCs w:val="32"/>
        </w:rPr>
        <w:t>•</w:t>
      </w:r>
      <w:r w:rsidRPr="00FF7821">
        <w:rPr>
          <w:sz w:val="32"/>
          <w:szCs w:val="32"/>
        </w:rPr>
        <w:tab/>
        <w:t xml:space="preserve">Combines two or more different topologies. </w:t>
      </w:r>
    </w:p>
    <w:p w14:paraId="58DD285F" w14:textId="77777777" w:rsidR="00FF7821" w:rsidRPr="00FF7821" w:rsidRDefault="00FF7821" w:rsidP="00FF7821">
      <w:pPr>
        <w:rPr>
          <w:sz w:val="32"/>
          <w:szCs w:val="32"/>
        </w:rPr>
      </w:pPr>
      <w:r w:rsidRPr="00FF7821">
        <w:rPr>
          <w:sz w:val="32"/>
          <w:szCs w:val="32"/>
        </w:rPr>
        <w:t>•</w:t>
      </w:r>
      <w:r w:rsidRPr="00FF7821">
        <w:rPr>
          <w:sz w:val="32"/>
          <w:szCs w:val="32"/>
        </w:rPr>
        <w:tab/>
        <w:t xml:space="preserve">Different sections can use different network structures. </w:t>
      </w:r>
    </w:p>
    <w:p w14:paraId="37629B5B" w14:textId="77777777" w:rsidR="00FF7821" w:rsidRPr="00FF7821" w:rsidRDefault="00FF7821" w:rsidP="00FF7821">
      <w:pPr>
        <w:rPr>
          <w:sz w:val="32"/>
          <w:szCs w:val="32"/>
        </w:rPr>
      </w:pPr>
      <w:r w:rsidRPr="00FF7821">
        <w:rPr>
          <w:sz w:val="32"/>
          <w:szCs w:val="32"/>
        </w:rPr>
        <w:t>•</w:t>
      </w:r>
      <w:r w:rsidRPr="00FF7821">
        <w:rPr>
          <w:sz w:val="32"/>
          <w:szCs w:val="32"/>
        </w:rPr>
        <w:tab/>
        <w:t xml:space="preserve">New sections can be added according to requirements. </w:t>
      </w:r>
    </w:p>
    <w:p w14:paraId="27686C56" w14:textId="5CEEB98A" w:rsidR="00FF7821" w:rsidRDefault="00FF7821" w:rsidP="00FF7821">
      <w:pPr>
        <w:rPr>
          <w:sz w:val="32"/>
          <w:szCs w:val="32"/>
        </w:rPr>
      </w:pPr>
      <w:r w:rsidRPr="00FF7821">
        <w:rPr>
          <w:sz w:val="32"/>
          <w:szCs w:val="32"/>
        </w:rPr>
        <w:t>•</w:t>
      </w:r>
      <w:r w:rsidRPr="00FF7821">
        <w:rPr>
          <w:sz w:val="32"/>
          <w:szCs w:val="32"/>
        </w:rPr>
        <w:tab/>
        <w:t>Provides greater flexibility and scalability.</w:t>
      </w:r>
    </w:p>
    <w:p w14:paraId="2F121B40" w14:textId="77777777" w:rsidR="00FF7821" w:rsidRDefault="00FF7821" w:rsidP="00FF7821">
      <w:pPr>
        <w:rPr>
          <w:sz w:val="32"/>
          <w:szCs w:val="32"/>
        </w:rPr>
      </w:pPr>
    </w:p>
    <w:p w14:paraId="3B243211" w14:textId="77777777" w:rsidR="00FF7821" w:rsidRDefault="00FF7821" w:rsidP="00FF7821">
      <w:pPr>
        <w:rPr>
          <w:sz w:val="32"/>
          <w:szCs w:val="32"/>
        </w:rPr>
      </w:pPr>
    </w:p>
    <w:p w14:paraId="507ECB30" w14:textId="77777777" w:rsidR="00FF7821" w:rsidRDefault="00FF7821" w:rsidP="00FF7821">
      <w:pPr>
        <w:rPr>
          <w:sz w:val="32"/>
          <w:szCs w:val="32"/>
        </w:rPr>
      </w:pPr>
      <w:r w:rsidRPr="00FF7821">
        <w:rPr>
          <w:sz w:val="32"/>
          <w:szCs w:val="32"/>
        </w:rPr>
        <w:t>Star topology</w:t>
      </w:r>
      <w:r>
        <w:rPr>
          <w:sz w:val="32"/>
          <w:szCs w:val="32"/>
        </w:rPr>
        <w:t>:</w:t>
      </w:r>
    </w:p>
    <w:p w14:paraId="6CBF111C" w14:textId="77777777" w:rsidR="00FF7821" w:rsidRDefault="00FF7821" w:rsidP="00FF7821">
      <w:pPr>
        <w:rPr>
          <w:sz w:val="32"/>
          <w:szCs w:val="32"/>
        </w:rPr>
      </w:pPr>
    </w:p>
    <w:p w14:paraId="62448B65" w14:textId="6A3A9085" w:rsidR="00FF7821" w:rsidRDefault="00FF7821" w:rsidP="00FF7821">
      <w:pPr>
        <w:rPr>
          <w:sz w:val="32"/>
          <w:szCs w:val="32"/>
        </w:rPr>
      </w:pPr>
      <w:r>
        <w:rPr>
          <w:sz w:val="32"/>
          <w:szCs w:val="32"/>
        </w:rPr>
        <w:t xml:space="preserve">   </w:t>
      </w:r>
      <w:r w:rsidRPr="00FF7821">
        <w:rPr>
          <w:sz w:val="32"/>
          <w:szCs w:val="32"/>
        </w:rPr>
        <w:t xml:space="preserve"> is also scalable, but its expansion is limited by the capacity of the central device, such as a switch or hub. When all available ports are occupied, additional switches or hubs are required to connect more devices. Therefore, expansion may require extra hardware and cost.</w:t>
      </w:r>
    </w:p>
    <w:p w14:paraId="3C26F360" w14:textId="77777777" w:rsidR="00FF7821" w:rsidRDefault="00FF7821" w:rsidP="00FF7821">
      <w:pPr>
        <w:rPr>
          <w:sz w:val="32"/>
          <w:szCs w:val="32"/>
        </w:rPr>
      </w:pPr>
    </w:p>
    <w:p w14:paraId="036B1F98" w14:textId="77777777" w:rsidR="00FF7821" w:rsidRDefault="00FF7821" w:rsidP="00FF7821">
      <w:pPr>
        <w:rPr>
          <w:sz w:val="32"/>
          <w:szCs w:val="32"/>
        </w:rPr>
      </w:pPr>
    </w:p>
    <w:p w14:paraId="1F817A38" w14:textId="453A8398" w:rsidR="00FF7821" w:rsidRDefault="00FF7821" w:rsidP="00FF7821">
      <w:pPr>
        <w:rPr>
          <w:sz w:val="32"/>
          <w:szCs w:val="32"/>
        </w:rPr>
      </w:pPr>
      <w:r>
        <w:rPr>
          <w:noProof/>
        </w:rPr>
        <w:lastRenderedPageBreak/>
        <w:drawing>
          <wp:inline distT="0" distB="0" distL="0" distR="0" wp14:anchorId="70D74278" wp14:editId="18E8B27A">
            <wp:extent cx="5972810" cy="2552700"/>
            <wp:effectExtent l="0" t="0" r="8890" b="0"/>
            <wp:docPr id="470963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3737" name="Picture 470963737"/>
                    <pic:cNvPicPr/>
                  </pic:nvPicPr>
                  <pic:blipFill>
                    <a:blip r:embed="rId13">
                      <a:extLst>
                        <a:ext uri="{28A0092B-C50C-407E-A947-70E740481C1C}">
                          <a14:useLocalDpi xmlns:a14="http://schemas.microsoft.com/office/drawing/2010/main" val="0"/>
                        </a:ext>
                      </a:extLst>
                    </a:blip>
                    <a:stretch>
                      <a:fillRect/>
                    </a:stretch>
                  </pic:blipFill>
                  <pic:spPr>
                    <a:xfrm>
                      <a:off x="0" y="0"/>
                      <a:ext cx="5972810" cy="2552700"/>
                    </a:xfrm>
                    <a:prstGeom prst="rect">
                      <a:avLst/>
                    </a:prstGeom>
                  </pic:spPr>
                </pic:pic>
              </a:graphicData>
            </a:graphic>
          </wp:inline>
        </w:drawing>
      </w:r>
    </w:p>
    <w:p w14:paraId="713BD68F" w14:textId="77777777" w:rsidR="00FF7821" w:rsidRDefault="00FF7821" w:rsidP="00FF7821">
      <w:pPr>
        <w:rPr>
          <w:sz w:val="32"/>
          <w:szCs w:val="32"/>
        </w:rPr>
      </w:pPr>
    </w:p>
    <w:p w14:paraId="771D49F9" w14:textId="77777777" w:rsidR="00FF7821" w:rsidRPr="00FF7821" w:rsidRDefault="00FF7821" w:rsidP="00FF7821">
      <w:pPr>
        <w:rPr>
          <w:sz w:val="32"/>
          <w:szCs w:val="32"/>
        </w:rPr>
      </w:pPr>
      <w:r w:rsidRPr="00FF7821">
        <w:rPr>
          <w:sz w:val="32"/>
          <w:szCs w:val="32"/>
        </w:rPr>
        <w:t>Star Topology:</w:t>
      </w:r>
    </w:p>
    <w:p w14:paraId="39ABCCBE" w14:textId="77777777" w:rsidR="00FF7821" w:rsidRPr="00FF7821" w:rsidRDefault="00FF7821" w:rsidP="00FF7821">
      <w:pPr>
        <w:rPr>
          <w:sz w:val="32"/>
          <w:szCs w:val="32"/>
        </w:rPr>
      </w:pPr>
      <w:r w:rsidRPr="00FF7821">
        <w:rPr>
          <w:sz w:val="32"/>
          <w:szCs w:val="32"/>
        </w:rPr>
        <w:t>•</w:t>
      </w:r>
      <w:r w:rsidRPr="00FF7821">
        <w:rPr>
          <w:sz w:val="32"/>
          <w:szCs w:val="32"/>
        </w:rPr>
        <w:tab/>
        <w:t xml:space="preserve">All devices are connected to a central switch or hub. </w:t>
      </w:r>
    </w:p>
    <w:p w14:paraId="0EDA7576" w14:textId="77777777" w:rsidR="00FF7821" w:rsidRPr="00FF7821" w:rsidRDefault="00FF7821" w:rsidP="00FF7821">
      <w:pPr>
        <w:rPr>
          <w:sz w:val="32"/>
          <w:szCs w:val="32"/>
        </w:rPr>
      </w:pPr>
      <w:r w:rsidRPr="00FF7821">
        <w:rPr>
          <w:sz w:val="32"/>
          <w:szCs w:val="32"/>
        </w:rPr>
        <w:t>•</w:t>
      </w:r>
      <w:r w:rsidRPr="00FF7821">
        <w:rPr>
          <w:sz w:val="32"/>
          <w:szCs w:val="32"/>
        </w:rPr>
        <w:tab/>
        <w:t xml:space="preserve">New devices can be added easily if ports are available. </w:t>
      </w:r>
    </w:p>
    <w:p w14:paraId="6DD8DA93" w14:textId="77777777" w:rsidR="00FF7821" w:rsidRPr="00FF7821" w:rsidRDefault="00FF7821" w:rsidP="00FF7821">
      <w:pPr>
        <w:rPr>
          <w:sz w:val="32"/>
          <w:szCs w:val="32"/>
        </w:rPr>
      </w:pPr>
      <w:r w:rsidRPr="00FF7821">
        <w:rPr>
          <w:sz w:val="32"/>
          <w:szCs w:val="32"/>
        </w:rPr>
        <w:t>•</w:t>
      </w:r>
      <w:r w:rsidRPr="00FF7821">
        <w:rPr>
          <w:sz w:val="32"/>
          <w:szCs w:val="32"/>
        </w:rPr>
        <w:tab/>
        <w:t xml:space="preserve">When the ports are full, an additional switch or hub is required. </w:t>
      </w:r>
    </w:p>
    <w:p w14:paraId="4FA59F93" w14:textId="334627C6" w:rsidR="00FF7821" w:rsidRDefault="00FF7821" w:rsidP="00FF7821">
      <w:pPr>
        <w:rPr>
          <w:sz w:val="32"/>
          <w:szCs w:val="32"/>
        </w:rPr>
      </w:pPr>
      <w:r w:rsidRPr="00FF7821">
        <w:rPr>
          <w:sz w:val="32"/>
          <w:szCs w:val="32"/>
        </w:rPr>
        <w:t>•</w:t>
      </w:r>
      <w:r w:rsidRPr="00FF7821">
        <w:rPr>
          <w:sz w:val="32"/>
          <w:szCs w:val="32"/>
        </w:rPr>
        <w:tab/>
        <w:t>Therefore, scalability is comparatively limited.</w:t>
      </w:r>
    </w:p>
    <w:p w14:paraId="4EA42A2B" w14:textId="77777777" w:rsidR="00FF7821" w:rsidRDefault="00FF7821" w:rsidP="00FF7821">
      <w:pPr>
        <w:rPr>
          <w:sz w:val="32"/>
          <w:szCs w:val="32"/>
        </w:rPr>
      </w:pPr>
    </w:p>
    <w:p w14:paraId="159CDFE1" w14:textId="77777777" w:rsidR="00FF7821" w:rsidRDefault="00FF7821" w:rsidP="00FF7821">
      <w:pPr>
        <w:rPr>
          <w:sz w:val="32"/>
          <w:szCs w:val="32"/>
        </w:rPr>
      </w:pPr>
    </w:p>
    <w:p w14:paraId="0A14D4F9" w14:textId="77777777" w:rsidR="00FF7821" w:rsidRDefault="00FF7821" w:rsidP="00FF7821">
      <w:pPr>
        <w:rPr>
          <w:sz w:val="32"/>
          <w:szCs w:val="32"/>
        </w:rPr>
      </w:pPr>
    </w:p>
    <w:p w14:paraId="606CC4D4" w14:textId="07685B37" w:rsidR="00FF7821" w:rsidRPr="00AC5F7D" w:rsidRDefault="00FF7821" w:rsidP="00FF7821">
      <w:pPr>
        <w:rPr>
          <w:sz w:val="32"/>
          <w:szCs w:val="32"/>
        </w:rPr>
      </w:pPr>
      <w:r w:rsidRPr="00AC5F7D">
        <w:rPr>
          <w:sz w:val="32"/>
          <w:szCs w:val="32"/>
        </w:rPr>
        <w:t xml:space="preserve">5)  </w:t>
      </w:r>
      <w:r w:rsidRPr="00AC5F7D">
        <w:rPr>
          <w:sz w:val="32"/>
          <w:szCs w:val="32"/>
        </w:rPr>
        <w:t>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w:t>
      </w:r>
      <w:r w:rsidRPr="00AC5F7D">
        <w:rPr>
          <w:sz w:val="32"/>
          <w:szCs w:val="32"/>
        </w:rPr>
        <w:t>.</w:t>
      </w:r>
    </w:p>
    <w:p w14:paraId="4D622867" w14:textId="77777777" w:rsidR="00FF7821" w:rsidRDefault="00FF7821" w:rsidP="00FF7821"/>
    <w:p w14:paraId="37AD2F95" w14:textId="77777777" w:rsidR="00FF7821" w:rsidRDefault="00FF7821" w:rsidP="00FF7821"/>
    <w:p w14:paraId="51C78D9D" w14:textId="64D1AF07" w:rsidR="00FF7821" w:rsidRDefault="00FF7821" w:rsidP="00FF7821">
      <w:r>
        <w:t>ANSWER:</w:t>
      </w:r>
    </w:p>
    <w:p w14:paraId="0C03DE05" w14:textId="77777777" w:rsidR="00FF7821" w:rsidRDefault="00FF7821" w:rsidP="00FF7821"/>
    <w:p w14:paraId="606FF183" w14:textId="7DDFF3E2" w:rsidR="00AC5F7D" w:rsidRDefault="00AC5F7D" w:rsidP="00FF7821">
      <w:pPr>
        <w:rPr>
          <w:sz w:val="32"/>
          <w:szCs w:val="32"/>
        </w:rPr>
      </w:pPr>
      <w:r>
        <w:rPr>
          <w:sz w:val="32"/>
          <w:szCs w:val="32"/>
        </w:rPr>
        <w:t xml:space="preserve">     </w:t>
      </w:r>
      <w:r w:rsidRPr="00AC5F7D">
        <w:rPr>
          <w:sz w:val="32"/>
          <w:szCs w:val="32"/>
        </w:rPr>
        <w:t>In terms of maintenance, star topology is the easiest to manage because each device has a separate connection to the central switch or hub. If a device or cable fails, the problem can usually be identified and isolated without affecting the other devices.</w:t>
      </w:r>
      <w:r>
        <w:rPr>
          <w:sz w:val="32"/>
          <w:szCs w:val="32"/>
        </w:rPr>
        <w:t xml:space="preserve"> </w:t>
      </w:r>
    </w:p>
    <w:p w14:paraId="697525E4" w14:textId="77777777" w:rsidR="00AC5F7D" w:rsidRDefault="00AC5F7D" w:rsidP="00FF7821">
      <w:pPr>
        <w:rPr>
          <w:sz w:val="32"/>
          <w:szCs w:val="32"/>
        </w:rPr>
      </w:pPr>
    </w:p>
    <w:p w14:paraId="03C604C5" w14:textId="77777777" w:rsidR="00AC5F7D" w:rsidRDefault="00AC5F7D" w:rsidP="00AC5F7D">
      <w:pPr>
        <w:rPr>
          <w:sz w:val="32"/>
          <w:szCs w:val="32"/>
        </w:rPr>
      </w:pPr>
      <w:r w:rsidRPr="00AC5F7D">
        <w:rPr>
          <w:sz w:val="32"/>
          <w:szCs w:val="32"/>
        </w:rPr>
        <w:t>Mesh topology</w:t>
      </w:r>
      <w:r>
        <w:rPr>
          <w:sz w:val="32"/>
          <w:szCs w:val="32"/>
        </w:rPr>
        <w:t>:</w:t>
      </w:r>
    </w:p>
    <w:p w14:paraId="3EF1B8FE" w14:textId="77777777" w:rsidR="00AC5F7D" w:rsidRDefault="00AC5F7D" w:rsidP="00AC5F7D">
      <w:pPr>
        <w:rPr>
          <w:sz w:val="32"/>
          <w:szCs w:val="32"/>
        </w:rPr>
      </w:pPr>
      <w:r>
        <w:rPr>
          <w:sz w:val="32"/>
          <w:szCs w:val="32"/>
        </w:rPr>
        <w:t xml:space="preserve">    </w:t>
      </w:r>
    </w:p>
    <w:p w14:paraId="00FD05DB" w14:textId="5C39BB11" w:rsidR="00AC5F7D" w:rsidRDefault="00AC5F7D" w:rsidP="00AC5F7D">
      <w:pPr>
        <w:rPr>
          <w:sz w:val="32"/>
          <w:szCs w:val="32"/>
        </w:rPr>
      </w:pPr>
      <w:r>
        <w:rPr>
          <w:sz w:val="32"/>
          <w:szCs w:val="32"/>
        </w:rPr>
        <w:t xml:space="preserve">    </w:t>
      </w:r>
      <w:r w:rsidRPr="00AC5F7D">
        <w:rPr>
          <w:sz w:val="32"/>
          <w:szCs w:val="32"/>
        </w:rPr>
        <w:t xml:space="preserve"> is highly reliable but difficult to maintain because every device has multiple connections with other devices. A large number of connections makes troubleshooting and repairing faults more complex and time-consuming.</w:t>
      </w:r>
    </w:p>
    <w:p w14:paraId="3853924D" w14:textId="77777777" w:rsidR="00AC5F7D" w:rsidRDefault="00AC5F7D" w:rsidP="00AC5F7D">
      <w:pPr>
        <w:ind w:left="0" w:firstLine="0"/>
        <w:rPr>
          <w:sz w:val="32"/>
          <w:szCs w:val="32"/>
        </w:rPr>
      </w:pPr>
    </w:p>
    <w:p w14:paraId="6BAE9B68" w14:textId="3FB65CA5" w:rsidR="00AC5F7D" w:rsidRDefault="00AC5F7D" w:rsidP="00AC5F7D">
      <w:pPr>
        <w:ind w:left="0" w:firstLine="0"/>
        <w:rPr>
          <w:sz w:val="32"/>
          <w:szCs w:val="32"/>
        </w:rPr>
      </w:pPr>
      <w:r>
        <w:rPr>
          <w:noProof/>
          <w:sz w:val="32"/>
          <w:szCs w:val="32"/>
        </w:rPr>
        <w:lastRenderedPageBreak/>
        <w:drawing>
          <wp:inline distT="0" distB="0" distL="0" distR="0" wp14:anchorId="520D0B78" wp14:editId="3E84687C">
            <wp:extent cx="5200650" cy="3246120"/>
            <wp:effectExtent l="0" t="0" r="0" b="0"/>
            <wp:docPr id="21385275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583" name="Picture 2138527583"/>
                    <pic:cNvPicPr/>
                  </pic:nvPicPr>
                  <pic:blipFill>
                    <a:blip r:embed="rId14">
                      <a:extLst>
                        <a:ext uri="{28A0092B-C50C-407E-A947-70E740481C1C}">
                          <a14:useLocalDpi xmlns:a14="http://schemas.microsoft.com/office/drawing/2010/main" val="0"/>
                        </a:ext>
                      </a:extLst>
                    </a:blip>
                    <a:stretch>
                      <a:fillRect/>
                    </a:stretch>
                  </pic:blipFill>
                  <pic:spPr>
                    <a:xfrm>
                      <a:off x="0" y="0"/>
                      <a:ext cx="5200650" cy="3246120"/>
                    </a:xfrm>
                    <a:prstGeom prst="rect">
                      <a:avLst/>
                    </a:prstGeom>
                  </pic:spPr>
                </pic:pic>
              </a:graphicData>
            </a:graphic>
          </wp:inline>
        </w:drawing>
      </w:r>
    </w:p>
    <w:p w14:paraId="4823185E" w14:textId="77777777" w:rsidR="00AC5F7D" w:rsidRDefault="00AC5F7D" w:rsidP="00AC5F7D">
      <w:pPr>
        <w:ind w:left="0" w:firstLine="0"/>
        <w:rPr>
          <w:sz w:val="32"/>
          <w:szCs w:val="32"/>
        </w:rPr>
      </w:pPr>
    </w:p>
    <w:p w14:paraId="694AF49A" w14:textId="77777777" w:rsidR="00AC5F7D" w:rsidRDefault="00AC5F7D" w:rsidP="00AC5F7D">
      <w:pPr>
        <w:ind w:left="0" w:firstLine="0"/>
        <w:rPr>
          <w:sz w:val="32"/>
          <w:szCs w:val="32"/>
        </w:rPr>
      </w:pPr>
    </w:p>
    <w:p w14:paraId="0DAE7F85" w14:textId="77777777" w:rsidR="00AC5F7D" w:rsidRDefault="00AC5F7D" w:rsidP="00AC5F7D">
      <w:pPr>
        <w:rPr>
          <w:sz w:val="32"/>
          <w:szCs w:val="32"/>
        </w:rPr>
      </w:pPr>
    </w:p>
    <w:p w14:paraId="08436628" w14:textId="78A9304A" w:rsidR="00AC5F7D" w:rsidRDefault="00AC5F7D" w:rsidP="00AC5F7D">
      <w:pPr>
        <w:rPr>
          <w:sz w:val="32"/>
          <w:szCs w:val="32"/>
        </w:rPr>
      </w:pPr>
      <w:r w:rsidRPr="00AC5F7D">
        <w:rPr>
          <w:sz w:val="32"/>
          <w:szCs w:val="32"/>
        </w:rPr>
        <w:t>Bus topology</w:t>
      </w:r>
      <w:r>
        <w:rPr>
          <w:sz w:val="32"/>
          <w:szCs w:val="32"/>
        </w:rPr>
        <w:t>:</w:t>
      </w:r>
    </w:p>
    <w:p w14:paraId="78688927" w14:textId="77777777" w:rsidR="00AC5F7D" w:rsidRDefault="00AC5F7D" w:rsidP="00AC5F7D">
      <w:pPr>
        <w:rPr>
          <w:sz w:val="32"/>
          <w:szCs w:val="32"/>
        </w:rPr>
      </w:pPr>
    </w:p>
    <w:p w14:paraId="5B5744B2" w14:textId="5C82D22F" w:rsidR="00AC5F7D" w:rsidRDefault="00AC5F7D" w:rsidP="00AC5F7D">
      <w:pPr>
        <w:rPr>
          <w:sz w:val="32"/>
          <w:szCs w:val="32"/>
        </w:rPr>
      </w:pPr>
      <w:r>
        <w:rPr>
          <w:sz w:val="32"/>
          <w:szCs w:val="32"/>
        </w:rPr>
        <w:t xml:space="preserve">    </w:t>
      </w:r>
      <w:r w:rsidRPr="00AC5F7D">
        <w:rPr>
          <w:sz w:val="32"/>
          <w:szCs w:val="32"/>
        </w:rPr>
        <w:t xml:space="preserve"> is harder to maintain than star topology because all devices share a common backbone cable. If the backbone cable develops a fault, communication across the entire network can be disrupted, and locating the exact fault can be difficult.</w:t>
      </w:r>
    </w:p>
    <w:p w14:paraId="233FD3EF" w14:textId="77777777" w:rsidR="00AC5F7D" w:rsidRDefault="00AC5F7D" w:rsidP="00AC5F7D">
      <w:pPr>
        <w:rPr>
          <w:sz w:val="32"/>
          <w:szCs w:val="32"/>
        </w:rPr>
      </w:pPr>
    </w:p>
    <w:p w14:paraId="38FF137F" w14:textId="77777777" w:rsidR="00AC5F7D" w:rsidRDefault="00AC5F7D" w:rsidP="00AC5F7D">
      <w:pPr>
        <w:rPr>
          <w:sz w:val="32"/>
          <w:szCs w:val="32"/>
        </w:rPr>
      </w:pPr>
    </w:p>
    <w:p w14:paraId="6CE1EE5D" w14:textId="77777777" w:rsidR="00AC5F7D" w:rsidRDefault="00AC5F7D" w:rsidP="00AC5F7D">
      <w:pPr>
        <w:rPr>
          <w:sz w:val="32"/>
          <w:szCs w:val="32"/>
        </w:rPr>
      </w:pPr>
    </w:p>
    <w:p w14:paraId="4E6D19CB" w14:textId="77777777" w:rsidR="00AC5F7D" w:rsidRDefault="00AC5F7D" w:rsidP="00AC5F7D">
      <w:pPr>
        <w:rPr>
          <w:sz w:val="32"/>
          <w:szCs w:val="32"/>
        </w:rPr>
      </w:pPr>
    </w:p>
    <w:p w14:paraId="2D5F10D8" w14:textId="33160563" w:rsidR="00AC5F7D" w:rsidRDefault="00AC5F7D" w:rsidP="00AC5F7D">
      <w:pPr>
        <w:rPr>
          <w:sz w:val="32"/>
          <w:szCs w:val="32"/>
        </w:rPr>
      </w:pPr>
      <w:r>
        <w:rPr>
          <w:noProof/>
        </w:rPr>
        <w:drawing>
          <wp:inline distT="0" distB="0" distL="0" distR="0" wp14:anchorId="6ED9756A" wp14:editId="388EAC49">
            <wp:extent cx="5972810" cy="3982085"/>
            <wp:effectExtent l="0" t="0" r="8890" b="0"/>
            <wp:docPr id="2436798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13888" name="Picture 10034138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2810" cy="3982085"/>
                    </a:xfrm>
                    <a:prstGeom prst="rect">
                      <a:avLst/>
                    </a:prstGeom>
                  </pic:spPr>
                </pic:pic>
              </a:graphicData>
            </a:graphic>
          </wp:inline>
        </w:drawing>
      </w:r>
    </w:p>
    <w:p w14:paraId="0B3AAEEB" w14:textId="77777777" w:rsidR="00AC5F7D" w:rsidRDefault="00AC5F7D" w:rsidP="00AC5F7D">
      <w:pPr>
        <w:rPr>
          <w:sz w:val="32"/>
          <w:szCs w:val="32"/>
        </w:rPr>
      </w:pPr>
    </w:p>
    <w:p w14:paraId="0CD46247" w14:textId="77777777" w:rsidR="00AC5F7D" w:rsidRDefault="00AC5F7D" w:rsidP="00AC5F7D">
      <w:pPr>
        <w:rPr>
          <w:sz w:val="32"/>
          <w:szCs w:val="32"/>
        </w:rPr>
      </w:pPr>
    </w:p>
    <w:p w14:paraId="2FA8303F" w14:textId="77777777" w:rsidR="00AC5F7D" w:rsidRDefault="00AC5F7D" w:rsidP="00AC5F7D">
      <w:pPr>
        <w:rPr>
          <w:sz w:val="32"/>
          <w:szCs w:val="32"/>
        </w:rPr>
      </w:pPr>
      <w:r w:rsidRPr="00AC5F7D">
        <w:rPr>
          <w:sz w:val="32"/>
          <w:szCs w:val="32"/>
        </w:rPr>
        <w:lastRenderedPageBreak/>
        <w:t>Hybrid topology</w:t>
      </w:r>
      <w:r>
        <w:rPr>
          <w:sz w:val="32"/>
          <w:szCs w:val="32"/>
        </w:rPr>
        <w:t>:</w:t>
      </w:r>
    </w:p>
    <w:p w14:paraId="506E9479" w14:textId="77777777" w:rsidR="00AC5F7D" w:rsidRDefault="00AC5F7D" w:rsidP="00AC5F7D">
      <w:pPr>
        <w:rPr>
          <w:sz w:val="32"/>
          <w:szCs w:val="32"/>
        </w:rPr>
      </w:pPr>
      <w:r>
        <w:rPr>
          <w:sz w:val="32"/>
          <w:szCs w:val="32"/>
        </w:rPr>
        <w:t xml:space="preserve">    </w:t>
      </w:r>
    </w:p>
    <w:p w14:paraId="653AE562" w14:textId="5DA5390C" w:rsidR="00AC5F7D" w:rsidRDefault="00AC5F7D" w:rsidP="00AC5F7D">
      <w:pPr>
        <w:rPr>
          <w:sz w:val="32"/>
          <w:szCs w:val="32"/>
        </w:rPr>
      </w:pPr>
      <w:r>
        <w:rPr>
          <w:sz w:val="32"/>
          <w:szCs w:val="32"/>
        </w:rPr>
        <w:t xml:space="preserve">   </w:t>
      </w:r>
      <w:r w:rsidRPr="00AC5F7D">
        <w:rPr>
          <w:sz w:val="32"/>
          <w:szCs w:val="32"/>
        </w:rPr>
        <w:t xml:space="preserve"> has moderate maintenance complexity because it combines two or more different topologies. Although it provides flexibility, administrators must monitor and maintain different network sections, which may require more technical knowledge.</w:t>
      </w:r>
    </w:p>
    <w:p w14:paraId="26B3CFDD" w14:textId="77777777" w:rsidR="00AC5F7D" w:rsidRDefault="00AC5F7D" w:rsidP="00AC5F7D">
      <w:pPr>
        <w:rPr>
          <w:sz w:val="32"/>
          <w:szCs w:val="32"/>
        </w:rPr>
      </w:pPr>
    </w:p>
    <w:p w14:paraId="5D598D0D" w14:textId="77777777" w:rsidR="00AC5F7D" w:rsidRDefault="00AC5F7D" w:rsidP="00AC5F7D">
      <w:pPr>
        <w:rPr>
          <w:sz w:val="32"/>
          <w:szCs w:val="32"/>
        </w:rPr>
      </w:pPr>
    </w:p>
    <w:p w14:paraId="3FFEF6C8" w14:textId="5B08D9E6" w:rsidR="00AC5F7D" w:rsidRDefault="00AC5F7D" w:rsidP="00AC5F7D">
      <w:pPr>
        <w:rPr>
          <w:sz w:val="32"/>
          <w:szCs w:val="32"/>
        </w:rPr>
      </w:pPr>
      <w:r>
        <w:rPr>
          <w:noProof/>
          <w:sz w:val="32"/>
          <w:szCs w:val="32"/>
        </w:rPr>
        <w:drawing>
          <wp:inline distT="0" distB="0" distL="0" distR="0" wp14:anchorId="7D9C4423" wp14:editId="53A32F59">
            <wp:extent cx="5972810" cy="1981200"/>
            <wp:effectExtent l="0" t="0" r="8890" b="0"/>
            <wp:docPr id="20031936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93681" name="Picture 2003193681"/>
                    <pic:cNvPicPr/>
                  </pic:nvPicPr>
                  <pic:blipFill>
                    <a:blip r:embed="rId12">
                      <a:extLst>
                        <a:ext uri="{28A0092B-C50C-407E-A947-70E740481C1C}">
                          <a14:useLocalDpi xmlns:a14="http://schemas.microsoft.com/office/drawing/2010/main" val="0"/>
                        </a:ext>
                      </a:extLst>
                    </a:blip>
                    <a:stretch>
                      <a:fillRect/>
                    </a:stretch>
                  </pic:blipFill>
                  <pic:spPr>
                    <a:xfrm>
                      <a:off x="0" y="0"/>
                      <a:ext cx="5972810" cy="1981200"/>
                    </a:xfrm>
                    <a:prstGeom prst="rect">
                      <a:avLst/>
                    </a:prstGeom>
                  </pic:spPr>
                </pic:pic>
              </a:graphicData>
            </a:graphic>
          </wp:inline>
        </w:drawing>
      </w:r>
    </w:p>
    <w:p w14:paraId="53621BB4" w14:textId="77777777" w:rsidR="00AC5F7D" w:rsidRPr="00AC5F7D" w:rsidRDefault="00AC5F7D" w:rsidP="00AC5F7D">
      <w:pPr>
        <w:rPr>
          <w:sz w:val="32"/>
          <w:szCs w:val="32"/>
        </w:rPr>
      </w:pPr>
      <w:r w:rsidRPr="00AC5F7D">
        <w:rPr>
          <w:sz w:val="32"/>
          <w:szCs w:val="32"/>
        </w:rPr>
        <w:t>Hybrid Topology:</w:t>
      </w:r>
    </w:p>
    <w:p w14:paraId="75CDA0F4" w14:textId="77777777" w:rsidR="00AC5F7D" w:rsidRPr="00AC5F7D" w:rsidRDefault="00AC5F7D" w:rsidP="00AC5F7D">
      <w:pPr>
        <w:rPr>
          <w:sz w:val="32"/>
          <w:szCs w:val="32"/>
        </w:rPr>
      </w:pPr>
      <w:r w:rsidRPr="00AC5F7D">
        <w:rPr>
          <w:sz w:val="32"/>
          <w:szCs w:val="32"/>
        </w:rPr>
        <w:t>•</w:t>
      </w:r>
      <w:r w:rsidRPr="00AC5F7D">
        <w:rPr>
          <w:sz w:val="32"/>
          <w:szCs w:val="32"/>
        </w:rPr>
        <w:tab/>
        <w:t xml:space="preserve">Combines different topologies. </w:t>
      </w:r>
    </w:p>
    <w:p w14:paraId="6CA4A54D" w14:textId="77777777" w:rsidR="00AC5F7D" w:rsidRPr="00AC5F7D" w:rsidRDefault="00AC5F7D" w:rsidP="00AC5F7D">
      <w:pPr>
        <w:rPr>
          <w:sz w:val="32"/>
          <w:szCs w:val="32"/>
        </w:rPr>
      </w:pPr>
      <w:r w:rsidRPr="00AC5F7D">
        <w:rPr>
          <w:sz w:val="32"/>
          <w:szCs w:val="32"/>
        </w:rPr>
        <w:t>•</w:t>
      </w:r>
      <w:r w:rsidRPr="00AC5F7D">
        <w:rPr>
          <w:sz w:val="32"/>
          <w:szCs w:val="32"/>
        </w:rPr>
        <w:tab/>
        <w:t xml:space="preserve">Each section may require different maintenance. </w:t>
      </w:r>
    </w:p>
    <w:p w14:paraId="6B13D989" w14:textId="03667423" w:rsidR="00AC5F7D" w:rsidRDefault="00AC5F7D" w:rsidP="00AC5F7D">
      <w:pPr>
        <w:rPr>
          <w:sz w:val="32"/>
          <w:szCs w:val="32"/>
        </w:rPr>
      </w:pPr>
      <w:r w:rsidRPr="00AC5F7D">
        <w:rPr>
          <w:sz w:val="32"/>
          <w:szCs w:val="32"/>
        </w:rPr>
        <w:t>•</w:t>
      </w:r>
      <w:r w:rsidRPr="00AC5F7D">
        <w:rPr>
          <w:sz w:val="32"/>
          <w:szCs w:val="32"/>
        </w:rPr>
        <w:tab/>
        <w:t>Moderate maintenance complexity.</w:t>
      </w:r>
    </w:p>
    <w:p w14:paraId="0E437017" w14:textId="77777777" w:rsidR="00AC5F7D" w:rsidRDefault="00AC5F7D" w:rsidP="00AC5F7D">
      <w:pPr>
        <w:rPr>
          <w:sz w:val="32"/>
          <w:szCs w:val="32"/>
        </w:rPr>
      </w:pPr>
    </w:p>
    <w:p w14:paraId="2B13D912" w14:textId="77777777" w:rsidR="00AC5F7D" w:rsidRDefault="00AC5F7D" w:rsidP="00AC5F7D">
      <w:pPr>
        <w:rPr>
          <w:sz w:val="32"/>
          <w:szCs w:val="32"/>
        </w:rPr>
      </w:pPr>
    </w:p>
    <w:p w14:paraId="1D738D83" w14:textId="77777777" w:rsidR="00AC5F7D" w:rsidRDefault="00AC5F7D" w:rsidP="00AC5F7D">
      <w:pPr>
        <w:rPr>
          <w:sz w:val="32"/>
          <w:szCs w:val="32"/>
        </w:rPr>
      </w:pPr>
    </w:p>
    <w:p w14:paraId="6CB0A477" w14:textId="77777777" w:rsidR="00FF7821" w:rsidRDefault="00FF7821" w:rsidP="00FF7821">
      <w:pPr>
        <w:rPr>
          <w:sz w:val="32"/>
          <w:szCs w:val="32"/>
        </w:rPr>
      </w:pPr>
    </w:p>
    <w:p w14:paraId="207AC9B3" w14:textId="77777777" w:rsidR="00FF7821" w:rsidRDefault="00FF7821" w:rsidP="00FF7821">
      <w:pPr>
        <w:rPr>
          <w:sz w:val="32"/>
          <w:szCs w:val="32"/>
        </w:rPr>
      </w:pPr>
    </w:p>
    <w:p w14:paraId="7765A06A" w14:textId="77777777" w:rsidR="00FF7821" w:rsidRDefault="00FF7821" w:rsidP="00FF7821">
      <w:pPr>
        <w:rPr>
          <w:sz w:val="32"/>
          <w:szCs w:val="32"/>
        </w:rPr>
      </w:pPr>
    </w:p>
    <w:p w14:paraId="6505A750" w14:textId="77777777" w:rsidR="00FF7821" w:rsidRPr="00FF7821" w:rsidRDefault="00FF7821" w:rsidP="00FF7821">
      <w:pPr>
        <w:rPr>
          <w:sz w:val="32"/>
          <w:szCs w:val="32"/>
        </w:rPr>
      </w:pPr>
    </w:p>
    <w:sectPr w:rsidR="00FF7821" w:rsidRPr="00FF7821">
      <w:pgSz w:w="12240" w:h="20160"/>
      <w:pgMar w:top="1491" w:right="1394" w:bottom="156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BB03C" w14:textId="77777777" w:rsidR="00D26E5C" w:rsidRDefault="00D26E5C" w:rsidP="00AC5F7D">
      <w:pPr>
        <w:spacing w:after="0" w:line="240" w:lineRule="auto"/>
      </w:pPr>
      <w:r>
        <w:separator/>
      </w:r>
    </w:p>
  </w:endnote>
  <w:endnote w:type="continuationSeparator" w:id="0">
    <w:p w14:paraId="28C40A4C" w14:textId="77777777" w:rsidR="00D26E5C" w:rsidRDefault="00D26E5C" w:rsidP="00AC5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27D17" w14:textId="77777777" w:rsidR="00D26E5C" w:rsidRDefault="00D26E5C" w:rsidP="00AC5F7D">
      <w:pPr>
        <w:spacing w:after="0" w:line="240" w:lineRule="auto"/>
      </w:pPr>
      <w:r>
        <w:separator/>
      </w:r>
    </w:p>
  </w:footnote>
  <w:footnote w:type="continuationSeparator" w:id="0">
    <w:p w14:paraId="46DDFD11" w14:textId="77777777" w:rsidR="00D26E5C" w:rsidRDefault="00D26E5C" w:rsidP="00AC5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6799"/>
    <w:multiLevelType w:val="hybridMultilevel"/>
    <w:tmpl w:val="518844DE"/>
    <w:lvl w:ilvl="0" w:tplc="58FC37B6">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EA41EB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E8EA6D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84C09C4">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4DAF72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F50693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7BE164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BEEFE1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67E08F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D6822D5"/>
    <w:multiLevelType w:val="hybridMultilevel"/>
    <w:tmpl w:val="518844DE"/>
    <w:lvl w:ilvl="0" w:tplc="FFFFFFFF">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0A9302D"/>
    <w:multiLevelType w:val="hybridMultilevel"/>
    <w:tmpl w:val="BA1A0A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790A451D"/>
    <w:multiLevelType w:val="hybridMultilevel"/>
    <w:tmpl w:val="5CDA964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4967497">
    <w:abstractNumId w:val="0"/>
  </w:num>
  <w:num w:numId="2" w16cid:durableId="1875729722">
    <w:abstractNumId w:val="1"/>
  </w:num>
  <w:num w:numId="3" w16cid:durableId="2140948616">
    <w:abstractNumId w:val="2"/>
  </w:num>
  <w:num w:numId="4" w16cid:durableId="1851410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38"/>
    <w:rsid w:val="001E7C3C"/>
    <w:rsid w:val="00634ED0"/>
    <w:rsid w:val="008F58E7"/>
    <w:rsid w:val="009F1138"/>
    <w:rsid w:val="00AC5F7D"/>
    <w:rsid w:val="00B749ED"/>
    <w:rsid w:val="00B76117"/>
    <w:rsid w:val="00D26E5C"/>
    <w:rsid w:val="00EC3AF1"/>
    <w:rsid w:val="00FF7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E82F2"/>
  <w15:docId w15:val="{FA44BD80-70AF-4E39-A824-5D3FD1A3E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821"/>
    <w:pPr>
      <w:spacing w:after="5" w:line="238" w:lineRule="auto"/>
      <w:ind w:left="730" w:right="1"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749ED"/>
    <w:pPr>
      <w:ind w:left="720"/>
      <w:contextualSpacing/>
    </w:pPr>
  </w:style>
  <w:style w:type="paragraph" w:styleId="Header">
    <w:name w:val="header"/>
    <w:basedOn w:val="Normal"/>
    <w:link w:val="HeaderChar"/>
    <w:uiPriority w:val="99"/>
    <w:unhideWhenUsed/>
    <w:rsid w:val="00AC5F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5F7D"/>
    <w:rPr>
      <w:rFonts w:ascii="Times New Roman" w:eastAsia="Times New Roman" w:hAnsi="Times New Roman" w:cs="Times New Roman"/>
      <w:color w:val="000000"/>
    </w:rPr>
  </w:style>
  <w:style w:type="paragraph" w:styleId="Footer">
    <w:name w:val="footer"/>
    <w:basedOn w:val="Normal"/>
    <w:link w:val="FooterChar"/>
    <w:uiPriority w:val="99"/>
    <w:unhideWhenUsed/>
    <w:rsid w:val="00AC5F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5F7D"/>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2001</Words>
  <Characters>11426</Characters>
  <Application>Microsoft Office Word</Application>
  <DocSecurity>0</DocSecurity>
  <Lines>476</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krithik rosan</cp:lastModifiedBy>
  <cp:revision>2</cp:revision>
  <dcterms:created xsi:type="dcterms:W3CDTF">2026-08-21T06:19:00Z</dcterms:created>
  <dcterms:modified xsi:type="dcterms:W3CDTF">2026-08-21T06:19:00Z</dcterms:modified>
</cp:coreProperties>
</file>