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90988" w14:textId="77777777" w:rsidR="00EA08FB" w:rsidRPr="00EA08FB" w:rsidRDefault="00EA08FB" w:rsidP="00EA08FB">
      <w:pPr>
        <w:rPr>
          <w:b/>
          <w:bCs/>
        </w:rPr>
      </w:pPr>
      <w:r w:rsidRPr="00EA08FB">
        <w:rPr>
          <w:b/>
          <w:bCs/>
        </w:rPr>
        <w:t>Intervention Script</w:t>
      </w:r>
    </w:p>
    <w:p w14:paraId="780F845D" w14:textId="6D98371D" w:rsidR="00EA08FB" w:rsidRPr="00EA08FB" w:rsidRDefault="00EA08FB" w:rsidP="00EA08FB">
      <w:r w:rsidRPr="00EA08FB">
        <w:rPr>
          <w:b/>
          <w:bCs/>
        </w:rPr>
        <w:t>Focus: Loneliness After Relationship Changes</w:t>
      </w:r>
      <w:r w:rsidRPr="00EA08FB">
        <w:br/>
      </w:r>
    </w:p>
    <w:p w14:paraId="26D08167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>Hi again.</w:t>
      </w:r>
      <w:r w:rsidRPr="00EA08FB">
        <w:br/>
        <w:t>I want to start by acknowledging how deeply relationship changes can echo into our day-to-day life.</w:t>
      </w:r>
      <w:r w:rsidRPr="00EA08FB">
        <w:br/>
        <w:t>Even if the connection is gone, the habits, the feelings, the memories… they linger.</w:t>
      </w:r>
    </w:p>
    <w:p w14:paraId="28010FDB" w14:textId="77777777" w:rsidR="00EA08FB" w:rsidRPr="00EA08FB" w:rsidRDefault="00EA08FB" w:rsidP="00EA08FB">
      <w:r w:rsidRPr="00EA08FB">
        <w:t>Before we go into anything structured—has anything felt different since our last conversation? Even slightly?</w:t>
      </w:r>
    </w:p>
    <w:p w14:paraId="4BCA0A51" w14:textId="77777777" w:rsidR="00EA08FB" w:rsidRPr="00EA08FB" w:rsidRDefault="00EA08FB" w:rsidP="00EA08FB">
      <w:r w:rsidRPr="00EA08FB">
        <w:rPr>
          <w:b/>
          <w:bCs/>
        </w:rPr>
        <w:t>User response:</w:t>
      </w:r>
      <w:r w:rsidRPr="00EA08FB">
        <w:t xml:space="preserve"> _________________________________________</w:t>
      </w:r>
    </w:p>
    <w:p w14:paraId="20FAA363" w14:textId="77777777" w:rsidR="00EA08FB" w:rsidRPr="00EA08FB" w:rsidRDefault="00EA08FB" w:rsidP="00EA08FB">
      <w:r w:rsidRPr="00EA08FB">
        <w:pict w14:anchorId="25C6E6B0">
          <v:rect id="_x0000_i1026" style="width:0;height:1.5pt" o:hralign="center" o:hrstd="t" o:hr="t" fillcolor="#a0a0a0" stroked="f"/>
        </w:pict>
      </w:r>
    </w:p>
    <w:p w14:paraId="4A5ADE43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>Thanks for sharing that. Even small shifts deserve to be noticed.</w:t>
      </w:r>
    </w:p>
    <w:p w14:paraId="1B0D8D41" w14:textId="77777777" w:rsidR="00EA08FB" w:rsidRPr="00EA08FB" w:rsidRDefault="00EA08FB" w:rsidP="00EA08FB">
      <w:r w:rsidRPr="00EA08FB">
        <w:t>I thought we could try a few things together today—not big tasks, but gentle ways to check in with yourself.</w:t>
      </w:r>
      <w:r w:rsidRPr="00EA08FB">
        <w:br/>
        <w:t>Some we can do right here. Others you can return to later, across your day or week.</w:t>
      </w:r>
      <w:r w:rsidRPr="00EA08FB">
        <w:br/>
        <w:t>No pressure to get it right. Just room to feel what’s there.</w:t>
      </w:r>
    </w:p>
    <w:p w14:paraId="71F0B314" w14:textId="77777777" w:rsidR="00EA08FB" w:rsidRPr="00EA08FB" w:rsidRDefault="00EA08FB" w:rsidP="00EA08FB">
      <w:r w:rsidRPr="00EA08FB">
        <w:t xml:space="preserve">Would that </w:t>
      </w:r>
      <w:proofErr w:type="gramStart"/>
      <w:r w:rsidRPr="00EA08FB">
        <w:t>be</w:t>
      </w:r>
      <w:proofErr w:type="gramEnd"/>
      <w:r w:rsidRPr="00EA08FB">
        <w:t xml:space="preserve"> okay?</w:t>
      </w:r>
    </w:p>
    <w:p w14:paraId="3A12F682" w14:textId="77777777" w:rsidR="00EA08FB" w:rsidRPr="00EA08FB" w:rsidRDefault="00EA08FB" w:rsidP="00EA08FB">
      <w:r w:rsidRPr="00EA08FB">
        <w:rPr>
          <w:b/>
          <w:bCs/>
        </w:rPr>
        <w:t>User response:</w:t>
      </w:r>
      <w:r w:rsidRPr="00EA08FB">
        <w:t xml:space="preserve"> _________________________________________</w:t>
      </w:r>
    </w:p>
    <w:p w14:paraId="0487B6F7" w14:textId="77777777" w:rsidR="00EA08FB" w:rsidRPr="00EA08FB" w:rsidRDefault="00EA08FB" w:rsidP="00EA08FB">
      <w:r w:rsidRPr="00EA08FB">
        <w:pict w14:anchorId="5A8CB03F">
          <v:rect id="_x0000_i1027" style="width:0;height:1.5pt" o:hralign="center" o:hrstd="t" o:hr="t" fillcolor="#a0a0a0" stroked="f"/>
        </w:pict>
      </w:r>
    </w:p>
    <w:p w14:paraId="6582DE1F" w14:textId="03874248" w:rsidR="00EA08FB" w:rsidRPr="00EA08FB" w:rsidRDefault="00EA08FB" w:rsidP="00EA08FB">
      <w:pPr>
        <w:rPr>
          <w:b/>
          <w:bCs/>
        </w:rPr>
      </w:pPr>
      <w:r w:rsidRPr="00EA08FB">
        <w:rPr>
          <w:b/>
          <w:bCs/>
        </w:rPr>
        <w:t xml:space="preserve"> Real-time Grounding (during chat)</w:t>
      </w:r>
    </w:p>
    <w:p w14:paraId="68903489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>Let’s begin small.</w:t>
      </w:r>
      <w:r w:rsidRPr="00EA08FB">
        <w:br/>
        <w:t>You don’t have to change how you feel—just make space for what’s present.</w:t>
      </w:r>
      <w:r w:rsidRPr="00EA08FB">
        <w:br/>
        <w:t>Could we pause for a moment?</w:t>
      </w:r>
    </w:p>
    <w:p w14:paraId="7F3C4D79" w14:textId="77777777" w:rsidR="00EA08FB" w:rsidRPr="00EA08FB" w:rsidRDefault="00EA08FB" w:rsidP="00EA08FB">
      <w:r w:rsidRPr="00EA08FB">
        <w:t>Where are you holding this loneliness in your body right now?</w:t>
      </w:r>
      <w:r w:rsidRPr="00EA08FB">
        <w:br/>
        <w:t>Is it in your chest? Your jaw? Your stomach?</w:t>
      </w:r>
    </w:p>
    <w:p w14:paraId="477515C4" w14:textId="77777777" w:rsidR="00EA08FB" w:rsidRPr="00EA08FB" w:rsidRDefault="00EA08FB" w:rsidP="00EA08FB">
      <w:r w:rsidRPr="00EA08FB">
        <w:rPr>
          <w:b/>
          <w:bCs/>
        </w:rPr>
        <w:t>User response:</w:t>
      </w:r>
      <w:r w:rsidRPr="00EA08FB">
        <w:t xml:space="preserve"> _________________________________________</w:t>
      </w:r>
    </w:p>
    <w:p w14:paraId="71D0CEF3" w14:textId="77777777" w:rsidR="00EA08FB" w:rsidRPr="00EA08FB" w:rsidRDefault="00EA08FB" w:rsidP="00EA08FB">
      <w:r w:rsidRPr="00EA08FB">
        <w:pict w14:anchorId="62525792">
          <v:rect id="_x0000_i1028" style="width:0;height:1.5pt" o:hralign="center" o:hrstd="t" o:hr="t" fillcolor="#a0a0a0" stroked="f"/>
        </w:pict>
      </w:r>
    </w:p>
    <w:p w14:paraId="72A03CCE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>Thank you. That awareness matters.</w:t>
      </w:r>
      <w:r w:rsidRPr="00EA08FB">
        <w:br/>
        <w:t>Now gently—just notice that part of your body.</w:t>
      </w:r>
      <w:r w:rsidRPr="00EA08FB">
        <w:br/>
        <w:t>You don’t need to fix it.</w:t>
      </w:r>
      <w:r w:rsidRPr="00EA08FB">
        <w:br/>
        <w:t>Let’s breathe into that space together.</w:t>
      </w:r>
      <w:r w:rsidRPr="00EA08FB">
        <w:br/>
        <w:t>A slow inhale… 2… 3…</w:t>
      </w:r>
      <w:r w:rsidRPr="00EA08FB">
        <w:br/>
        <w:t>And exhale… 2… 3…</w:t>
      </w:r>
    </w:p>
    <w:p w14:paraId="0849A6D9" w14:textId="77777777" w:rsidR="00EA08FB" w:rsidRPr="00EA08FB" w:rsidRDefault="00EA08FB" w:rsidP="00EA08FB">
      <w:r w:rsidRPr="00EA08FB">
        <w:t>One more time, if that’s okay?</w:t>
      </w:r>
    </w:p>
    <w:p w14:paraId="0C9277A0" w14:textId="77777777" w:rsidR="00EA08FB" w:rsidRPr="00EA08FB" w:rsidRDefault="00EA08FB" w:rsidP="00EA08FB">
      <w:r w:rsidRPr="00EA08FB">
        <w:rPr>
          <w:b/>
          <w:bCs/>
        </w:rPr>
        <w:t>User response:</w:t>
      </w:r>
      <w:r w:rsidRPr="00EA08FB">
        <w:t xml:space="preserve"> _________________________________________</w:t>
      </w:r>
    </w:p>
    <w:p w14:paraId="6A03EFB7" w14:textId="77777777" w:rsidR="00EA08FB" w:rsidRPr="00EA08FB" w:rsidRDefault="00EA08FB" w:rsidP="00EA08FB">
      <w:r w:rsidRPr="00EA08FB">
        <w:lastRenderedPageBreak/>
        <w:pict w14:anchorId="0BF67175">
          <v:rect id="_x0000_i1029" style="width:0;height:1.5pt" o:hralign="center" o:hrstd="t" o:hr="t" fillcolor="#a0a0a0" stroked="f"/>
        </w:pict>
      </w:r>
    </w:p>
    <w:p w14:paraId="34104155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 xml:space="preserve">There’s no goal here except to </w:t>
      </w:r>
      <w:r w:rsidRPr="00EA08FB">
        <w:rPr>
          <w:i/>
          <w:iCs/>
        </w:rPr>
        <w:t>make room</w:t>
      </w:r>
      <w:r w:rsidRPr="00EA08FB">
        <w:t xml:space="preserve"> for what’s here.</w:t>
      </w:r>
      <w:r w:rsidRPr="00EA08FB">
        <w:br/>
        <w:t>Loneliness softens slightly when we stop avoiding it—and just acknowledge:</w:t>
      </w:r>
      <w:r w:rsidRPr="00EA08FB">
        <w:br/>
      </w:r>
      <w:r w:rsidRPr="00EA08FB">
        <w:rPr>
          <w:b/>
          <w:bCs/>
        </w:rPr>
        <w:t>"This is what I’m feeling right now."</w:t>
      </w:r>
    </w:p>
    <w:p w14:paraId="6EA72B66" w14:textId="77777777" w:rsidR="00EA08FB" w:rsidRPr="00EA08FB" w:rsidRDefault="00EA08FB" w:rsidP="00EA08FB">
      <w:r w:rsidRPr="00EA08FB">
        <w:pict w14:anchorId="086B3AD2">
          <v:rect id="_x0000_i1030" style="width:0;height:1.5pt" o:hralign="center" o:hrstd="t" o:hr="t" fillcolor="#a0a0a0" stroked="f"/>
        </w:pict>
      </w:r>
    </w:p>
    <w:p w14:paraId="1E38D9E0" w14:textId="50DA347C" w:rsidR="00EA08FB" w:rsidRPr="00EA08FB" w:rsidRDefault="00EA08FB" w:rsidP="00EA08FB">
      <w:pPr>
        <w:rPr>
          <w:b/>
          <w:bCs/>
        </w:rPr>
      </w:pPr>
      <w:r w:rsidRPr="00EA08FB">
        <w:rPr>
          <w:b/>
          <w:bCs/>
        </w:rPr>
        <w:t>Short Reflection (next 15–30 minutes)</w:t>
      </w:r>
    </w:p>
    <w:p w14:paraId="060B168F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>If you have a little time today—maybe after this conversation or later tonight—try this small practice:</w:t>
      </w:r>
    </w:p>
    <w:p w14:paraId="726D178E" w14:textId="77777777" w:rsidR="00EA08FB" w:rsidRPr="00EA08FB" w:rsidRDefault="00EA08FB" w:rsidP="00EA08FB">
      <w:r w:rsidRPr="00EA08FB">
        <w:t>Find a piece of paper or your notes app.</w:t>
      </w:r>
      <w:r w:rsidRPr="00EA08FB">
        <w:br/>
        <w:t>Start by writing:</w:t>
      </w:r>
    </w:p>
    <w:p w14:paraId="5E2D97D9" w14:textId="77777777" w:rsidR="00EA08FB" w:rsidRPr="00EA08FB" w:rsidRDefault="00EA08FB" w:rsidP="00EA08FB">
      <w:r w:rsidRPr="00EA08FB">
        <w:t>“One thing I miss about that relationship is…”</w:t>
      </w:r>
      <w:r w:rsidRPr="00EA08FB">
        <w:br/>
        <w:t>“One thing that still hurts is…”</w:t>
      </w:r>
      <w:r w:rsidRPr="00EA08FB">
        <w:br/>
        <w:t>“One thing I did right in that connection was…”</w:t>
      </w:r>
    </w:p>
    <w:p w14:paraId="16274404" w14:textId="77777777" w:rsidR="00EA08FB" w:rsidRPr="00EA08FB" w:rsidRDefault="00EA08FB" w:rsidP="00EA08FB">
      <w:r w:rsidRPr="00EA08FB">
        <w:t>You don’t have to finish all at once. Even sitting with just one of these can help you name what’s been left unsaid inside.</w:t>
      </w:r>
    </w:p>
    <w:p w14:paraId="7B68FB4E" w14:textId="77777777" w:rsidR="00EA08FB" w:rsidRPr="00EA08FB" w:rsidRDefault="00EA08FB" w:rsidP="00EA08FB">
      <w:r w:rsidRPr="00EA08FB">
        <w:t>Would you like me to check in tomorrow to see how that felt?</w:t>
      </w:r>
    </w:p>
    <w:p w14:paraId="057DE5D6" w14:textId="77777777" w:rsidR="00EA08FB" w:rsidRPr="00EA08FB" w:rsidRDefault="00EA08FB" w:rsidP="00EA08FB">
      <w:r w:rsidRPr="00EA08FB">
        <w:rPr>
          <w:b/>
          <w:bCs/>
        </w:rPr>
        <w:t>User response:</w:t>
      </w:r>
      <w:r w:rsidRPr="00EA08FB">
        <w:t xml:space="preserve"> _________________________________________</w:t>
      </w:r>
    </w:p>
    <w:p w14:paraId="49E6F804" w14:textId="77777777" w:rsidR="00EA08FB" w:rsidRPr="00EA08FB" w:rsidRDefault="00EA08FB" w:rsidP="00EA08FB">
      <w:r w:rsidRPr="00EA08FB">
        <w:pict w14:anchorId="14BC4F4D">
          <v:rect id="_x0000_i1031" style="width:0;height:1.5pt" o:hralign="center" o:hrstd="t" o:hr="t" fillcolor="#a0a0a0" stroked="f"/>
        </w:pict>
      </w:r>
    </w:p>
    <w:p w14:paraId="3CC590EA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>Great. I’ll gently revisit it with you. And remember—this is not about emotional performance.</w:t>
      </w:r>
      <w:r w:rsidRPr="00EA08FB">
        <w:br/>
        <w:t>It’s about witnessing your experience honestly.</w:t>
      </w:r>
    </w:p>
    <w:p w14:paraId="02552439" w14:textId="77777777" w:rsidR="00EA08FB" w:rsidRPr="00EA08FB" w:rsidRDefault="00EA08FB" w:rsidP="00EA08FB">
      <w:r w:rsidRPr="00EA08FB">
        <w:pict w14:anchorId="173AFB9E">
          <v:rect id="_x0000_i1032" style="width:0;height:1.5pt" o:hralign="center" o:hrstd="t" o:hr="t" fillcolor="#a0a0a0" stroked="f"/>
        </w:pict>
      </w:r>
    </w:p>
    <w:p w14:paraId="175B4F90" w14:textId="00DB122C" w:rsidR="00EA08FB" w:rsidRPr="00EA08FB" w:rsidRDefault="00EA08FB" w:rsidP="00EA08FB">
      <w:pPr>
        <w:rPr>
          <w:b/>
          <w:bCs/>
        </w:rPr>
      </w:pPr>
      <w:r w:rsidRPr="00EA08FB">
        <w:rPr>
          <w:b/>
          <w:bCs/>
        </w:rPr>
        <w:t>Longer Exercise: 1–Day Reclaiming Practice</w:t>
      </w:r>
    </w:p>
    <w:p w14:paraId="25080B47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>Over the next day, I’d love to offer you this gentle experiment:</w:t>
      </w:r>
    </w:p>
    <w:p w14:paraId="40A5639B" w14:textId="77777777" w:rsidR="00EA08FB" w:rsidRPr="00EA08FB" w:rsidRDefault="00EA08FB" w:rsidP="00EA08FB">
      <w:r w:rsidRPr="00EA08FB">
        <w:t xml:space="preserve">Think of </w:t>
      </w:r>
      <w:r w:rsidRPr="00EA08FB">
        <w:rPr>
          <w:b/>
          <w:bCs/>
        </w:rPr>
        <w:t>one small activity</w:t>
      </w:r>
      <w:r w:rsidRPr="00EA08FB">
        <w:t xml:space="preserve"> that you used to associate with that person—something you stopped doing because it reminded you of them.</w:t>
      </w:r>
    </w:p>
    <w:p w14:paraId="23EB0FB8" w14:textId="77777777" w:rsidR="00EA08FB" w:rsidRPr="00EA08FB" w:rsidRDefault="00EA08FB" w:rsidP="00EA08FB">
      <w:r w:rsidRPr="00EA08FB">
        <w:t>It could be:</w:t>
      </w:r>
    </w:p>
    <w:p w14:paraId="0BC6DA97" w14:textId="77777777" w:rsidR="00EA08FB" w:rsidRPr="00EA08FB" w:rsidRDefault="00EA08FB" w:rsidP="00EA08FB">
      <w:pPr>
        <w:numPr>
          <w:ilvl w:val="0"/>
          <w:numId w:val="1"/>
        </w:numPr>
      </w:pPr>
      <w:r w:rsidRPr="00EA08FB">
        <w:t>A meal you shared</w:t>
      </w:r>
    </w:p>
    <w:p w14:paraId="66BC970A" w14:textId="77777777" w:rsidR="00EA08FB" w:rsidRPr="00EA08FB" w:rsidRDefault="00EA08FB" w:rsidP="00EA08FB">
      <w:pPr>
        <w:numPr>
          <w:ilvl w:val="0"/>
          <w:numId w:val="1"/>
        </w:numPr>
      </w:pPr>
      <w:r w:rsidRPr="00EA08FB">
        <w:t>A place you used to go</w:t>
      </w:r>
    </w:p>
    <w:p w14:paraId="6BFB3FB5" w14:textId="77777777" w:rsidR="00EA08FB" w:rsidRPr="00EA08FB" w:rsidRDefault="00EA08FB" w:rsidP="00EA08FB">
      <w:pPr>
        <w:numPr>
          <w:ilvl w:val="0"/>
          <w:numId w:val="1"/>
        </w:numPr>
      </w:pPr>
      <w:r w:rsidRPr="00EA08FB">
        <w:t>A show or song you both loved</w:t>
      </w:r>
    </w:p>
    <w:p w14:paraId="20C8043B" w14:textId="77777777" w:rsidR="00EA08FB" w:rsidRPr="00EA08FB" w:rsidRDefault="00EA08FB" w:rsidP="00EA08FB">
      <w:pPr>
        <w:numPr>
          <w:ilvl w:val="0"/>
          <w:numId w:val="1"/>
        </w:numPr>
      </w:pPr>
      <w:r w:rsidRPr="00EA08FB">
        <w:t>A time of day you used to talk</w:t>
      </w:r>
    </w:p>
    <w:p w14:paraId="3457207A" w14:textId="77777777" w:rsidR="00EA08FB" w:rsidRPr="00EA08FB" w:rsidRDefault="00EA08FB" w:rsidP="00EA08FB">
      <w:r w:rsidRPr="00EA08FB">
        <w:t>Now try doing it on your own—but with a small shift.</w:t>
      </w:r>
      <w:r w:rsidRPr="00EA08FB">
        <w:br/>
        <w:t>Light a candle. Add music. Make tea. Go with a friend.</w:t>
      </w:r>
      <w:r w:rsidRPr="00EA08FB">
        <w:br/>
      </w:r>
      <w:r w:rsidRPr="00EA08FB">
        <w:lastRenderedPageBreak/>
        <w:t>Reclaim it—not to erase them, but to remind yourself:</w:t>
      </w:r>
      <w:r w:rsidRPr="00EA08FB">
        <w:br/>
      </w:r>
      <w:r w:rsidRPr="00EA08FB">
        <w:rPr>
          <w:b/>
          <w:bCs/>
        </w:rPr>
        <w:t>“This still belongs to me.”</w:t>
      </w:r>
    </w:p>
    <w:p w14:paraId="0D85C862" w14:textId="77777777" w:rsidR="00EA08FB" w:rsidRPr="00EA08FB" w:rsidRDefault="00EA08FB" w:rsidP="00EA08FB">
      <w:r w:rsidRPr="00EA08FB">
        <w:t>Want to try that sometime this week?</w:t>
      </w:r>
    </w:p>
    <w:p w14:paraId="606505D5" w14:textId="77777777" w:rsidR="00EA08FB" w:rsidRPr="00EA08FB" w:rsidRDefault="00EA08FB" w:rsidP="00EA08FB">
      <w:r w:rsidRPr="00EA08FB">
        <w:rPr>
          <w:b/>
          <w:bCs/>
        </w:rPr>
        <w:t>User response:</w:t>
      </w:r>
      <w:r w:rsidRPr="00EA08FB">
        <w:t xml:space="preserve"> _________________________________________</w:t>
      </w:r>
    </w:p>
    <w:p w14:paraId="1E9D98FE" w14:textId="77777777" w:rsidR="00EA08FB" w:rsidRPr="00EA08FB" w:rsidRDefault="00EA08FB" w:rsidP="00EA08FB">
      <w:r w:rsidRPr="00EA08FB">
        <w:pict w14:anchorId="4CD38A2E">
          <v:rect id="_x0000_i1033" style="width:0;height:1.5pt" o:hralign="center" o:hrstd="t" o:hr="t" fillcolor="#a0a0a0" stroked="f"/>
        </w:pict>
      </w:r>
    </w:p>
    <w:p w14:paraId="1F030F3C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>Whenever you do it—take a moment after and ask:</w:t>
      </w:r>
    </w:p>
    <w:p w14:paraId="536C24CC" w14:textId="77777777" w:rsidR="00EA08FB" w:rsidRPr="00EA08FB" w:rsidRDefault="00EA08FB" w:rsidP="00EA08FB">
      <w:pPr>
        <w:numPr>
          <w:ilvl w:val="0"/>
          <w:numId w:val="2"/>
        </w:numPr>
      </w:pPr>
      <w:r w:rsidRPr="00EA08FB">
        <w:t>Did it feel tender?</w:t>
      </w:r>
    </w:p>
    <w:p w14:paraId="76CC8231" w14:textId="77777777" w:rsidR="00EA08FB" w:rsidRPr="00EA08FB" w:rsidRDefault="00EA08FB" w:rsidP="00EA08FB">
      <w:pPr>
        <w:numPr>
          <w:ilvl w:val="0"/>
          <w:numId w:val="2"/>
        </w:numPr>
      </w:pPr>
      <w:r w:rsidRPr="00EA08FB">
        <w:t>Was it harder than expected?</w:t>
      </w:r>
    </w:p>
    <w:p w14:paraId="1EAB9B12" w14:textId="77777777" w:rsidR="00EA08FB" w:rsidRPr="00EA08FB" w:rsidRDefault="00EA08FB" w:rsidP="00EA08FB">
      <w:pPr>
        <w:numPr>
          <w:ilvl w:val="0"/>
          <w:numId w:val="2"/>
        </w:numPr>
      </w:pPr>
      <w:r w:rsidRPr="00EA08FB">
        <w:t>Did anything new come up?</w:t>
      </w:r>
    </w:p>
    <w:p w14:paraId="3868D263" w14:textId="77777777" w:rsidR="00EA08FB" w:rsidRPr="00EA08FB" w:rsidRDefault="00EA08FB" w:rsidP="00EA08FB">
      <w:r w:rsidRPr="00EA08FB">
        <w:t>We’ll talk about it next time if you’d like.</w:t>
      </w:r>
    </w:p>
    <w:p w14:paraId="285BF96E" w14:textId="77777777" w:rsidR="00EA08FB" w:rsidRPr="00EA08FB" w:rsidRDefault="00EA08FB" w:rsidP="00EA08FB">
      <w:r w:rsidRPr="00EA08FB">
        <w:pict w14:anchorId="6A68DFE0">
          <v:rect id="_x0000_i1034" style="width:0;height:1.5pt" o:hralign="center" o:hrstd="t" o:hr="t" fillcolor="#a0a0a0" stroked="f"/>
        </w:pict>
      </w:r>
    </w:p>
    <w:p w14:paraId="6B7CC627" w14:textId="26C707EF" w:rsidR="00EA08FB" w:rsidRPr="00EA08FB" w:rsidRDefault="00EA08FB" w:rsidP="00EA08FB">
      <w:pPr>
        <w:rPr>
          <w:b/>
          <w:bCs/>
        </w:rPr>
      </w:pPr>
      <w:r w:rsidRPr="00EA08FB">
        <w:rPr>
          <w:b/>
          <w:bCs/>
        </w:rPr>
        <w:t>Week-long Reflection Journal (5–10 minutes/day)</w:t>
      </w:r>
    </w:p>
    <w:p w14:paraId="2CCAB42A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>Here’s something gentle to do across the week if you’d like—a kind of journal, but with just one question a day. You can even send your responses to me if you’d like a space to reflect together.</w:t>
      </w:r>
    </w:p>
    <w:p w14:paraId="776E7B9B" w14:textId="77777777" w:rsidR="00EA08FB" w:rsidRPr="00EA08FB" w:rsidRDefault="00EA08FB" w:rsidP="00EA08FB">
      <w:pPr>
        <w:numPr>
          <w:ilvl w:val="0"/>
          <w:numId w:val="3"/>
        </w:numPr>
      </w:pPr>
      <w:r w:rsidRPr="00EA08FB">
        <w:rPr>
          <w:b/>
          <w:bCs/>
        </w:rPr>
        <w:t>Day 1:</w:t>
      </w:r>
      <w:r w:rsidRPr="00EA08FB">
        <w:t xml:space="preserve"> What’s something I still carry from that relationship (good or hard)?</w:t>
      </w:r>
    </w:p>
    <w:p w14:paraId="6488ED08" w14:textId="77777777" w:rsidR="00EA08FB" w:rsidRPr="00EA08FB" w:rsidRDefault="00EA08FB" w:rsidP="00EA08FB">
      <w:pPr>
        <w:numPr>
          <w:ilvl w:val="0"/>
          <w:numId w:val="3"/>
        </w:numPr>
      </w:pPr>
      <w:r w:rsidRPr="00EA08FB">
        <w:rPr>
          <w:b/>
          <w:bCs/>
        </w:rPr>
        <w:t>Day 2:</w:t>
      </w:r>
      <w:r w:rsidRPr="00EA08FB">
        <w:t xml:space="preserve"> What version of myself was most visible in that connection?</w:t>
      </w:r>
    </w:p>
    <w:p w14:paraId="73FA3255" w14:textId="77777777" w:rsidR="00EA08FB" w:rsidRPr="00EA08FB" w:rsidRDefault="00EA08FB" w:rsidP="00EA08FB">
      <w:pPr>
        <w:numPr>
          <w:ilvl w:val="0"/>
          <w:numId w:val="3"/>
        </w:numPr>
      </w:pPr>
      <w:r w:rsidRPr="00EA08FB">
        <w:rPr>
          <w:b/>
          <w:bCs/>
        </w:rPr>
        <w:t>Day 3:</w:t>
      </w:r>
      <w:r w:rsidRPr="00EA08FB">
        <w:t xml:space="preserve"> What did I give in that relationship that I can also give to myself?</w:t>
      </w:r>
    </w:p>
    <w:p w14:paraId="6069CC55" w14:textId="77777777" w:rsidR="00EA08FB" w:rsidRPr="00EA08FB" w:rsidRDefault="00EA08FB" w:rsidP="00EA08FB">
      <w:pPr>
        <w:numPr>
          <w:ilvl w:val="0"/>
          <w:numId w:val="3"/>
        </w:numPr>
      </w:pPr>
      <w:r w:rsidRPr="00EA08FB">
        <w:rPr>
          <w:b/>
          <w:bCs/>
        </w:rPr>
        <w:t>Day 4:</w:t>
      </w:r>
      <w:r w:rsidRPr="00EA08FB">
        <w:t xml:space="preserve"> What do I fear about forming new connections now?</w:t>
      </w:r>
    </w:p>
    <w:p w14:paraId="55D0B09E" w14:textId="77777777" w:rsidR="00EA08FB" w:rsidRPr="00EA08FB" w:rsidRDefault="00EA08FB" w:rsidP="00EA08FB">
      <w:pPr>
        <w:numPr>
          <w:ilvl w:val="0"/>
          <w:numId w:val="3"/>
        </w:numPr>
      </w:pPr>
      <w:r w:rsidRPr="00EA08FB">
        <w:rPr>
          <w:b/>
          <w:bCs/>
        </w:rPr>
        <w:t>Day 5:</w:t>
      </w:r>
      <w:r w:rsidRPr="00EA08FB">
        <w:t xml:space="preserve"> What would it mean to feel “safe” in connection again?</w:t>
      </w:r>
    </w:p>
    <w:p w14:paraId="42149223" w14:textId="77777777" w:rsidR="00EA08FB" w:rsidRPr="00EA08FB" w:rsidRDefault="00EA08FB" w:rsidP="00EA08FB">
      <w:r w:rsidRPr="00EA08FB">
        <w:t>You don’t have to do them perfectly or in order.</w:t>
      </w:r>
      <w:r w:rsidRPr="00EA08FB">
        <w:br/>
        <w:t>Even doing one or two might open something helpful.</w:t>
      </w:r>
    </w:p>
    <w:p w14:paraId="2A372268" w14:textId="77777777" w:rsidR="00EA08FB" w:rsidRPr="00EA08FB" w:rsidRDefault="00EA08FB" w:rsidP="00EA08FB">
      <w:r w:rsidRPr="00EA08FB">
        <w:t>Would you like a reminder midweek?</w:t>
      </w:r>
    </w:p>
    <w:p w14:paraId="202FB385" w14:textId="77777777" w:rsidR="00EA08FB" w:rsidRPr="00EA08FB" w:rsidRDefault="00EA08FB" w:rsidP="00EA08FB">
      <w:r w:rsidRPr="00EA08FB">
        <w:rPr>
          <w:b/>
          <w:bCs/>
        </w:rPr>
        <w:t>User response:</w:t>
      </w:r>
      <w:r w:rsidRPr="00EA08FB">
        <w:t xml:space="preserve"> _________________________________________</w:t>
      </w:r>
    </w:p>
    <w:p w14:paraId="6106B095" w14:textId="77777777" w:rsidR="00EA08FB" w:rsidRPr="00EA08FB" w:rsidRDefault="00EA08FB" w:rsidP="00EA08FB">
      <w:r w:rsidRPr="00EA08FB">
        <w:pict w14:anchorId="5461740F">
          <v:rect id="_x0000_i1035" style="width:0;height:1.5pt" o:hralign="center" o:hrstd="t" o:hr="t" fillcolor="#a0a0a0" stroked="f"/>
        </w:pict>
      </w:r>
    </w:p>
    <w:p w14:paraId="58B137F8" w14:textId="509C4B23" w:rsidR="00EA08FB" w:rsidRPr="00EA08FB" w:rsidRDefault="00EA08FB" w:rsidP="00EA08FB">
      <w:pPr>
        <w:rPr>
          <w:b/>
          <w:bCs/>
        </w:rPr>
      </w:pPr>
      <w:r w:rsidRPr="00EA08FB">
        <w:rPr>
          <w:b/>
          <w:bCs/>
        </w:rPr>
        <w:t>Collaborative Practice (with Niya)</w:t>
      </w:r>
    </w:p>
    <w:p w14:paraId="21BCF7E4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>And if it feels okay—here’s something we can do together right now.</w:t>
      </w:r>
      <w:r w:rsidRPr="00EA08FB">
        <w:br/>
        <w:t>I’ll say a sentence, and you can complete it—no pressure to be poetic. Just honest.</w:t>
      </w:r>
    </w:p>
    <w:p w14:paraId="697EB4A7" w14:textId="77777777" w:rsidR="00EA08FB" w:rsidRPr="00EA08FB" w:rsidRDefault="00EA08FB" w:rsidP="00EA08FB">
      <w:r w:rsidRPr="00EA08FB">
        <w:t>“If I could say one last thing to them without fear, it would be…”</w:t>
      </w:r>
    </w:p>
    <w:p w14:paraId="3CE547CE" w14:textId="77777777" w:rsidR="00EA08FB" w:rsidRPr="00EA08FB" w:rsidRDefault="00EA08FB" w:rsidP="00EA08FB">
      <w:r w:rsidRPr="00EA08FB">
        <w:rPr>
          <w:b/>
          <w:bCs/>
        </w:rPr>
        <w:t>User response:</w:t>
      </w:r>
      <w:r w:rsidRPr="00EA08FB">
        <w:t xml:space="preserve"> _________________________________________</w:t>
      </w:r>
    </w:p>
    <w:p w14:paraId="43007B35" w14:textId="77777777" w:rsidR="00EA08FB" w:rsidRPr="00EA08FB" w:rsidRDefault="00EA08FB" w:rsidP="00EA08FB">
      <w:r w:rsidRPr="00EA08FB">
        <w:pict w14:anchorId="39AE3B91">
          <v:rect id="_x0000_i1036" style="width:0;height:1.5pt" o:hralign="center" o:hrstd="t" o:hr="t" fillcolor="#a0a0a0" stroked="f"/>
        </w:pict>
      </w:r>
    </w:p>
    <w:p w14:paraId="04838423" w14:textId="77777777" w:rsidR="00EA08FB" w:rsidRPr="00EA08FB" w:rsidRDefault="00EA08FB" w:rsidP="00EA08FB">
      <w:r w:rsidRPr="00EA08FB">
        <w:rPr>
          <w:b/>
          <w:bCs/>
        </w:rPr>
        <w:lastRenderedPageBreak/>
        <w:t>Niya:</w:t>
      </w:r>
      <w:r w:rsidRPr="00EA08FB">
        <w:br/>
        <w:t>Thank you for trusting that space.</w:t>
      </w:r>
      <w:r w:rsidRPr="00EA08FB">
        <w:br/>
        <w:t>Now a follow-up just for you:</w:t>
      </w:r>
    </w:p>
    <w:p w14:paraId="4470EB10" w14:textId="77777777" w:rsidR="00EA08FB" w:rsidRPr="00EA08FB" w:rsidRDefault="00EA08FB" w:rsidP="00EA08FB">
      <w:r w:rsidRPr="00EA08FB">
        <w:t>“What do I want to say to myself in this moment instead?”</w:t>
      </w:r>
    </w:p>
    <w:p w14:paraId="3AF68F11" w14:textId="77777777" w:rsidR="00EA08FB" w:rsidRPr="00EA08FB" w:rsidRDefault="00EA08FB" w:rsidP="00EA08FB">
      <w:r w:rsidRPr="00EA08FB">
        <w:rPr>
          <w:b/>
          <w:bCs/>
        </w:rPr>
        <w:t>User response:</w:t>
      </w:r>
      <w:r w:rsidRPr="00EA08FB">
        <w:t xml:space="preserve"> _________________________________________</w:t>
      </w:r>
    </w:p>
    <w:p w14:paraId="1FDB593E" w14:textId="77777777" w:rsidR="00EA08FB" w:rsidRPr="00EA08FB" w:rsidRDefault="00EA08FB" w:rsidP="00EA08FB">
      <w:r w:rsidRPr="00EA08FB">
        <w:pict w14:anchorId="6C2FF487">
          <v:rect id="_x0000_i1037" style="width:0;height:1.5pt" o:hralign="center" o:hrstd="t" o:hr="t" fillcolor="#a0a0a0" stroked="f"/>
        </w:pict>
      </w:r>
    </w:p>
    <w:p w14:paraId="3CFB5FBD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>That shift—from them to you—is part of what healing slowly looks like.</w:t>
      </w:r>
      <w:r w:rsidRPr="00EA08FB">
        <w:br/>
        <w:t>It doesn’t have to be loud. It just needs to be real.</w:t>
      </w:r>
    </w:p>
    <w:p w14:paraId="1294A2B1" w14:textId="77777777" w:rsidR="00EA08FB" w:rsidRPr="00EA08FB" w:rsidRDefault="00EA08FB" w:rsidP="00EA08FB">
      <w:r w:rsidRPr="00EA08FB">
        <w:t>Would it feel helpful if I offered one of these practices again next time—or something lighter?</w:t>
      </w:r>
    </w:p>
    <w:p w14:paraId="6B320949" w14:textId="77777777" w:rsidR="00EA08FB" w:rsidRPr="00EA08FB" w:rsidRDefault="00EA08FB" w:rsidP="00EA08FB">
      <w:r w:rsidRPr="00EA08FB">
        <w:rPr>
          <w:b/>
          <w:bCs/>
        </w:rPr>
        <w:t>User response:</w:t>
      </w:r>
      <w:r w:rsidRPr="00EA08FB">
        <w:t xml:space="preserve"> _________________________________________</w:t>
      </w:r>
    </w:p>
    <w:p w14:paraId="799B1D11" w14:textId="77777777" w:rsidR="00EA08FB" w:rsidRPr="00EA08FB" w:rsidRDefault="00EA08FB" w:rsidP="00EA08FB">
      <w:r w:rsidRPr="00EA08FB">
        <w:pict w14:anchorId="06C4CA7E">
          <v:rect id="_x0000_i1038" style="width:0;height:1.5pt" o:hralign="center" o:hrstd="t" o:hr="t" fillcolor="#a0a0a0" stroked="f"/>
        </w:pict>
      </w:r>
    </w:p>
    <w:p w14:paraId="4EB71694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 xml:space="preserve">No matter what pace you choose, </w:t>
      </w:r>
      <w:proofErr w:type="gramStart"/>
      <w:r w:rsidRPr="00EA08FB">
        <w:t>I’ll walk</w:t>
      </w:r>
      <w:proofErr w:type="gramEnd"/>
      <w:r w:rsidRPr="00EA08FB">
        <w:t xml:space="preserve"> with you.</w:t>
      </w:r>
      <w:r w:rsidRPr="00EA08FB">
        <w:br/>
        <w:t>You don’t have to rush your grief.</w:t>
      </w:r>
      <w:r w:rsidRPr="00EA08FB">
        <w:br/>
        <w:t xml:space="preserve">And your loneliness doesn’t mean you’re failing—it means something </w:t>
      </w:r>
      <w:r w:rsidRPr="00EA08FB">
        <w:rPr>
          <w:i/>
          <w:iCs/>
        </w:rPr>
        <w:t>mattered.</w:t>
      </w:r>
    </w:p>
    <w:p w14:paraId="60E9F9EA" w14:textId="77777777" w:rsidR="00EA08FB" w:rsidRPr="00EA08FB" w:rsidRDefault="00EA08FB" w:rsidP="00EA08FB">
      <w:r w:rsidRPr="00EA08FB">
        <w:t>Let’s keep creating space for that.</w:t>
      </w:r>
    </w:p>
    <w:p w14:paraId="6F20209C" w14:textId="77777777" w:rsidR="00FF2746" w:rsidRDefault="00FF2746"/>
    <w:p w14:paraId="42DC39F3" w14:textId="77777777" w:rsidR="00EA08FB" w:rsidRDefault="00EA08FB"/>
    <w:sectPr w:rsidR="00EA0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6DDC"/>
    <w:multiLevelType w:val="multilevel"/>
    <w:tmpl w:val="C19A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77F04"/>
    <w:multiLevelType w:val="multilevel"/>
    <w:tmpl w:val="285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923A4A"/>
    <w:multiLevelType w:val="multilevel"/>
    <w:tmpl w:val="BEB8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107965">
    <w:abstractNumId w:val="1"/>
  </w:num>
  <w:num w:numId="2" w16cid:durableId="449131369">
    <w:abstractNumId w:val="2"/>
  </w:num>
  <w:num w:numId="3" w16cid:durableId="1786578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8FB"/>
    <w:rsid w:val="000841CD"/>
    <w:rsid w:val="006C4FAA"/>
    <w:rsid w:val="007577B6"/>
    <w:rsid w:val="00787252"/>
    <w:rsid w:val="00EA08FB"/>
    <w:rsid w:val="00FF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58CAB"/>
  <w15:chartTrackingRefBased/>
  <w15:docId w15:val="{29BBD124-EA77-493F-8FAE-11059918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0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51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9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1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741</Words>
  <Characters>4228</Characters>
  <Application>Microsoft Office Word</Application>
  <DocSecurity>0</DocSecurity>
  <Lines>35</Lines>
  <Paragraphs>9</Paragraphs>
  <ScaleCrop>false</ScaleCrop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Noreen Choudhri</dc:creator>
  <cp:keywords/>
  <dc:description/>
  <cp:lastModifiedBy>Noreen Choudhri</cp:lastModifiedBy>
  <cp:revision>1</cp:revision>
  <dcterms:created xsi:type="dcterms:W3CDTF">2025-07-03T04:42:00Z</dcterms:created>
  <dcterms:modified xsi:type="dcterms:W3CDTF">2025-07-03T04:48:00Z</dcterms:modified>
</cp:coreProperties>
</file>