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ustom.xml" Type="http://schemas.openxmlformats.org/officeDocument/2006/relationships/custom-properties"/>
    <Relationship Id="rId4" Target="docProps/core.xml" Type="http://schemas.openxmlformats.org/package/2006/relationships/metadata/core-properties"/>
</Relationships>
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body>
    <w:p xmlns:wp14="http://schemas.microsoft.com/office/word/2010/wordml" w:rsidP="0FA6F793" w14:paraId="795817DB" wp14:textId="53CFAB8E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Subject: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Employment offer from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company_name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</w:t>
      </w:r>
    </w:p>
    <w:p xmlns:wp14="http://schemas.microsoft.com/office/word/2010/wordml" w14:paraId="672A6659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:rsidP="0FA6F793" w14:paraId="04EB9F4F" wp14:textId="768AB934">
      <w:pPr>
        <w:pStyle w:val="Normal"/>
        <w:bidi w:val="false"/>
        <w:spacing w:before="240" w:beforeAutospacing="off" w:after="240" w:afterAutospacing="off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Dear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candidate_first_name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},</w:t>
      </w:r>
    </w:p>
    <w:p xmlns:wp14="http://schemas.microsoft.com/office/word/2010/wordml" w:rsidP="0FA6F793" w14:paraId="288213E9" wp14:textId="7393B1CD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We are pleased to offer you the position of {designation} at {company_name}.</w:t>
      </w:r>
    </w:p>
    <w:p xmlns:wp14="http://schemas.microsoft.com/office/word/2010/wordml" w:rsidP="0FA6F793" w14:paraId="6C893072" wp14:textId="6ECA08CD">
      <w:pPr>
        <w:pStyle w:val="Normal"/>
        <w:bidi w:val="false"/>
        <w:spacing w:before="240" w:beforeAutospacing="off" w:after="240" w:afterAutospacing="off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Your annual 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cost to company is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annual_ctc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}</w:t>
      </w:r>
      <w:r w:rsidRPr="0FA6F793" w:rsidR="0FA6F793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 xml:space="preserve"> </w:t>
      </w:r>
      <w:r w:rsidRPr="0FA6F793" w:rsidR="0FA6F793">
        <w:rPr>
          <w:rFonts w:ascii="Roboto Regular" w:hAnsi="Roboto Regular" w:eastAsia="Roboto Regular" w:cs="Roboto Regular"/>
          <w:b w:val="1"/>
          <w:bCs w:val="1"/>
          <w:noProof w:val="0"/>
          <w:sz w:val="24"/>
          <w:szCs w:val="24"/>
          <w:lang w:val="en-US"/>
        </w:rPr>
        <w:t>({</w:t>
      </w:r>
      <w:r w:rsidRPr="0FA6F793" w:rsidR="0FA6F793">
        <w:rPr>
          <w:rFonts w:ascii="Roboto Regular" w:hAnsi="Roboto Regular" w:eastAsia="Roboto Regular" w:cs="Roboto Regular"/>
          <w:b w:val="1"/>
          <w:bCs w:val="1"/>
          <w:noProof w:val="0"/>
          <w:sz w:val="24"/>
          <w:szCs w:val="24"/>
          <w:lang w:val="en-US"/>
        </w:rPr>
        <w:t>annual_ctc_words</w:t>
      </w:r>
      <w:r w:rsidRPr="0FA6F793" w:rsidR="0FA6F793">
        <w:rPr>
          <w:rFonts w:ascii="Roboto Regular" w:hAnsi="Roboto Regular" w:eastAsia="Roboto Regular" w:cs="Roboto Regular"/>
          <w:b w:val="1"/>
          <w:bCs w:val="1"/>
          <w:noProof w:val="0"/>
          <w:sz w:val="24"/>
          <w:szCs w:val="24"/>
          <w:lang w:val="en-US"/>
        </w:rPr>
        <w:t>})</w:t>
      </w:r>
      <w:r w:rsidRPr="0FA6F793" w:rsidR="0FA6F793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 xml:space="preserve">. The 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break down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of your gross salary and information specific to employee benefits can be found in Annexure A.</w:t>
      </w:r>
    </w:p>
    <w:p xmlns:wp14="http://schemas.microsoft.com/office/word/2010/wordml" w:rsidP="0FA6F793" w14:paraId="19A71CB6" wp14:textId="0244F9CF">
      <w:pPr>
        <w:pStyle w:val="Normal"/>
        <w:bidi w:val="false"/>
        <w:spacing w:before="240" w:beforeAutospacing="off" w:after="240" w:afterAutospacing="off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We would like you to start work on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 xml:space="preserve">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joining_date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}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from the base location,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work_location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}. You will work with the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team_name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 team and report directly to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manager_name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},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manager_designation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}.</w:t>
      </w:r>
    </w:p>
    <w:p xmlns:wp14="http://schemas.microsoft.com/office/word/2010/wordml" w:rsidP="0FA6F793" w14:paraId="3D8F9B4B" wp14:textId="55F3836D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If you choose to accept this job offer, please sign and return this letter by {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offer_expiry_date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}.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Once we receive your acceptance, we will provide information about onboarding and other asset details.</w:t>
      </w:r>
    </w:p>
    <w:p xmlns:wp14="http://schemas.microsoft.com/office/word/2010/wordml" w:rsidP="0FA6F793" w14:paraId="5D74D1FA" wp14:textId="59E64B67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We are confident that you will find this offer exciting and I, on behalf of {company_name}, assure you of 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a very rewarding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career in our organization.</w:t>
      </w:r>
    </w:p>
    <w:p xmlns:wp14="http://schemas.microsoft.com/office/word/2010/wordml" w:rsidP="0FA6F793" w14:paraId="5C0918B8" wp14:textId="420D349B">
      <w:pPr>
        <w:spacing w:before="240" w:beforeAutospacing="off" w:after="240" w:afterAutospacing="off"/>
        <w:jc w:val="left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  <w:t>Sincerely,</w:t>
      </w:r>
      <w:r>
        <w:br/>
      </w:r>
      <w:r>
        <w:br/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{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sender_name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}</w:t>
      </w:r>
    </w:p>
    <w:p xmlns:wp14="http://schemas.microsoft.com/office/word/2010/wordml" w:rsidP="0FA6F793" w14:paraId="383FC1B4" wp14:textId="0C5453DC">
      <w:pPr>
        <w:spacing w:before="240" w:beforeAutospacing="off" w:after="240" w:afterAutospacing="off"/>
        <w:jc w:val="left"/>
      </w:pP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{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sender_designation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}, {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company_name</w:t>
      </w:r>
      <w:r w:rsidRPr="0FA6F793" w:rsidR="41C86B83">
        <w:rPr>
          <w:rFonts w:ascii="Roboto Regular" w:hAnsi="Roboto Regular" w:eastAsia="Roboto Regular" w:cs="Roboto Regular"/>
          <w:sz w:val="24"/>
          <w:szCs w:val="24"/>
          <w:lang w:val="en-US"/>
        </w:rPr>
        <w:t>}</w:t>
      </w:r>
    </w:p>
    <w:p xmlns:wp14="http://schemas.microsoft.com/office/word/2010/wordml" w:rsidP="0FA6F793" w14:paraId="1CB80F8B" wp14:textId="77777777">
      <w:pPr>
        <w:pStyle w:val="Normal"/>
      </w:pPr>
      <w:r>
        <w:br/>
      </w:r>
    </w:p>
    <w:p xmlns:wp14="http://schemas.microsoft.com/office/word/2010/wordml" w14:paraId="0A37501D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5DAB6C7B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02EB378F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6A05A809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5A39BBE3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41C8F396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72A3D3EC" wp14:textId="77777777">
      <w:pPr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02ACDA3F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Annexure A</w:t>
      </w:r>
    </w:p>
    <w:p xmlns:wp14="http://schemas.microsoft.com/office/word/2010/wordml" w14:paraId="42B05869" wp14:textId="77777777">
      <w:pPr>
        <w:pStyle w:val="Normal"/>
        <w:bidi w:val="false"/>
        <w:rPr>
          <w:rFonts w:asciiTheme="minorHAnsi" w:hAnsiTheme="minorHAnsi" w:eastAsiaTheme="minorHAnsi" w:cstheme="minorHAnsi"/>
          <w:color w:val="000000"/>
          <w:sz w:val="24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Salary details</w:t>
      </w:r>
    </w:p>
    <w:tbl>
      <w:tblPr>
        <w:tblStyle w:val="496068"/>
        <w:tblW w:w="5000" w:type="pct"/>
        <w:tblInd w:w="0" w:type="dxa"/>
        <w:tblLayout w:type="fixed"/>
        <w:tblLook w:val="0600"/>
      </w:tblPr>
      <w:tblGrid>
        <w:gridCol w:w="4680"/>
        <w:gridCol w:w="4680"/>
      </w:tblGrid>
      <w:tr xmlns:wp14="http://schemas.microsoft.com/office/word/2010/wordml" w:rsidTr="0FA6F793" w14:paraId="54AD5645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0D71941E" wp14:textId="77777777">
            <w:pPr>
              <w:pStyle w:val="Normal"/>
              <w:bidi w:val="false"/>
              <w:jc w:val="both"/>
              <w:rPr>
                <w:rFonts w:ascii="Roboto Regular" w:hAnsi="Roboto Regular" w:eastAsia="Roboto Regular" w:cs="Roboto Regular" w:asciiTheme="minorAscii" w:hAnsiTheme="minorAscii" w:eastAsiaTheme="minorAscii" w:cstheme="minorAscii"/>
                <w:b w:val="1"/>
                <w:bCs w:val="1"/>
                <w:lang w:val="en-US"/>
              </w:rPr>
            </w:pPr>
            <w:r w:rsidRPr="0FA6F793" w:rsidR="0FA6F793">
              <w:rPr>
                <w:rFonts w:ascii="Roboto Regular" w:hAnsi="Roboto Regular" w:eastAsia="Roboto Regular" w:cs="Roboto Regular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lang w:val="en-US"/>
              </w:rPr>
              <w:t xml:space="preserve">Salary </w:t>
            </w:r>
            <w:r w:rsidRPr="0FA6F793" w:rsidR="0FA6F793">
              <w:rPr>
                <w:rFonts w:ascii="Roboto Regular" w:hAnsi="Roboto Regular" w:eastAsia="Roboto Regular" w:cs="Roboto Regular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lang w:val="en-US"/>
              </w:rPr>
              <w:t>component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17DA7B4E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  <w:b w:val="true"/>
              </w:rPr>
            </w:pPr>
            <w:r>
              <w:rPr>
                <w:rFonts w:asciiTheme="minorHAnsi" w:hAnsiTheme="minorHAnsi" w:eastAsiaTheme="minorHAnsi" w:cstheme="minorHAnsi"/>
                <w:b w:val="true"/>
                <w:color w:val="000000"/>
              </w:rPr>
              <w:t>Amount (in ₹)</w:t>
            </w:r>
          </w:p>
        </w:tc>
      </w:tr>
      <w:tr xmlns:wp14="http://schemas.microsoft.com/office/word/2010/wordml" w:rsidTr="0FA6F793" w14:paraId="7B4BB8D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68B2FF94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</w:rPr>
            </w:pPr>
            <w:r>
              <w:rPr>
                <w:rFonts w:asciiTheme="minorHAnsi" w:hAnsiTheme="minorHAnsi" w:eastAsiaTheme="minorHAnsi" w:cstheme="minorHAnsi"/>
                <w:color w:val="000000"/>
              </w:rPr>
              <w:t>Basic pay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73C61BC4" wp14:textId="28465AF3">
            <w:pPr>
              <w:pStyle w:val="Normal"/>
              <w:bidi w:val="0"/>
              <w:rPr>
                <w:rFonts w:ascii="Roboto Regular" w:hAnsi="Roboto Regular" w:eastAsia="Roboto Regular" w:cs="Roboto Regular" w:asciiTheme="minorAscii" w:hAnsiTheme="minorAscii" w:eastAsiaTheme="minorAscii" w:cstheme="minorAscii"/>
              </w:rPr>
            </w:pPr>
            <w:r w:rsidRPr="0FA6F793" w:rsidR="3E400287">
              <w:rPr>
                <w:lang w:val="en-US"/>
              </w:rPr>
              <w:t>{basic_pay}</w:t>
            </w:r>
          </w:p>
        </w:tc>
      </w:tr>
      <w:tr xmlns:wp14="http://schemas.microsoft.com/office/word/2010/wordml" w:rsidTr="0FA6F793" w14:paraId="6C97161B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11710DAA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</w:rPr>
            </w:pPr>
            <w:r>
              <w:rPr>
                <w:rFonts w:asciiTheme="minorHAnsi" w:hAnsiTheme="minorHAnsi" w:eastAsiaTheme="minorHAnsi" w:cstheme="minorHAnsi"/>
                <w:color w:val="000000"/>
              </w:rPr>
              <w:t>House Rent Allowance (HRA)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715EEE90" wp14:textId="44E3C3F6">
            <w:pPr>
              <w:pStyle w:val="Normal"/>
              <w:bidi w:val="0"/>
              <w:rPr>
                <w:rFonts w:ascii="Roboto Regular" w:hAnsi="Roboto Regular" w:eastAsia="Roboto Regular" w:cs="Roboto Regular" w:asciiTheme="minorAscii" w:hAnsiTheme="minorAscii" w:eastAsiaTheme="minorAscii" w:cstheme="minorAscii"/>
              </w:rPr>
            </w:pPr>
            <w:r w:rsidRPr="0FA6F793" w:rsidR="0245E2E7">
              <w:rPr>
                <w:lang w:val="en-US"/>
              </w:rPr>
              <w:t>{</w:t>
            </w:r>
            <w:r w:rsidRPr="0FA6F793" w:rsidR="0245E2E7">
              <w:rPr>
                <w:lang w:val="en-US"/>
              </w:rPr>
              <w:t>hra</w:t>
            </w:r>
            <w:r w:rsidRPr="0FA6F793" w:rsidR="0245E2E7">
              <w:rPr>
                <w:lang w:val="en-US"/>
              </w:rPr>
              <w:t>}</w:t>
            </w:r>
          </w:p>
        </w:tc>
      </w:tr>
      <w:tr xmlns:wp14="http://schemas.microsoft.com/office/word/2010/wordml" w:rsidTr="0FA6F793" w14:paraId="545BE450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2C11A335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</w:rPr>
            </w:pPr>
            <w:r>
              <w:rPr>
                <w:rFonts w:asciiTheme="minorHAnsi" w:hAnsiTheme="minorHAnsi" w:eastAsiaTheme="minorHAnsi" w:cstheme="minorHAnsi"/>
                <w:color w:val="000000"/>
              </w:rPr>
              <w:t>Other allowance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6B498999" wp14:textId="5D146ACE">
            <w:pPr>
              <w:pStyle w:val="Normal"/>
              <w:bidi w:val="0"/>
              <w:rPr>
                <w:rFonts w:ascii="Roboto Regular" w:hAnsi="Roboto Regular" w:eastAsia="Roboto Regular" w:cs="Roboto Regular" w:asciiTheme="minorAscii" w:hAnsiTheme="minorAscii" w:eastAsiaTheme="minorAscii" w:cstheme="minorAscii"/>
              </w:rPr>
            </w:pPr>
            <w:r w:rsidRPr="0FA6F793" w:rsidR="57F3799A">
              <w:rPr>
                <w:lang w:val="en-US"/>
              </w:rPr>
              <w:t>{</w:t>
            </w:r>
            <w:r w:rsidRPr="0FA6F793" w:rsidR="57F3799A">
              <w:rPr>
                <w:lang w:val="en-US"/>
              </w:rPr>
              <w:t>other_allowance</w:t>
            </w:r>
            <w:r w:rsidRPr="0FA6F793" w:rsidR="57F3799A">
              <w:rPr>
                <w:lang w:val="en-US"/>
              </w:rPr>
              <w:t>}</w:t>
            </w:r>
          </w:p>
        </w:tc>
      </w:tr>
      <w:tr xmlns:wp14="http://schemas.microsoft.com/office/word/2010/wordml" w:rsidTr="0FA6F793" w14:paraId="78405BFD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46C4FEEA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</w:rPr>
            </w:pPr>
            <w:r>
              <w:rPr>
                <w:rFonts w:asciiTheme="minorHAnsi" w:hAnsiTheme="minorHAnsi" w:eastAsiaTheme="minorHAnsi" w:cstheme="minorHAnsi"/>
                <w:color w:val="000000"/>
              </w:rPr>
              <w:t>Pension benefits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1C885B94" wp14:textId="0001B73A">
            <w:pPr>
              <w:pStyle w:val="Normal"/>
              <w:bidi w:val="0"/>
              <w:rPr>
                <w:rFonts w:ascii="Roboto Regular" w:hAnsi="Roboto Regular" w:eastAsia="Roboto Regular" w:cs="Roboto Regular" w:asciiTheme="minorAscii" w:hAnsiTheme="minorAscii" w:eastAsiaTheme="minorAscii" w:cstheme="minorAscii"/>
              </w:rPr>
            </w:pPr>
            <w:r w:rsidRPr="0FA6F793" w:rsidR="59934B78">
              <w:rPr>
                <w:lang w:val="en-US"/>
              </w:rPr>
              <w:t>{pension_benefits}</w:t>
            </w:r>
          </w:p>
        </w:tc>
      </w:tr>
      <w:tr xmlns:wp14="http://schemas.microsoft.com/office/word/2010/wordml" w:rsidTr="0FA6F793" w14:paraId="4E07894F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14:paraId="6AE56BA0" wp14:textId="77777777">
            <w:pPr>
              <w:pStyle w:val="Normal"/>
              <w:pBdr/>
              <w:bidi w:val="false"/>
              <w:jc w:val="both"/>
              <w:rPr>
                <w:rFonts w:asciiTheme="minorHAnsi" w:hAnsiTheme="minorHAnsi" w:eastAsiaTheme="minorHAnsi" w:cstheme="minorHAnsi"/>
              </w:rPr>
            </w:pPr>
            <w:r>
              <w:rPr>
                <w:rFonts w:asciiTheme="minorHAnsi" w:hAnsiTheme="minorHAnsi" w:eastAsiaTheme="minorHAnsi" w:cstheme="minorHAnsi"/>
                <w:b w:val="true"/>
                <w:color w:val="000000"/>
              </w:rPr>
              <w:t>Gross monthly salary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 w:rsidP="0FA6F793" w14:paraId="63B35C14" wp14:textId="63645474">
            <w:pPr>
              <w:bidi w:val="0"/>
              <w:spacing w:before="240" w:beforeAutospacing="off" w:after="240" w:afterAutospacing="off"/>
            </w:pPr>
            <w:r w:rsidRPr="0FA6F793" w:rsidR="116A8B2B">
              <w:rPr>
                <w:rFonts w:ascii="Roboto Regular" w:hAnsi="Roboto Regular" w:eastAsia="Roboto Regular" w:cs="Roboto Regular"/>
                <w:sz w:val="24"/>
                <w:szCs w:val="24"/>
                <w:lang w:val="en-US"/>
              </w:rPr>
              <w:t>{</w:t>
            </w:r>
            <w:r w:rsidRPr="0FA6F793" w:rsidR="116A8B2B">
              <w:rPr>
                <w:rFonts w:ascii="Roboto Regular" w:hAnsi="Roboto Regular" w:eastAsia="Roboto Regular" w:cs="Roboto Regular"/>
                <w:sz w:val="24"/>
                <w:szCs w:val="24"/>
                <w:lang w:val="en-US"/>
              </w:rPr>
              <w:t>gross_monthly_salary</w:t>
            </w:r>
            <w:r w:rsidRPr="0FA6F793" w:rsidR="116A8B2B">
              <w:rPr>
                <w:rFonts w:ascii="Roboto Regular" w:hAnsi="Roboto Regular" w:eastAsia="Roboto Regular" w:cs="Roboto Regular"/>
                <w:sz w:val="24"/>
                <w:szCs w:val="24"/>
                <w:lang w:val="en-US"/>
              </w:rPr>
              <w:t>}</w:t>
            </w:r>
          </w:p>
        </w:tc>
      </w:tr>
    </w:tbl>
    <w:p xmlns:wp14="http://schemas.microsoft.com/office/word/2010/wordml" w:rsidP="0FA6F793" w14:paraId="1898F958" wp14:textId="42882BF0">
      <w:pPr>
        <w:pStyle w:val="Normal"/>
        <w:bidi w:val="false"/>
        <w:spacing w:before="240" w:beforeAutospacing="off" w:after="240" w:afterAutospacing="off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>
        <w:br/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Salary will be paid on the </w:t>
      </w:r>
      <w:r w:rsidRPr="0FA6F793" w:rsidR="149A6294">
        <w:rPr>
          <w:rFonts w:ascii="Roboto Regular" w:hAnsi="Roboto Regular" w:eastAsia="Roboto Regular" w:cs="Roboto Regular"/>
          <w:sz w:val="24"/>
          <w:szCs w:val="24"/>
          <w:lang w:val="en-US"/>
        </w:rPr>
        <w:t>{</w:t>
      </w:r>
      <w:r w:rsidRPr="0FA6F793" w:rsidR="149A6294">
        <w:rPr>
          <w:rFonts w:ascii="Roboto Regular" w:hAnsi="Roboto Regular" w:eastAsia="Roboto Regular" w:cs="Roboto Regular"/>
          <w:sz w:val="24"/>
          <w:szCs w:val="24"/>
          <w:lang w:val="en-US"/>
        </w:rPr>
        <w:t>salary_payment_day</w:t>
      </w:r>
      <w:r w:rsidRPr="0FA6F793" w:rsidR="149A6294">
        <w:rPr>
          <w:rFonts w:ascii="Roboto Regular" w:hAnsi="Roboto Regular" w:eastAsia="Roboto Regular" w:cs="Roboto Regular"/>
          <w:sz w:val="24"/>
          <w:szCs w:val="24"/>
          <w:lang w:val="en-US"/>
        </w:rPr>
        <w:t>}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of each month through </w:t>
      </w:r>
      <w:r w:rsidRPr="0FA6F793" w:rsidR="5A753E82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{</w:t>
      </w:r>
      <w:r w:rsidRPr="0FA6F793" w:rsidR="5A753E82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salary_payment_method</w:t>
      </w:r>
      <w:r w:rsidRPr="0FA6F793" w:rsidR="5A753E82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}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.</w:t>
      </w:r>
    </w:p>
    <w:p xmlns:wp14="http://schemas.microsoft.com/office/word/2010/wordml" w14:paraId="396C7A7D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Probation</w:t>
      </w:r>
    </w:p>
    <w:p xmlns:wp14="http://schemas.microsoft.com/office/word/2010/wordml" w:rsidP="0FA6F793" w14:paraId="1B3DAF56" wp14:textId="30D24796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You will be on probation for a period of </w:t>
      </w:r>
      <w:r w:rsidRPr="0FA6F793" w:rsidR="7ACC7291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{</w:t>
      </w:r>
      <w:r w:rsidRPr="0FA6F793" w:rsidR="7ACC7291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probation_period</w:t>
      </w:r>
      <w:r w:rsidRPr="0FA6F793" w:rsidR="7ACC7291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} 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from your joining date and will be confirmed as a full-time employee after successful completion of probation.</w:t>
      </w:r>
    </w:p>
    <w:p xmlns:wp14="http://schemas.microsoft.com/office/word/2010/wordml" w14:paraId="2ECCB32D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tru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Salary revision</w:t>
      </w:r>
    </w:p>
    <w:p xmlns:wp14="http://schemas.microsoft.com/office/word/2010/wordml" w:rsidP="0FA6F793" w14:paraId="161037D8" wp14:textId="6236716F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Revision to your compensation will be after </w:t>
      </w:r>
      <w:r w:rsidRPr="0FA6F793" w:rsidR="32630625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{revision_period}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from the date of joining, subject to your satisfactory completion of the probation period.</w:t>
      </w:r>
    </w:p>
    <w:p xmlns:wp14="http://schemas.microsoft.com/office/word/2010/wordml" w14:paraId="203F8466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Employee benefits</w:t>
      </w:r>
    </w:p>
    <w:p xmlns:wp14="http://schemas.microsoft.com/office/word/2010/wordml" w:rsidP="0FA6F793" w14:paraId="7ECB9B15" wp14:textId="68F330CE">
      <w:pPr>
        <w:pStyle w:val="Normal"/>
        <w:bidi w:val="false"/>
        <w:spacing w:before="240" w:beforeAutospacing="off" w:after="240" w:afterAutospacing="off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The company will cover the full premium for your inclusion under the Group Health Insurance for a sum insured of </w:t>
      </w:r>
      <w:r w:rsidRPr="0FA6F793" w:rsidR="7874D74F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insurance_amount</w:t>
      </w:r>
      <w:r w:rsidRPr="0FA6F793" w:rsidR="7874D74F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} ({</w:t>
      </w:r>
      <w:r w:rsidRPr="0FA6F793" w:rsidR="7874D74F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insurance_amount_words</w:t>
      </w:r>
      <w:r w:rsidRPr="0FA6F793" w:rsidR="7874D74F">
        <w:rPr>
          <w:rFonts w:ascii="Roboto Regular" w:hAnsi="Roboto Regular" w:eastAsia="Roboto Regular" w:cs="Roboto Regular"/>
          <w:noProof w:val="0"/>
          <w:sz w:val="24"/>
          <w:szCs w:val="24"/>
          <w:lang w:val="en-US"/>
        </w:rPr>
        <w:t>}).</w:t>
      </w:r>
    </w:p>
    <w:p xmlns:wp14="http://schemas.microsoft.com/office/word/2010/wordml" w:rsidP="0FA6F793" w14:paraId="0B9738B2" wp14:textId="77777777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  <w:t>Gratuity will be payable as per the Gratuity Act upon separation from the company, subject to completing a minimum of five years of employment.</w:t>
      </w:r>
    </w:p>
    <w:p xmlns:wp14="http://schemas.microsoft.com/office/word/2010/wordml" w14:paraId="0D0B940D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</w:p>
    <w:p xmlns:wp14="http://schemas.microsoft.com/office/word/2010/wordml" w14:paraId="0928E0A4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Confidentiality</w:t>
      </w:r>
    </w:p>
    <w:p xmlns:wp14="http://schemas.microsoft.com/office/word/2010/wordml" w:rsidP="0FA6F793" w14:paraId="35770124" wp14:textId="77777777">
      <w:pPr>
        <w:pStyle w:val="Normal"/>
        <w:bidi w:val="false"/>
        <w:jc w:val="both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  <w:lang w:val="en-US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Information you have access to during your employment is confidential and proprietary information of the company. You agree not to 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>disclose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such information without prior consent from the management.</w:t>
      </w:r>
    </w:p>
    <w:p xmlns:wp14="http://schemas.microsoft.com/office/word/2010/wordml" w14:paraId="3E59248B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b w:val="true"/>
          <w:color w:val="000000"/>
        </w:rPr>
        <w:t>Termination</w:t>
      </w:r>
    </w:p>
    <w:p xmlns:wp14="http://schemas.microsoft.com/office/word/2010/wordml" w14:paraId="0CCFB292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tru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color w:val="000000"/>
        </w:rPr>
        <w:t>Your employment will be on an at-will basis, providing both you and the company with the flexibility to end the employment relationship at any time, with or without cause or notice.</w:t>
      </w:r>
    </w:p>
    <w:p xmlns:wp14="http://schemas.microsoft.com/office/word/2010/wordml" w14:paraId="2852F69C" wp14:textId="77777777">
      <w:pPr>
        <w:pStyle w:val="Normal"/>
        <w:pBdr/>
        <w:bidi w:val="false"/>
        <w:jc w:val="both"/>
        <w:rPr>
          <w:rFonts w:asciiTheme="minorHAnsi" w:hAnsiTheme="minorHAnsi" w:eastAsiaTheme="minorHAnsi" w:cstheme="minorHAnsi"/>
          <w:b w:val="true"/>
          <w:color w:val="000000"/>
        </w:rPr>
      </w:pPr>
      <w:r>
        <w:rPr>
          <w:rFonts w:asciiTheme="minorHAnsi" w:hAnsiTheme="minorHAnsi" w:eastAsiaTheme="minorHAnsi" w:cstheme="minorHAnsi"/>
          <w:color w:val="000000"/>
        </w:rPr>
        <w:t>This employment offer is subject to your successful completion of a pre-employment background check and your agreement to sign standard confidentiality agreements.</w:t>
      </w:r>
    </w:p>
    <w:p xmlns:wp14="http://schemas.microsoft.com/office/word/2010/wordml" w14:paraId="0E27B00A" wp14:textId="77777777">
      <w:pPr>
        <w:pStyle w:val="Normal"/>
        <w:bidi w:val="false"/>
        <w:rPr>
          <w:rFonts w:asciiTheme="minorHAnsi" w:hAnsiTheme="minorHAnsi" w:eastAsiaTheme="minorHAnsi" w:cstheme="minorHAnsi"/>
          <w:b w:val="true"/>
          <w:color w:val="000000"/>
        </w:rPr>
      </w:pPr>
    </w:p>
    <w:p w:rsidR="0FA6F793" w:rsidP="0FA6F793" w:rsidRDefault="0FA6F793" w14:paraId="028A000C" w14:textId="66B85AB9">
      <w:pPr>
        <w:pStyle w:val="Normal"/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color w:val="000000" w:themeColor="text1" w:themeTint="FF" w:themeShade="FF"/>
          <w:lang w:val="en-US"/>
        </w:rPr>
        <w:t>Accepted by:</w:t>
      </w: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 </w:t>
      </w:r>
      <w:r w:rsidRPr="0FA6F793" w:rsidR="3E13C67B">
        <w:rPr>
          <w:rFonts w:ascii="Roboto Regular" w:hAnsi="Roboto Regular" w:eastAsia="Roboto Regular" w:cs="Roboto Regular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{candidate_name}  </w:t>
      </w:r>
    </w:p>
    <w:p xmlns:wp14="http://schemas.microsoft.com/office/word/2010/wordml" w14:paraId="3F6D6C16" wp14:textId="77777777">
      <w:pPr>
        <w:pStyle w:val="Normal"/>
        <w:bidi w:val="false"/>
        <w:rPr>
          <w:rFonts w:asciiTheme="minorHAnsi" w:hAnsiTheme="minorHAnsi" w:eastAsiaTheme="minorHAnsi" w:cstheme="minorHAnsi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Theme="minorHAnsi" w:hAnsiTheme="minorHAnsi" w:eastAsiaTheme="minorHAnsi" w:cstheme="minorHAnsi"/>
          <w:color w:val="000000"/>
        </w:rPr>
        <w:t>Signature:</w:t>
      </w:r>
    </w:p>
    <w:p xmlns:wp14="http://schemas.microsoft.com/office/word/2010/wordml" w:rsidP="0FA6F793" w14:paraId="3101716D" wp14:textId="66E70B32">
      <w:pPr>
        <w:rPr>
          <w:rFonts w:ascii="Roboto Regular" w:hAnsi="Roboto Regular" w:eastAsia="Roboto Regular" w:cs="Roboto Regular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</w:rPr>
      </w:pPr>
      <w:r w:rsidRPr="0FA6F793" w:rsidR="0FA6F793"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</w:rPr>
        <w:t>Date:</w:t>
      </w:r>
      <w:r w:rsidRPr="0FA6F793" w:rsidR="29A1B142">
        <w:rPr>
          <w:rFonts w:ascii="Roboto Regular" w:hAnsi="Roboto Regular" w:eastAsia="Roboto Regular" w:cs="Roboto Regular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sz w:val="24"/>
          <w:szCs w:val="24"/>
          <w:u w:val="none"/>
          <w:shd w:val="clear" w:color="auto" w:fill="auto"/>
        </w:rPr>
        <w:t xml:space="preserve"> </w:t>
      </w:r>
    </w:p>
    <w:sectPr>
      <w:headerReference w:type="default" r:id="rId5"/>
      <w:footerReference w:type="default" r:id="rId6"/>
      <w:type w:val="nextPage"/>
      <w:pgSz w:w="12240" w:h="15840" w:orient="portrait"/>
      <w:pgMar w:top="1440" w:right="1440" w:bottom="1440" w:left="1440" w:header="720" w:footer="720" w:gutter="0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w:fontKey="{00000000-0000-0000-0000-000000000000}" w:subsetted="0" r:id="rIde7c18523-ac36-438b-a252-0ef771bb4187"/>
  </w:font>
</w:fonts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44EAFD9C" wp14:textId="77777777">
    <w:pPr>
      <w:pStyle w:val="Footer"/>
      <w:pBdr/>
      <w:jc w:val="right"/>
      <w:rPr/>
    </w:pPr>
  </w:p>
  <w:p xmlns:wp14="http://schemas.microsoft.com/office/word/2010/wordml" w14:paraId="39B6B1D1" wp14:textId="77777777">
    <w:pPr>
      <w:pBdr/>
      <w:jc w:val="right"/>
    </w:pPr>
    <w:r>
      <w:rPr/>
      <w:t xml:space="preserve">    </w:t>
    </w:r>
  </w:p>
</w:ftr>
</file>

<file path=word/header1.xml><?xml version="1.0" encoding="utf-8"?>
<w:hd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0061E4C" wp14:textId="77777777"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defaultTabStop w:val="720"/>
  <w:evenAndOddHeaders w:val="0"/>
  <w:compat>
    <w:compatSetting w:val="15" w:name="compatibilityMode" w:uri="http://schemas.microsoft.com/office/word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3D20348"/>
  <w15:docId w15:val="{34EB1B3C-D8DA-497C-9B93-B9A2CC648404}"/>
  <w:rsids>
    <w:rsidRoot w:val="0245E2E7"/>
    <w:rsid w:val="0245E2E7"/>
    <w:rsid w:val="0FA6F793"/>
    <w:rsid w:val="116A8B2B"/>
    <w:rsid w:val="12594F48"/>
    <w:rsid w:val="149A6294"/>
    <w:rsid w:val="1B1577EE"/>
    <w:rsid w:val="2160FD84"/>
    <w:rsid w:val="2160FD84"/>
    <w:rsid w:val="29A1B142"/>
    <w:rsid w:val="2C00016D"/>
    <w:rsid w:val="32630625"/>
    <w:rsid w:val="3E13C67B"/>
    <w:rsid w:val="3E400287"/>
    <w:rsid w:val="3E42938E"/>
    <w:rsid w:val="41C86B83"/>
    <w:rsid w:val="47A7EEEE"/>
    <w:rsid w:val="54BAACE4"/>
    <w:rsid w:val="57F3799A"/>
    <w:rsid w:val="590B8090"/>
    <w:rsid w:val="59934B78"/>
    <w:rsid w:val="5A753E82"/>
    <w:rsid w:val="6A13472F"/>
    <w:rsid w:val="6A13472F"/>
    <w:rsid w:val="7874D74F"/>
    <w:rsid w:val="7ACC729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HAnsi"/>
        <w:color w:val="000000" w:themeColor="text1"/>
        <w:sz w:val="24"/>
      </w:rPr>
    </w:rPrDefault>
    <w:pPrDefault>
      <w:pPr>
        <w:pBdr/>
        <w:spacing w:after="240" w:line="288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after="240" w:line="288"/>
      <w:jc w:val="left"/>
    </w:pPr>
    <w:rPr>
      <w:rFonts w:asciiTheme="minorHAnsi" w:hAnsiTheme="minorHAnsi" w:eastAsiaTheme="minorHAnsi" w:cstheme="minorHAns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after="200" w:line="240"/>
      <w:jc w:val="left"/>
    </w:pPr>
    <w:rPr>
      <w:rFonts w:asciiTheme="majorHAnsi" w:hAnsiTheme="majorHAnsi" w:eastAsiaTheme="majorHAnsi" w:cstheme="majorHAnsi"/>
      <w:b w:val="true"/>
      <w:color w:val="0D0D0D" w:themeColor="text1" w:themeTint="F2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after="160" w:line="288"/>
      <w:jc w:val="left"/>
    </w:pPr>
    <w:rPr>
      <w:rFonts w:asciiTheme="majorHAnsi" w:hAnsiTheme="majorHAnsi" w:eastAsiaTheme="majorHAnsi" w:cstheme="majorHAnsi"/>
      <w:b w:val="true"/>
      <w:color w:val="000000" w:themeColor="text1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after="160" w:line="288"/>
      <w:jc w:val="left"/>
    </w:pPr>
    <w:rPr>
      <w:rFonts w:asciiTheme="majorHAnsi" w:hAnsiTheme="majorHAnsi" w:eastAsiaTheme="majorHAnsi" w:cstheme="majorHAnsi"/>
      <w:b w:val="true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after="160" w:line="288"/>
      <w:jc w:val="left"/>
    </w:pPr>
    <w:rPr>
      <w:rFonts w:asciiTheme="majorHAnsi" w:hAnsiTheme="majorHAnsi" w:eastAsiaTheme="majorHAnsi" w:cstheme="majorHAnsi"/>
      <w:b w:val="true"/>
      <w:i w:val="true"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val="none" w:color="000000" w:themeColor="text1" w:sz="0" w:space="0"/>
        <w:left w:val="none" w:color="000000" w:themeColor="text1" w:sz="0" w:space="3"/>
        <w:bottom w:val="none" w:color="000000" w:themeColor="text1" w:sz="0" w:space="0"/>
        <w:right w:val="none" w:color="000000" w:themeColor="text1" w:sz="0" w:space="3"/>
      </w:pBdr>
      <w:shd w:val="clear" w:color="auto" w:fill="404040" w:themeFill="text1" w:themeFillTint="BF"/>
      <w:spacing w:after="160" w:line="312"/>
      <w:jc w:val="left"/>
    </w:pPr>
    <w:rPr>
      <w:rFonts w:asciiTheme="majorHAnsi" w:hAnsiTheme="majorHAnsi" w:eastAsiaTheme="majorHAnsi" w:cstheme="majorHAnsi"/>
      <w:color w:val="FFFFFF" w:themeColor="background1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after="120" w:line="288"/>
      <w:jc w:val="left"/>
    </w:pPr>
    <w:rPr>
      <w:rFonts w:asciiTheme="majorHAnsi" w:hAnsiTheme="majorHAnsi" w:eastAsiaTheme="majorHAnsi" w:cstheme="majorHAnsi"/>
      <w:i w:val="true"/>
      <w:color w:val="000000" w:themeColor="text1"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hAnsiTheme="majorHAnsi" w:eastAsiaTheme="majorHAnsi" w:cstheme="majorHAnsi"/>
      <w:i w:val="true"/>
      <w:color w:val="143B7F" w:themeColor="accent1" w:themeShade="7F"/>
      <w:sz w:val="21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hAnsiTheme="majorHAnsi" w:eastAsiaTheme="majorHAnsi" w:cstheme="majorHAnsi"/>
      <w:b w:val="true"/>
      <w:color w:val="26543D" w:themeColor="text2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hAnsiTheme="majorHAnsi" w:eastAsiaTheme="majorHAnsi" w:cstheme="majorHAnsi"/>
      <w:b w:val="true"/>
      <w:i w:val="true"/>
      <w:color w:val="26543D" w:themeColor="text2"/>
      <w:sz w:val="21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after="360" w:line="240"/>
      <w:jc w:val="left"/>
    </w:pPr>
    <w:rPr>
      <w:rFonts w:asciiTheme="majorHAnsi" w:hAnsiTheme="majorHAnsi" w:eastAsiaTheme="majorHAnsi" w:cstheme="majorHAnsi"/>
      <w:b w:val="true"/>
      <w:color w:val="1E58BF" w:themeColor="accent1" w:themeShade="BF"/>
      <w:spacing w:val="-10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before="240" w:after="480" w:line="240"/>
      <w:jc w:val="left"/>
    </w:pPr>
    <w:rPr>
      <w:rFonts w:asciiTheme="minorHAnsi" w:hAnsiTheme="minorHAnsi" w:eastAsia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color="000000" w:sz="0" w:space="7"/>
        <w:left w:val="single" w:color="1E58BF" w:themeColor="accent1" w:themeShade="BF" w:sz="24" w:space="7"/>
        <w:bottom w:val="none" w:color="000000" w:sz="0" w:space="7"/>
      </w:pBdr>
      <w:shd w:val="clear" w:color="auto" w:fill="DAE5F9" w:themeFill="accent1" w:themeFillTint="33"/>
      <w:spacing w:after="360" w:line="312"/>
      <w:jc w:val="left"/>
    </w:pPr>
    <w:rPr>
      <w:rFonts w:asciiTheme="minorHAnsi" w:hAnsiTheme="minorHAnsi" w:eastAsiaTheme="minorHAnsi" w:cstheme="minorHAnsi"/>
      <w:color w:val="000000" w:themeColor="text1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val="single" w:color="447DE2" w:themeColor="accent1" w:sz="24" w:space="0"/>
      </w:pBdr>
      <w:spacing w:before="100" w:line="300"/>
      <w:ind w:left="1224" w:right="1224"/>
    </w:pPr>
    <w:rPr>
      <w:rFonts w:asciiTheme="majorHAnsi" w:hAnsiTheme="majorHAnsi" w:eastAsiaTheme="majorHAnsi" w:cstheme="majorHAnsi"/>
      <w:color w:val="447DE2" w:themeColor="accent1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pPr/>
    <w:rPr>
      <w:rFonts w:asciiTheme="majorHAnsi" w:hAnsiTheme="majorHAnsi" w:eastAsiaTheme="majorHAnsi" w:cstheme="majorHAnsi"/>
      <w:i w:val="true"/>
      <w:color w:val="447DE2" w:themeColor="accent1"/>
      <w:sz w:val="22"/>
    </w:rPr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hAnsiTheme="majorHAnsi" w:eastAsiaTheme="majorHAnsi" w:cstheme="majorHAnsi"/>
      <w:b w:val="true"/>
      <w:i w:val="true"/>
      <w:color w:val="000000" w:themeColor="text1"/>
      <w:sz w:val="28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hAnsiTheme="majorHAnsi" w:eastAsiaTheme="majorHAnsi" w:cstheme="majorHAnsi"/>
      <w:b w:val="true"/>
      <w:i w:val="true"/>
      <w:color w:val="26543D" w:themeColor="text2"/>
      <w:sz w:val="21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hAnsiTheme="minorHAnsi" w:eastAsia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hAnsiTheme="minorHAnsi" w:eastAsiaTheme="minorHAnsi" w:cstheme="minorHAnsi"/>
      <w:b w:val="true"/>
      <w:i w:val="true"/>
      <w:color w:val="404040"/>
      <w:sz w:val="24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hAnsiTheme="majorHAnsi" w:eastAsiaTheme="majorHAnsi" w:cstheme="majorHAnsi"/>
      <w:b w:val="true"/>
      <w:color w:val="000000" w:themeColor="text1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hAnsiTheme="majorHAnsi" w:eastAsiaTheme="majorHAnsi" w:cstheme="majorHAnsi"/>
      <w:b w:val="true"/>
      <w:color w:val="26543D" w:themeColor="text2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hAnsiTheme="majorHAnsi" w:eastAsiaTheme="majorHAnsi" w:cstheme="majorHAnsi"/>
      <w:i w:val="true"/>
      <w:color w:val="000000" w:themeColor="text1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hAnsiTheme="minorHAnsi" w:eastAsiaTheme="minorHAnsi" w:cstheme="minorHAnsi"/>
      <w:i w:val="true"/>
      <w:color w:val="BFBFBF" w:themeColor="text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hAnsiTheme="minorHAnsi" w:eastAsiaTheme="minorHAnsi" w:cstheme="minorHAnsi"/>
      <w:i w:val="true"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hAnsiTheme="minorHAnsi" w:eastAsiaTheme="minorHAnsi" w:cstheme="minorHAnsi"/>
      <w:b w:val="true"/>
      <w:i w:val="true"/>
      <w:sz w:val="24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hAnsiTheme="majorHAnsi" w:eastAsiaTheme="majorHAnsi" w:cstheme="majorHAnsi"/>
      <w:b w:val="true"/>
      <w:color w:val="1E58BF" w:themeColor="accent1" w:themeShade="BF"/>
      <w:spacing w:val="-10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hAnsiTheme="minorHAnsi" w:eastAsia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hAnsiTheme="minorHAnsi" w:eastAsiaTheme="minorHAnsi" w:cstheme="minorHAnsi"/>
      <w:smallCaps w:val="true"/>
      <w:color w:val="BFBFBF" w:themeColor="text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hAnsiTheme="minorHAnsi" w:eastAsiaTheme="minorHAnsi" w:cstheme="minorHAnsi"/>
      <w:b w:val="true"/>
      <w:smallCaps w:val="true"/>
      <w:spacing w:val="5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hAnsiTheme="minorHAnsi" w:eastAsiaTheme="minorHAnsi" w:cstheme="minorHAnsi"/>
      <w:b w:val="true"/>
      <w:smallCaps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hAnsiTheme="majorHAnsi" w:eastAsiaTheme="majorHAnsi" w:cstheme="majorHAnsi"/>
      <w:i w:val="true"/>
      <w:color w:val="143B7F" w:themeColor="accent1" w:themeShade="7F"/>
      <w:sz w:val="21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hAnsiTheme="majorHAnsi" w:eastAsiaTheme="majorHAnsi" w:cstheme="majorHAnsi"/>
      <w:b w:val="true"/>
      <w:color w:val="0D0D0D" w:themeColor="text1" w:themeTint="F2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hAnsiTheme="majorHAnsi" w:eastAsiaTheme="majorHAnsi" w:cstheme="majorHAnsi"/>
      <w:b w:val="true"/>
      <w:color w:val="000000" w:themeColor="text1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hAnsiTheme="majorHAnsi" w:eastAsiaTheme="majorHAnsi" w:cstheme="majorHAnsi"/>
      <w:color w:val="FFFFFF" w:themeColor="background1"/>
      <w:sz w:val="24"/>
    </w:rPr>
  </w:style>
  <w:style w:type="table" w:styleId="496068" w:customStyle="1">
    <w:uiPriority w:val="1"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  <w:tcMar>
        <w:left w:w="90" w:type="dxa"/>
        <w:right w:w="90" w:type="dxa"/>
      </w:tcMar>
      <w:vAlign w:val="top"/>
    </w:tc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styles" Target="styles.xml" Id="rId2" /><Relationship Type="http://schemas.openxmlformats.org/officeDocument/2006/relationships/fontTable" Target="fontTable.xml" Id="rId3" /><Relationship Type="http://schemas.openxmlformats.org/officeDocument/2006/relationships/theme" Target="theme/theme1.xml" Id="rId4" /><Relationship Type="http://schemas.openxmlformats.org/officeDocument/2006/relationships/header" Target="header1.xml" Id="rId5" /><Relationship Type="http://schemas.openxmlformats.org/officeDocument/2006/relationships/footer" Target="footer1.xml" Id="rId6" /></Relationships>
</file>

<file path=word/_rels/fontTable.xml.rels><?xml version="1.0" encoding="UTF-8" standalone="no"?>
<Relationships xmlns="http://schemas.openxmlformats.org/package/2006/relationships">
    <Relationship Id="rIde7c18523-ac36-438b-a252-0ef771bb4187" Target="fonts/robotoregular.ttf" Type="http://schemas.openxmlformats.org/officeDocument/2006/relationships/font"/>
</Relationships>

</file>

<file path=word/theme/theme1.xml><?xml version="1.0" encoding="utf-8"?>
<a:theme xmlns:a="http://schemas.openxmlformats.org/drawingml/2006/main" name="1702883880414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2023-12-18T07:18:00.0000000Z</dcterms:created>
  <dc:creator>Sureka R</dc:creator>
  <lastModifiedBy>Jayasree Muruganandham</lastModifiedBy>
  <dcterms:modified xsi:type="dcterms:W3CDTF">2025-09-17T13:32:43.0625520Z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