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39828" w14:textId="384E42A6" w:rsidR="000871E2" w:rsidRPr="00D34266" w:rsidRDefault="000871E2" w:rsidP="00250B26">
      <w:pPr>
        <w:ind w:left="3600" w:firstLine="720"/>
        <w:rPr>
          <w:rFonts w:cstheme="minorHAnsi"/>
          <w:b/>
          <w:bCs/>
          <w:color w:val="010101"/>
          <w:w w:val="105"/>
          <w:sz w:val="28"/>
          <w:szCs w:val="28"/>
        </w:rPr>
      </w:pPr>
      <w:r w:rsidRPr="00D34266">
        <w:rPr>
          <w:rFonts w:cstheme="minorHAnsi"/>
          <w:b/>
          <w:bCs/>
          <w:color w:val="010101"/>
          <w:w w:val="105"/>
          <w:sz w:val="28"/>
          <w:szCs w:val="28"/>
        </w:rPr>
        <w:t>UNIT-I</w:t>
      </w:r>
      <w:r w:rsidR="00D02576" w:rsidRPr="00D34266">
        <w:rPr>
          <w:rFonts w:cstheme="minorHAnsi"/>
          <w:b/>
          <w:bCs/>
          <w:color w:val="010101"/>
          <w:w w:val="105"/>
          <w:sz w:val="28"/>
          <w:szCs w:val="28"/>
        </w:rPr>
        <w:t>V</w:t>
      </w:r>
    </w:p>
    <w:p w14:paraId="003D1168" w14:textId="499A0D4F" w:rsidR="004B2C6E" w:rsidRPr="00D34266" w:rsidRDefault="004B2C6E" w:rsidP="004B2C6E">
      <w:pPr>
        <w:ind w:left="2160" w:firstLine="720"/>
        <w:rPr>
          <w:rFonts w:cstheme="minorHAnsi"/>
          <w:b/>
          <w:bCs/>
          <w:sz w:val="28"/>
          <w:szCs w:val="28"/>
        </w:rPr>
      </w:pPr>
      <w:r w:rsidRPr="00D34266">
        <w:rPr>
          <w:rFonts w:cstheme="minorHAnsi"/>
          <w:b/>
          <w:bCs/>
          <w:sz w:val="28"/>
          <w:szCs w:val="28"/>
        </w:rPr>
        <w:t>CATALOGING AND INDEXING</w:t>
      </w:r>
    </w:p>
    <w:p w14:paraId="4E8DFB44" w14:textId="77777777" w:rsidR="00322148" w:rsidRPr="001640FF" w:rsidRDefault="00322148" w:rsidP="00AC686A">
      <w:pPr>
        <w:rPr>
          <w:rFonts w:cstheme="minorHAnsi"/>
          <w:color w:val="FF0000"/>
          <w:sz w:val="24"/>
          <w:szCs w:val="24"/>
        </w:rPr>
      </w:pPr>
    </w:p>
    <w:p w14:paraId="72FE0154" w14:textId="0CC722C8" w:rsidR="00AC686A" w:rsidRPr="001640FF" w:rsidRDefault="00AC686A" w:rsidP="00AC686A">
      <w:pPr>
        <w:rPr>
          <w:rFonts w:cstheme="minorHAnsi"/>
          <w:sz w:val="24"/>
          <w:szCs w:val="24"/>
        </w:rPr>
      </w:pPr>
      <w:r w:rsidRPr="00064983">
        <w:rPr>
          <w:rFonts w:cstheme="minorHAnsi"/>
          <w:b/>
          <w:bCs/>
          <w:color w:val="FF0000"/>
          <w:sz w:val="24"/>
          <w:szCs w:val="24"/>
        </w:rPr>
        <w:t>User Search Techniques</w:t>
      </w:r>
      <w:r w:rsidRPr="001640FF">
        <w:rPr>
          <w:rFonts w:cstheme="minorHAnsi"/>
          <w:sz w:val="24"/>
          <w:szCs w:val="24"/>
        </w:rPr>
        <w:t>: Search Statements and Binding, Similarity Measures and Ranking, Relevance Feedback, Selective Dissemination of Information Search, Weighted Searches of Boolean Systems, Searching the INTERNET and Hypertext</w:t>
      </w:r>
    </w:p>
    <w:p w14:paraId="35FD5D53" w14:textId="1585E2F0" w:rsidR="00E82C2F" w:rsidRPr="001640FF" w:rsidRDefault="00AC686A" w:rsidP="00AC686A">
      <w:pPr>
        <w:rPr>
          <w:rFonts w:cstheme="minorHAnsi"/>
          <w:sz w:val="24"/>
          <w:szCs w:val="24"/>
        </w:rPr>
      </w:pPr>
      <w:r w:rsidRPr="00064983">
        <w:rPr>
          <w:rFonts w:cstheme="minorHAnsi"/>
          <w:b/>
          <w:bCs/>
          <w:color w:val="FF0000"/>
          <w:sz w:val="24"/>
          <w:szCs w:val="24"/>
        </w:rPr>
        <w:t>Information Visualization</w:t>
      </w:r>
      <w:r w:rsidRPr="001640FF">
        <w:rPr>
          <w:rFonts w:cstheme="minorHAnsi"/>
          <w:sz w:val="24"/>
          <w:szCs w:val="24"/>
        </w:rPr>
        <w:t>: Introduction to Information Visualization, Cognition and Perception, Information Visualization Technologies</w:t>
      </w:r>
    </w:p>
    <w:p w14:paraId="1012F9A3" w14:textId="77777777" w:rsidR="00CD7076" w:rsidRPr="001640FF" w:rsidRDefault="00CD7076" w:rsidP="00AC686A">
      <w:pPr>
        <w:rPr>
          <w:rFonts w:cstheme="minorHAnsi"/>
          <w:sz w:val="24"/>
          <w:szCs w:val="24"/>
        </w:rPr>
      </w:pPr>
    </w:p>
    <w:p w14:paraId="1BA6C490" w14:textId="67CF91D1" w:rsidR="00D06284" w:rsidRPr="0059245A" w:rsidRDefault="00D06284" w:rsidP="00AC686A">
      <w:pPr>
        <w:rPr>
          <w:rFonts w:cstheme="minorHAnsi"/>
          <w:b/>
          <w:bCs/>
          <w:sz w:val="24"/>
          <w:szCs w:val="24"/>
          <w:u w:val="single"/>
        </w:rPr>
      </w:pPr>
      <w:r w:rsidRPr="0059245A">
        <w:rPr>
          <w:rFonts w:cstheme="minorHAnsi"/>
          <w:b/>
          <w:bCs/>
          <w:sz w:val="24"/>
          <w:szCs w:val="24"/>
          <w:u w:val="single"/>
        </w:rPr>
        <w:t>Search Statements</w:t>
      </w:r>
    </w:p>
    <w:p w14:paraId="3DCC0F78" w14:textId="77777777" w:rsidR="00E77684" w:rsidRPr="001640FF" w:rsidRDefault="00E77684" w:rsidP="00E77684">
      <w:pPr>
        <w:pStyle w:val="NormalWeb"/>
        <w:numPr>
          <w:ilvl w:val="0"/>
          <w:numId w:val="142"/>
        </w:numPr>
        <w:rPr>
          <w:rFonts w:asciiTheme="minorHAnsi" w:hAnsiTheme="minorHAnsi" w:cstheme="minorHAnsi"/>
          <w:sz w:val="22"/>
          <w:szCs w:val="22"/>
        </w:rPr>
      </w:pPr>
      <w:r w:rsidRPr="001640FF">
        <w:rPr>
          <w:rFonts w:asciiTheme="minorHAnsi" w:hAnsiTheme="minorHAnsi" w:cstheme="minorHAnsi"/>
          <w:sz w:val="22"/>
          <w:szCs w:val="22"/>
        </w:rPr>
        <w:t>Search statements are the elaboration of an information need. It is generated by "users" to specify the "concepts". i.e. the user may have ability to weight i.e. to different concepts in the search statements (traditional Boolean logic).</w:t>
      </w:r>
    </w:p>
    <w:p w14:paraId="587A5073" w14:textId="7C2F33DB" w:rsidR="00E77684" w:rsidRPr="001640FF" w:rsidRDefault="00E77684" w:rsidP="00E77684">
      <w:pPr>
        <w:pStyle w:val="NormalWeb"/>
        <w:numPr>
          <w:ilvl w:val="0"/>
          <w:numId w:val="142"/>
        </w:numPr>
        <w:rPr>
          <w:rFonts w:asciiTheme="minorHAnsi" w:hAnsiTheme="minorHAnsi" w:cstheme="minorHAnsi"/>
          <w:sz w:val="22"/>
          <w:szCs w:val="22"/>
        </w:rPr>
      </w:pPr>
      <w:r w:rsidRPr="001640FF">
        <w:rPr>
          <w:rFonts w:asciiTheme="minorHAnsi" w:hAnsiTheme="minorHAnsi" w:cstheme="minorHAnsi"/>
          <w:sz w:val="22"/>
          <w:szCs w:val="22"/>
        </w:rPr>
        <w:t>The search statements directly affect the ability of information retrieval system to find the relevant items.</w:t>
      </w:r>
    </w:p>
    <w:p w14:paraId="676D2E28" w14:textId="47DB9432" w:rsidR="00E77684" w:rsidRPr="001640FF" w:rsidRDefault="00E77684" w:rsidP="00E77684">
      <w:pPr>
        <w:pStyle w:val="NormalWeb"/>
        <w:numPr>
          <w:ilvl w:val="0"/>
          <w:numId w:val="142"/>
        </w:numPr>
        <w:rPr>
          <w:rFonts w:asciiTheme="minorHAnsi" w:hAnsiTheme="minorHAnsi" w:cstheme="minorHAnsi"/>
          <w:sz w:val="22"/>
          <w:szCs w:val="22"/>
        </w:rPr>
      </w:pPr>
      <w:r w:rsidRPr="001640FF">
        <w:rPr>
          <w:rFonts w:asciiTheme="minorHAnsi" w:hAnsiTheme="minorHAnsi" w:cstheme="minorHAnsi"/>
          <w:sz w:val="22"/>
          <w:szCs w:val="22"/>
        </w:rPr>
        <w:t>The longer "search query" is easier to find those raw relevant items in the system.</w:t>
      </w:r>
    </w:p>
    <w:p w14:paraId="6290A153" w14:textId="68C85A73" w:rsidR="00E77684" w:rsidRPr="001640FF" w:rsidRDefault="00E77684" w:rsidP="00E77684">
      <w:pPr>
        <w:pStyle w:val="NormalWeb"/>
        <w:numPr>
          <w:ilvl w:val="0"/>
          <w:numId w:val="142"/>
        </w:numPr>
        <w:rPr>
          <w:rFonts w:asciiTheme="minorHAnsi" w:hAnsiTheme="minorHAnsi" w:cstheme="minorHAnsi"/>
          <w:sz w:val="22"/>
          <w:szCs w:val="22"/>
        </w:rPr>
      </w:pPr>
      <w:r w:rsidRPr="001640FF">
        <w:rPr>
          <w:rFonts w:asciiTheme="minorHAnsi" w:hAnsiTheme="minorHAnsi" w:cstheme="minorHAnsi"/>
          <w:sz w:val="22"/>
          <w:szCs w:val="22"/>
        </w:rPr>
        <w:t>BINDING: It is based on the vocabulary and past experience of user.</w:t>
      </w:r>
    </w:p>
    <w:p w14:paraId="6189E376" w14:textId="63971F11" w:rsidR="00E77684" w:rsidRPr="001640FF" w:rsidRDefault="00E77684" w:rsidP="00534232">
      <w:pPr>
        <w:pStyle w:val="NormalWeb"/>
        <w:numPr>
          <w:ilvl w:val="1"/>
          <w:numId w:val="142"/>
        </w:numPr>
        <w:rPr>
          <w:rFonts w:asciiTheme="minorHAnsi" w:hAnsiTheme="minorHAnsi" w:cstheme="minorHAnsi"/>
          <w:sz w:val="22"/>
          <w:szCs w:val="22"/>
        </w:rPr>
      </w:pPr>
      <w:r w:rsidRPr="001640FF">
        <w:rPr>
          <w:rFonts w:asciiTheme="minorHAnsi" w:hAnsiTheme="minorHAnsi" w:cstheme="minorHAnsi"/>
          <w:sz w:val="22"/>
          <w:szCs w:val="22"/>
        </w:rPr>
        <w:t>Binding means when a more abstract form is specified into a more specific form.</w:t>
      </w:r>
    </w:p>
    <w:p w14:paraId="01E81ECE" w14:textId="77777777" w:rsidR="00E77684" w:rsidRPr="001640FF" w:rsidRDefault="00E77684" w:rsidP="00534232">
      <w:pPr>
        <w:pStyle w:val="NormalWeb"/>
        <w:numPr>
          <w:ilvl w:val="1"/>
          <w:numId w:val="142"/>
        </w:numPr>
        <w:rPr>
          <w:rFonts w:asciiTheme="minorHAnsi" w:hAnsiTheme="minorHAnsi" w:cstheme="minorHAnsi"/>
          <w:sz w:val="22"/>
          <w:szCs w:val="22"/>
        </w:rPr>
      </w:pPr>
      <w:r w:rsidRPr="001640FF">
        <w:rPr>
          <w:rFonts w:asciiTheme="minorHAnsi" w:hAnsiTheme="minorHAnsi" w:cstheme="minorHAnsi"/>
          <w:sz w:val="22"/>
          <w:szCs w:val="22"/>
        </w:rPr>
        <w:t>In binding the search statement is passed to user, by a specific search system.</w:t>
      </w:r>
    </w:p>
    <w:p w14:paraId="4A09C356" w14:textId="5784712F" w:rsidR="00534232" w:rsidRPr="001640FF" w:rsidRDefault="00534232" w:rsidP="00534232">
      <w:pPr>
        <w:pStyle w:val="NormalWeb"/>
        <w:numPr>
          <w:ilvl w:val="1"/>
          <w:numId w:val="142"/>
        </w:numPr>
        <w:rPr>
          <w:rFonts w:asciiTheme="minorHAnsi" w:hAnsiTheme="minorHAnsi" w:cstheme="minorHAnsi"/>
          <w:sz w:val="22"/>
          <w:szCs w:val="22"/>
        </w:rPr>
      </w:pPr>
      <w:r w:rsidRPr="001640FF">
        <w:rPr>
          <w:rFonts w:asciiTheme="minorHAnsi" w:hAnsiTheme="minorHAnsi" w:cstheme="minorHAnsi"/>
          <w:sz w:val="22"/>
          <w:szCs w:val="22"/>
        </w:rPr>
        <w:t>The search system translates the query to its own metalanguage.</w:t>
      </w:r>
    </w:p>
    <w:p w14:paraId="1E5913CC" w14:textId="7F744E7E" w:rsidR="00CC2F30" w:rsidRPr="001640FF" w:rsidRDefault="00CC2F30" w:rsidP="00CC2F30">
      <w:pPr>
        <w:pStyle w:val="NormalWeb"/>
        <w:numPr>
          <w:ilvl w:val="1"/>
          <w:numId w:val="142"/>
        </w:numPr>
        <w:rPr>
          <w:rFonts w:asciiTheme="minorHAnsi" w:hAnsiTheme="minorHAnsi" w:cstheme="minorHAnsi"/>
          <w:sz w:val="22"/>
          <w:szCs w:val="22"/>
        </w:rPr>
      </w:pPr>
      <w:r w:rsidRPr="001640FF">
        <w:rPr>
          <w:rFonts w:asciiTheme="minorHAnsi" w:hAnsiTheme="minorHAnsi" w:cstheme="minorHAnsi"/>
          <w:sz w:val="22"/>
          <w:szCs w:val="22"/>
        </w:rPr>
        <w:t xml:space="preserve">In the final level of </w:t>
      </w:r>
      <w:r w:rsidR="00D36F01" w:rsidRPr="001640FF">
        <w:rPr>
          <w:rFonts w:asciiTheme="minorHAnsi" w:hAnsiTheme="minorHAnsi" w:cstheme="minorHAnsi"/>
          <w:sz w:val="22"/>
          <w:szCs w:val="22"/>
        </w:rPr>
        <w:t>binding:</w:t>
      </w:r>
    </w:p>
    <w:p w14:paraId="0E314006" w14:textId="77777777" w:rsidR="008B2853" w:rsidRPr="001640FF" w:rsidRDefault="00CC2F30" w:rsidP="008B2853">
      <w:pPr>
        <w:pStyle w:val="NormalWeb"/>
        <w:numPr>
          <w:ilvl w:val="2"/>
          <w:numId w:val="142"/>
        </w:numPr>
        <w:rPr>
          <w:rFonts w:asciiTheme="minorHAnsi" w:hAnsiTheme="minorHAnsi" w:cstheme="minorHAnsi"/>
          <w:sz w:val="22"/>
          <w:szCs w:val="22"/>
        </w:rPr>
      </w:pPr>
      <w:r w:rsidRPr="001640FF">
        <w:rPr>
          <w:rFonts w:asciiTheme="minorHAnsi" w:hAnsiTheme="minorHAnsi" w:cstheme="minorHAnsi"/>
          <w:sz w:val="22"/>
          <w:szCs w:val="22"/>
        </w:rPr>
        <w:t>The Search is applied to "specific database".</w:t>
      </w:r>
    </w:p>
    <w:p w14:paraId="39F28A45" w14:textId="77777777" w:rsidR="008B2853" w:rsidRPr="001640FF" w:rsidRDefault="00CC2F30" w:rsidP="008B2853">
      <w:pPr>
        <w:pStyle w:val="NormalWeb"/>
        <w:numPr>
          <w:ilvl w:val="2"/>
          <w:numId w:val="142"/>
        </w:numPr>
        <w:rPr>
          <w:rFonts w:asciiTheme="minorHAnsi" w:hAnsiTheme="minorHAnsi" w:cstheme="minorHAnsi"/>
          <w:sz w:val="22"/>
          <w:szCs w:val="22"/>
        </w:rPr>
      </w:pPr>
      <w:r w:rsidRPr="001640FF">
        <w:rPr>
          <w:rFonts w:asciiTheme="minorHAnsi" w:hAnsiTheme="minorHAnsi" w:cstheme="minorHAnsi"/>
          <w:sz w:val="22"/>
          <w:szCs w:val="22"/>
        </w:rPr>
        <w:t xml:space="preserve"> This binding is based on the statistics of the processing tokens in the database.</w:t>
      </w:r>
    </w:p>
    <w:p w14:paraId="11C604AB" w14:textId="433DD686" w:rsidR="002058BD" w:rsidRPr="001640FF" w:rsidRDefault="00CC2F30" w:rsidP="00960165">
      <w:pPr>
        <w:pStyle w:val="NormalWeb"/>
        <w:numPr>
          <w:ilvl w:val="2"/>
          <w:numId w:val="142"/>
        </w:numPr>
        <w:rPr>
          <w:rFonts w:asciiTheme="minorHAnsi" w:hAnsiTheme="minorHAnsi" w:cstheme="minorHAnsi"/>
          <w:sz w:val="22"/>
          <w:szCs w:val="22"/>
        </w:rPr>
      </w:pPr>
      <w:r w:rsidRPr="001640FF">
        <w:rPr>
          <w:rFonts w:asciiTheme="minorHAnsi" w:hAnsiTheme="minorHAnsi" w:cstheme="minorHAnsi"/>
          <w:sz w:val="22"/>
          <w:szCs w:val="22"/>
        </w:rPr>
        <w:t>Statistical based on the current contents of the database.</w:t>
      </w:r>
    </w:p>
    <w:p w14:paraId="5B1CDD7A" w14:textId="77777777" w:rsidR="007204E5" w:rsidRPr="001640FF" w:rsidRDefault="007204E5" w:rsidP="007204E5">
      <w:pPr>
        <w:pStyle w:val="NormalWeb"/>
        <w:numPr>
          <w:ilvl w:val="2"/>
          <w:numId w:val="142"/>
        </w:numPr>
        <w:rPr>
          <w:rFonts w:asciiTheme="minorHAnsi" w:hAnsiTheme="minorHAnsi" w:cstheme="minorHAnsi"/>
          <w:sz w:val="22"/>
          <w:szCs w:val="22"/>
        </w:rPr>
      </w:pPr>
      <w:r w:rsidRPr="001640FF">
        <w:rPr>
          <w:rFonts w:asciiTheme="minorHAnsi" w:hAnsiTheme="minorHAnsi" w:cstheme="minorHAnsi"/>
          <w:sz w:val="22"/>
          <w:szCs w:val="22"/>
        </w:rPr>
        <w:t>“Binding” is the process of translating or mapping the user's abstract request into specific terms and formats that a computer system can process. There are three levels of binding:</w:t>
      </w:r>
    </w:p>
    <w:p w14:paraId="7D697233" w14:textId="77777777" w:rsidR="007204E5" w:rsidRPr="001640FF" w:rsidRDefault="007204E5" w:rsidP="007204E5">
      <w:pPr>
        <w:pStyle w:val="NormalWeb"/>
        <w:numPr>
          <w:ilvl w:val="2"/>
          <w:numId w:val="142"/>
        </w:numPr>
        <w:rPr>
          <w:rFonts w:asciiTheme="minorHAnsi" w:hAnsiTheme="minorHAnsi" w:cstheme="minorHAnsi"/>
          <w:sz w:val="22"/>
          <w:szCs w:val="22"/>
        </w:rPr>
      </w:pPr>
      <w:r w:rsidRPr="001640FF">
        <w:rPr>
          <w:rFonts w:asciiTheme="minorHAnsi" w:hAnsiTheme="minorHAnsi" w:cstheme="minorHAnsi"/>
          <w:sz w:val="22"/>
          <w:szCs w:val="22"/>
        </w:rPr>
        <w:t>User-Level Binding – Concept to Words</w:t>
      </w:r>
    </w:p>
    <w:p w14:paraId="514F0969" w14:textId="77777777" w:rsidR="007204E5" w:rsidRPr="001640FF" w:rsidRDefault="007204E5" w:rsidP="007204E5">
      <w:pPr>
        <w:pStyle w:val="NormalWeb"/>
        <w:numPr>
          <w:ilvl w:val="2"/>
          <w:numId w:val="142"/>
        </w:numPr>
        <w:rPr>
          <w:rFonts w:asciiTheme="minorHAnsi" w:hAnsiTheme="minorHAnsi" w:cstheme="minorHAnsi"/>
          <w:sz w:val="22"/>
          <w:szCs w:val="22"/>
        </w:rPr>
      </w:pPr>
      <w:r w:rsidRPr="001640FF">
        <w:rPr>
          <w:rFonts w:asciiTheme="minorHAnsi" w:hAnsiTheme="minorHAnsi" w:cstheme="minorHAnsi"/>
          <w:sz w:val="22"/>
          <w:szCs w:val="22"/>
        </w:rPr>
        <w:t>System-Level Binding – Query to Search Engine Metalanguage</w:t>
      </w:r>
    </w:p>
    <w:p w14:paraId="6028D6C9" w14:textId="77777777" w:rsidR="007204E5" w:rsidRPr="001640FF" w:rsidRDefault="007204E5" w:rsidP="007204E5">
      <w:pPr>
        <w:pStyle w:val="NormalWeb"/>
        <w:numPr>
          <w:ilvl w:val="2"/>
          <w:numId w:val="142"/>
        </w:numPr>
        <w:rPr>
          <w:rFonts w:asciiTheme="minorHAnsi" w:hAnsiTheme="minorHAnsi" w:cstheme="minorHAnsi"/>
          <w:sz w:val="22"/>
          <w:szCs w:val="22"/>
        </w:rPr>
      </w:pPr>
      <w:r w:rsidRPr="001640FF">
        <w:rPr>
          <w:rFonts w:asciiTheme="minorHAnsi" w:hAnsiTheme="minorHAnsi" w:cstheme="minorHAnsi"/>
          <w:sz w:val="22"/>
          <w:szCs w:val="22"/>
        </w:rPr>
        <w:t>Database-Level Binding – Match Query with Data</w:t>
      </w:r>
    </w:p>
    <w:p w14:paraId="6EBA5BDB" w14:textId="2FE7006E" w:rsidR="00CC2F30" w:rsidRPr="001640FF" w:rsidRDefault="00C74430" w:rsidP="008B2853">
      <w:pPr>
        <w:pStyle w:val="NormalWeb"/>
        <w:ind w:left="1440"/>
        <w:rPr>
          <w:rFonts w:asciiTheme="minorHAnsi" w:hAnsiTheme="minorHAnsi" w:cstheme="minorHAnsi"/>
          <w:sz w:val="22"/>
          <w:szCs w:val="22"/>
        </w:rPr>
      </w:pPr>
      <w:r w:rsidRPr="001640FF">
        <w:rPr>
          <w:rFonts w:asciiTheme="minorHAnsi" w:hAnsiTheme="minorHAnsi" w:cstheme="minorHAnsi"/>
          <w:noProof/>
          <w:sz w:val="22"/>
          <w:szCs w:val="22"/>
        </w:rPr>
        <w:lastRenderedPageBreak/>
        <w:drawing>
          <wp:inline distT="0" distB="0" distL="0" distR="0" wp14:anchorId="4C083A9A" wp14:editId="72BCFA16">
            <wp:extent cx="3733992" cy="24004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33992" cy="2400423"/>
                    </a:xfrm>
                    <a:prstGeom prst="rect">
                      <a:avLst/>
                    </a:prstGeom>
                  </pic:spPr>
                </pic:pic>
              </a:graphicData>
            </a:graphic>
          </wp:inline>
        </w:drawing>
      </w:r>
    </w:p>
    <w:p w14:paraId="496D445D" w14:textId="77777777" w:rsidR="00EE183C" w:rsidRPr="001640FF" w:rsidRDefault="00EE183C" w:rsidP="00EE183C">
      <w:pPr>
        <w:pStyle w:val="NormalWeb"/>
        <w:numPr>
          <w:ilvl w:val="0"/>
          <w:numId w:val="155"/>
        </w:numPr>
        <w:rPr>
          <w:rFonts w:asciiTheme="minorHAnsi" w:hAnsiTheme="minorHAnsi" w:cstheme="minorHAnsi"/>
          <w:sz w:val="22"/>
          <w:szCs w:val="22"/>
        </w:rPr>
      </w:pPr>
      <w:r w:rsidRPr="001640FF">
        <w:rPr>
          <w:rFonts w:asciiTheme="minorHAnsi" w:hAnsiTheme="minorHAnsi" w:cstheme="minorHAnsi"/>
          <w:sz w:val="22"/>
          <w:szCs w:val="22"/>
        </w:rPr>
        <w:t>“Find me information on the impact of oil spills in Alaska on the price of oil.”</w:t>
      </w:r>
    </w:p>
    <w:p w14:paraId="7FE48843" w14:textId="77777777" w:rsidR="00EE183C" w:rsidRPr="001640FF" w:rsidRDefault="00EE183C" w:rsidP="00EE183C">
      <w:pPr>
        <w:pStyle w:val="NormalWeb"/>
        <w:numPr>
          <w:ilvl w:val="0"/>
          <w:numId w:val="155"/>
        </w:numPr>
        <w:rPr>
          <w:rFonts w:asciiTheme="minorHAnsi" w:hAnsiTheme="minorHAnsi" w:cstheme="minorHAnsi"/>
          <w:sz w:val="22"/>
          <w:szCs w:val="22"/>
        </w:rPr>
      </w:pPr>
      <w:r w:rsidRPr="001640FF">
        <w:rPr>
          <w:rFonts w:asciiTheme="minorHAnsi" w:hAnsiTheme="minorHAnsi" w:cstheme="minorHAnsi"/>
          <w:sz w:val="22"/>
          <w:szCs w:val="22"/>
        </w:rPr>
        <w:t>Step 1 – User Binding:</w:t>
      </w:r>
    </w:p>
    <w:p w14:paraId="7D4C626E" w14:textId="77777777" w:rsidR="00EE183C" w:rsidRPr="001640FF" w:rsidRDefault="00EE183C" w:rsidP="00EE183C">
      <w:pPr>
        <w:pStyle w:val="NormalWeb"/>
        <w:numPr>
          <w:ilvl w:val="1"/>
          <w:numId w:val="155"/>
        </w:numPr>
        <w:rPr>
          <w:rFonts w:asciiTheme="minorHAnsi" w:hAnsiTheme="minorHAnsi" w:cstheme="minorHAnsi"/>
          <w:sz w:val="22"/>
          <w:szCs w:val="22"/>
        </w:rPr>
      </w:pPr>
      <w:r w:rsidRPr="001640FF">
        <w:rPr>
          <w:rFonts w:asciiTheme="minorHAnsi" w:hAnsiTheme="minorHAnsi" w:cstheme="minorHAnsi"/>
          <w:sz w:val="22"/>
          <w:szCs w:val="22"/>
        </w:rPr>
        <w:t>Extracted terms: impact, oil, spills, Alaska, price, etc.</w:t>
      </w:r>
    </w:p>
    <w:p w14:paraId="76690BF8" w14:textId="77777777" w:rsidR="00EE183C" w:rsidRPr="001640FF" w:rsidRDefault="00EE183C" w:rsidP="00EE183C">
      <w:pPr>
        <w:pStyle w:val="NormalWeb"/>
        <w:numPr>
          <w:ilvl w:val="0"/>
          <w:numId w:val="155"/>
        </w:numPr>
        <w:rPr>
          <w:rFonts w:asciiTheme="minorHAnsi" w:hAnsiTheme="minorHAnsi" w:cstheme="minorHAnsi"/>
          <w:sz w:val="22"/>
          <w:szCs w:val="22"/>
        </w:rPr>
      </w:pPr>
      <w:r w:rsidRPr="001640FF">
        <w:rPr>
          <w:rFonts w:asciiTheme="minorHAnsi" w:hAnsiTheme="minorHAnsi" w:cstheme="minorHAnsi"/>
          <w:sz w:val="22"/>
          <w:szCs w:val="22"/>
        </w:rPr>
        <w:t>Step 2 – System Binding:</w:t>
      </w:r>
    </w:p>
    <w:p w14:paraId="36FD2C98" w14:textId="77777777" w:rsidR="00EE183C" w:rsidRPr="001640FF" w:rsidRDefault="00EE183C" w:rsidP="00EE183C">
      <w:pPr>
        <w:pStyle w:val="NormalWeb"/>
        <w:numPr>
          <w:ilvl w:val="1"/>
          <w:numId w:val="155"/>
        </w:numPr>
        <w:rPr>
          <w:rFonts w:asciiTheme="minorHAnsi" w:hAnsiTheme="minorHAnsi" w:cstheme="minorHAnsi"/>
          <w:sz w:val="22"/>
          <w:szCs w:val="22"/>
        </w:rPr>
      </w:pPr>
      <w:r w:rsidRPr="001640FF">
        <w:rPr>
          <w:rFonts w:asciiTheme="minorHAnsi" w:hAnsiTheme="minorHAnsi" w:cstheme="minorHAnsi"/>
          <w:sz w:val="22"/>
          <w:szCs w:val="22"/>
        </w:rPr>
        <w:t>Mapped to synonyms and given weights:</w:t>
      </w:r>
    </w:p>
    <w:p w14:paraId="29A494AB" w14:textId="77777777" w:rsidR="00EE183C" w:rsidRPr="001640FF" w:rsidRDefault="00EE183C" w:rsidP="00EE183C">
      <w:pPr>
        <w:pStyle w:val="NormalWeb"/>
        <w:numPr>
          <w:ilvl w:val="1"/>
          <w:numId w:val="155"/>
        </w:numPr>
        <w:rPr>
          <w:rFonts w:asciiTheme="minorHAnsi" w:hAnsiTheme="minorHAnsi" w:cstheme="minorHAnsi"/>
          <w:sz w:val="22"/>
          <w:szCs w:val="22"/>
        </w:rPr>
      </w:pPr>
      <w:r w:rsidRPr="001640FF">
        <w:rPr>
          <w:rFonts w:asciiTheme="minorHAnsi" w:hAnsiTheme="minorHAnsi" w:cstheme="minorHAnsi"/>
          <w:sz w:val="22"/>
          <w:szCs w:val="22"/>
        </w:rPr>
        <w:t>oil (.606), petroleum (.65) price (.16), cost (.25), value (.10) etc.</w:t>
      </w:r>
    </w:p>
    <w:p w14:paraId="29E8289B" w14:textId="77777777" w:rsidR="00EE183C" w:rsidRPr="001640FF" w:rsidRDefault="00EE183C" w:rsidP="00EE183C">
      <w:pPr>
        <w:pStyle w:val="NormalWeb"/>
        <w:numPr>
          <w:ilvl w:val="0"/>
          <w:numId w:val="155"/>
        </w:numPr>
        <w:rPr>
          <w:rFonts w:asciiTheme="minorHAnsi" w:hAnsiTheme="minorHAnsi" w:cstheme="minorHAnsi"/>
          <w:sz w:val="22"/>
          <w:szCs w:val="22"/>
        </w:rPr>
      </w:pPr>
      <w:r w:rsidRPr="001640FF">
        <w:rPr>
          <w:rFonts w:asciiTheme="minorHAnsi" w:hAnsiTheme="minorHAnsi" w:cstheme="minorHAnsi"/>
          <w:sz w:val="22"/>
          <w:szCs w:val="22"/>
        </w:rPr>
        <w:t>Step 3 – Database Binding:</w:t>
      </w:r>
    </w:p>
    <w:p w14:paraId="35445368" w14:textId="2CAD6AB6" w:rsidR="00EE183C" w:rsidRPr="001640FF" w:rsidRDefault="00EE183C" w:rsidP="00EE183C">
      <w:pPr>
        <w:pStyle w:val="NormalWeb"/>
        <w:numPr>
          <w:ilvl w:val="1"/>
          <w:numId w:val="155"/>
        </w:numPr>
        <w:rPr>
          <w:rFonts w:asciiTheme="minorHAnsi" w:hAnsiTheme="minorHAnsi" w:cstheme="minorHAnsi"/>
          <w:sz w:val="22"/>
          <w:szCs w:val="22"/>
        </w:rPr>
      </w:pPr>
      <w:r w:rsidRPr="001640FF">
        <w:rPr>
          <w:rFonts w:asciiTheme="minorHAnsi" w:hAnsiTheme="minorHAnsi" w:cstheme="minorHAnsi"/>
          <w:sz w:val="22"/>
          <w:szCs w:val="22"/>
        </w:rPr>
        <w:t>Weights adjusted again based on document statistics and indexing semantics of that particular database.</w:t>
      </w:r>
    </w:p>
    <w:p w14:paraId="147DCF0E" w14:textId="794BB79F" w:rsidR="00337C5B" w:rsidRPr="009B5D08" w:rsidRDefault="00337C5B" w:rsidP="00337C5B">
      <w:pPr>
        <w:pStyle w:val="NormalWeb"/>
        <w:rPr>
          <w:rFonts w:asciiTheme="minorHAnsi" w:hAnsiTheme="minorHAnsi" w:cstheme="minorHAnsi"/>
          <w:b/>
          <w:bCs/>
          <w:u w:val="single"/>
        </w:rPr>
      </w:pPr>
      <w:r w:rsidRPr="009B5D08">
        <w:rPr>
          <w:rFonts w:asciiTheme="minorHAnsi" w:hAnsiTheme="minorHAnsi" w:cstheme="minorHAnsi"/>
          <w:b/>
          <w:bCs/>
          <w:u w:val="single"/>
        </w:rPr>
        <w:t>Similarity Measures and Ranking</w:t>
      </w:r>
    </w:p>
    <w:p w14:paraId="1990E8BD" w14:textId="6CB72122" w:rsidR="00036EF8" w:rsidRPr="001640FF" w:rsidRDefault="00036EF8" w:rsidP="00036EF8">
      <w:pPr>
        <w:pStyle w:val="NormalWeb"/>
        <w:numPr>
          <w:ilvl w:val="0"/>
          <w:numId w:val="146"/>
        </w:numPr>
        <w:rPr>
          <w:rFonts w:asciiTheme="minorHAnsi" w:hAnsiTheme="minorHAnsi" w:cstheme="minorHAnsi"/>
          <w:sz w:val="22"/>
          <w:szCs w:val="22"/>
        </w:rPr>
      </w:pPr>
      <w:r w:rsidRPr="001640FF">
        <w:rPr>
          <w:rFonts w:asciiTheme="minorHAnsi" w:hAnsiTheme="minorHAnsi" w:cstheme="minorHAnsi"/>
          <w:sz w:val="22"/>
          <w:szCs w:val="22"/>
        </w:rPr>
        <w:t>In general, searching is concerned with calculating the “similarity” between “a user’s search statement” and “the items in the database”.</w:t>
      </w:r>
    </w:p>
    <w:p w14:paraId="365001DC" w14:textId="2DCAA192" w:rsidR="00036EF8" w:rsidRPr="001640FF" w:rsidRDefault="00036EF8" w:rsidP="00036EF8">
      <w:pPr>
        <w:pStyle w:val="NormalWeb"/>
        <w:numPr>
          <w:ilvl w:val="0"/>
          <w:numId w:val="146"/>
        </w:numPr>
        <w:rPr>
          <w:rFonts w:asciiTheme="minorHAnsi" w:hAnsiTheme="minorHAnsi" w:cstheme="minorHAnsi"/>
          <w:sz w:val="22"/>
          <w:szCs w:val="22"/>
        </w:rPr>
      </w:pPr>
      <w:r w:rsidRPr="001640FF">
        <w:rPr>
          <w:rFonts w:asciiTheme="minorHAnsi" w:hAnsiTheme="minorHAnsi" w:cstheme="minorHAnsi"/>
          <w:sz w:val="22"/>
          <w:szCs w:val="22"/>
        </w:rPr>
        <w:t>The similarity is applied to “total items” (or) logical passages in the item.</w:t>
      </w:r>
    </w:p>
    <w:p w14:paraId="5B442522" w14:textId="666EFE7D" w:rsidR="00036EF8" w:rsidRPr="001640FF" w:rsidRDefault="00036EF8" w:rsidP="00036EF8">
      <w:pPr>
        <w:pStyle w:val="NormalWeb"/>
        <w:numPr>
          <w:ilvl w:val="0"/>
          <w:numId w:val="146"/>
        </w:numPr>
        <w:rPr>
          <w:rFonts w:asciiTheme="minorHAnsi" w:hAnsiTheme="minorHAnsi" w:cstheme="minorHAnsi"/>
          <w:sz w:val="22"/>
          <w:szCs w:val="22"/>
        </w:rPr>
      </w:pPr>
      <w:r w:rsidRPr="001640FF">
        <w:rPr>
          <w:rFonts w:asciiTheme="minorHAnsi" w:hAnsiTheme="minorHAnsi" w:cstheme="minorHAnsi"/>
          <w:sz w:val="22"/>
          <w:szCs w:val="22"/>
        </w:rPr>
        <w:t>For EXAMPLE, every paragraph may be defined as a passage (or) every 100 words.</w:t>
      </w:r>
    </w:p>
    <w:p w14:paraId="2C4FA89D" w14:textId="47743C99" w:rsidR="006F18AC" w:rsidRPr="001640FF" w:rsidRDefault="006F18AC" w:rsidP="006F18AC">
      <w:pPr>
        <w:pStyle w:val="NormalWeb"/>
        <w:ind w:left="720"/>
        <w:rPr>
          <w:rFonts w:asciiTheme="minorHAnsi" w:hAnsiTheme="minorHAnsi" w:cstheme="minorHAnsi"/>
          <w:sz w:val="22"/>
          <w:szCs w:val="22"/>
        </w:rPr>
      </w:pPr>
      <w:r w:rsidRPr="001640FF">
        <w:rPr>
          <w:rFonts w:asciiTheme="minorHAnsi" w:hAnsiTheme="minorHAnsi" w:cstheme="minorHAnsi"/>
          <w:sz w:val="22"/>
          <w:szCs w:val="22"/>
        </w:rPr>
        <w:t xml:space="preserve">                                         </w:t>
      </w:r>
      <w:r w:rsidRPr="001640FF">
        <w:rPr>
          <w:rFonts w:asciiTheme="minorHAnsi" w:hAnsiTheme="minorHAnsi" w:cstheme="minorHAnsi"/>
          <w:noProof/>
          <w:sz w:val="22"/>
          <w:szCs w:val="22"/>
        </w:rPr>
        <w:drawing>
          <wp:inline distT="0" distB="0" distL="0" distR="0" wp14:anchorId="23FE66D1" wp14:editId="23FF0712">
            <wp:extent cx="2520950" cy="2520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20950" cy="2520950"/>
                    </a:xfrm>
                    <a:prstGeom prst="rect">
                      <a:avLst/>
                    </a:prstGeom>
                  </pic:spPr>
                </pic:pic>
              </a:graphicData>
            </a:graphic>
          </wp:inline>
        </w:drawing>
      </w:r>
    </w:p>
    <w:p w14:paraId="2CB90796" w14:textId="2B9B67F5" w:rsidR="00036EF8" w:rsidRPr="00D61831" w:rsidRDefault="00036EF8" w:rsidP="00036EF8">
      <w:pPr>
        <w:pStyle w:val="NormalWeb"/>
        <w:numPr>
          <w:ilvl w:val="0"/>
          <w:numId w:val="146"/>
        </w:numPr>
        <w:rPr>
          <w:rFonts w:asciiTheme="minorHAnsi" w:hAnsiTheme="minorHAnsi" w:cstheme="minorHAnsi"/>
          <w:b/>
          <w:bCs/>
          <w:sz w:val="22"/>
          <w:szCs w:val="22"/>
        </w:rPr>
      </w:pPr>
      <w:r w:rsidRPr="00D61831">
        <w:rPr>
          <w:rFonts w:asciiTheme="minorHAnsi" w:hAnsiTheme="minorHAnsi" w:cstheme="minorHAnsi"/>
          <w:b/>
          <w:bCs/>
          <w:sz w:val="22"/>
          <w:szCs w:val="22"/>
        </w:rPr>
        <w:lastRenderedPageBreak/>
        <w:t>SIMILARITY MEASURES</w:t>
      </w:r>
    </w:p>
    <w:p w14:paraId="25403868" w14:textId="07481CD2" w:rsidR="00036EF8" w:rsidRPr="001640FF" w:rsidRDefault="00036EF8" w:rsidP="00036EF8">
      <w:pPr>
        <w:pStyle w:val="NormalWeb"/>
        <w:numPr>
          <w:ilvl w:val="0"/>
          <w:numId w:val="147"/>
        </w:numPr>
        <w:rPr>
          <w:rFonts w:asciiTheme="minorHAnsi" w:hAnsiTheme="minorHAnsi" w:cstheme="minorHAnsi"/>
          <w:sz w:val="22"/>
          <w:szCs w:val="22"/>
        </w:rPr>
      </w:pPr>
      <w:r w:rsidRPr="001640FF">
        <w:rPr>
          <w:rFonts w:asciiTheme="minorHAnsi" w:hAnsiTheme="minorHAnsi" w:cstheme="minorHAnsi"/>
          <w:sz w:val="22"/>
          <w:szCs w:val="22"/>
        </w:rPr>
        <w:t>The different similarity measures can be used to calculate the similarity between “the item and the search statement”.</w:t>
      </w:r>
    </w:p>
    <w:p w14:paraId="05CED0A4" w14:textId="77777777" w:rsidR="00836F7E" w:rsidRPr="001640FF" w:rsidRDefault="00036EF8" w:rsidP="00836F7E">
      <w:pPr>
        <w:pStyle w:val="NormalWeb"/>
        <w:numPr>
          <w:ilvl w:val="0"/>
          <w:numId w:val="147"/>
        </w:numPr>
        <w:rPr>
          <w:rFonts w:asciiTheme="minorHAnsi" w:hAnsiTheme="minorHAnsi" w:cstheme="minorHAnsi"/>
        </w:rPr>
      </w:pPr>
      <w:r w:rsidRPr="001640FF">
        <w:rPr>
          <w:rFonts w:asciiTheme="minorHAnsi" w:hAnsiTheme="minorHAnsi" w:cstheme="minorHAnsi"/>
          <w:sz w:val="22"/>
          <w:szCs w:val="22"/>
        </w:rPr>
        <w:t>The similarity between documents for clustering purposes, i.e.</w:t>
      </w:r>
      <w:r w:rsidR="00002F2F" w:rsidRPr="001640FF">
        <w:rPr>
          <w:rFonts w:asciiTheme="minorHAnsi" w:hAnsiTheme="minorHAnsi" w:cstheme="minorHAnsi"/>
          <w:sz w:val="22"/>
          <w:szCs w:val="22"/>
        </w:rPr>
        <w:t xml:space="preserve"> </w:t>
      </w:r>
    </w:p>
    <w:p w14:paraId="78EB5BB9" w14:textId="0E1B9AD2" w:rsidR="00E117E2" w:rsidRPr="00D61831" w:rsidRDefault="00E117E2" w:rsidP="008E2390">
      <w:pPr>
        <w:pStyle w:val="NormalWeb"/>
        <w:numPr>
          <w:ilvl w:val="0"/>
          <w:numId w:val="147"/>
        </w:numPr>
        <w:spacing w:after="0" w:afterAutospacing="0"/>
        <w:rPr>
          <w:rFonts w:asciiTheme="minorHAnsi" w:hAnsiTheme="minorHAnsi" w:cstheme="minorHAnsi"/>
          <w:b/>
          <w:bCs/>
          <w:sz w:val="22"/>
          <w:szCs w:val="22"/>
        </w:rPr>
      </w:pPr>
      <w:r w:rsidRPr="00D61831">
        <w:rPr>
          <w:rFonts w:asciiTheme="minorHAnsi" w:hAnsiTheme="minorHAnsi" w:cstheme="minorHAnsi"/>
          <w:b/>
          <w:bCs/>
          <w:sz w:val="22"/>
          <w:szCs w:val="22"/>
        </w:rPr>
        <w:t xml:space="preserve">Simple Sum of Products </w:t>
      </w:r>
      <w:r w:rsidR="00836F7E" w:rsidRPr="00D61831">
        <w:rPr>
          <w:rFonts w:asciiTheme="minorHAnsi" w:hAnsiTheme="minorHAnsi" w:cstheme="minorHAnsi"/>
          <w:b/>
          <w:bCs/>
          <w:sz w:val="22"/>
          <w:szCs w:val="22"/>
        </w:rPr>
        <w:t xml:space="preserve"> </w:t>
      </w:r>
    </w:p>
    <w:p w14:paraId="133FA1D9" w14:textId="540F1286" w:rsidR="00002F2F" w:rsidRPr="001640FF" w:rsidRDefault="00002F2F" w:rsidP="00432588">
      <w:pPr>
        <w:pStyle w:val="NormalWeb"/>
        <w:spacing w:before="0" w:beforeAutospacing="0" w:after="0" w:afterAutospacing="0"/>
        <w:ind w:left="720" w:firstLine="720"/>
        <w:rPr>
          <w:rFonts w:asciiTheme="minorHAnsi" w:hAnsiTheme="minorHAnsi" w:cstheme="minorHAnsi"/>
          <w:sz w:val="22"/>
          <w:szCs w:val="22"/>
        </w:rPr>
      </w:pPr>
      <w:r w:rsidRPr="001640FF">
        <w:rPr>
          <w:rFonts w:asciiTheme="minorHAnsi" w:hAnsiTheme="minorHAnsi" w:cstheme="minorHAnsi"/>
          <w:sz w:val="22"/>
          <w:szCs w:val="22"/>
        </w:rPr>
        <w:t xml:space="preserve">                   </w:t>
      </w:r>
      <w:r w:rsidR="00836F7E" w:rsidRPr="001640FF">
        <w:rPr>
          <w:rFonts w:asciiTheme="minorHAnsi" w:hAnsiTheme="minorHAnsi" w:cstheme="minorHAnsi"/>
          <w:noProof/>
          <w:sz w:val="22"/>
          <w:szCs w:val="22"/>
        </w:rPr>
        <w:drawing>
          <wp:inline distT="0" distB="0" distL="0" distR="0" wp14:anchorId="61468D46" wp14:editId="6AA6942A">
            <wp:extent cx="2505075" cy="304131"/>
            <wp:effectExtent l="0" t="0" r="0" b="1270"/>
            <wp:docPr id="9" name="Picture 8">
              <a:extLst xmlns:a="http://schemas.openxmlformats.org/drawingml/2006/main">
                <a:ext uri="{FF2B5EF4-FFF2-40B4-BE49-F238E27FC236}">
                  <a16:creationId xmlns:a16="http://schemas.microsoft.com/office/drawing/2014/main" id="{6628293C-6228-23B5-8544-0819409F79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6628293C-6228-23B5-8544-0819409F797F}"/>
                        </a:ext>
                      </a:extLst>
                    </pic:cNvPr>
                    <pic:cNvPicPr>
                      <a:picLocks noChangeAspect="1"/>
                    </pic:cNvPicPr>
                  </pic:nvPicPr>
                  <pic:blipFill>
                    <a:blip r:embed="rId10"/>
                    <a:stretch>
                      <a:fillRect/>
                    </a:stretch>
                  </pic:blipFill>
                  <pic:spPr>
                    <a:xfrm>
                      <a:off x="0" y="0"/>
                      <a:ext cx="2568187" cy="311793"/>
                    </a:xfrm>
                    <a:prstGeom prst="rect">
                      <a:avLst/>
                    </a:prstGeom>
                  </pic:spPr>
                </pic:pic>
              </a:graphicData>
            </a:graphic>
          </wp:inline>
        </w:drawing>
      </w:r>
    </w:p>
    <w:p w14:paraId="57A14F5A" w14:textId="77777777" w:rsidR="00C808D1" w:rsidRPr="001640FF" w:rsidRDefault="00C808D1" w:rsidP="00432588">
      <w:pPr>
        <w:pStyle w:val="NormalWeb"/>
        <w:numPr>
          <w:ilvl w:val="1"/>
          <w:numId w:val="147"/>
        </w:numPr>
        <w:spacing w:before="0" w:beforeAutospacing="0"/>
        <w:rPr>
          <w:rFonts w:asciiTheme="minorHAnsi" w:hAnsiTheme="minorHAnsi" w:cstheme="minorHAnsi"/>
          <w:sz w:val="22"/>
          <w:szCs w:val="22"/>
        </w:rPr>
      </w:pPr>
      <w:r w:rsidRPr="001640FF">
        <w:rPr>
          <w:rFonts w:asciiTheme="minorHAnsi" w:hAnsiTheme="minorHAnsi" w:cstheme="minorHAnsi"/>
          <w:sz w:val="22"/>
          <w:szCs w:val="22"/>
        </w:rPr>
        <w:t>The above formula uses the summation of the product of the various terms of two items.</w:t>
      </w:r>
    </w:p>
    <w:p w14:paraId="73A401F2" w14:textId="26FCDABA" w:rsidR="000562AB" w:rsidRPr="001640FF" w:rsidRDefault="00DF7607" w:rsidP="00616367">
      <w:pPr>
        <w:pStyle w:val="NormalWeb"/>
        <w:numPr>
          <w:ilvl w:val="1"/>
          <w:numId w:val="147"/>
        </w:numPr>
        <w:rPr>
          <w:rFonts w:asciiTheme="minorHAnsi" w:hAnsiTheme="minorHAnsi" w:cstheme="minorHAnsi"/>
          <w:sz w:val="22"/>
          <w:szCs w:val="22"/>
        </w:rPr>
      </w:pPr>
      <w:r w:rsidRPr="001640FF">
        <w:rPr>
          <w:rFonts w:asciiTheme="minorHAnsi" w:hAnsiTheme="minorHAnsi" w:cstheme="minorHAnsi"/>
          <w:sz w:val="22"/>
          <w:szCs w:val="22"/>
        </w:rPr>
        <w:t xml:space="preserve">Calculates similarity by </w:t>
      </w:r>
      <w:r w:rsidR="000562AB" w:rsidRPr="001640FF">
        <w:rPr>
          <w:rFonts w:asciiTheme="minorHAnsi" w:hAnsiTheme="minorHAnsi" w:cstheme="minorHAnsi"/>
          <w:sz w:val="22"/>
          <w:szCs w:val="22"/>
        </w:rPr>
        <w:t xml:space="preserve">summing the product of corresponding term weights between two items. </w:t>
      </w:r>
    </w:p>
    <w:p w14:paraId="75EB9619" w14:textId="77777777" w:rsidR="000562AB" w:rsidRPr="001640FF" w:rsidRDefault="000562AB" w:rsidP="00616367">
      <w:pPr>
        <w:pStyle w:val="NormalWeb"/>
        <w:numPr>
          <w:ilvl w:val="1"/>
          <w:numId w:val="147"/>
        </w:numPr>
        <w:rPr>
          <w:rFonts w:asciiTheme="minorHAnsi" w:hAnsiTheme="minorHAnsi" w:cstheme="minorHAnsi"/>
          <w:sz w:val="22"/>
          <w:szCs w:val="22"/>
        </w:rPr>
      </w:pPr>
      <w:r w:rsidRPr="001640FF">
        <w:rPr>
          <w:rFonts w:asciiTheme="minorHAnsi" w:hAnsiTheme="minorHAnsi" w:cstheme="minorHAnsi"/>
          <w:sz w:val="22"/>
          <w:szCs w:val="22"/>
        </w:rPr>
        <w:t>This is a basic approach but lacks normalization, which can lead to issues when items vary in length.</w:t>
      </w:r>
    </w:p>
    <w:p w14:paraId="0493DE26" w14:textId="7E69B07C" w:rsidR="00616367" w:rsidRPr="00D61831" w:rsidRDefault="00616367" w:rsidP="00030FD3">
      <w:pPr>
        <w:pStyle w:val="NormalWeb"/>
        <w:numPr>
          <w:ilvl w:val="0"/>
          <w:numId w:val="147"/>
        </w:numPr>
        <w:spacing w:after="0" w:afterAutospacing="0"/>
        <w:rPr>
          <w:rFonts w:asciiTheme="minorHAnsi" w:hAnsiTheme="minorHAnsi" w:cstheme="minorHAnsi"/>
          <w:b/>
          <w:bCs/>
          <w:sz w:val="22"/>
          <w:szCs w:val="22"/>
        </w:rPr>
      </w:pPr>
      <w:r w:rsidRPr="00D61831">
        <w:rPr>
          <w:rFonts w:asciiTheme="minorHAnsi" w:hAnsiTheme="minorHAnsi" w:cstheme="minorHAnsi"/>
          <w:b/>
          <w:bCs/>
          <w:sz w:val="22"/>
          <w:szCs w:val="22"/>
        </w:rPr>
        <w:t>Croft’s Similarity Formula</w:t>
      </w:r>
    </w:p>
    <w:p w14:paraId="35C8A80D" w14:textId="3569A7B4" w:rsidR="00982663" w:rsidRPr="001640FF" w:rsidRDefault="00982663" w:rsidP="00274B98">
      <w:pPr>
        <w:pStyle w:val="NormalWeb"/>
        <w:spacing w:before="0" w:beforeAutospacing="0" w:after="0" w:afterAutospacing="0"/>
        <w:ind w:left="1800"/>
        <w:rPr>
          <w:rFonts w:asciiTheme="minorHAnsi" w:hAnsiTheme="minorHAnsi" w:cstheme="minorHAnsi"/>
          <w:sz w:val="22"/>
          <w:szCs w:val="22"/>
        </w:rPr>
      </w:pPr>
      <w:r w:rsidRPr="001640FF">
        <w:rPr>
          <w:rFonts w:asciiTheme="minorHAnsi" w:hAnsiTheme="minorHAnsi" w:cstheme="minorHAnsi"/>
          <w:sz w:val="22"/>
          <w:szCs w:val="22"/>
        </w:rPr>
        <w:t xml:space="preserve">                 </w:t>
      </w:r>
      <w:r w:rsidRPr="001640FF">
        <w:rPr>
          <w:rFonts w:asciiTheme="minorHAnsi" w:hAnsiTheme="minorHAnsi" w:cstheme="minorHAnsi"/>
          <w:noProof/>
          <w:sz w:val="22"/>
          <w:szCs w:val="22"/>
        </w:rPr>
        <w:drawing>
          <wp:inline distT="0" distB="0" distL="0" distR="0" wp14:anchorId="0A14C1DF" wp14:editId="1CC3AD1E">
            <wp:extent cx="2125345" cy="335265"/>
            <wp:effectExtent l="0" t="0" r="0" b="8255"/>
            <wp:docPr id="11" name="Picture 10">
              <a:extLst xmlns:a="http://schemas.openxmlformats.org/drawingml/2006/main">
                <a:ext uri="{FF2B5EF4-FFF2-40B4-BE49-F238E27FC236}">
                  <a16:creationId xmlns:a16="http://schemas.microsoft.com/office/drawing/2014/main" id="{44380D3D-FE10-2AAC-F36C-27275D7BE3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44380D3D-FE10-2AAC-F36C-27275D7BE31C}"/>
                        </a:ext>
                      </a:extLst>
                    </pic:cNvPr>
                    <pic:cNvPicPr>
                      <a:picLocks noChangeAspect="1"/>
                    </pic:cNvPicPr>
                  </pic:nvPicPr>
                  <pic:blipFill>
                    <a:blip r:embed="rId11"/>
                    <a:stretch>
                      <a:fillRect/>
                    </a:stretch>
                  </pic:blipFill>
                  <pic:spPr>
                    <a:xfrm>
                      <a:off x="0" y="0"/>
                      <a:ext cx="2187376" cy="345050"/>
                    </a:xfrm>
                    <a:prstGeom prst="rect">
                      <a:avLst/>
                    </a:prstGeom>
                  </pic:spPr>
                </pic:pic>
              </a:graphicData>
            </a:graphic>
          </wp:inline>
        </w:drawing>
      </w:r>
    </w:p>
    <w:p w14:paraId="0527DEF6" w14:textId="66AB097C" w:rsidR="006A3284" w:rsidRPr="001640FF" w:rsidRDefault="006A3284" w:rsidP="00274B98">
      <w:pPr>
        <w:pStyle w:val="NormalWeb"/>
        <w:spacing w:before="0" w:beforeAutospacing="0" w:after="0" w:afterAutospacing="0"/>
        <w:ind w:left="1800"/>
        <w:rPr>
          <w:rFonts w:asciiTheme="minorHAnsi" w:hAnsiTheme="minorHAnsi" w:cstheme="minorHAnsi"/>
          <w:sz w:val="22"/>
          <w:szCs w:val="22"/>
        </w:rPr>
      </w:pPr>
      <w:r w:rsidRPr="001640FF">
        <w:rPr>
          <w:rFonts w:asciiTheme="minorHAnsi" w:hAnsiTheme="minorHAnsi" w:cstheme="minorHAnsi"/>
          <w:sz w:val="22"/>
          <w:szCs w:val="22"/>
        </w:rPr>
        <w:tab/>
      </w:r>
      <w:r w:rsidRPr="001640FF">
        <w:rPr>
          <w:rFonts w:asciiTheme="minorHAnsi" w:hAnsiTheme="minorHAnsi" w:cstheme="minorHAnsi"/>
          <w:sz w:val="22"/>
          <w:szCs w:val="22"/>
        </w:rPr>
        <w:tab/>
      </w:r>
      <w:r w:rsidRPr="001640FF">
        <w:rPr>
          <w:rFonts w:asciiTheme="minorHAnsi" w:hAnsiTheme="minorHAnsi" w:cstheme="minorHAnsi"/>
          <w:noProof/>
          <w:sz w:val="22"/>
          <w:szCs w:val="22"/>
        </w:rPr>
        <w:drawing>
          <wp:inline distT="0" distB="0" distL="0" distR="0" wp14:anchorId="4A97C053" wp14:editId="105E0803">
            <wp:extent cx="1930225" cy="236188"/>
            <wp:effectExtent l="0" t="0" r="0" b="0"/>
            <wp:docPr id="8" name="Picture 7">
              <a:extLst xmlns:a="http://schemas.openxmlformats.org/drawingml/2006/main">
                <a:ext uri="{FF2B5EF4-FFF2-40B4-BE49-F238E27FC236}">
                  <a16:creationId xmlns:a16="http://schemas.microsoft.com/office/drawing/2014/main" id="{E3EBDDBF-19B0-1224-D25A-6A37EEB076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3EBDDBF-19B0-1224-D25A-6A37EEB07614}"/>
                        </a:ext>
                      </a:extLst>
                    </pic:cNvPr>
                    <pic:cNvPicPr>
                      <a:picLocks noChangeAspect="1"/>
                    </pic:cNvPicPr>
                  </pic:nvPicPr>
                  <pic:blipFill>
                    <a:blip r:embed="rId12"/>
                    <a:stretch>
                      <a:fillRect/>
                    </a:stretch>
                  </pic:blipFill>
                  <pic:spPr>
                    <a:xfrm>
                      <a:off x="0" y="0"/>
                      <a:ext cx="1947120" cy="238255"/>
                    </a:xfrm>
                    <a:prstGeom prst="rect">
                      <a:avLst/>
                    </a:prstGeom>
                  </pic:spPr>
                </pic:pic>
              </a:graphicData>
            </a:graphic>
          </wp:inline>
        </w:drawing>
      </w:r>
    </w:p>
    <w:p w14:paraId="32651417" w14:textId="77777777" w:rsidR="00616367" w:rsidRPr="001640FF" w:rsidRDefault="00616367" w:rsidP="0014084E">
      <w:pPr>
        <w:pStyle w:val="NormalWeb"/>
        <w:numPr>
          <w:ilvl w:val="1"/>
          <w:numId w:val="147"/>
        </w:numPr>
        <w:spacing w:before="0" w:beforeAutospacing="0"/>
        <w:rPr>
          <w:rFonts w:asciiTheme="minorHAnsi" w:hAnsiTheme="minorHAnsi" w:cstheme="minorHAnsi"/>
          <w:sz w:val="22"/>
          <w:szCs w:val="22"/>
        </w:rPr>
      </w:pPr>
      <w:r w:rsidRPr="001640FF">
        <w:rPr>
          <w:rFonts w:asciiTheme="minorHAnsi" w:hAnsiTheme="minorHAnsi" w:cstheme="minorHAnsi"/>
          <w:sz w:val="22"/>
          <w:szCs w:val="22"/>
        </w:rPr>
        <w:t>C is a tuning constant.</w:t>
      </w:r>
    </w:p>
    <w:p w14:paraId="00C71482" w14:textId="4C7F8D7A" w:rsidR="00616367" w:rsidRPr="001640FF" w:rsidRDefault="00616367" w:rsidP="00B020C1">
      <w:pPr>
        <w:pStyle w:val="NormalWeb"/>
        <w:numPr>
          <w:ilvl w:val="1"/>
          <w:numId w:val="147"/>
        </w:numPr>
        <w:rPr>
          <w:rFonts w:asciiTheme="minorHAnsi" w:hAnsiTheme="minorHAnsi" w:cstheme="minorHAnsi"/>
          <w:sz w:val="22"/>
          <w:szCs w:val="22"/>
        </w:rPr>
      </w:pPr>
      <w:proofErr w:type="spellStart"/>
      <w:r w:rsidRPr="001640FF">
        <w:rPr>
          <w:rFonts w:asciiTheme="minorHAnsi" w:hAnsiTheme="minorHAnsi" w:cstheme="minorHAnsi"/>
          <w:sz w:val="22"/>
          <w:szCs w:val="22"/>
        </w:rPr>
        <w:t>IDF</w:t>
      </w:r>
      <w:r w:rsidRPr="001640FF">
        <w:rPr>
          <w:rFonts w:asciiTheme="minorHAnsi" w:hAnsiTheme="minorHAnsi" w:cstheme="minorHAnsi"/>
          <w:sz w:val="22"/>
          <w:szCs w:val="22"/>
          <w:vertAlign w:val="subscript"/>
        </w:rPr>
        <w:t>i</w:t>
      </w:r>
      <w:proofErr w:type="spellEnd"/>
      <w:r w:rsidRPr="001640FF">
        <w:rPr>
          <w:rFonts w:asciiTheme="minorHAnsi" w:hAnsiTheme="minorHAnsi" w:cstheme="minorHAnsi"/>
          <w:sz w:val="22"/>
          <w:szCs w:val="22"/>
        </w:rPr>
        <w:t xml:space="preserve"> is the inverse document frequency, which gives higher weight to rarer terms.</w:t>
      </w:r>
    </w:p>
    <w:p w14:paraId="706A7253" w14:textId="77777777" w:rsidR="00616367" w:rsidRPr="001640FF" w:rsidRDefault="00616367" w:rsidP="00616367">
      <w:pPr>
        <w:pStyle w:val="NormalWeb"/>
        <w:numPr>
          <w:ilvl w:val="1"/>
          <w:numId w:val="147"/>
        </w:numPr>
        <w:rPr>
          <w:rFonts w:asciiTheme="minorHAnsi" w:hAnsiTheme="minorHAnsi" w:cstheme="minorHAnsi"/>
          <w:sz w:val="22"/>
          <w:szCs w:val="22"/>
        </w:rPr>
      </w:pPr>
      <w:r w:rsidRPr="001640FF">
        <w:rPr>
          <w:rFonts w:asciiTheme="minorHAnsi" w:hAnsiTheme="minorHAnsi" w:cstheme="minorHAnsi"/>
          <w:sz w:val="22"/>
          <w:szCs w:val="22"/>
        </w:rPr>
        <w:t>where: K is a tuning constant (typically 0.3 to 0.5).</w:t>
      </w:r>
    </w:p>
    <w:p w14:paraId="3EB0D5B6" w14:textId="452C7F33" w:rsidR="00616367" w:rsidRPr="001640FF" w:rsidRDefault="00616367" w:rsidP="00616367">
      <w:pPr>
        <w:pStyle w:val="NormalWeb"/>
        <w:numPr>
          <w:ilvl w:val="1"/>
          <w:numId w:val="147"/>
        </w:numPr>
        <w:rPr>
          <w:rFonts w:asciiTheme="minorHAnsi" w:hAnsiTheme="minorHAnsi" w:cstheme="minorHAnsi"/>
          <w:sz w:val="22"/>
          <w:szCs w:val="22"/>
        </w:rPr>
      </w:pPr>
      <w:proofErr w:type="spellStart"/>
      <w:proofErr w:type="gramStart"/>
      <w:r w:rsidRPr="001640FF">
        <w:rPr>
          <w:rFonts w:asciiTheme="minorHAnsi" w:hAnsiTheme="minorHAnsi" w:cstheme="minorHAnsi"/>
          <w:sz w:val="22"/>
          <w:szCs w:val="22"/>
        </w:rPr>
        <w:t>TF</w:t>
      </w:r>
      <w:r w:rsidRPr="001640FF">
        <w:rPr>
          <w:rFonts w:asciiTheme="minorHAnsi" w:hAnsiTheme="minorHAnsi" w:cstheme="minorHAnsi"/>
          <w:sz w:val="22"/>
          <w:szCs w:val="22"/>
          <w:vertAlign w:val="subscript"/>
        </w:rPr>
        <w:t>i,j</w:t>
      </w:r>
      <w:proofErr w:type="spellEnd"/>
      <w:proofErr w:type="gramEnd"/>
      <w:r w:rsidRPr="001640FF">
        <w:rPr>
          <w:rFonts w:asciiTheme="minorHAnsi" w:hAnsiTheme="minorHAnsi" w:cstheme="minorHAnsi"/>
          <w:sz w:val="22"/>
          <w:szCs w:val="22"/>
        </w:rPr>
        <w:t xml:space="preserve"> is the frequency of term </w:t>
      </w:r>
      <w:proofErr w:type="spellStart"/>
      <w:r w:rsidRPr="001640FF">
        <w:rPr>
          <w:rFonts w:asciiTheme="minorHAnsi" w:hAnsiTheme="minorHAnsi" w:cstheme="minorHAnsi"/>
          <w:sz w:val="22"/>
          <w:szCs w:val="22"/>
        </w:rPr>
        <w:t>i</w:t>
      </w:r>
      <w:proofErr w:type="spellEnd"/>
      <w:r w:rsidRPr="001640FF">
        <w:rPr>
          <w:rFonts w:asciiTheme="minorHAnsi" w:hAnsiTheme="minorHAnsi" w:cstheme="minorHAnsi"/>
          <w:sz w:val="22"/>
          <w:szCs w:val="22"/>
        </w:rPr>
        <w:t xml:space="preserve"> in item j.</w:t>
      </w:r>
    </w:p>
    <w:p w14:paraId="34736CE5" w14:textId="5ADCC291" w:rsidR="00616367" w:rsidRPr="001640FF" w:rsidRDefault="00616367" w:rsidP="00616367">
      <w:pPr>
        <w:pStyle w:val="NormalWeb"/>
        <w:numPr>
          <w:ilvl w:val="1"/>
          <w:numId w:val="147"/>
        </w:numPr>
        <w:rPr>
          <w:rFonts w:asciiTheme="minorHAnsi" w:hAnsiTheme="minorHAnsi" w:cstheme="minorHAnsi"/>
          <w:sz w:val="22"/>
          <w:szCs w:val="22"/>
        </w:rPr>
      </w:pPr>
      <w:proofErr w:type="spellStart"/>
      <w:r w:rsidRPr="001640FF">
        <w:rPr>
          <w:rFonts w:asciiTheme="minorHAnsi" w:hAnsiTheme="minorHAnsi" w:cstheme="minorHAnsi"/>
          <w:sz w:val="22"/>
          <w:szCs w:val="22"/>
        </w:rPr>
        <w:t>maxfreq</w:t>
      </w:r>
      <w:r w:rsidRPr="001640FF">
        <w:rPr>
          <w:rFonts w:asciiTheme="minorHAnsi" w:hAnsiTheme="minorHAnsi" w:cstheme="minorHAnsi"/>
          <w:sz w:val="22"/>
          <w:szCs w:val="22"/>
          <w:vertAlign w:val="subscript"/>
        </w:rPr>
        <w:t>j</w:t>
      </w:r>
      <w:proofErr w:type="spellEnd"/>
      <w:r w:rsidRPr="001640FF">
        <w:rPr>
          <w:rFonts w:asciiTheme="minorHAnsi" w:hAnsiTheme="minorHAnsi" w:cstheme="minorHAnsi"/>
          <w:sz w:val="22"/>
          <w:szCs w:val="22"/>
        </w:rPr>
        <w:t xml:space="preserve"> is the maximum frequency of any term in </w:t>
      </w:r>
      <w:r w:rsidR="003F0C90" w:rsidRPr="001640FF">
        <w:rPr>
          <w:rFonts w:asciiTheme="minorHAnsi" w:hAnsiTheme="minorHAnsi" w:cstheme="minorHAnsi"/>
          <w:sz w:val="22"/>
          <w:szCs w:val="22"/>
        </w:rPr>
        <w:t>item. This</w:t>
      </w:r>
      <w:r w:rsidRPr="001640FF">
        <w:rPr>
          <w:rFonts w:asciiTheme="minorHAnsi" w:hAnsiTheme="minorHAnsi" w:cstheme="minorHAnsi"/>
          <w:sz w:val="22"/>
          <w:szCs w:val="22"/>
        </w:rPr>
        <w:t xml:space="preserve"> formula adjusts term weights based on their frequency and rarity, improving relevance.</w:t>
      </w:r>
    </w:p>
    <w:p w14:paraId="69AF776A" w14:textId="09287B0A" w:rsidR="008E2390" w:rsidRPr="00D61831" w:rsidRDefault="008E2390" w:rsidP="00EF0BE9">
      <w:pPr>
        <w:pStyle w:val="NormalWeb"/>
        <w:numPr>
          <w:ilvl w:val="0"/>
          <w:numId w:val="147"/>
        </w:numPr>
        <w:spacing w:before="0" w:beforeAutospacing="0" w:after="0" w:afterAutospacing="0"/>
        <w:rPr>
          <w:rFonts w:asciiTheme="minorHAnsi" w:hAnsiTheme="minorHAnsi" w:cstheme="minorHAnsi"/>
          <w:b/>
          <w:bCs/>
          <w:sz w:val="22"/>
          <w:szCs w:val="22"/>
        </w:rPr>
      </w:pPr>
      <w:r w:rsidRPr="00D61831">
        <w:rPr>
          <w:rFonts w:asciiTheme="minorHAnsi" w:hAnsiTheme="minorHAnsi" w:cstheme="minorHAnsi"/>
          <w:b/>
          <w:bCs/>
          <w:sz w:val="22"/>
          <w:szCs w:val="22"/>
        </w:rPr>
        <w:t>Cosine Similarity</w:t>
      </w:r>
    </w:p>
    <w:p w14:paraId="64594866" w14:textId="680BD394" w:rsidR="00EF0BE9" w:rsidRPr="001640FF" w:rsidRDefault="00EB12D2" w:rsidP="00EB12D2">
      <w:pPr>
        <w:pStyle w:val="NormalWeb"/>
        <w:ind w:left="2520"/>
        <w:rPr>
          <w:rFonts w:asciiTheme="minorHAnsi" w:hAnsiTheme="minorHAnsi" w:cstheme="minorHAnsi"/>
          <w:sz w:val="22"/>
          <w:szCs w:val="22"/>
        </w:rPr>
      </w:pPr>
      <w:r w:rsidRPr="001640FF">
        <w:rPr>
          <w:rFonts w:asciiTheme="minorHAnsi" w:hAnsiTheme="minorHAnsi" w:cstheme="minorHAnsi"/>
          <w:sz w:val="22"/>
          <w:szCs w:val="22"/>
        </w:rPr>
        <w:t xml:space="preserve">              </w:t>
      </w:r>
      <w:r w:rsidR="00EF0BE9" w:rsidRPr="001640FF">
        <w:rPr>
          <w:rFonts w:asciiTheme="minorHAnsi" w:hAnsiTheme="minorHAnsi" w:cstheme="minorHAnsi"/>
          <w:noProof/>
          <w:sz w:val="22"/>
          <w:szCs w:val="22"/>
        </w:rPr>
        <w:drawing>
          <wp:inline distT="0" distB="0" distL="0" distR="0" wp14:anchorId="77F7B5D6" wp14:editId="0E4E0D48">
            <wp:extent cx="2077735" cy="635635"/>
            <wp:effectExtent l="0" t="0" r="0" b="0"/>
            <wp:docPr id="13" name="Picture 12">
              <a:extLst xmlns:a="http://schemas.openxmlformats.org/drawingml/2006/main">
                <a:ext uri="{FF2B5EF4-FFF2-40B4-BE49-F238E27FC236}">
                  <a16:creationId xmlns:a16="http://schemas.microsoft.com/office/drawing/2014/main" id="{601EAE4B-C5EB-B8F8-15C0-50E192971C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601EAE4B-C5EB-B8F8-15C0-50E192971C12}"/>
                        </a:ext>
                      </a:extLst>
                    </pic:cNvPr>
                    <pic:cNvPicPr>
                      <a:picLocks noChangeAspect="1"/>
                    </pic:cNvPicPr>
                  </pic:nvPicPr>
                  <pic:blipFill>
                    <a:blip r:embed="rId13"/>
                    <a:stretch>
                      <a:fillRect/>
                    </a:stretch>
                  </pic:blipFill>
                  <pic:spPr>
                    <a:xfrm>
                      <a:off x="0" y="0"/>
                      <a:ext cx="2118218" cy="648020"/>
                    </a:xfrm>
                    <a:prstGeom prst="rect">
                      <a:avLst/>
                    </a:prstGeom>
                  </pic:spPr>
                </pic:pic>
              </a:graphicData>
            </a:graphic>
          </wp:inline>
        </w:drawing>
      </w:r>
    </w:p>
    <w:p w14:paraId="33D0418B" w14:textId="77777777" w:rsidR="00EB12D2" w:rsidRPr="001640FF" w:rsidRDefault="00EB12D2" w:rsidP="003F0C90">
      <w:pPr>
        <w:pStyle w:val="NormalWeb"/>
        <w:numPr>
          <w:ilvl w:val="1"/>
          <w:numId w:val="147"/>
        </w:numPr>
        <w:spacing w:before="0" w:beforeAutospacing="0" w:after="0" w:afterAutospacing="0"/>
        <w:rPr>
          <w:rFonts w:asciiTheme="minorHAnsi" w:hAnsiTheme="minorHAnsi" w:cstheme="minorHAnsi"/>
          <w:sz w:val="22"/>
          <w:szCs w:val="22"/>
        </w:rPr>
      </w:pPr>
      <w:r w:rsidRPr="001640FF">
        <w:rPr>
          <w:rFonts w:asciiTheme="minorHAnsi" w:hAnsiTheme="minorHAnsi" w:cstheme="minorHAnsi"/>
          <w:sz w:val="22"/>
          <w:szCs w:val="22"/>
        </w:rPr>
        <w:t>Measures the cosine of the angle between two vectors (document and query). A value of 1 means the vectors are identical (same direction), and 0 means they are orthogonal (unrelated).</w:t>
      </w:r>
    </w:p>
    <w:p w14:paraId="576F52AD" w14:textId="77777777" w:rsidR="00EB12D2" w:rsidRPr="001640FF" w:rsidRDefault="00EB12D2" w:rsidP="00EB12D2">
      <w:pPr>
        <w:pStyle w:val="NormalWeb"/>
        <w:numPr>
          <w:ilvl w:val="1"/>
          <w:numId w:val="147"/>
        </w:numPr>
        <w:rPr>
          <w:rFonts w:asciiTheme="minorHAnsi" w:hAnsiTheme="minorHAnsi" w:cstheme="minorHAnsi"/>
          <w:sz w:val="22"/>
          <w:szCs w:val="22"/>
        </w:rPr>
      </w:pPr>
      <w:r w:rsidRPr="001640FF">
        <w:rPr>
          <w:rFonts w:asciiTheme="minorHAnsi" w:hAnsiTheme="minorHAnsi" w:cstheme="minorHAnsi"/>
          <w:sz w:val="22"/>
          <w:szCs w:val="22"/>
        </w:rPr>
        <w:t>The denominator normalizes for vector length, ensuring the result is between 0 and 1.</w:t>
      </w:r>
    </w:p>
    <w:p w14:paraId="64C3A73D" w14:textId="77777777" w:rsidR="00EB12D2" w:rsidRPr="001640FF" w:rsidRDefault="00EB12D2" w:rsidP="00EB12D2">
      <w:pPr>
        <w:pStyle w:val="NormalWeb"/>
        <w:numPr>
          <w:ilvl w:val="1"/>
          <w:numId w:val="147"/>
        </w:numPr>
        <w:rPr>
          <w:rFonts w:asciiTheme="minorHAnsi" w:hAnsiTheme="minorHAnsi" w:cstheme="minorHAnsi"/>
          <w:sz w:val="22"/>
          <w:szCs w:val="22"/>
        </w:rPr>
      </w:pPr>
      <w:r w:rsidRPr="001640FF">
        <w:rPr>
          <w:rFonts w:asciiTheme="minorHAnsi" w:hAnsiTheme="minorHAnsi" w:cstheme="minorHAnsi"/>
          <w:sz w:val="22"/>
          <w:szCs w:val="22"/>
        </w:rPr>
        <w:t>A variant (fourth equation) simplifies the denominator but still normalizes the score.</w:t>
      </w:r>
    </w:p>
    <w:p w14:paraId="34CBC4D4" w14:textId="7E510A4E" w:rsidR="00EB12D2" w:rsidRPr="00D61831" w:rsidRDefault="00E94228" w:rsidP="00E94228">
      <w:pPr>
        <w:pStyle w:val="NormalWeb"/>
        <w:numPr>
          <w:ilvl w:val="0"/>
          <w:numId w:val="147"/>
        </w:numPr>
        <w:rPr>
          <w:rFonts w:asciiTheme="minorHAnsi" w:hAnsiTheme="minorHAnsi" w:cstheme="minorHAnsi"/>
          <w:b/>
          <w:bCs/>
          <w:sz w:val="22"/>
          <w:szCs w:val="22"/>
        </w:rPr>
      </w:pPr>
      <w:r w:rsidRPr="00D61831">
        <w:rPr>
          <w:rFonts w:asciiTheme="minorHAnsi" w:hAnsiTheme="minorHAnsi" w:cstheme="minorHAnsi"/>
          <w:b/>
          <w:bCs/>
          <w:sz w:val="22"/>
          <w:szCs w:val="22"/>
        </w:rPr>
        <w:t>Jaccard and Dice Measures</w:t>
      </w:r>
    </w:p>
    <w:p w14:paraId="4B620C91" w14:textId="02A8FE45" w:rsidR="00025D5C" w:rsidRPr="001640FF" w:rsidRDefault="005F3D52" w:rsidP="00025D5C">
      <w:pPr>
        <w:pStyle w:val="NormalWeb"/>
        <w:numPr>
          <w:ilvl w:val="1"/>
          <w:numId w:val="147"/>
        </w:numPr>
        <w:rPr>
          <w:rFonts w:asciiTheme="minorHAnsi" w:hAnsiTheme="minorHAnsi" w:cstheme="minorHAnsi"/>
          <w:sz w:val="22"/>
          <w:szCs w:val="22"/>
        </w:rPr>
      </w:pPr>
      <w:r w:rsidRPr="001640FF">
        <w:rPr>
          <w:rFonts w:asciiTheme="minorHAnsi" w:hAnsiTheme="minorHAnsi" w:cstheme="minorHAnsi"/>
          <w:sz w:val="22"/>
          <w:szCs w:val="22"/>
        </w:rPr>
        <w:t>Jaccard:</w:t>
      </w:r>
      <w:r w:rsidR="00025D5C" w:rsidRPr="001640FF">
        <w:rPr>
          <w:rFonts w:asciiTheme="minorHAnsi" w:hAnsiTheme="minorHAnsi" w:cstheme="minorHAnsi"/>
          <w:sz w:val="22"/>
          <w:szCs w:val="22"/>
        </w:rPr>
        <w:t xml:space="preserve"> The denominator depends on the number of common terms, producing scores between -1 and 1. It penalizes dissimilarities more heavily.</w:t>
      </w:r>
    </w:p>
    <w:p w14:paraId="7F0ECDAF" w14:textId="7F7037B1" w:rsidR="00025D5C" w:rsidRPr="001640FF" w:rsidRDefault="001F4C83" w:rsidP="004679A6">
      <w:pPr>
        <w:pStyle w:val="NormalWeb"/>
        <w:ind w:left="2520"/>
        <w:rPr>
          <w:rFonts w:asciiTheme="minorHAnsi" w:hAnsiTheme="minorHAnsi" w:cstheme="minorHAnsi"/>
          <w:sz w:val="22"/>
          <w:szCs w:val="22"/>
        </w:rPr>
      </w:pPr>
      <w:r w:rsidRPr="001640FF">
        <w:rPr>
          <w:rFonts w:asciiTheme="minorHAnsi" w:hAnsiTheme="minorHAnsi" w:cstheme="minorHAnsi"/>
          <w:noProof/>
          <w:sz w:val="22"/>
          <w:szCs w:val="22"/>
        </w:rPr>
        <w:lastRenderedPageBreak/>
        <w:drawing>
          <wp:inline distT="0" distB="0" distL="0" distR="0" wp14:anchorId="7DFB1FE8" wp14:editId="3F6FB5F3">
            <wp:extent cx="3107055" cy="784547"/>
            <wp:effectExtent l="0" t="0" r="0" b="0"/>
            <wp:docPr id="3" name="Picture 2">
              <a:extLst xmlns:a="http://schemas.openxmlformats.org/drawingml/2006/main">
                <a:ext uri="{FF2B5EF4-FFF2-40B4-BE49-F238E27FC236}">
                  <a16:creationId xmlns:a16="http://schemas.microsoft.com/office/drawing/2014/main" id="{A9A6E483-E3D5-CC94-79C8-8CE5F915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9A6E483-E3D5-CC94-79C8-8CE5F915AB5E}"/>
                        </a:ext>
                      </a:extLst>
                    </pic:cNvPr>
                    <pic:cNvPicPr>
                      <a:picLocks noChangeAspect="1"/>
                    </pic:cNvPicPr>
                  </pic:nvPicPr>
                  <pic:blipFill>
                    <a:blip r:embed="rId14"/>
                    <a:stretch>
                      <a:fillRect/>
                    </a:stretch>
                  </pic:blipFill>
                  <pic:spPr>
                    <a:xfrm>
                      <a:off x="0" y="0"/>
                      <a:ext cx="3143113" cy="793652"/>
                    </a:xfrm>
                    <a:prstGeom prst="rect">
                      <a:avLst/>
                    </a:prstGeom>
                  </pic:spPr>
                </pic:pic>
              </a:graphicData>
            </a:graphic>
          </wp:inline>
        </w:drawing>
      </w:r>
    </w:p>
    <w:p w14:paraId="1531B55F" w14:textId="4DB8D273" w:rsidR="004679A6" w:rsidRPr="001640FF" w:rsidRDefault="004679A6" w:rsidP="004679A6">
      <w:pPr>
        <w:pStyle w:val="NormalWeb"/>
        <w:numPr>
          <w:ilvl w:val="1"/>
          <w:numId w:val="152"/>
        </w:numPr>
        <w:rPr>
          <w:rFonts w:asciiTheme="minorHAnsi" w:hAnsiTheme="minorHAnsi" w:cstheme="minorHAnsi"/>
          <w:sz w:val="22"/>
          <w:szCs w:val="22"/>
        </w:rPr>
      </w:pPr>
      <w:r w:rsidRPr="001640FF">
        <w:rPr>
          <w:rFonts w:asciiTheme="minorHAnsi" w:hAnsiTheme="minorHAnsi" w:cstheme="minorHAnsi"/>
          <w:sz w:val="22"/>
          <w:szCs w:val="22"/>
        </w:rPr>
        <w:t>Dice: The Dice measure simplifies the denominator and adds a factor of 2 in the numerator, also ranging from -1 to 1, but it’s less sensitive to the number of common terms.</w:t>
      </w:r>
    </w:p>
    <w:p w14:paraId="30E191F2" w14:textId="08D33FB6" w:rsidR="004679A6" w:rsidRPr="001640FF" w:rsidRDefault="00B16DE8" w:rsidP="0083474A">
      <w:pPr>
        <w:pStyle w:val="NormalWeb"/>
        <w:ind w:left="1440"/>
        <w:rPr>
          <w:rFonts w:asciiTheme="minorHAnsi" w:hAnsiTheme="minorHAnsi" w:cstheme="minorHAnsi"/>
          <w:sz w:val="22"/>
          <w:szCs w:val="22"/>
        </w:rPr>
      </w:pPr>
      <w:r w:rsidRPr="001640FF">
        <w:rPr>
          <w:rFonts w:asciiTheme="minorHAnsi" w:hAnsiTheme="minorHAnsi" w:cstheme="minorHAnsi"/>
          <w:sz w:val="22"/>
          <w:szCs w:val="22"/>
        </w:rPr>
        <w:t xml:space="preserve">             </w:t>
      </w:r>
      <w:r w:rsidR="00D40CFC" w:rsidRPr="001640FF">
        <w:rPr>
          <w:rFonts w:asciiTheme="minorHAnsi" w:hAnsiTheme="minorHAnsi" w:cstheme="minorHAnsi"/>
          <w:noProof/>
          <w:sz w:val="22"/>
          <w:szCs w:val="22"/>
        </w:rPr>
        <w:drawing>
          <wp:inline distT="0" distB="0" distL="0" distR="0" wp14:anchorId="5B5E671A" wp14:editId="47389B74">
            <wp:extent cx="2501900" cy="678037"/>
            <wp:effectExtent l="0" t="0" r="0" b="8255"/>
            <wp:docPr id="4" name="Picture 7">
              <a:extLst xmlns:a="http://schemas.openxmlformats.org/drawingml/2006/main">
                <a:ext uri="{FF2B5EF4-FFF2-40B4-BE49-F238E27FC236}">
                  <a16:creationId xmlns:a16="http://schemas.microsoft.com/office/drawing/2014/main" id="{7310438F-BE3A-8021-9E66-88FD178930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7310438F-BE3A-8021-9E66-88FD178930B0}"/>
                        </a:ext>
                      </a:extLst>
                    </pic:cNvPr>
                    <pic:cNvPicPr>
                      <a:picLocks noChangeAspect="1"/>
                    </pic:cNvPicPr>
                  </pic:nvPicPr>
                  <pic:blipFill>
                    <a:blip r:embed="rId15"/>
                    <a:stretch>
                      <a:fillRect/>
                    </a:stretch>
                  </pic:blipFill>
                  <pic:spPr>
                    <a:xfrm>
                      <a:off x="0" y="0"/>
                      <a:ext cx="2516190" cy="681910"/>
                    </a:xfrm>
                    <a:prstGeom prst="rect">
                      <a:avLst/>
                    </a:prstGeom>
                  </pic:spPr>
                </pic:pic>
              </a:graphicData>
            </a:graphic>
          </wp:inline>
        </w:drawing>
      </w:r>
    </w:p>
    <w:p w14:paraId="1367A692" w14:textId="3B24D160" w:rsidR="00B16DE8" w:rsidRPr="001640FF" w:rsidRDefault="00B16DE8" w:rsidP="00B16DE8">
      <w:pPr>
        <w:pStyle w:val="NormalWeb"/>
        <w:numPr>
          <w:ilvl w:val="1"/>
          <w:numId w:val="152"/>
        </w:numPr>
        <w:rPr>
          <w:rFonts w:asciiTheme="minorHAnsi" w:hAnsiTheme="minorHAnsi" w:cstheme="minorHAnsi"/>
          <w:sz w:val="22"/>
          <w:szCs w:val="22"/>
        </w:rPr>
      </w:pPr>
      <w:r w:rsidRPr="001640FF">
        <w:rPr>
          <w:rFonts w:asciiTheme="minorHAnsi" w:hAnsiTheme="minorHAnsi" w:cstheme="minorHAnsi"/>
          <w:sz w:val="22"/>
          <w:szCs w:val="22"/>
        </w:rPr>
        <w:t>The simple “sum of the products” similarity formula is used to calculate similarity between the query and each document. If no threshold is specified, all three documents are considered hits. If a threshold of 4 is selected, then only DOC</w:t>
      </w:r>
      <w:r w:rsidRPr="001640FF">
        <w:rPr>
          <w:rFonts w:asciiTheme="minorHAnsi" w:hAnsiTheme="minorHAnsi" w:cstheme="minorHAnsi"/>
          <w:sz w:val="22"/>
          <w:szCs w:val="22"/>
          <w:vertAlign w:val="subscript"/>
        </w:rPr>
        <w:t>1</w:t>
      </w:r>
      <w:r w:rsidRPr="001640FF">
        <w:rPr>
          <w:rFonts w:asciiTheme="minorHAnsi" w:hAnsiTheme="minorHAnsi" w:cstheme="minorHAnsi"/>
          <w:sz w:val="22"/>
          <w:szCs w:val="22"/>
        </w:rPr>
        <w:t xml:space="preserve"> is returned</w:t>
      </w:r>
      <w:r w:rsidR="0083474A" w:rsidRPr="001640FF">
        <w:rPr>
          <w:rFonts w:asciiTheme="minorHAnsi" w:hAnsiTheme="minorHAnsi" w:cstheme="minorHAnsi"/>
          <w:sz w:val="22"/>
          <w:szCs w:val="22"/>
        </w:rPr>
        <w:t>.</w:t>
      </w:r>
    </w:p>
    <w:p w14:paraId="5852C62D" w14:textId="336B20BD" w:rsidR="004679A6" w:rsidRPr="001640FF" w:rsidRDefault="0083474A" w:rsidP="006C682B">
      <w:pPr>
        <w:pStyle w:val="NormalWeb"/>
        <w:ind w:left="1440"/>
        <w:rPr>
          <w:rFonts w:asciiTheme="minorHAnsi" w:hAnsiTheme="minorHAnsi" w:cstheme="minorHAnsi"/>
          <w:sz w:val="22"/>
          <w:szCs w:val="22"/>
        </w:rPr>
      </w:pPr>
      <w:r w:rsidRPr="001640FF">
        <w:rPr>
          <w:rFonts w:asciiTheme="minorHAnsi" w:hAnsiTheme="minorHAnsi" w:cstheme="minorHAnsi"/>
          <w:sz w:val="22"/>
          <w:szCs w:val="22"/>
        </w:rPr>
        <w:t xml:space="preserve">                                   </w:t>
      </w:r>
      <w:r w:rsidRPr="001640FF">
        <w:rPr>
          <w:rFonts w:asciiTheme="minorHAnsi" w:hAnsiTheme="minorHAnsi" w:cstheme="minorHAnsi"/>
          <w:noProof/>
          <w:sz w:val="22"/>
          <w:szCs w:val="22"/>
        </w:rPr>
        <w:drawing>
          <wp:inline distT="0" distB="0" distL="0" distR="0" wp14:anchorId="6E65B0B5" wp14:editId="3209C059">
            <wp:extent cx="2593686" cy="1264285"/>
            <wp:effectExtent l="0" t="0" r="0" b="0"/>
            <wp:docPr id="5" name="Picture 2">
              <a:extLst xmlns:a="http://schemas.openxmlformats.org/drawingml/2006/main">
                <a:ext uri="{FF2B5EF4-FFF2-40B4-BE49-F238E27FC236}">
                  <a16:creationId xmlns:a16="http://schemas.microsoft.com/office/drawing/2014/main" id="{6A8F242B-AF8A-002E-A275-7220413070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A8F242B-AF8A-002E-A275-7220413070FD}"/>
                        </a:ext>
                      </a:extLst>
                    </pic:cNvPr>
                    <pic:cNvPicPr>
                      <a:picLocks noChangeAspect="1"/>
                    </pic:cNvPicPr>
                  </pic:nvPicPr>
                  <pic:blipFill>
                    <a:blip r:embed="rId16"/>
                    <a:stretch>
                      <a:fillRect/>
                    </a:stretch>
                  </pic:blipFill>
                  <pic:spPr>
                    <a:xfrm>
                      <a:off x="0" y="0"/>
                      <a:ext cx="2607359" cy="1270950"/>
                    </a:xfrm>
                    <a:prstGeom prst="rect">
                      <a:avLst/>
                    </a:prstGeom>
                  </pic:spPr>
                </pic:pic>
              </a:graphicData>
            </a:graphic>
          </wp:inline>
        </w:drawing>
      </w:r>
    </w:p>
    <w:p w14:paraId="0CCAA08D" w14:textId="4FDF8D60" w:rsidR="00420B2A" w:rsidRPr="001640FF" w:rsidRDefault="00420B2A" w:rsidP="002122ED">
      <w:pPr>
        <w:pStyle w:val="NormalWeb"/>
        <w:numPr>
          <w:ilvl w:val="1"/>
          <w:numId w:val="152"/>
        </w:numPr>
        <w:rPr>
          <w:rFonts w:asciiTheme="minorHAnsi" w:hAnsiTheme="minorHAnsi" w:cstheme="minorHAnsi"/>
          <w:sz w:val="22"/>
          <w:szCs w:val="22"/>
        </w:rPr>
      </w:pPr>
      <w:r w:rsidRPr="001640FF">
        <w:rPr>
          <w:rFonts w:asciiTheme="minorHAnsi" w:hAnsiTheme="minorHAnsi" w:cstheme="minorHAnsi"/>
          <w:sz w:val="22"/>
          <w:szCs w:val="22"/>
        </w:rPr>
        <w:t>Query threshold process</w:t>
      </w:r>
      <w:r w:rsidR="00173A2C" w:rsidRPr="001640FF">
        <w:rPr>
          <w:rFonts w:asciiTheme="minorHAnsi" w:hAnsiTheme="minorHAnsi" w:cstheme="minorHAnsi"/>
          <w:sz w:val="22"/>
          <w:szCs w:val="22"/>
        </w:rPr>
        <w:t>:</w:t>
      </w:r>
    </w:p>
    <w:p w14:paraId="547DE676" w14:textId="77777777" w:rsidR="00420B2A" w:rsidRPr="001640FF" w:rsidRDefault="00420B2A" w:rsidP="002122ED">
      <w:pPr>
        <w:pStyle w:val="NormalWeb"/>
        <w:numPr>
          <w:ilvl w:val="1"/>
          <w:numId w:val="152"/>
        </w:numPr>
        <w:rPr>
          <w:rFonts w:asciiTheme="minorHAnsi" w:hAnsiTheme="minorHAnsi" w:cstheme="minorHAnsi"/>
          <w:sz w:val="22"/>
          <w:szCs w:val="22"/>
        </w:rPr>
      </w:pPr>
      <w:r w:rsidRPr="001640FF">
        <w:rPr>
          <w:rFonts w:asciiTheme="minorHAnsi" w:hAnsiTheme="minorHAnsi" w:cstheme="minorHAnsi"/>
          <w:sz w:val="22"/>
          <w:szCs w:val="22"/>
        </w:rPr>
        <w:t>Threshold defines the items in the relevant + little from the query.</w:t>
      </w:r>
    </w:p>
    <w:p w14:paraId="7CFF2145" w14:textId="77777777" w:rsidR="00420B2A" w:rsidRPr="001640FF" w:rsidRDefault="00420B2A" w:rsidP="002122ED">
      <w:pPr>
        <w:pStyle w:val="NormalWeb"/>
        <w:numPr>
          <w:ilvl w:val="1"/>
          <w:numId w:val="152"/>
        </w:numPr>
        <w:rPr>
          <w:rFonts w:asciiTheme="minorHAnsi" w:hAnsiTheme="minorHAnsi" w:cstheme="minorHAnsi"/>
          <w:sz w:val="22"/>
          <w:szCs w:val="22"/>
        </w:rPr>
      </w:pPr>
      <w:r w:rsidRPr="001640FF">
        <w:rPr>
          <w:rFonts w:asciiTheme="minorHAnsi" w:hAnsiTheme="minorHAnsi" w:cstheme="minorHAnsi"/>
          <w:sz w:val="22"/>
          <w:szCs w:val="22"/>
        </w:rPr>
        <w:t>If no threshold is specified, all the documents are considered here.</w:t>
      </w:r>
    </w:p>
    <w:p w14:paraId="5050516B" w14:textId="1AE867D6" w:rsidR="0087701B" w:rsidRPr="001640FF" w:rsidRDefault="0087701B" w:rsidP="0087701B">
      <w:pPr>
        <w:pStyle w:val="NormalWeb"/>
        <w:rPr>
          <w:rFonts w:asciiTheme="minorHAnsi" w:hAnsiTheme="minorHAnsi" w:cstheme="minorHAnsi"/>
          <w:sz w:val="22"/>
          <w:szCs w:val="22"/>
        </w:rPr>
      </w:pPr>
      <w:r w:rsidRPr="001640FF">
        <w:rPr>
          <w:rFonts w:asciiTheme="minorHAnsi" w:hAnsiTheme="minorHAnsi" w:cstheme="minorHAnsi"/>
          <w:sz w:val="22"/>
          <w:szCs w:val="22"/>
        </w:rPr>
        <w:t xml:space="preserve">                                              </w:t>
      </w:r>
      <w:r w:rsidRPr="001640FF">
        <w:rPr>
          <w:rFonts w:asciiTheme="minorHAnsi" w:hAnsiTheme="minorHAnsi" w:cstheme="minorHAnsi"/>
          <w:noProof/>
          <w:sz w:val="22"/>
          <w:szCs w:val="22"/>
        </w:rPr>
        <w:drawing>
          <wp:inline distT="0" distB="0" distL="0" distR="0" wp14:anchorId="3F3A0355" wp14:editId="2F9EAEEB">
            <wp:extent cx="2641600" cy="252095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41745" cy="2521088"/>
                    </a:xfrm>
                    <a:prstGeom prst="rect">
                      <a:avLst/>
                    </a:prstGeom>
                  </pic:spPr>
                </pic:pic>
              </a:graphicData>
            </a:graphic>
          </wp:inline>
        </w:drawing>
      </w:r>
    </w:p>
    <w:p w14:paraId="028C21E4" w14:textId="77777777" w:rsidR="0087701B" w:rsidRPr="001640FF" w:rsidRDefault="0087701B" w:rsidP="0087701B">
      <w:pPr>
        <w:pStyle w:val="NormalWeb"/>
        <w:ind w:left="720"/>
        <w:rPr>
          <w:rFonts w:asciiTheme="minorHAnsi" w:hAnsiTheme="minorHAnsi" w:cstheme="minorHAnsi"/>
          <w:sz w:val="22"/>
          <w:szCs w:val="22"/>
        </w:rPr>
      </w:pPr>
      <w:r w:rsidRPr="001640FF">
        <w:rPr>
          <w:rStyle w:val="Strong"/>
          <w:rFonts w:asciiTheme="minorHAnsi" w:hAnsiTheme="minorHAnsi" w:cstheme="minorHAnsi"/>
          <w:b w:val="0"/>
          <w:bCs w:val="0"/>
          <w:sz w:val="22"/>
          <w:szCs w:val="22"/>
        </w:rPr>
        <w:lastRenderedPageBreak/>
        <w:t>SIM (Q, DOC_1) = 0 x 0 + 0 x 1 + 0 x 1 + 0 x 0 + 1 x 2 + 0 x 0 + 0 x 0 + 1 x 3 + 1 x 1 + 0 x 0</w:t>
      </w:r>
      <w:r w:rsidRPr="001640FF">
        <w:rPr>
          <w:rFonts w:asciiTheme="minorHAnsi" w:hAnsiTheme="minorHAnsi" w:cstheme="minorHAnsi"/>
          <w:sz w:val="22"/>
          <w:szCs w:val="22"/>
        </w:rPr>
        <w:br/>
      </w:r>
      <w:r w:rsidRPr="001640FF">
        <w:rPr>
          <w:rStyle w:val="Strong"/>
          <w:rFonts w:asciiTheme="minorHAnsi" w:hAnsiTheme="minorHAnsi" w:cstheme="minorHAnsi"/>
          <w:b w:val="0"/>
          <w:bCs w:val="0"/>
          <w:sz w:val="22"/>
          <w:szCs w:val="22"/>
        </w:rPr>
        <w:t>SIM (Q, DOC_1) = 2 + 3 + 1</w:t>
      </w:r>
      <w:r w:rsidRPr="001640FF">
        <w:rPr>
          <w:rFonts w:asciiTheme="minorHAnsi" w:hAnsiTheme="minorHAnsi" w:cstheme="minorHAnsi"/>
          <w:sz w:val="22"/>
          <w:szCs w:val="22"/>
        </w:rPr>
        <w:br/>
      </w:r>
      <w:r w:rsidRPr="001640FF">
        <w:rPr>
          <w:rStyle w:val="Strong"/>
          <w:rFonts w:asciiTheme="minorHAnsi" w:hAnsiTheme="minorHAnsi" w:cstheme="minorHAnsi"/>
          <w:b w:val="0"/>
          <w:bCs w:val="0"/>
          <w:sz w:val="22"/>
          <w:szCs w:val="22"/>
        </w:rPr>
        <w:t>SIM (Q, DOC_1) = 6</w:t>
      </w:r>
    </w:p>
    <w:p w14:paraId="54FCCF2A" w14:textId="77777777" w:rsidR="0087701B" w:rsidRPr="001640FF" w:rsidRDefault="0087701B" w:rsidP="0087701B">
      <w:pPr>
        <w:pStyle w:val="NormalWeb"/>
        <w:ind w:left="720"/>
        <w:rPr>
          <w:rFonts w:asciiTheme="minorHAnsi" w:hAnsiTheme="minorHAnsi" w:cstheme="minorHAnsi"/>
          <w:sz w:val="22"/>
          <w:szCs w:val="22"/>
        </w:rPr>
      </w:pPr>
      <w:r w:rsidRPr="001640FF">
        <w:rPr>
          <w:rStyle w:val="Strong"/>
          <w:rFonts w:asciiTheme="minorHAnsi" w:hAnsiTheme="minorHAnsi" w:cstheme="minorHAnsi"/>
          <w:b w:val="0"/>
          <w:bCs w:val="0"/>
          <w:sz w:val="22"/>
          <w:szCs w:val="22"/>
        </w:rPr>
        <w:t>SIM (Q, DOC_2) = 0 x 1 + 0 x 3 + 0 x 3 + 0 x 2 + 1 x 0 + 0 x 1 + 0 x 0 + 1 x 0 + 1 x 0 + 0 x 0</w:t>
      </w:r>
      <w:r w:rsidRPr="001640FF">
        <w:rPr>
          <w:rFonts w:asciiTheme="minorHAnsi" w:hAnsiTheme="minorHAnsi" w:cstheme="minorHAnsi"/>
          <w:sz w:val="22"/>
          <w:szCs w:val="22"/>
        </w:rPr>
        <w:br/>
      </w:r>
      <w:r w:rsidRPr="001640FF">
        <w:rPr>
          <w:rStyle w:val="Strong"/>
          <w:rFonts w:asciiTheme="minorHAnsi" w:hAnsiTheme="minorHAnsi" w:cstheme="minorHAnsi"/>
          <w:b w:val="0"/>
          <w:bCs w:val="0"/>
          <w:sz w:val="22"/>
          <w:szCs w:val="22"/>
        </w:rPr>
        <w:t>SIM (Q, DOC_2) = 0</w:t>
      </w:r>
    </w:p>
    <w:p w14:paraId="2D59D9EF" w14:textId="10DDDCF2" w:rsidR="00EE183C" w:rsidRPr="001640FF" w:rsidRDefault="0087701B" w:rsidP="00EE183C">
      <w:pPr>
        <w:pStyle w:val="NormalWeb"/>
        <w:ind w:left="720"/>
        <w:rPr>
          <w:rStyle w:val="Strong"/>
          <w:rFonts w:asciiTheme="minorHAnsi" w:hAnsiTheme="minorHAnsi" w:cstheme="minorHAnsi"/>
          <w:b w:val="0"/>
          <w:bCs w:val="0"/>
          <w:sz w:val="22"/>
          <w:szCs w:val="22"/>
        </w:rPr>
      </w:pPr>
      <w:r w:rsidRPr="001640FF">
        <w:rPr>
          <w:rStyle w:val="Strong"/>
          <w:rFonts w:asciiTheme="minorHAnsi" w:hAnsiTheme="minorHAnsi" w:cstheme="minorHAnsi"/>
          <w:b w:val="0"/>
          <w:bCs w:val="0"/>
          <w:sz w:val="22"/>
          <w:szCs w:val="22"/>
        </w:rPr>
        <w:t>SIM (Q, DOC_3) = 0 x 0 + 0 x 0 + 0 x 1 + 1 x 3 + 0 x 3 + 1 x 3 + 0 x 0 + 1 x 0 + 1 x 0 + 0 x 2</w:t>
      </w:r>
      <w:r w:rsidRPr="001640FF">
        <w:rPr>
          <w:rFonts w:asciiTheme="minorHAnsi" w:hAnsiTheme="minorHAnsi" w:cstheme="minorHAnsi"/>
          <w:sz w:val="22"/>
          <w:szCs w:val="22"/>
        </w:rPr>
        <w:br/>
      </w:r>
      <w:r w:rsidRPr="001640FF">
        <w:rPr>
          <w:rStyle w:val="Strong"/>
          <w:rFonts w:asciiTheme="minorHAnsi" w:hAnsiTheme="minorHAnsi" w:cstheme="minorHAnsi"/>
          <w:b w:val="0"/>
          <w:bCs w:val="0"/>
          <w:sz w:val="22"/>
          <w:szCs w:val="22"/>
        </w:rPr>
        <w:t>SIM (Q, DOC_3) = 3</w:t>
      </w:r>
    </w:p>
    <w:p w14:paraId="1B1521DB" w14:textId="2B6888D9" w:rsidR="00A52C69" w:rsidRPr="001640FF" w:rsidRDefault="00A52C69" w:rsidP="00A52C69">
      <w:pPr>
        <w:pStyle w:val="NormalWeb"/>
        <w:numPr>
          <w:ilvl w:val="0"/>
          <w:numId w:val="146"/>
        </w:numPr>
        <w:rPr>
          <w:rFonts w:asciiTheme="minorHAnsi" w:hAnsiTheme="minorHAnsi" w:cstheme="minorHAnsi"/>
          <w:sz w:val="22"/>
          <w:szCs w:val="22"/>
        </w:rPr>
      </w:pPr>
      <w:r w:rsidRPr="001640FF">
        <w:rPr>
          <w:rStyle w:val="Strong"/>
          <w:rFonts w:asciiTheme="minorHAnsi" w:hAnsiTheme="minorHAnsi" w:cstheme="minorHAnsi"/>
          <w:b w:val="0"/>
          <w:bCs w:val="0"/>
          <w:sz w:val="22"/>
          <w:szCs w:val="22"/>
        </w:rPr>
        <w:t>Ranking</w:t>
      </w:r>
      <w:r w:rsidR="00944465" w:rsidRPr="001640FF">
        <w:rPr>
          <w:rStyle w:val="Strong"/>
          <w:rFonts w:asciiTheme="minorHAnsi" w:hAnsiTheme="minorHAnsi" w:cstheme="minorHAnsi"/>
          <w:b w:val="0"/>
          <w:bCs w:val="0"/>
          <w:sz w:val="22"/>
          <w:szCs w:val="22"/>
        </w:rPr>
        <w:t>:</w:t>
      </w:r>
    </w:p>
    <w:p w14:paraId="14C09EBC" w14:textId="77777777" w:rsidR="00A52C69" w:rsidRPr="001640FF" w:rsidRDefault="00A52C69" w:rsidP="00A52C69">
      <w:pPr>
        <w:pStyle w:val="NormalWeb"/>
        <w:numPr>
          <w:ilvl w:val="1"/>
          <w:numId w:val="156"/>
        </w:numPr>
        <w:rPr>
          <w:rFonts w:asciiTheme="minorHAnsi" w:hAnsiTheme="minorHAnsi" w:cstheme="minorHAnsi"/>
          <w:sz w:val="22"/>
          <w:szCs w:val="22"/>
        </w:rPr>
      </w:pPr>
      <w:r w:rsidRPr="001640FF">
        <w:rPr>
          <w:rFonts w:asciiTheme="minorHAnsi" w:hAnsiTheme="minorHAnsi" w:cstheme="minorHAnsi"/>
          <w:sz w:val="22"/>
          <w:szCs w:val="22"/>
        </w:rPr>
        <w:t>Once items are identified as possibly relevant to the user’s query, it is the best way to present the most likely relevant items first.</w:t>
      </w:r>
    </w:p>
    <w:p w14:paraId="3C965369" w14:textId="77777777" w:rsidR="00A52C69" w:rsidRPr="001640FF" w:rsidRDefault="00A52C69" w:rsidP="00A52C69">
      <w:pPr>
        <w:pStyle w:val="NormalWeb"/>
        <w:numPr>
          <w:ilvl w:val="1"/>
          <w:numId w:val="156"/>
        </w:numPr>
        <w:rPr>
          <w:rFonts w:asciiTheme="minorHAnsi" w:hAnsiTheme="minorHAnsi" w:cstheme="minorHAnsi"/>
          <w:sz w:val="22"/>
          <w:szCs w:val="22"/>
        </w:rPr>
      </w:pPr>
      <w:r w:rsidRPr="001640FF">
        <w:rPr>
          <w:rFonts w:asciiTheme="minorHAnsi" w:hAnsiTheme="minorHAnsi" w:cstheme="minorHAnsi"/>
          <w:sz w:val="22"/>
          <w:szCs w:val="22"/>
        </w:rPr>
        <w:t>This process is called “Ranking”.</w:t>
      </w:r>
    </w:p>
    <w:p w14:paraId="79AD73AF" w14:textId="6897299C" w:rsidR="0096766B" w:rsidRPr="00D61831" w:rsidRDefault="00687B77" w:rsidP="00687B77">
      <w:pPr>
        <w:pStyle w:val="NormalWeb"/>
        <w:rPr>
          <w:rFonts w:asciiTheme="minorHAnsi" w:hAnsiTheme="minorHAnsi" w:cstheme="minorHAnsi"/>
          <w:b/>
          <w:bCs/>
          <w:sz w:val="22"/>
          <w:szCs w:val="22"/>
          <w:u w:val="single"/>
        </w:rPr>
      </w:pPr>
      <w:r w:rsidRPr="00D61831">
        <w:rPr>
          <w:rFonts w:asciiTheme="minorHAnsi" w:hAnsiTheme="minorHAnsi" w:cstheme="minorHAnsi"/>
          <w:b/>
          <w:bCs/>
          <w:sz w:val="22"/>
          <w:szCs w:val="22"/>
          <w:u w:val="single"/>
        </w:rPr>
        <w:t>Relevance Feedback</w:t>
      </w:r>
    </w:p>
    <w:p w14:paraId="0DC7651F" w14:textId="77777777" w:rsidR="00F9625E" w:rsidRPr="001640FF" w:rsidRDefault="00F9625E" w:rsidP="00F9625E">
      <w:pPr>
        <w:pStyle w:val="NormalWeb"/>
        <w:numPr>
          <w:ilvl w:val="0"/>
          <w:numId w:val="157"/>
        </w:numPr>
        <w:rPr>
          <w:rFonts w:asciiTheme="minorHAnsi" w:hAnsiTheme="minorHAnsi" w:cstheme="minorHAnsi"/>
          <w:sz w:val="22"/>
          <w:szCs w:val="22"/>
        </w:rPr>
      </w:pPr>
      <w:r w:rsidRPr="001640FF">
        <w:rPr>
          <w:rFonts w:asciiTheme="minorHAnsi" w:hAnsiTheme="minorHAnsi" w:cstheme="minorHAnsi"/>
          <w:sz w:val="22"/>
          <w:szCs w:val="22"/>
        </w:rPr>
        <w:t>Relevance feedback concept was that, the new query should be based on the "old query".</w:t>
      </w:r>
    </w:p>
    <w:p w14:paraId="357EFF2C" w14:textId="77777777" w:rsidR="00F9625E" w:rsidRPr="001640FF" w:rsidRDefault="00F9625E" w:rsidP="00F9625E">
      <w:pPr>
        <w:pStyle w:val="NormalWeb"/>
        <w:numPr>
          <w:ilvl w:val="0"/>
          <w:numId w:val="157"/>
        </w:numPr>
        <w:rPr>
          <w:rFonts w:asciiTheme="minorHAnsi" w:hAnsiTheme="minorHAnsi" w:cstheme="minorHAnsi"/>
          <w:sz w:val="22"/>
          <w:szCs w:val="22"/>
        </w:rPr>
      </w:pPr>
      <w:r w:rsidRPr="001640FF">
        <w:rPr>
          <w:rFonts w:asciiTheme="minorHAnsi" w:hAnsiTheme="minorHAnsi" w:cstheme="minorHAnsi"/>
          <w:sz w:val="22"/>
          <w:szCs w:val="22"/>
        </w:rPr>
        <w:t>The old query modified to increase the weight of terms in "relevant items" and decrease the weight of terms that are in "non-relevant items".</w:t>
      </w:r>
    </w:p>
    <w:p w14:paraId="64101B91" w14:textId="55E5442E" w:rsidR="00F9625E" w:rsidRPr="001640FF" w:rsidRDefault="00F9625E" w:rsidP="00F9625E">
      <w:pPr>
        <w:pStyle w:val="NormalWeb"/>
        <w:numPr>
          <w:ilvl w:val="0"/>
          <w:numId w:val="157"/>
        </w:numPr>
        <w:rPr>
          <w:rFonts w:asciiTheme="minorHAnsi" w:hAnsiTheme="minorHAnsi" w:cstheme="minorHAnsi"/>
          <w:sz w:val="22"/>
          <w:szCs w:val="22"/>
        </w:rPr>
      </w:pPr>
      <w:r w:rsidRPr="001640FF">
        <w:rPr>
          <w:rFonts w:asciiTheme="minorHAnsi" w:hAnsiTheme="minorHAnsi" w:cstheme="minorHAnsi"/>
          <w:sz w:val="22"/>
          <w:szCs w:val="22"/>
        </w:rPr>
        <w:t xml:space="preserve">The first major work on relevance feedback was published in 1965 by </w:t>
      </w:r>
      <w:proofErr w:type="spellStart"/>
      <w:r w:rsidRPr="001640FF">
        <w:rPr>
          <w:rFonts w:asciiTheme="minorHAnsi" w:hAnsiTheme="minorHAnsi" w:cstheme="minorHAnsi"/>
          <w:sz w:val="22"/>
          <w:szCs w:val="22"/>
        </w:rPr>
        <w:t>Rocchio</w:t>
      </w:r>
      <w:proofErr w:type="spellEnd"/>
      <w:r w:rsidRPr="001640FF">
        <w:rPr>
          <w:rFonts w:asciiTheme="minorHAnsi" w:hAnsiTheme="minorHAnsi" w:cstheme="minorHAnsi"/>
          <w:sz w:val="22"/>
          <w:szCs w:val="22"/>
        </w:rPr>
        <w:t>.</w:t>
      </w:r>
    </w:p>
    <w:p w14:paraId="58FE68AF" w14:textId="77777777" w:rsidR="00F9625E" w:rsidRPr="001640FF" w:rsidRDefault="00F9625E" w:rsidP="00F9625E">
      <w:pPr>
        <w:pStyle w:val="NormalWeb"/>
        <w:numPr>
          <w:ilvl w:val="0"/>
          <w:numId w:val="157"/>
        </w:numPr>
        <w:rPr>
          <w:rFonts w:asciiTheme="minorHAnsi" w:hAnsiTheme="minorHAnsi" w:cstheme="minorHAnsi"/>
          <w:sz w:val="22"/>
          <w:szCs w:val="22"/>
        </w:rPr>
      </w:pPr>
      <w:r w:rsidRPr="001640FF">
        <w:rPr>
          <w:rFonts w:asciiTheme="minorHAnsi" w:hAnsiTheme="minorHAnsi" w:cstheme="minorHAnsi"/>
          <w:sz w:val="22"/>
          <w:szCs w:val="22"/>
        </w:rPr>
        <w:t>This technique not only modified the terms in the original query but also allowed expansion of new terms from the relevant items.</w:t>
      </w:r>
    </w:p>
    <w:p w14:paraId="40C8EAAA" w14:textId="4505A701" w:rsidR="00212CC8" w:rsidRPr="001640FF" w:rsidRDefault="00212CC8" w:rsidP="00315A5D">
      <w:pPr>
        <w:pStyle w:val="NormalWeb"/>
        <w:numPr>
          <w:ilvl w:val="0"/>
          <w:numId w:val="157"/>
        </w:numPr>
        <w:spacing w:before="0" w:beforeAutospacing="0" w:after="0" w:afterAutospacing="0"/>
        <w:rPr>
          <w:rFonts w:asciiTheme="minorHAnsi" w:hAnsiTheme="minorHAnsi" w:cstheme="minorHAnsi"/>
          <w:sz w:val="22"/>
          <w:szCs w:val="22"/>
        </w:rPr>
      </w:pPr>
      <w:r w:rsidRPr="001640FF">
        <w:rPr>
          <w:rFonts w:asciiTheme="minorHAnsi" w:hAnsiTheme="minorHAnsi" w:cstheme="minorHAnsi"/>
          <w:sz w:val="22"/>
          <w:szCs w:val="22"/>
        </w:rPr>
        <w:t xml:space="preserve">The revised </w:t>
      </w:r>
      <w:proofErr w:type="spellStart"/>
      <w:r w:rsidRPr="001640FF">
        <w:rPr>
          <w:rFonts w:asciiTheme="minorHAnsi" w:hAnsiTheme="minorHAnsi" w:cstheme="minorHAnsi"/>
          <w:sz w:val="22"/>
          <w:szCs w:val="22"/>
        </w:rPr>
        <w:t>Rocchio</w:t>
      </w:r>
      <w:proofErr w:type="spellEnd"/>
      <w:r w:rsidRPr="001640FF">
        <w:rPr>
          <w:rFonts w:asciiTheme="minorHAnsi" w:hAnsiTheme="minorHAnsi" w:cstheme="minorHAnsi"/>
          <w:sz w:val="22"/>
          <w:szCs w:val="22"/>
        </w:rPr>
        <w:t xml:space="preserve"> formula for query modification:</w:t>
      </w:r>
    </w:p>
    <w:p w14:paraId="6D588E91" w14:textId="623BD34A" w:rsidR="00EE183C" w:rsidRPr="001640FF" w:rsidRDefault="00212CC8" w:rsidP="006300DF">
      <w:pPr>
        <w:pStyle w:val="NormalWeb"/>
        <w:spacing w:before="0" w:beforeAutospacing="0" w:after="0" w:afterAutospacing="0"/>
        <w:ind w:left="360"/>
        <w:rPr>
          <w:rFonts w:asciiTheme="minorHAnsi" w:hAnsiTheme="minorHAnsi" w:cstheme="minorHAnsi"/>
          <w:sz w:val="22"/>
          <w:szCs w:val="22"/>
          <w:u w:val="single"/>
        </w:rPr>
      </w:pPr>
      <w:r w:rsidRPr="001640FF">
        <w:rPr>
          <w:rFonts w:asciiTheme="minorHAnsi" w:hAnsiTheme="minorHAnsi" w:cstheme="minorHAnsi"/>
          <w:sz w:val="22"/>
          <w:szCs w:val="22"/>
        </w:rPr>
        <w:t xml:space="preserve">                           </w:t>
      </w:r>
      <w:r w:rsidRPr="001640FF">
        <w:rPr>
          <w:rFonts w:asciiTheme="minorHAnsi" w:hAnsiTheme="minorHAnsi" w:cstheme="minorHAnsi"/>
          <w:noProof/>
          <w:sz w:val="22"/>
          <w:szCs w:val="22"/>
        </w:rPr>
        <w:drawing>
          <wp:inline distT="0" distB="0" distL="0" distR="0" wp14:anchorId="5EEEFF04" wp14:editId="107C8C26">
            <wp:extent cx="1977287" cy="396875"/>
            <wp:effectExtent l="0" t="0" r="4445" b="3175"/>
            <wp:docPr id="10" name="Picture 2">
              <a:extLst xmlns:a="http://schemas.openxmlformats.org/drawingml/2006/main">
                <a:ext uri="{FF2B5EF4-FFF2-40B4-BE49-F238E27FC236}">
                  <a16:creationId xmlns:a16="http://schemas.microsoft.com/office/drawing/2014/main" id="{090AFA85-E669-E2BA-9EA9-E2A98A06DB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90AFA85-E669-E2BA-9EA9-E2A98A06DB3F}"/>
                        </a:ext>
                      </a:extLst>
                    </pic:cNvPr>
                    <pic:cNvPicPr>
                      <a:picLocks noChangeAspect="1"/>
                    </pic:cNvPicPr>
                  </pic:nvPicPr>
                  <pic:blipFill>
                    <a:blip r:embed="rId18"/>
                    <a:stretch>
                      <a:fillRect/>
                    </a:stretch>
                  </pic:blipFill>
                  <pic:spPr>
                    <a:xfrm>
                      <a:off x="0" y="0"/>
                      <a:ext cx="2092676" cy="420036"/>
                    </a:xfrm>
                    <a:prstGeom prst="rect">
                      <a:avLst/>
                    </a:prstGeom>
                  </pic:spPr>
                </pic:pic>
              </a:graphicData>
            </a:graphic>
          </wp:inline>
        </w:drawing>
      </w:r>
      <w:r w:rsidR="00315A5D" w:rsidRPr="001640FF">
        <w:rPr>
          <w:rFonts w:asciiTheme="minorHAnsi" w:hAnsiTheme="minorHAnsi" w:cstheme="minorHAnsi"/>
          <w:sz w:val="22"/>
          <w:szCs w:val="22"/>
        </w:rPr>
        <w:t xml:space="preserve">       </w:t>
      </w:r>
      <w:r w:rsidR="00315A5D" w:rsidRPr="001640FF">
        <w:rPr>
          <w:rFonts w:asciiTheme="minorHAnsi" w:hAnsiTheme="minorHAnsi" w:cstheme="minorHAnsi"/>
          <w:noProof/>
          <w:sz w:val="22"/>
          <w:szCs w:val="22"/>
        </w:rPr>
        <w:drawing>
          <wp:inline distT="0" distB="0" distL="0" distR="0" wp14:anchorId="5BF93EA9" wp14:editId="51DF143E">
            <wp:extent cx="2557342" cy="1022350"/>
            <wp:effectExtent l="0" t="0" r="0" b="6350"/>
            <wp:docPr id="12" name="Picture 7">
              <a:extLst xmlns:a="http://schemas.openxmlformats.org/drawingml/2006/main">
                <a:ext uri="{FF2B5EF4-FFF2-40B4-BE49-F238E27FC236}">
                  <a16:creationId xmlns:a16="http://schemas.microsoft.com/office/drawing/2014/main" id="{F7F47A8B-1FF4-7ABF-BFC3-F1A7DAE3BD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7F47A8B-1FF4-7ABF-BFC3-F1A7DAE3BD33}"/>
                        </a:ext>
                      </a:extLst>
                    </pic:cNvPr>
                    <pic:cNvPicPr>
                      <a:picLocks noChangeAspect="1"/>
                    </pic:cNvPicPr>
                  </pic:nvPicPr>
                  <pic:blipFill>
                    <a:blip r:embed="rId19"/>
                    <a:stretch>
                      <a:fillRect/>
                    </a:stretch>
                  </pic:blipFill>
                  <pic:spPr>
                    <a:xfrm>
                      <a:off x="0" y="0"/>
                      <a:ext cx="2696834" cy="1078115"/>
                    </a:xfrm>
                    <a:prstGeom prst="rect">
                      <a:avLst/>
                    </a:prstGeom>
                  </pic:spPr>
                </pic:pic>
              </a:graphicData>
            </a:graphic>
          </wp:inline>
        </w:drawing>
      </w:r>
    </w:p>
    <w:p w14:paraId="5CDF6E02" w14:textId="165A978A" w:rsidR="0087701B" w:rsidRPr="001640FF" w:rsidRDefault="00247E62" w:rsidP="0087701B">
      <w:pPr>
        <w:pStyle w:val="NormalWeb"/>
        <w:ind w:left="720"/>
        <w:rPr>
          <w:rFonts w:asciiTheme="minorHAnsi" w:hAnsiTheme="minorHAnsi" w:cstheme="minorHAnsi"/>
          <w:sz w:val="22"/>
          <w:szCs w:val="22"/>
        </w:rPr>
      </w:pPr>
      <w:r w:rsidRPr="001640FF">
        <w:rPr>
          <w:rFonts w:asciiTheme="minorHAnsi" w:hAnsiTheme="minorHAnsi" w:cstheme="minorHAnsi"/>
          <w:sz w:val="22"/>
          <w:szCs w:val="22"/>
        </w:rPr>
        <w:tab/>
        <w:t xml:space="preserve">     </w:t>
      </w:r>
      <w:r w:rsidRPr="001640FF">
        <w:rPr>
          <w:rFonts w:asciiTheme="minorHAnsi" w:hAnsiTheme="minorHAnsi" w:cstheme="minorHAnsi"/>
          <w:noProof/>
          <w:sz w:val="22"/>
          <w:szCs w:val="22"/>
        </w:rPr>
        <w:drawing>
          <wp:inline distT="0" distB="0" distL="0" distR="0" wp14:anchorId="1C6090E6" wp14:editId="6D307498">
            <wp:extent cx="1923557" cy="421005"/>
            <wp:effectExtent l="0" t="0" r="635" b="0"/>
            <wp:docPr id="14" name="Content Placeholder 2">
              <a:extLst xmlns:a="http://schemas.openxmlformats.org/drawingml/2006/main">
                <a:ext uri="{FF2B5EF4-FFF2-40B4-BE49-F238E27FC236}">
                  <a16:creationId xmlns:a16="http://schemas.microsoft.com/office/drawing/2014/main" id="{3B781522-26F1-3132-C63E-86B32F465B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ntent Placeholder 2">
                      <a:extLst>
                        <a:ext uri="{FF2B5EF4-FFF2-40B4-BE49-F238E27FC236}">
                          <a16:creationId xmlns:a16="http://schemas.microsoft.com/office/drawing/2014/main" id="{3B781522-26F1-3132-C63E-86B32F465BA5}"/>
                        </a:ext>
                      </a:extLst>
                    </pic:cNvPr>
                    <pic:cNvPicPr>
                      <a:picLocks noChangeAspect="1"/>
                    </pic:cNvPicPr>
                  </pic:nvPicPr>
                  <pic:blipFill>
                    <a:blip r:embed="rId20"/>
                    <a:stretch>
                      <a:fillRect/>
                    </a:stretch>
                  </pic:blipFill>
                  <pic:spPr>
                    <a:xfrm>
                      <a:off x="0" y="0"/>
                      <a:ext cx="1932762" cy="423020"/>
                    </a:xfrm>
                    <a:prstGeom prst="rect">
                      <a:avLst/>
                    </a:prstGeom>
                    <a:noFill/>
                    <a:ln>
                      <a:noFill/>
                    </a:ln>
                  </pic:spPr>
                </pic:pic>
              </a:graphicData>
            </a:graphic>
          </wp:inline>
        </w:drawing>
      </w:r>
    </w:p>
    <w:p w14:paraId="218CFB94" w14:textId="28E5E5D9" w:rsidR="006300DF" w:rsidRPr="001640FF" w:rsidRDefault="006300DF" w:rsidP="0087701B">
      <w:pPr>
        <w:pStyle w:val="NormalWeb"/>
        <w:ind w:left="720"/>
        <w:rPr>
          <w:rFonts w:asciiTheme="minorHAnsi" w:hAnsiTheme="minorHAnsi" w:cstheme="minorHAnsi"/>
          <w:sz w:val="22"/>
          <w:szCs w:val="22"/>
        </w:rPr>
      </w:pPr>
      <w:r w:rsidRPr="001640FF">
        <w:rPr>
          <w:rFonts w:asciiTheme="minorHAnsi" w:hAnsiTheme="minorHAnsi" w:cstheme="minorHAnsi"/>
          <w:noProof/>
          <w:sz w:val="22"/>
          <w:szCs w:val="22"/>
        </w:rPr>
        <w:drawing>
          <wp:inline distT="0" distB="0" distL="0" distR="0" wp14:anchorId="16AF6D0F" wp14:editId="3BD24B50">
            <wp:extent cx="5079360" cy="1803400"/>
            <wp:effectExtent l="0" t="0" r="7620" b="6350"/>
            <wp:docPr id="16" name="Picture 11">
              <a:extLst xmlns:a="http://schemas.openxmlformats.org/drawingml/2006/main">
                <a:ext uri="{FF2B5EF4-FFF2-40B4-BE49-F238E27FC236}">
                  <a16:creationId xmlns:a16="http://schemas.microsoft.com/office/drawing/2014/main" id="{A934251A-46A6-601E-1835-56368C8394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A934251A-46A6-601E-1835-56368C8394C3}"/>
                        </a:ext>
                      </a:extLst>
                    </pic:cNvPr>
                    <pic:cNvPicPr>
                      <a:picLocks noChangeAspect="1"/>
                    </pic:cNvPicPr>
                  </pic:nvPicPr>
                  <pic:blipFill>
                    <a:blip r:embed="rId21"/>
                    <a:stretch>
                      <a:fillRect/>
                    </a:stretch>
                  </pic:blipFill>
                  <pic:spPr>
                    <a:xfrm>
                      <a:off x="0" y="0"/>
                      <a:ext cx="5099037" cy="1810386"/>
                    </a:xfrm>
                    <a:prstGeom prst="rect">
                      <a:avLst/>
                    </a:prstGeom>
                  </pic:spPr>
                </pic:pic>
              </a:graphicData>
            </a:graphic>
          </wp:inline>
        </w:drawing>
      </w:r>
    </w:p>
    <w:p w14:paraId="3F385C54" w14:textId="6E8BB8B0" w:rsidR="00006481" w:rsidRPr="001640FF" w:rsidRDefault="001527C3" w:rsidP="00DB367C">
      <w:pPr>
        <w:pStyle w:val="NormalWeb"/>
        <w:rPr>
          <w:rFonts w:asciiTheme="minorHAnsi" w:hAnsiTheme="minorHAnsi" w:cstheme="minorHAnsi"/>
          <w:sz w:val="22"/>
          <w:szCs w:val="22"/>
        </w:rPr>
      </w:pPr>
      <w:r w:rsidRPr="001640FF">
        <w:rPr>
          <w:rFonts w:asciiTheme="minorHAnsi" w:hAnsiTheme="minorHAnsi" w:cstheme="minorHAnsi"/>
          <w:noProof/>
          <w:sz w:val="22"/>
          <w:szCs w:val="22"/>
        </w:rPr>
        <w:lastRenderedPageBreak/>
        <w:drawing>
          <wp:inline distT="0" distB="0" distL="0" distR="0" wp14:anchorId="01392FC1" wp14:editId="14D1ADFC">
            <wp:extent cx="5805377" cy="1333500"/>
            <wp:effectExtent l="0" t="0" r="5080" b="0"/>
            <wp:docPr id="17" name="Picture 13">
              <a:extLst xmlns:a="http://schemas.openxmlformats.org/drawingml/2006/main">
                <a:ext uri="{FF2B5EF4-FFF2-40B4-BE49-F238E27FC236}">
                  <a16:creationId xmlns:a16="http://schemas.microsoft.com/office/drawing/2014/main" id="{753D29CC-1641-9510-561F-572C3DA8B5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753D29CC-1641-9510-561F-572C3DA8B5FF}"/>
                        </a:ext>
                      </a:extLst>
                    </pic:cNvPr>
                    <pic:cNvPicPr>
                      <a:picLocks noChangeAspect="1"/>
                    </pic:cNvPicPr>
                  </pic:nvPicPr>
                  <pic:blipFill>
                    <a:blip r:embed="rId22"/>
                    <a:stretch>
                      <a:fillRect/>
                    </a:stretch>
                  </pic:blipFill>
                  <pic:spPr>
                    <a:xfrm>
                      <a:off x="0" y="0"/>
                      <a:ext cx="5808296" cy="1334171"/>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527C3" w:rsidRPr="001640FF" w14:paraId="314BC5DD" w14:textId="77777777" w:rsidTr="00652B91">
        <w:tc>
          <w:tcPr>
            <w:tcW w:w="4675" w:type="dxa"/>
          </w:tcPr>
          <w:p w14:paraId="28D9FAD2" w14:textId="77777777" w:rsidR="003A455A" w:rsidRPr="00D61831" w:rsidRDefault="001527C3" w:rsidP="00B55263">
            <w:pPr>
              <w:pStyle w:val="NormalWeb"/>
              <w:spacing w:after="0" w:afterAutospacing="0"/>
              <w:rPr>
                <w:rFonts w:asciiTheme="minorHAnsi" w:hAnsiTheme="minorHAnsi" w:cstheme="minorHAnsi"/>
                <w:b/>
                <w:bCs/>
                <w:sz w:val="22"/>
                <w:szCs w:val="22"/>
              </w:rPr>
            </w:pPr>
            <w:r w:rsidRPr="00D61831">
              <w:rPr>
                <w:rFonts w:asciiTheme="minorHAnsi" w:hAnsiTheme="minorHAnsi" w:cstheme="minorHAnsi"/>
                <w:b/>
                <w:bCs/>
                <w:sz w:val="22"/>
                <w:szCs w:val="22"/>
              </w:rPr>
              <w:t>Positive Feedback</w:t>
            </w:r>
          </w:p>
          <w:p w14:paraId="02A37BFE" w14:textId="529B3F58" w:rsidR="001527C3" w:rsidRPr="001640FF" w:rsidRDefault="001527C3" w:rsidP="003A455A">
            <w:pPr>
              <w:pStyle w:val="NormalWeb"/>
              <w:rPr>
                <w:rFonts w:asciiTheme="minorHAnsi" w:hAnsiTheme="minorHAnsi" w:cstheme="minorHAnsi"/>
                <w:sz w:val="22"/>
                <w:szCs w:val="22"/>
              </w:rPr>
            </w:pPr>
            <w:r w:rsidRPr="001640FF">
              <w:rPr>
                <w:rFonts w:asciiTheme="minorHAnsi" w:hAnsiTheme="minorHAnsi" w:cstheme="minorHAnsi"/>
                <w:sz w:val="22"/>
                <w:szCs w:val="22"/>
              </w:rPr>
              <w:t xml:space="preserve">Positive feedback is weighted and significantly greater than negative feedback. </w:t>
            </w:r>
          </w:p>
          <w:p w14:paraId="54D88302" w14:textId="0CA8DE66" w:rsidR="001527C3" w:rsidRPr="001640FF" w:rsidRDefault="001527C3" w:rsidP="001B76F7">
            <w:pPr>
              <w:pStyle w:val="NormalWeb"/>
              <w:numPr>
                <w:ilvl w:val="0"/>
                <w:numId w:val="162"/>
              </w:numPr>
              <w:rPr>
                <w:rFonts w:asciiTheme="minorHAnsi" w:hAnsiTheme="minorHAnsi" w:cstheme="minorHAnsi"/>
                <w:sz w:val="22"/>
                <w:szCs w:val="22"/>
              </w:rPr>
            </w:pPr>
            <w:r w:rsidRPr="001640FF">
              <w:rPr>
                <w:rFonts w:asciiTheme="minorHAnsi" w:hAnsiTheme="minorHAnsi" w:cstheme="minorHAnsi"/>
                <w:sz w:val="22"/>
                <w:szCs w:val="22"/>
              </w:rPr>
              <w:t xml:space="preserve">Many </w:t>
            </w:r>
            <w:proofErr w:type="gramStart"/>
            <w:r w:rsidRPr="001640FF">
              <w:rPr>
                <w:rFonts w:asciiTheme="minorHAnsi" w:hAnsiTheme="minorHAnsi" w:cstheme="minorHAnsi"/>
                <w:sz w:val="22"/>
                <w:szCs w:val="22"/>
              </w:rPr>
              <w:t>times</w:t>
            </w:r>
            <w:proofErr w:type="gramEnd"/>
            <w:r w:rsidRPr="001640FF">
              <w:rPr>
                <w:rFonts w:asciiTheme="minorHAnsi" w:hAnsiTheme="minorHAnsi" w:cstheme="minorHAnsi"/>
                <w:sz w:val="22"/>
                <w:szCs w:val="22"/>
              </w:rPr>
              <w:t xml:space="preserve"> the positive feedback is used in relevance environment. </w:t>
            </w:r>
          </w:p>
          <w:p w14:paraId="4AF1C16E" w14:textId="77777777" w:rsidR="001527C3" w:rsidRPr="001640FF" w:rsidRDefault="001527C3" w:rsidP="00B55263">
            <w:pPr>
              <w:pStyle w:val="NormalWeb"/>
              <w:numPr>
                <w:ilvl w:val="0"/>
                <w:numId w:val="162"/>
              </w:numPr>
              <w:spacing w:after="0" w:afterAutospacing="0"/>
              <w:rPr>
                <w:rFonts w:asciiTheme="minorHAnsi" w:hAnsiTheme="minorHAnsi" w:cstheme="minorHAnsi"/>
                <w:sz w:val="22"/>
                <w:szCs w:val="22"/>
              </w:rPr>
            </w:pPr>
            <w:r w:rsidRPr="001640FF">
              <w:rPr>
                <w:rFonts w:asciiTheme="minorHAnsi" w:hAnsiTheme="minorHAnsi" w:cstheme="minorHAnsi"/>
                <w:sz w:val="22"/>
                <w:szCs w:val="22"/>
              </w:rPr>
              <w:t>Positive feedback is more likely to move a query closer to user's information need.</w:t>
            </w:r>
          </w:p>
          <w:p w14:paraId="5BDC31F9" w14:textId="51FD6B37" w:rsidR="00B55263" w:rsidRPr="001640FF" w:rsidRDefault="00B55263" w:rsidP="00B55263">
            <w:pPr>
              <w:pStyle w:val="NormalWeb"/>
              <w:ind w:left="720"/>
              <w:rPr>
                <w:rFonts w:asciiTheme="minorHAnsi" w:hAnsiTheme="minorHAnsi" w:cstheme="minorHAnsi"/>
                <w:sz w:val="22"/>
                <w:szCs w:val="22"/>
              </w:rPr>
            </w:pPr>
            <w:r w:rsidRPr="001640FF">
              <w:rPr>
                <w:rFonts w:asciiTheme="minorHAnsi" w:hAnsiTheme="minorHAnsi" w:cstheme="minorHAnsi"/>
                <w:sz w:val="22"/>
                <w:szCs w:val="22"/>
              </w:rPr>
              <w:t xml:space="preserve">       </w:t>
            </w:r>
            <w:r w:rsidRPr="001640FF">
              <w:rPr>
                <w:rFonts w:asciiTheme="minorHAnsi" w:hAnsiTheme="minorHAnsi" w:cstheme="minorHAnsi"/>
                <w:noProof/>
                <w:sz w:val="22"/>
                <w:szCs w:val="22"/>
              </w:rPr>
              <w:drawing>
                <wp:inline distT="0" distB="0" distL="0" distR="0" wp14:anchorId="6250FA21" wp14:editId="3324CE53">
                  <wp:extent cx="1379711" cy="13081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88642" cy="1316568"/>
                          </a:xfrm>
                          <a:prstGeom prst="rect">
                            <a:avLst/>
                          </a:prstGeom>
                        </pic:spPr>
                      </pic:pic>
                    </a:graphicData>
                  </a:graphic>
                </wp:inline>
              </w:drawing>
            </w:r>
          </w:p>
        </w:tc>
        <w:tc>
          <w:tcPr>
            <w:tcW w:w="4675" w:type="dxa"/>
          </w:tcPr>
          <w:p w14:paraId="4C828246" w14:textId="77777777" w:rsidR="00DF07A2" w:rsidRPr="00D61831" w:rsidRDefault="00DF07A2" w:rsidP="00D34753">
            <w:pPr>
              <w:pStyle w:val="NormalWeb"/>
              <w:spacing w:after="0" w:afterAutospacing="0"/>
              <w:rPr>
                <w:rFonts w:asciiTheme="minorHAnsi" w:hAnsiTheme="minorHAnsi" w:cstheme="minorHAnsi"/>
                <w:b/>
                <w:bCs/>
                <w:sz w:val="22"/>
                <w:szCs w:val="22"/>
              </w:rPr>
            </w:pPr>
            <w:r w:rsidRPr="00D61831">
              <w:rPr>
                <w:rFonts w:asciiTheme="minorHAnsi" w:hAnsiTheme="minorHAnsi" w:cstheme="minorHAnsi"/>
                <w:b/>
                <w:bCs/>
                <w:sz w:val="22"/>
                <w:szCs w:val="22"/>
              </w:rPr>
              <w:t>Negative feedback</w:t>
            </w:r>
          </w:p>
          <w:p w14:paraId="05EF3423" w14:textId="77777777" w:rsidR="003A455A" w:rsidRPr="001640FF" w:rsidRDefault="003A455A" w:rsidP="006F7453">
            <w:pPr>
              <w:pStyle w:val="NormalWeb"/>
              <w:numPr>
                <w:ilvl w:val="0"/>
                <w:numId w:val="163"/>
              </w:numPr>
              <w:spacing w:before="0" w:beforeAutospacing="0" w:after="0" w:afterAutospacing="0"/>
              <w:rPr>
                <w:rFonts w:asciiTheme="minorHAnsi" w:hAnsiTheme="minorHAnsi" w:cstheme="minorHAnsi"/>
                <w:sz w:val="22"/>
                <w:szCs w:val="22"/>
              </w:rPr>
            </w:pPr>
            <w:r w:rsidRPr="001640FF">
              <w:rPr>
                <w:rFonts w:asciiTheme="minorHAnsi" w:hAnsiTheme="minorHAnsi" w:cstheme="minorHAnsi"/>
                <w:sz w:val="22"/>
                <w:szCs w:val="22"/>
              </w:rPr>
              <w:t xml:space="preserve">Negative feedback may help, but in some </w:t>
            </w:r>
            <w:proofErr w:type="gramStart"/>
            <w:r w:rsidRPr="001640FF">
              <w:rPr>
                <w:rFonts w:asciiTheme="minorHAnsi" w:hAnsiTheme="minorHAnsi" w:cstheme="minorHAnsi"/>
                <w:sz w:val="22"/>
                <w:szCs w:val="22"/>
              </w:rPr>
              <w:t>cases</w:t>
            </w:r>
            <w:proofErr w:type="gramEnd"/>
            <w:r w:rsidRPr="001640FF">
              <w:rPr>
                <w:rFonts w:asciiTheme="minorHAnsi" w:hAnsiTheme="minorHAnsi" w:cstheme="minorHAnsi"/>
                <w:sz w:val="22"/>
                <w:szCs w:val="22"/>
              </w:rPr>
              <w:t xml:space="preserve"> it actually reduces the effectiveness of a query.</w:t>
            </w:r>
          </w:p>
          <w:p w14:paraId="29760FE0" w14:textId="45843102" w:rsidR="001527C3" w:rsidRPr="001640FF" w:rsidRDefault="00497452" w:rsidP="00497452">
            <w:pPr>
              <w:pStyle w:val="NormalWeb"/>
              <w:ind w:left="720"/>
              <w:rPr>
                <w:rFonts w:asciiTheme="minorHAnsi" w:hAnsiTheme="minorHAnsi" w:cstheme="minorHAnsi"/>
                <w:sz w:val="22"/>
                <w:szCs w:val="22"/>
              </w:rPr>
            </w:pPr>
            <w:r w:rsidRPr="001640FF">
              <w:rPr>
                <w:rFonts w:asciiTheme="minorHAnsi" w:hAnsiTheme="minorHAnsi" w:cstheme="minorHAnsi"/>
                <w:sz w:val="22"/>
                <w:szCs w:val="22"/>
              </w:rPr>
              <w:t xml:space="preserve">      </w:t>
            </w:r>
            <w:r w:rsidRPr="001640FF">
              <w:rPr>
                <w:rFonts w:asciiTheme="minorHAnsi" w:hAnsiTheme="minorHAnsi" w:cstheme="minorHAnsi"/>
                <w:noProof/>
                <w:sz w:val="22"/>
                <w:szCs w:val="22"/>
              </w:rPr>
              <w:drawing>
                <wp:inline distT="0" distB="0" distL="0" distR="0" wp14:anchorId="44B66134" wp14:editId="502CE076">
                  <wp:extent cx="1427869" cy="1339850"/>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34004" cy="1345607"/>
                          </a:xfrm>
                          <a:prstGeom prst="rect">
                            <a:avLst/>
                          </a:prstGeom>
                        </pic:spPr>
                      </pic:pic>
                    </a:graphicData>
                  </a:graphic>
                </wp:inline>
              </w:drawing>
            </w:r>
          </w:p>
        </w:tc>
      </w:tr>
      <w:tr w:rsidR="000D69E7" w:rsidRPr="001640FF" w14:paraId="1DB6B8C7" w14:textId="77777777" w:rsidTr="00652B91">
        <w:tc>
          <w:tcPr>
            <w:tcW w:w="9350" w:type="dxa"/>
            <w:gridSpan w:val="2"/>
          </w:tcPr>
          <w:p w14:paraId="76E30C5E" w14:textId="131255A3" w:rsidR="000D69E7" w:rsidRPr="001640FF" w:rsidRDefault="000D69E7" w:rsidP="00137C3A">
            <w:pPr>
              <w:pStyle w:val="NormalWeb"/>
              <w:numPr>
                <w:ilvl w:val="0"/>
                <w:numId w:val="163"/>
              </w:numPr>
              <w:rPr>
                <w:rFonts w:asciiTheme="minorHAnsi" w:hAnsiTheme="minorHAnsi" w:cstheme="minorHAnsi"/>
                <w:sz w:val="22"/>
                <w:szCs w:val="22"/>
              </w:rPr>
            </w:pPr>
            <w:r w:rsidRPr="001640FF">
              <w:rPr>
                <w:rFonts w:asciiTheme="minorHAnsi" w:hAnsiTheme="minorHAnsi" w:cstheme="minorHAnsi"/>
                <w:sz w:val="22"/>
                <w:szCs w:val="22"/>
              </w:rPr>
              <w:t xml:space="preserve">This </w:t>
            </w:r>
            <w:r w:rsidR="00811EDC" w:rsidRPr="001640FF">
              <w:rPr>
                <w:rFonts w:asciiTheme="minorHAnsi" w:hAnsiTheme="minorHAnsi" w:cstheme="minorHAnsi"/>
                <w:sz w:val="22"/>
                <w:szCs w:val="22"/>
              </w:rPr>
              <w:t>“Impact of relevance feedback “</w:t>
            </w:r>
            <w:r w:rsidRPr="001640FF">
              <w:rPr>
                <w:rFonts w:asciiTheme="minorHAnsi" w:hAnsiTheme="minorHAnsi" w:cstheme="minorHAnsi"/>
                <w:sz w:val="22"/>
                <w:szCs w:val="22"/>
              </w:rPr>
              <w:t>figure visually shows how positive and negative feedback affect the query’s position in the document space:</w:t>
            </w:r>
          </w:p>
          <w:p w14:paraId="7F5E7857" w14:textId="77777777" w:rsidR="000D69E7" w:rsidRPr="001640FF" w:rsidRDefault="000D69E7" w:rsidP="000D69E7">
            <w:pPr>
              <w:pStyle w:val="NormalWeb"/>
              <w:numPr>
                <w:ilvl w:val="0"/>
                <w:numId w:val="163"/>
              </w:numPr>
              <w:rPr>
                <w:rFonts w:asciiTheme="minorHAnsi" w:hAnsiTheme="minorHAnsi" w:cstheme="minorHAnsi"/>
                <w:sz w:val="22"/>
                <w:szCs w:val="22"/>
              </w:rPr>
            </w:pPr>
            <w:r w:rsidRPr="001640FF">
              <w:rPr>
                <w:rFonts w:asciiTheme="minorHAnsi" w:hAnsiTheme="minorHAnsi" w:cstheme="minorHAnsi"/>
                <w:sz w:val="22"/>
                <w:szCs w:val="22"/>
              </w:rPr>
              <w:t>Circles: Represent documents (filled circles are non-relevant, open circles are relevant).</w:t>
            </w:r>
          </w:p>
          <w:p w14:paraId="663BAE18" w14:textId="77777777" w:rsidR="000D69E7" w:rsidRPr="001640FF" w:rsidRDefault="000D69E7" w:rsidP="000D69E7">
            <w:pPr>
              <w:pStyle w:val="NormalWeb"/>
              <w:numPr>
                <w:ilvl w:val="0"/>
                <w:numId w:val="163"/>
              </w:numPr>
              <w:rPr>
                <w:rFonts w:asciiTheme="minorHAnsi" w:hAnsiTheme="minorHAnsi" w:cstheme="minorHAnsi"/>
                <w:sz w:val="22"/>
                <w:szCs w:val="22"/>
              </w:rPr>
            </w:pPr>
            <w:r w:rsidRPr="001640FF">
              <w:rPr>
                <w:rFonts w:asciiTheme="minorHAnsi" w:hAnsiTheme="minorHAnsi" w:cstheme="minorHAnsi"/>
                <w:sz w:val="22"/>
                <w:szCs w:val="22"/>
              </w:rPr>
              <w:t>Oval: The set of items retrieved by the query.</w:t>
            </w:r>
          </w:p>
          <w:p w14:paraId="1A92BEBD" w14:textId="77777777" w:rsidR="000D69E7" w:rsidRPr="001640FF" w:rsidRDefault="000D69E7" w:rsidP="000D69E7">
            <w:pPr>
              <w:pStyle w:val="NormalWeb"/>
              <w:numPr>
                <w:ilvl w:val="0"/>
                <w:numId w:val="163"/>
              </w:numPr>
              <w:rPr>
                <w:rFonts w:asciiTheme="minorHAnsi" w:hAnsiTheme="minorHAnsi" w:cstheme="minorHAnsi"/>
                <w:sz w:val="22"/>
                <w:szCs w:val="22"/>
              </w:rPr>
            </w:pPr>
            <w:r w:rsidRPr="001640FF">
              <w:rPr>
                <w:rFonts w:asciiTheme="minorHAnsi" w:hAnsiTheme="minorHAnsi" w:cstheme="minorHAnsi"/>
                <w:sz w:val="22"/>
                <w:szCs w:val="22"/>
              </w:rPr>
              <w:t>Solid Box: The original query’s position.</w:t>
            </w:r>
          </w:p>
          <w:p w14:paraId="6C193297" w14:textId="1F9DC2F2" w:rsidR="007F7360" w:rsidRPr="001640FF" w:rsidRDefault="000D69E7" w:rsidP="00E20C64">
            <w:pPr>
              <w:pStyle w:val="NormalWeb"/>
              <w:numPr>
                <w:ilvl w:val="0"/>
                <w:numId w:val="163"/>
              </w:numPr>
              <w:rPr>
                <w:rFonts w:asciiTheme="minorHAnsi" w:hAnsiTheme="minorHAnsi" w:cstheme="minorHAnsi"/>
                <w:sz w:val="22"/>
                <w:szCs w:val="22"/>
              </w:rPr>
            </w:pPr>
            <w:r w:rsidRPr="001640FF">
              <w:rPr>
                <w:rFonts w:asciiTheme="minorHAnsi" w:hAnsiTheme="minorHAnsi" w:cstheme="minorHAnsi"/>
                <w:sz w:val="22"/>
                <w:szCs w:val="22"/>
              </w:rPr>
              <w:t>Hollow Box: The query’s position after feedback.</w:t>
            </w:r>
          </w:p>
        </w:tc>
      </w:tr>
    </w:tbl>
    <w:p w14:paraId="024C828D" w14:textId="745BBAD8" w:rsidR="00E20C64" w:rsidRPr="001640FF" w:rsidRDefault="00E20C64" w:rsidP="00E20C64">
      <w:pPr>
        <w:pStyle w:val="NormalWeb"/>
        <w:spacing w:after="0" w:afterAutospacing="0"/>
        <w:rPr>
          <w:rFonts w:asciiTheme="minorHAnsi" w:hAnsiTheme="minorHAnsi" w:cstheme="minorHAnsi"/>
          <w:sz w:val="22"/>
          <w:szCs w:val="22"/>
        </w:rPr>
      </w:pPr>
      <w:r w:rsidRPr="001640FF">
        <w:rPr>
          <w:rFonts w:asciiTheme="minorHAnsi" w:hAnsiTheme="minorHAnsi" w:cstheme="minorHAnsi"/>
          <w:noProof/>
          <w:sz w:val="22"/>
          <w:szCs w:val="22"/>
        </w:rPr>
        <w:drawing>
          <wp:anchor distT="0" distB="0" distL="114300" distR="114300" simplePos="0" relativeHeight="251659264" behindDoc="0" locked="0" layoutInCell="1" allowOverlap="1" wp14:anchorId="46C3B4EB" wp14:editId="7AC9741E">
            <wp:simplePos x="0" y="0"/>
            <wp:positionH relativeFrom="margin">
              <wp:posOffset>1695450</wp:posOffset>
            </wp:positionH>
            <wp:positionV relativeFrom="paragraph">
              <wp:posOffset>108585</wp:posOffset>
            </wp:positionV>
            <wp:extent cx="3383329" cy="1714437"/>
            <wp:effectExtent l="0" t="0" r="7620" b="635"/>
            <wp:wrapNone/>
            <wp:docPr id="22" name="Picture 2">
              <a:extLst xmlns:a="http://schemas.openxmlformats.org/drawingml/2006/main">
                <a:ext uri="{FF2B5EF4-FFF2-40B4-BE49-F238E27FC236}">
                  <a16:creationId xmlns:a16="http://schemas.microsoft.com/office/drawing/2014/main" id="{CFFD9A96-49C7-C38A-D972-44DFF9F40A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FFD9A96-49C7-C38A-D972-44DFF9F40A49}"/>
                        </a:ext>
                      </a:extLst>
                    </pic:cNvPr>
                    <pic:cNvPicPr>
                      <a:picLocks noChangeAspect="1"/>
                    </pic:cNvPicPr>
                  </pic:nvPicPr>
                  <pic:blipFill>
                    <a:blip r:embed="rId25"/>
                    <a:stretch>
                      <a:fillRect/>
                    </a:stretch>
                  </pic:blipFill>
                  <pic:spPr>
                    <a:xfrm>
                      <a:off x="0" y="0"/>
                      <a:ext cx="3419273" cy="1732651"/>
                    </a:xfrm>
                    <a:prstGeom prst="rect">
                      <a:avLst/>
                    </a:prstGeom>
                  </pic:spPr>
                </pic:pic>
              </a:graphicData>
            </a:graphic>
            <wp14:sizeRelH relativeFrom="margin">
              <wp14:pctWidth>0</wp14:pctWidth>
            </wp14:sizeRelH>
            <wp14:sizeRelV relativeFrom="margin">
              <wp14:pctHeight>0</wp14:pctHeight>
            </wp14:sizeRelV>
          </wp:anchor>
        </w:drawing>
      </w:r>
      <w:r w:rsidR="006C682B" w:rsidRPr="001640FF">
        <w:rPr>
          <w:rFonts w:asciiTheme="minorHAnsi" w:hAnsiTheme="minorHAnsi" w:cstheme="minorHAnsi"/>
          <w:sz w:val="22"/>
          <w:szCs w:val="22"/>
        </w:rPr>
        <w:t xml:space="preserve">       </w:t>
      </w:r>
      <w:r w:rsidRPr="001640FF">
        <w:rPr>
          <w:rFonts w:asciiTheme="minorHAnsi" w:hAnsiTheme="minorHAnsi" w:cstheme="minorHAnsi"/>
          <w:sz w:val="22"/>
          <w:szCs w:val="22"/>
        </w:rPr>
        <w:t>Example:</w:t>
      </w:r>
    </w:p>
    <w:p w14:paraId="6077BE1F" w14:textId="5EBC2EC9" w:rsidR="004679A6" w:rsidRPr="001640FF" w:rsidRDefault="006C682B" w:rsidP="00420B2A">
      <w:pPr>
        <w:pStyle w:val="NormalWeb"/>
        <w:rPr>
          <w:rFonts w:asciiTheme="minorHAnsi" w:hAnsiTheme="minorHAnsi" w:cstheme="minorHAnsi"/>
          <w:sz w:val="22"/>
          <w:szCs w:val="22"/>
        </w:rPr>
      </w:pPr>
      <w:r w:rsidRPr="001640FF">
        <w:rPr>
          <w:rFonts w:asciiTheme="minorHAnsi" w:hAnsiTheme="minorHAnsi" w:cstheme="minorHAnsi"/>
          <w:sz w:val="22"/>
          <w:szCs w:val="22"/>
        </w:rPr>
        <w:t xml:space="preserve">                    </w:t>
      </w:r>
    </w:p>
    <w:p w14:paraId="457AF607" w14:textId="23878B03" w:rsidR="00025D5C" w:rsidRPr="001640FF" w:rsidRDefault="00025D5C" w:rsidP="004679A6">
      <w:pPr>
        <w:pStyle w:val="NormalWeb"/>
        <w:ind w:left="1800"/>
        <w:rPr>
          <w:rFonts w:asciiTheme="minorHAnsi" w:hAnsiTheme="minorHAnsi" w:cstheme="minorHAnsi"/>
          <w:sz w:val="22"/>
          <w:szCs w:val="22"/>
        </w:rPr>
      </w:pPr>
    </w:p>
    <w:p w14:paraId="55DF7FFA" w14:textId="67EFCC92" w:rsidR="00EB12D2" w:rsidRPr="001640FF" w:rsidRDefault="00EB12D2" w:rsidP="001F4C83">
      <w:pPr>
        <w:pStyle w:val="NormalWeb"/>
        <w:ind w:left="2520"/>
        <w:rPr>
          <w:rFonts w:asciiTheme="minorHAnsi" w:hAnsiTheme="minorHAnsi" w:cstheme="minorHAnsi"/>
          <w:sz w:val="22"/>
          <w:szCs w:val="22"/>
        </w:rPr>
      </w:pPr>
    </w:p>
    <w:p w14:paraId="08030C6D" w14:textId="6F20A63A" w:rsidR="00EB12D2" w:rsidRPr="001640FF" w:rsidRDefault="00EB12D2" w:rsidP="00E94228">
      <w:pPr>
        <w:pStyle w:val="NormalWeb"/>
        <w:ind w:left="1440"/>
        <w:rPr>
          <w:rFonts w:asciiTheme="minorHAnsi" w:hAnsiTheme="minorHAnsi" w:cstheme="minorHAnsi"/>
          <w:sz w:val="22"/>
          <w:szCs w:val="22"/>
        </w:rPr>
      </w:pPr>
    </w:p>
    <w:p w14:paraId="4678F4CA" w14:textId="06DE7855" w:rsidR="00EB12D2" w:rsidRPr="001640FF" w:rsidRDefault="00E20C64" w:rsidP="00EB12D2">
      <w:pPr>
        <w:pStyle w:val="NormalWeb"/>
        <w:ind w:left="720"/>
        <w:rPr>
          <w:rFonts w:asciiTheme="minorHAnsi" w:hAnsiTheme="minorHAnsi" w:cstheme="minorHAnsi"/>
          <w:sz w:val="22"/>
          <w:szCs w:val="22"/>
        </w:rPr>
      </w:pPr>
      <w:r w:rsidRPr="001640FF">
        <w:rPr>
          <w:rFonts w:asciiTheme="minorHAnsi" w:hAnsiTheme="minorHAnsi" w:cstheme="minorHAnsi"/>
          <w:noProof/>
          <w:sz w:val="22"/>
          <w:szCs w:val="22"/>
        </w:rPr>
        <w:drawing>
          <wp:anchor distT="0" distB="0" distL="114300" distR="114300" simplePos="0" relativeHeight="251661312" behindDoc="0" locked="0" layoutInCell="1" allowOverlap="1" wp14:anchorId="1FBAF83F" wp14:editId="7993E97F">
            <wp:simplePos x="0" y="0"/>
            <wp:positionH relativeFrom="margin">
              <wp:posOffset>742950</wp:posOffset>
            </wp:positionH>
            <wp:positionV relativeFrom="paragraph">
              <wp:posOffset>5080</wp:posOffset>
            </wp:positionV>
            <wp:extent cx="5271474" cy="254000"/>
            <wp:effectExtent l="0" t="0" r="5715" b="0"/>
            <wp:wrapNone/>
            <wp:docPr id="23" name="Picture 7">
              <a:extLst xmlns:a="http://schemas.openxmlformats.org/drawingml/2006/main">
                <a:ext uri="{FF2B5EF4-FFF2-40B4-BE49-F238E27FC236}">
                  <a16:creationId xmlns:a16="http://schemas.microsoft.com/office/drawing/2014/main" id="{538DED9D-2F29-F0E5-2C7D-4AA7734532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38DED9D-2F29-F0E5-2C7D-4AA773453296}"/>
                        </a:ext>
                      </a:extLst>
                    </pic:cNvPr>
                    <pic:cNvPicPr>
                      <a:picLocks noChangeAspect="1"/>
                    </pic:cNvPicPr>
                  </pic:nvPicPr>
                  <pic:blipFill>
                    <a:blip r:embed="rId26"/>
                    <a:stretch>
                      <a:fillRect/>
                    </a:stretch>
                  </pic:blipFill>
                  <pic:spPr>
                    <a:xfrm>
                      <a:off x="0" y="0"/>
                      <a:ext cx="5271474" cy="254000"/>
                    </a:xfrm>
                    <a:prstGeom prst="rect">
                      <a:avLst/>
                    </a:prstGeom>
                  </pic:spPr>
                </pic:pic>
              </a:graphicData>
            </a:graphic>
            <wp14:sizeRelH relativeFrom="margin">
              <wp14:pctWidth>0</wp14:pctWidth>
            </wp14:sizeRelH>
            <wp14:sizeRelV relativeFrom="margin">
              <wp14:pctHeight>0</wp14:pctHeight>
            </wp14:sizeRelV>
          </wp:anchor>
        </w:drawing>
      </w:r>
    </w:p>
    <w:p w14:paraId="55EF1BDA" w14:textId="77777777" w:rsidR="00EF0BE9" w:rsidRPr="001640FF" w:rsidRDefault="00EF0BE9" w:rsidP="00EF0BE9">
      <w:pPr>
        <w:pStyle w:val="NormalWeb"/>
        <w:ind w:left="1800"/>
        <w:rPr>
          <w:rFonts w:asciiTheme="minorHAnsi" w:hAnsiTheme="minorHAnsi" w:cstheme="minorHAnsi"/>
          <w:sz w:val="22"/>
          <w:szCs w:val="22"/>
        </w:rPr>
      </w:pPr>
    </w:p>
    <w:p w14:paraId="3D5E328D" w14:textId="2CA050D1" w:rsidR="002B6282" w:rsidRPr="001640FF" w:rsidRDefault="002B6282" w:rsidP="002B6282">
      <w:pPr>
        <w:pStyle w:val="NormalWeb"/>
        <w:numPr>
          <w:ilvl w:val="0"/>
          <w:numId w:val="165"/>
        </w:numPr>
        <w:rPr>
          <w:rFonts w:asciiTheme="minorHAnsi" w:hAnsiTheme="minorHAnsi" w:cstheme="minorHAnsi"/>
          <w:sz w:val="22"/>
          <w:szCs w:val="22"/>
        </w:rPr>
      </w:pPr>
      <w:r w:rsidRPr="001640FF">
        <w:rPr>
          <w:rFonts w:asciiTheme="minorHAnsi" w:hAnsiTheme="minorHAnsi" w:cstheme="minorHAnsi"/>
          <w:sz w:val="22"/>
          <w:szCs w:val="22"/>
        </w:rPr>
        <w:t xml:space="preserve">Recent experiments with relevance feedback during TREC sessions have shown conclusively the advantages of relevance feedback. </w:t>
      </w:r>
    </w:p>
    <w:p w14:paraId="378A7701" w14:textId="27D721DE" w:rsidR="006F18AC" w:rsidRPr="001640FF" w:rsidRDefault="002B6282" w:rsidP="002B6282">
      <w:pPr>
        <w:pStyle w:val="NormalWeb"/>
        <w:numPr>
          <w:ilvl w:val="0"/>
          <w:numId w:val="165"/>
        </w:numPr>
        <w:rPr>
          <w:rFonts w:asciiTheme="minorHAnsi" w:hAnsiTheme="minorHAnsi" w:cstheme="minorHAnsi"/>
          <w:sz w:val="22"/>
          <w:szCs w:val="22"/>
        </w:rPr>
      </w:pPr>
      <w:r w:rsidRPr="001640FF">
        <w:rPr>
          <w:rFonts w:asciiTheme="minorHAnsi" w:hAnsiTheme="minorHAnsi" w:cstheme="minorHAnsi"/>
          <w:sz w:val="22"/>
          <w:szCs w:val="22"/>
        </w:rPr>
        <w:t>Queries using relevance feedback produce significantly better results than queries being manually enhanced, while user enter queries with few no. of terms, automatic relevance feedback based on the rank value of that items used.</w:t>
      </w:r>
    </w:p>
    <w:p w14:paraId="3A91EE57" w14:textId="6E204C36" w:rsidR="002B6282" w:rsidRPr="001640FF" w:rsidRDefault="002B6282" w:rsidP="002B6282">
      <w:pPr>
        <w:pStyle w:val="NormalWeb"/>
        <w:numPr>
          <w:ilvl w:val="0"/>
          <w:numId w:val="165"/>
        </w:numPr>
        <w:rPr>
          <w:rFonts w:asciiTheme="minorHAnsi" w:hAnsiTheme="minorHAnsi" w:cstheme="minorHAnsi"/>
          <w:sz w:val="22"/>
          <w:szCs w:val="22"/>
        </w:rPr>
      </w:pPr>
      <w:r w:rsidRPr="001640FF">
        <w:rPr>
          <w:rFonts w:asciiTheme="minorHAnsi" w:hAnsiTheme="minorHAnsi" w:cstheme="minorHAnsi"/>
          <w:sz w:val="22"/>
          <w:szCs w:val="22"/>
        </w:rPr>
        <w:t xml:space="preserve">This concept in the information system called pseudo-relevance feedback, blind feedback (or local text analysis). It does not require human relevance feedback. </w:t>
      </w:r>
    </w:p>
    <w:p w14:paraId="0A72F795" w14:textId="5A420371" w:rsidR="00C61F0E" w:rsidRPr="001640FF" w:rsidRDefault="002B6282" w:rsidP="002D178D">
      <w:pPr>
        <w:pStyle w:val="NormalWeb"/>
        <w:numPr>
          <w:ilvl w:val="0"/>
          <w:numId w:val="165"/>
        </w:numPr>
        <w:rPr>
          <w:rFonts w:asciiTheme="minorHAnsi" w:hAnsiTheme="minorHAnsi" w:cstheme="minorHAnsi"/>
          <w:sz w:val="22"/>
          <w:szCs w:val="22"/>
        </w:rPr>
      </w:pPr>
      <w:r w:rsidRPr="001640FF">
        <w:rPr>
          <w:rFonts w:asciiTheme="minorHAnsi" w:hAnsiTheme="minorHAnsi" w:cstheme="minorHAnsi"/>
          <w:sz w:val="22"/>
          <w:szCs w:val="22"/>
        </w:rPr>
        <w:t>Highest ranked items from query are automatically assumed to be relevant.</w:t>
      </w:r>
    </w:p>
    <w:p w14:paraId="47C90E25" w14:textId="073075BD" w:rsidR="006D4208" w:rsidRPr="002D7686" w:rsidRDefault="006D4208" w:rsidP="006D4208">
      <w:pPr>
        <w:pStyle w:val="NormalWeb"/>
        <w:rPr>
          <w:rFonts w:asciiTheme="minorHAnsi" w:hAnsiTheme="minorHAnsi" w:cstheme="minorHAnsi"/>
          <w:b/>
          <w:bCs/>
          <w:sz w:val="22"/>
          <w:szCs w:val="22"/>
          <w:u w:val="single"/>
        </w:rPr>
      </w:pPr>
      <w:r w:rsidRPr="002D7686">
        <w:rPr>
          <w:rFonts w:asciiTheme="minorHAnsi" w:hAnsiTheme="minorHAnsi" w:cstheme="minorHAnsi"/>
          <w:b/>
          <w:bCs/>
          <w:sz w:val="22"/>
          <w:szCs w:val="22"/>
          <w:u w:val="single"/>
        </w:rPr>
        <w:t>Selective Dissemination of Information Search</w:t>
      </w:r>
    </w:p>
    <w:p w14:paraId="1ED9C801" w14:textId="6E5DC8E8" w:rsidR="00FD0B9F" w:rsidRPr="001640FF" w:rsidRDefault="00FD0B9F" w:rsidP="00FD0B9F">
      <w:pPr>
        <w:pStyle w:val="NormalWeb"/>
        <w:numPr>
          <w:ilvl w:val="0"/>
          <w:numId w:val="166"/>
        </w:numPr>
        <w:rPr>
          <w:rFonts w:asciiTheme="minorHAnsi" w:hAnsiTheme="minorHAnsi" w:cstheme="minorHAnsi"/>
          <w:sz w:val="22"/>
          <w:szCs w:val="22"/>
        </w:rPr>
      </w:pPr>
      <w:r w:rsidRPr="001640FF">
        <w:rPr>
          <w:rFonts w:asciiTheme="minorHAnsi" w:hAnsiTheme="minorHAnsi" w:cstheme="minorHAnsi"/>
          <w:sz w:val="22"/>
          <w:szCs w:val="22"/>
        </w:rPr>
        <w:t xml:space="preserve">Selective dissemination of information frequently called “dissemination systems” are becoming more prevalent with growth of the internet. </w:t>
      </w:r>
    </w:p>
    <w:p w14:paraId="23DA98C5" w14:textId="700ECB53" w:rsidR="00FD0B9F" w:rsidRPr="001640FF" w:rsidRDefault="00FD0B9F" w:rsidP="00FD0B9F">
      <w:pPr>
        <w:pStyle w:val="NormalWeb"/>
        <w:numPr>
          <w:ilvl w:val="0"/>
          <w:numId w:val="166"/>
        </w:numPr>
        <w:rPr>
          <w:rFonts w:asciiTheme="minorHAnsi" w:hAnsiTheme="minorHAnsi" w:cstheme="minorHAnsi"/>
          <w:sz w:val="22"/>
          <w:szCs w:val="22"/>
        </w:rPr>
      </w:pPr>
      <w:r w:rsidRPr="001640FF">
        <w:rPr>
          <w:rFonts w:asciiTheme="minorHAnsi" w:hAnsiTheme="minorHAnsi" w:cstheme="minorHAnsi"/>
          <w:sz w:val="22"/>
          <w:szCs w:val="22"/>
        </w:rPr>
        <w:t xml:space="preserve">A dissemination system sometimes labeled as a “push system” and whereas a search system called a “pull system”. </w:t>
      </w:r>
    </w:p>
    <w:p w14:paraId="76BC1828" w14:textId="4925C699" w:rsidR="00FD0B9F" w:rsidRPr="001640FF" w:rsidRDefault="00FD0B9F" w:rsidP="00FD0B9F">
      <w:pPr>
        <w:pStyle w:val="NormalWeb"/>
        <w:numPr>
          <w:ilvl w:val="0"/>
          <w:numId w:val="166"/>
        </w:numPr>
        <w:rPr>
          <w:rFonts w:asciiTheme="minorHAnsi" w:hAnsiTheme="minorHAnsi" w:cstheme="minorHAnsi"/>
          <w:sz w:val="22"/>
          <w:szCs w:val="22"/>
        </w:rPr>
      </w:pPr>
      <w:r w:rsidRPr="001640FF">
        <w:rPr>
          <w:rFonts w:asciiTheme="minorHAnsi" w:hAnsiTheme="minorHAnsi" w:cstheme="minorHAnsi"/>
          <w:sz w:val="22"/>
          <w:szCs w:val="22"/>
        </w:rPr>
        <w:t xml:space="preserve">SDI systems, also called dissemination systems, automatically deliver new items to users when they match a user’s profile (a static query representing the user’s interests). </w:t>
      </w:r>
    </w:p>
    <w:p w14:paraId="28F7BD7B" w14:textId="77777777" w:rsidR="00FD0B9F" w:rsidRPr="001640FF" w:rsidRDefault="00FD0B9F" w:rsidP="00FD0B9F">
      <w:pPr>
        <w:pStyle w:val="NormalWeb"/>
        <w:numPr>
          <w:ilvl w:val="0"/>
          <w:numId w:val="166"/>
        </w:numPr>
        <w:rPr>
          <w:rFonts w:asciiTheme="minorHAnsi" w:hAnsiTheme="minorHAnsi" w:cstheme="minorHAnsi"/>
          <w:sz w:val="22"/>
          <w:szCs w:val="22"/>
        </w:rPr>
      </w:pPr>
      <w:r w:rsidRPr="001640FF">
        <w:rPr>
          <w:rFonts w:asciiTheme="minorHAnsi" w:hAnsiTheme="minorHAnsi" w:cstheme="minorHAnsi"/>
          <w:sz w:val="22"/>
          <w:szCs w:val="22"/>
        </w:rPr>
        <w:t>Key characteristics include:</w:t>
      </w:r>
    </w:p>
    <w:p w14:paraId="432CD068" w14:textId="77777777" w:rsidR="00FD0B9F" w:rsidRPr="001640FF" w:rsidRDefault="00FD0B9F" w:rsidP="00092C02">
      <w:pPr>
        <w:pStyle w:val="NormalWeb"/>
        <w:numPr>
          <w:ilvl w:val="1"/>
          <w:numId w:val="166"/>
        </w:numPr>
        <w:rPr>
          <w:rFonts w:asciiTheme="minorHAnsi" w:hAnsiTheme="minorHAnsi" w:cstheme="minorHAnsi"/>
          <w:sz w:val="22"/>
          <w:szCs w:val="22"/>
        </w:rPr>
      </w:pPr>
      <w:r w:rsidRPr="001640FF">
        <w:rPr>
          <w:rFonts w:asciiTheme="minorHAnsi" w:hAnsiTheme="minorHAnsi" w:cstheme="minorHAnsi"/>
          <w:sz w:val="22"/>
          <w:szCs w:val="22"/>
        </w:rPr>
        <w:t>Push vs. Pull: In SDI, the system pushes relevant items to the user as new data arrives, unlike search systems where users pull information via queries.</w:t>
      </w:r>
    </w:p>
    <w:p w14:paraId="2943EC84" w14:textId="77777777" w:rsidR="00FD0B9F" w:rsidRPr="001640FF" w:rsidRDefault="00FD0B9F" w:rsidP="00092C02">
      <w:pPr>
        <w:pStyle w:val="NormalWeb"/>
        <w:numPr>
          <w:ilvl w:val="1"/>
          <w:numId w:val="166"/>
        </w:numPr>
        <w:rPr>
          <w:rFonts w:asciiTheme="minorHAnsi" w:hAnsiTheme="minorHAnsi" w:cstheme="minorHAnsi"/>
          <w:sz w:val="22"/>
          <w:szCs w:val="22"/>
        </w:rPr>
      </w:pPr>
      <w:r w:rsidRPr="001640FF">
        <w:rPr>
          <w:rFonts w:asciiTheme="minorHAnsi" w:hAnsiTheme="minorHAnsi" w:cstheme="minorHAnsi"/>
          <w:sz w:val="22"/>
          <w:szCs w:val="22"/>
        </w:rPr>
        <w:t>Profiles: These are static, broad search statements with many terms (hundreds, compared to a few in ad hoc queries), covering a user’s general information needs.</w:t>
      </w:r>
    </w:p>
    <w:p w14:paraId="2DD5496A" w14:textId="77777777" w:rsidR="00FD0B9F" w:rsidRPr="001640FF" w:rsidRDefault="00FD0B9F" w:rsidP="00092C02">
      <w:pPr>
        <w:pStyle w:val="NormalWeb"/>
        <w:numPr>
          <w:ilvl w:val="1"/>
          <w:numId w:val="166"/>
        </w:numPr>
        <w:rPr>
          <w:rFonts w:asciiTheme="minorHAnsi" w:hAnsiTheme="minorHAnsi" w:cstheme="minorHAnsi"/>
          <w:sz w:val="22"/>
          <w:szCs w:val="22"/>
        </w:rPr>
      </w:pPr>
      <w:r w:rsidRPr="001640FF">
        <w:rPr>
          <w:rFonts w:asciiTheme="minorHAnsi" w:hAnsiTheme="minorHAnsi" w:cstheme="minorHAnsi"/>
          <w:sz w:val="22"/>
          <w:szCs w:val="22"/>
        </w:rPr>
        <w:t>Time Parameter: Profiles are active as long as their time parameter is in the future, delivering items asynchronously to the user’s "mail" file.</w:t>
      </w:r>
    </w:p>
    <w:p w14:paraId="4846E47F" w14:textId="68EBEE6A" w:rsidR="006D4208" w:rsidRPr="001640FF" w:rsidRDefault="00680841" w:rsidP="00FD0B9F">
      <w:pPr>
        <w:pStyle w:val="NormalWeb"/>
        <w:numPr>
          <w:ilvl w:val="0"/>
          <w:numId w:val="166"/>
        </w:numPr>
        <w:rPr>
          <w:rFonts w:asciiTheme="minorHAnsi" w:hAnsiTheme="minorHAnsi" w:cstheme="minorHAnsi"/>
          <w:sz w:val="22"/>
          <w:szCs w:val="22"/>
          <w:u w:val="single"/>
        </w:rPr>
      </w:pPr>
      <w:r w:rsidRPr="001640FF">
        <w:rPr>
          <w:rFonts w:asciiTheme="minorHAnsi" w:hAnsiTheme="minorHAnsi" w:cstheme="minorHAnsi"/>
          <w:sz w:val="22"/>
          <w:szCs w:val="22"/>
          <w:u w:val="single"/>
        </w:rPr>
        <w:t>Examples</w:t>
      </w:r>
    </w:p>
    <w:p w14:paraId="5594C968" w14:textId="77777777" w:rsidR="002B22D4" w:rsidRPr="002B22D4" w:rsidRDefault="002B22D4" w:rsidP="002B22D4">
      <w:pPr>
        <w:pStyle w:val="NormalWeb"/>
        <w:numPr>
          <w:ilvl w:val="1"/>
          <w:numId w:val="166"/>
        </w:numPr>
        <w:rPr>
          <w:rFonts w:asciiTheme="minorHAnsi" w:hAnsiTheme="minorHAnsi" w:cstheme="minorHAnsi"/>
          <w:sz w:val="22"/>
          <w:szCs w:val="22"/>
          <w:u w:val="single"/>
        </w:rPr>
      </w:pPr>
      <w:proofErr w:type="spellStart"/>
      <w:r w:rsidRPr="002B22D4">
        <w:rPr>
          <w:rFonts w:asciiTheme="minorHAnsi" w:hAnsiTheme="minorHAnsi" w:cstheme="minorHAnsi"/>
          <w:sz w:val="22"/>
          <w:szCs w:val="22"/>
          <w:u w:val="single"/>
        </w:rPr>
        <w:t>Logicon</w:t>
      </w:r>
      <w:proofErr w:type="spellEnd"/>
      <w:r w:rsidRPr="002B22D4">
        <w:rPr>
          <w:rFonts w:asciiTheme="minorHAnsi" w:hAnsiTheme="minorHAnsi" w:cstheme="minorHAnsi"/>
          <w:sz w:val="22"/>
          <w:szCs w:val="22"/>
          <w:u w:val="single"/>
        </w:rPr>
        <w:t xml:space="preserve"> Message Dissemination System (LMDS):</w:t>
      </w:r>
    </w:p>
    <w:p w14:paraId="47FF7AD7" w14:textId="77777777" w:rsidR="002B22D4" w:rsidRPr="002B22D4" w:rsidRDefault="002B22D4" w:rsidP="00215FB3">
      <w:pPr>
        <w:pStyle w:val="NormalWeb"/>
        <w:numPr>
          <w:ilvl w:val="2"/>
          <w:numId w:val="166"/>
        </w:numPr>
        <w:rPr>
          <w:rFonts w:asciiTheme="minorHAnsi" w:hAnsiTheme="minorHAnsi" w:cstheme="minorHAnsi"/>
          <w:sz w:val="22"/>
          <w:szCs w:val="22"/>
        </w:rPr>
      </w:pPr>
      <w:r w:rsidRPr="002B22D4">
        <w:rPr>
          <w:rFonts w:asciiTheme="minorHAnsi" w:hAnsiTheme="minorHAnsi" w:cstheme="minorHAnsi"/>
          <w:sz w:val="22"/>
          <w:szCs w:val="22"/>
        </w:rPr>
        <w:t>Treats profiles as a static database and the new item as a query.</w:t>
      </w:r>
    </w:p>
    <w:p w14:paraId="2F185EB3" w14:textId="77777777" w:rsidR="002B22D4" w:rsidRPr="002B22D4" w:rsidRDefault="002B22D4" w:rsidP="00215FB3">
      <w:pPr>
        <w:pStyle w:val="NormalWeb"/>
        <w:numPr>
          <w:ilvl w:val="2"/>
          <w:numId w:val="166"/>
        </w:numPr>
        <w:rPr>
          <w:rFonts w:asciiTheme="minorHAnsi" w:hAnsiTheme="minorHAnsi" w:cstheme="minorHAnsi"/>
          <w:sz w:val="22"/>
          <w:szCs w:val="22"/>
        </w:rPr>
      </w:pPr>
      <w:r w:rsidRPr="002B22D4">
        <w:rPr>
          <w:rFonts w:asciiTheme="minorHAnsi" w:hAnsiTheme="minorHAnsi" w:cstheme="minorHAnsi"/>
          <w:sz w:val="22"/>
          <w:szCs w:val="22"/>
        </w:rPr>
        <w:t>Uses a least frequently occurring trigraph (three-character sequence) algorithm to quickly eliminate profiles that don’t match the item, then analyzes potential matches in detail.</w:t>
      </w:r>
    </w:p>
    <w:p w14:paraId="54F5D5A3" w14:textId="77777777" w:rsidR="002B22D4" w:rsidRPr="002B22D4" w:rsidRDefault="002B22D4" w:rsidP="002B22D4">
      <w:pPr>
        <w:pStyle w:val="NormalWeb"/>
        <w:numPr>
          <w:ilvl w:val="1"/>
          <w:numId w:val="166"/>
        </w:numPr>
        <w:rPr>
          <w:rFonts w:asciiTheme="minorHAnsi" w:hAnsiTheme="minorHAnsi" w:cstheme="minorHAnsi"/>
          <w:sz w:val="22"/>
          <w:szCs w:val="22"/>
          <w:u w:val="single"/>
        </w:rPr>
      </w:pPr>
      <w:r w:rsidRPr="002B22D4">
        <w:rPr>
          <w:rFonts w:asciiTheme="minorHAnsi" w:hAnsiTheme="minorHAnsi" w:cstheme="minorHAnsi"/>
          <w:sz w:val="22"/>
          <w:szCs w:val="22"/>
          <w:u w:val="single"/>
        </w:rPr>
        <w:t>Personal Library Software (PLS):</w:t>
      </w:r>
    </w:p>
    <w:p w14:paraId="7611BB88" w14:textId="77777777" w:rsidR="002B22D4" w:rsidRPr="002B22D4" w:rsidRDefault="002B22D4" w:rsidP="00215FB3">
      <w:pPr>
        <w:pStyle w:val="NormalWeb"/>
        <w:numPr>
          <w:ilvl w:val="2"/>
          <w:numId w:val="166"/>
        </w:numPr>
        <w:rPr>
          <w:rFonts w:asciiTheme="minorHAnsi" w:hAnsiTheme="minorHAnsi" w:cstheme="minorHAnsi"/>
          <w:sz w:val="22"/>
          <w:szCs w:val="22"/>
        </w:rPr>
      </w:pPr>
      <w:r w:rsidRPr="002B22D4">
        <w:rPr>
          <w:rFonts w:asciiTheme="minorHAnsi" w:hAnsiTheme="minorHAnsi" w:cstheme="minorHAnsi"/>
          <w:sz w:val="22"/>
          <w:szCs w:val="22"/>
        </w:rPr>
        <w:t>Accumulates new items into a database and periodically runs profiles against it, sacrificing real-time delivery for the use of retrospective search software.</w:t>
      </w:r>
    </w:p>
    <w:p w14:paraId="21545123" w14:textId="77777777" w:rsidR="002B22D4" w:rsidRPr="002B22D4" w:rsidRDefault="002B22D4" w:rsidP="002B22D4">
      <w:pPr>
        <w:pStyle w:val="NormalWeb"/>
        <w:numPr>
          <w:ilvl w:val="1"/>
          <w:numId w:val="166"/>
        </w:numPr>
        <w:rPr>
          <w:rFonts w:asciiTheme="minorHAnsi" w:hAnsiTheme="minorHAnsi" w:cstheme="minorHAnsi"/>
          <w:sz w:val="22"/>
          <w:szCs w:val="22"/>
          <w:u w:val="single"/>
        </w:rPr>
      </w:pPr>
      <w:proofErr w:type="spellStart"/>
      <w:r w:rsidRPr="002B22D4">
        <w:rPr>
          <w:rFonts w:asciiTheme="minorHAnsi" w:hAnsiTheme="minorHAnsi" w:cstheme="minorHAnsi"/>
          <w:sz w:val="22"/>
          <w:szCs w:val="22"/>
          <w:u w:val="single"/>
        </w:rPr>
        <w:t>RetrievalWare</w:t>
      </w:r>
      <w:proofErr w:type="spellEnd"/>
      <w:r w:rsidRPr="002B22D4">
        <w:rPr>
          <w:rFonts w:asciiTheme="minorHAnsi" w:hAnsiTheme="minorHAnsi" w:cstheme="minorHAnsi"/>
          <w:sz w:val="22"/>
          <w:szCs w:val="22"/>
          <w:u w:val="single"/>
        </w:rPr>
        <w:t xml:space="preserve"> and </w:t>
      </w:r>
      <w:proofErr w:type="spellStart"/>
      <w:r w:rsidRPr="002B22D4">
        <w:rPr>
          <w:rFonts w:asciiTheme="minorHAnsi" w:hAnsiTheme="minorHAnsi" w:cstheme="minorHAnsi"/>
          <w:sz w:val="22"/>
          <w:szCs w:val="22"/>
          <w:u w:val="single"/>
        </w:rPr>
        <w:t>InRoute</w:t>
      </w:r>
      <w:proofErr w:type="spellEnd"/>
      <w:r w:rsidRPr="002B22D4">
        <w:rPr>
          <w:rFonts w:asciiTheme="minorHAnsi" w:hAnsiTheme="minorHAnsi" w:cstheme="minorHAnsi"/>
          <w:sz w:val="22"/>
          <w:szCs w:val="22"/>
          <w:u w:val="single"/>
        </w:rPr>
        <w:t>:</w:t>
      </w:r>
    </w:p>
    <w:p w14:paraId="3AB96197" w14:textId="77777777" w:rsidR="002B22D4" w:rsidRPr="002B22D4" w:rsidRDefault="002B22D4" w:rsidP="00215FB3">
      <w:pPr>
        <w:pStyle w:val="NormalWeb"/>
        <w:numPr>
          <w:ilvl w:val="2"/>
          <w:numId w:val="166"/>
        </w:numPr>
        <w:rPr>
          <w:rFonts w:asciiTheme="minorHAnsi" w:hAnsiTheme="minorHAnsi" w:cstheme="minorHAnsi"/>
          <w:sz w:val="22"/>
          <w:szCs w:val="22"/>
        </w:rPr>
      </w:pPr>
      <w:proofErr w:type="spellStart"/>
      <w:r w:rsidRPr="002B22D4">
        <w:rPr>
          <w:rFonts w:asciiTheme="minorHAnsi" w:hAnsiTheme="minorHAnsi" w:cstheme="minorHAnsi"/>
          <w:sz w:val="22"/>
          <w:szCs w:val="22"/>
        </w:rPr>
        <w:t>RetrievalWare</w:t>
      </w:r>
      <w:proofErr w:type="spellEnd"/>
      <w:r w:rsidRPr="002B22D4">
        <w:rPr>
          <w:rFonts w:asciiTheme="minorHAnsi" w:hAnsiTheme="minorHAnsi" w:cstheme="minorHAnsi"/>
          <w:sz w:val="22"/>
          <w:szCs w:val="22"/>
        </w:rPr>
        <w:t>: Uses a statistical algorithm that doesn’t rely on corpora data, comparing each profile to the item after filtering out irrelevant terms.</w:t>
      </w:r>
    </w:p>
    <w:p w14:paraId="74E1A855" w14:textId="77777777" w:rsidR="002B22D4" w:rsidRPr="002B22D4" w:rsidRDefault="002B22D4" w:rsidP="00215FB3">
      <w:pPr>
        <w:pStyle w:val="NormalWeb"/>
        <w:numPr>
          <w:ilvl w:val="2"/>
          <w:numId w:val="166"/>
        </w:numPr>
        <w:rPr>
          <w:rFonts w:asciiTheme="minorHAnsi" w:hAnsiTheme="minorHAnsi" w:cstheme="minorHAnsi"/>
          <w:sz w:val="22"/>
          <w:szCs w:val="22"/>
        </w:rPr>
      </w:pPr>
      <w:proofErr w:type="spellStart"/>
      <w:r w:rsidRPr="002B22D4">
        <w:rPr>
          <w:rFonts w:asciiTheme="minorHAnsi" w:hAnsiTheme="minorHAnsi" w:cstheme="minorHAnsi"/>
          <w:sz w:val="22"/>
          <w:szCs w:val="22"/>
        </w:rPr>
        <w:t>InRoute</w:t>
      </w:r>
      <w:proofErr w:type="spellEnd"/>
      <w:r w:rsidRPr="002B22D4">
        <w:rPr>
          <w:rFonts w:asciiTheme="minorHAnsi" w:hAnsiTheme="minorHAnsi" w:cstheme="minorHAnsi"/>
          <w:sz w:val="22"/>
          <w:szCs w:val="22"/>
        </w:rPr>
        <w:t>: Uses IDF, which it computes and updates as items arrive, stabilizing over time as more items are processed.</w:t>
      </w:r>
    </w:p>
    <w:p w14:paraId="3BF70B92" w14:textId="1280BB20" w:rsidR="002B22D4" w:rsidRPr="002D7686" w:rsidRDefault="001573BD" w:rsidP="001573BD">
      <w:pPr>
        <w:pStyle w:val="NormalWeb"/>
        <w:rPr>
          <w:rFonts w:asciiTheme="minorHAnsi" w:hAnsiTheme="minorHAnsi" w:cstheme="minorHAnsi"/>
          <w:b/>
          <w:bCs/>
          <w:u w:val="single"/>
        </w:rPr>
      </w:pPr>
      <w:r w:rsidRPr="002D7686">
        <w:rPr>
          <w:rFonts w:asciiTheme="minorHAnsi" w:hAnsiTheme="minorHAnsi" w:cstheme="minorHAnsi"/>
          <w:b/>
          <w:bCs/>
          <w:u w:val="single"/>
        </w:rPr>
        <w:t>Weighted Searches of Boolean Systems</w:t>
      </w:r>
    </w:p>
    <w:p w14:paraId="53F3B1BE" w14:textId="77777777" w:rsidR="00A819CB" w:rsidRPr="001640FF" w:rsidRDefault="00A819CB" w:rsidP="00BC6347">
      <w:pPr>
        <w:pStyle w:val="NormalWeb"/>
        <w:numPr>
          <w:ilvl w:val="0"/>
          <w:numId w:val="169"/>
        </w:numPr>
        <w:rPr>
          <w:rFonts w:asciiTheme="minorHAnsi" w:hAnsiTheme="minorHAnsi" w:cstheme="minorHAnsi"/>
          <w:sz w:val="22"/>
          <w:szCs w:val="22"/>
        </w:rPr>
      </w:pPr>
      <w:r w:rsidRPr="001640FF">
        <w:rPr>
          <w:rFonts w:asciiTheme="minorHAnsi" w:hAnsiTheme="minorHAnsi" w:cstheme="minorHAnsi"/>
          <w:sz w:val="22"/>
          <w:szCs w:val="22"/>
        </w:rPr>
        <w:t xml:space="preserve">Boolean queries (e.g., "A AND B", "A OR B", "A NOT B") are traditionally strict—they return items that exactly match the conditions (e.g., both A and B for AND). </w:t>
      </w:r>
    </w:p>
    <w:p w14:paraId="46F6BB23" w14:textId="2B88DADA" w:rsidR="00A819CB" w:rsidRPr="001640FF" w:rsidRDefault="00A819CB" w:rsidP="00BC6347">
      <w:pPr>
        <w:pStyle w:val="NormalWeb"/>
        <w:numPr>
          <w:ilvl w:val="0"/>
          <w:numId w:val="169"/>
        </w:numPr>
        <w:rPr>
          <w:rFonts w:asciiTheme="minorHAnsi" w:hAnsiTheme="minorHAnsi" w:cstheme="minorHAnsi"/>
          <w:sz w:val="22"/>
          <w:szCs w:val="22"/>
        </w:rPr>
      </w:pPr>
      <w:r w:rsidRPr="001640FF">
        <w:rPr>
          <w:rFonts w:asciiTheme="minorHAnsi" w:hAnsiTheme="minorHAnsi" w:cstheme="minorHAnsi"/>
          <w:sz w:val="22"/>
          <w:szCs w:val="22"/>
        </w:rPr>
        <w:lastRenderedPageBreak/>
        <w:t xml:space="preserve">In weighted index systems (where terms have weights representing their </w:t>
      </w:r>
      <w:r w:rsidR="00761801" w:rsidRPr="001640FF">
        <w:rPr>
          <w:rFonts w:asciiTheme="minorHAnsi" w:hAnsiTheme="minorHAnsi" w:cstheme="minorHAnsi"/>
          <w:sz w:val="22"/>
          <w:szCs w:val="22"/>
        </w:rPr>
        <w:t>importance) strict</w:t>
      </w:r>
      <w:r w:rsidRPr="001640FF">
        <w:rPr>
          <w:rFonts w:asciiTheme="minorHAnsi" w:hAnsiTheme="minorHAnsi" w:cstheme="minorHAnsi"/>
          <w:sz w:val="22"/>
          <w:szCs w:val="22"/>
        </w:rPr>
        <w:t xml:space="preserve"> Boolean logic can be too restrictive (AND) or too general (OR), leading to suboptimal retrieval results. </w:t>
      </w:r>
    </w:p>
    <w:p w14:paraId="027603E3" w14:textId="77777777" w:rsidR="00A819CB" w:rsidRPr="001640FF" w:rsidRDefault="00A819CB" w:rsidP="00BC6347">
      <w:pPr>
        <w:pStyle w:val="NormalWeb"/>
        <w:numPr>
          <w:ilvl w:val="0"/>
          <w:numId w:val="169"/>
        </w:numPr>
        <w:rPr>
          <w:rFonts w:asciiTheme="minorHAnsi" w:hAnsiTheme="minorHAnsi" w:cstheme="minorHAnsi"/>
          <w:sz w:val="22"/>
          <w:szCs w:val="22"/>
        </w:rPr>
      </w:pPr>
      <w:r w:rsidRPr="001640FF">
        <w:rPr>
          <w:rFonts w:asciiTheme="minorHAnsi" w:hAnsiTheme="minorHAnsi" w:cstheme="minorHAnsi"/>
          <w:sz w:val="22"/>
          <w:szCs w:val="22"/>
        </w:rPr>
        <w:t xml:space="preserve">Additionally, pure Boolean systems lack ranking, which is critical for user experience in information retrieval. </w:t>
      </w:r>
    </w:p>
    <w:p w14:paraId="20816072" w14:textId="047FCA99" w:rsidR="001573BD" w:rsidRPr="001640FF" w:rsidRDefault="00A819CB" w:rsidP="00BC6347">
      <w:pPr>
        <w:pStyle w:val="NormalWeb"/>
        <w:numPr>
          <w:ilvl w:val="0"/>
          <w:numId w:val="169"/>
        </w:numPr>
        <w:rPr>
          <w:rFonts w:asciiTheme="minorHAnsi" w:hAnsiTheme="minorHAnsi" w:cstheme="minorHAnsi"/>
          <w:sz w:val="22"/>
          <w:szCs w:val="22"/>
        </w:rPr>
      </w:pPr>
      <w:r w:rsidRPr="001640FF">
        <w:rPr>
          <w:rFonts w:asciiTheme="minorHAnsi" w:hAnsiTheme="minorHAnsi" w:cstheme="minorHAnsi"/>
          <w:sz w:val="22"/>
          <w:szCs w:val="22"/>
        </w:rPr>
        <w:t>The goal is to combine Boolean logic with weighted systems to allow for fuzziness and ranking.</w:t>
      </w:r>
    </w:p>
    <w:p w14:paraId="0EC987BE" w14:textId="191F66AF" w:rsidR="00840272" w:rsidRPr="002D7686" w:rsidRDefault="00840272" w:rsidP="00840272">
      <w:pPr>
        <w:pStyle w:val="NormalWeb"/>
        <w:numPr>
          <w:ilvl w:val="1"/>
          <w:numId w:val="169"/>
        </w:numPr>
        <w:rPr>
          <w:rFonts w:asciiTheme="minorHAnsi" w:hAnsiTheme="minorHAnsi" w:cstheme="minorHAnsi"/>
          <w:b/>
          <w:bCs/>
          <w:sz w:val="22"/>
          <w:szCs w:val="22"/>
        </w:rPr>
      </w:pPr>
      <w:r w:rsidRPr="002D7686">
        <w:rPr>
          <w:rFonts w:asciiTheme="minorHAnsi" w:hAnsiTheme="minorHAnsi" w:cstheme="minorHAnsi"/>
          <w:b/>
          <w:bCs/>
          <w:sz w:val="22"/>
          <w:szCs w:val="22"/>
        </w:rPr>
        <w:t>Fuzzy Set Approach (Fox and Sharat)</w:t>
      </w:r>
    </w:p>
    <w:p w14:paraId="0F6A633C" w14:textId="77777777" w:rsidR="00294BD3" w:rsidRPr="001640FF" w:rsidRDefault="00294BD3" w:rsidP="00294BD3">
      <w:pPr>
        <w:pStyle w:val="NormalWeb"/>
        <w:numPr>
          <w:ilvl w:val="2"/>
          <w:numId w:val="169"/>
        </w:numPr>
        <w:rPr>
          <w:rFonts w:asciiTheme="minorHAnsi" w:hAnsiTheme="minorHAnsi" w:cstheme="minorHAnsi"/>
          <w:sz w:val="22"/>
          <w:szCs w:val="22"/>
        </w:rPr>
      </w:pPr>
      <w:r w:rsidRPr="001640FF">
        <w:rPr>
          <w:rFonts w:asciiTheme="minorHAnsi" w:hAnsiTheme="minorHAnsi" w:cstheme="minorHAnsi"/>
          <w:sz w:val="22"/>
          <w:szCs w:val="22"/>
        </w:rPr>
        <w:t>Fuzzy sets introduce the concept of "degree of membership" (DEG), allowing terms to partially belong to a set rather than strictly being in or out. This is useful for combining Boolean logic with weights.</w:t>
      </w:r>
    </w:p>
    <w:p w14:paraId="2CC65823" w14:textId="4594FA60" w:rsidR="00294BD3" w:rsidRPr="001640FF" w:rsidRDefault="00294BD3" w:rsidP="00136C31">
      <w:pPr>
        <w:pStyle w:val="NormalWeb"/>
        <w:numPr>
          <w:ilvl w:val="2"/>
          <w:numId w:val="169"/>
        </w:numPr>
        <w:spacing w:after="0" w:afterAutospacing="0"/>
        <w:rPr>
          <w:rFonts w:asciiTheme="minorHAnsi" w:hAnsiTheme="minorHAnsi" w:cstheme="minorHAnsi"/>
          <w:sz w:val="22"/>
          <w:szCs w:val="22"/>
        </w:rPr>
      </w:pPr>
      <w:r w:rsidRPr="001640FF">
        <w:rPr>
          <w:rFonts w:asciiTheme="minorHAnsi" w:hAnsiTheme="minorHAnsi" w:cstheme="minorHAnsi"/>
          <w:sz w:val="22"/>
          <w:szCs w:val="22"/>
        </w:rPr>
        <w:t xml:space="preserve">Degree of Membership for AND </w:t>
      </w:r>
      <w:proofErr w:type="spellStart"/>
      <w:r w:rsidRPr="001640FF">
        <w:rPr>
          <w:rFonts w:asciiTheme="minorHAnsi" w:hAnsiTheme="minorHAnsi" w:cstheme="minorHAnsi"/>
          <w:sz w:val="22"/>
          <w:szCs w:val="22"/>
        </w:rPr>
        <w:t>and</w:t>
      </w:r>
      <w:proofErr w:type="spellEnd"/>
      <w:r w:rsidRPr="001640FF">
        <w:rPr>
          <w:rFonts w:asciiTheme="minorHAnsi" w:hAnsiTheme="minorHAnsi" w:cstheme="minorHAnsi"/>
          <w:sz w:val="22"/>
          <w:szCs w:val="22"/>
        </w:rPr>
        <w:t xml:space="preserve"> OR</w:t>
      </w:r>
    </w:p>
    <w:p w14:paraId="509E60A2" w14:textId="461346EE" w:rsidR="00B97488" w:rsidRPr="001640FF" w:rsidRDefault="00764741" w:rsidP="003A2729">
      <w:pPr>
        <w:pStyle w:val="NormalWeb"/>
        <w:spacing w:before="0" w:beforeAutospacing="0" w:after="0" w:afterAutospacing="0"/>
        <w:ind w:left="2160"/>
        <w:rPr>
          <w:rFonts w:asciiTheme="minorHAnsi" w:hAnsiTheme="minorHAnsi" w:cstheme="minorHAnsi"/>
          <w:sz w:val="22"/>
          <w:szCs w:val="22"/>
        </w:rPr>
      </w:pPr>
      <w:r w:rsidRPr="001640FF">
        <w:rPr>
          <w:rFonts w:asciiTheme="minorHAnsi" w:hAnsiTheme="minorHAnsi" w:cstheme="minorHAnsi"/>
          <w:sz w:val="22"/>
          <w:szCs w:val="22"/>
        </w:rPr>
        <w:t xml:space="preserve">                          </w:t>
      </w:r>
      <w:r w:rsidRPr="001640FF">
        <w:rPr>
          <w:rFonts w:asciiTheme="minorHAnsi" w:hAnsiTheme="minorHAnsi" w:cstheme="minorHAnsi"/>
          <w:noProof/>
          <w:sz w:val="22"/>
          <w:szCs w:val="22"/>
        </w:rPr>
        <w:drawing>
          <wp:inline distT="0" distB="0" distL="0" distR="0" wp14:anchorId="286DC29E" wp14:editId="501CED6E">
            <wp:extent cx="1316129" cy="436245"/>
            <wp:effectExtent l="0" t="0" r="0" b="1905"/>
            <wp:docPr id="6" name="Picture 2">
              <a:extLst xmlns:a="http://schemas.openxmlformats.org/drawingml/2006/main">
                <a:ext uri="{FF2B5EF4-FFF2-40B4-BE49-F238E27FC236}">
                  <a16:creationId xmlns:a16="http://schemas.microsoft.com/office/drawing/2014/main" id="{4DE93BFF-09E1-4D17-8E8B-E13EB0CAF9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DE93BFF-09E1-4D17-8E8B-E13EB0CAF94E}"/>
                        </a:ext>
                      </a:extLst>
                    </pic:cNvPr>
                    <pic:cNvPicPr>
                      <a:picLocks noChangeAspect="1"/>
                    </pic:cNvPicPr>
                  </pic:nvPicPr>
                  <pic:blipFill>
                    <a:blip r:embed="rId27"/>
                    <a:stretch>
                      <a:fillRect/>
                    </a:stretch>
                  </pic:blipFill>
                  <pic:spPr>
                    <a:xfrm>
                      <a:off x="0" y="0"/>
                      <a:ext cx="1352891" cy="448430"/>
                    </a:xfrm>
                    <a:prstGeom prst="rect">
                      <a:avLst/>
                    </a:prstGeom>
                  </pic:spPr>
                </pic:pic>
              </a:graphicData>
            </a:graphic>
          </wp:inline>
        </w:drawing>
      </w:r>
    </w:p>
    <w:p w14:paraId="5266377C" w14:textId="0934B9A1" w:rsidR="00840272" w:rsidRPr="002D7686" w:rsidRDefault="00840272" w:rsidP="00B1720A">
      <w:pPr>
        <w:pStyle w:val="NormalWeb"/>
        <w:numPr>
          <w:ilvl w:val="1"/>
          <w:numId w:val="169"/>
        </w:numPr>
        <w:spacing w:before="0" w:beforeAutospacing="0"/>
        <w:rPr>
          <w:rFonts w:asciiTheme="minorHAnsi" w:hAnsiTheme="minorHAnsi" w:cstheme="minorHAnsi"/>
          <w:b/>
          <w:bCs/>
          <w:sz w:val="22"/>
          <w:szCs w:val="22"/>
        </w:rPr>
      </w:pPr>
      <w:r w:rsidRPr="002D7686">
        <w:rPr>
          <w:rFonts w:asciiTheme="minorHAnsi" w:hAnsiTheme="minorHAnsi" w:cstheme="minorHAnsi"/>
          <w:b/>
          <w:bCs/>
          <w:sz w:val="22"/>
          <w:szCs w:val="22"/>
        </w:rPr>
        <w:t>Mixed Min and Max (MMM) Model</w:t>
      </w:r>
    </w:p>
    <w:p w14:paraId="6F5F6352" w14:textId="77777777" w:rsidR="000C3CD8" w:rsidRPr="001640FF" w:rsidRDefault="000C3CD8" w:rsidP="008A5592">
      <w:pPr>
        <w:pStyle w:val="ListParagraph"/>
        <w:numPr>
          <w:ilvl w:val="2"/>
          <w:numId w:val="169"/>
        </w:numPr>
        <w:spacing w:after="0"/>
        <w:rPr>
          <w:rFonts w:eastAsia="Times New Roman" w:cstheme="minorHAnsi"/>
        </w:rPr>
      </w:pPr>
      <w:r w:rsidRPr="001640FF">
        <w:rPr>
          <w:rFonts w:eastAsia="Times New Roman" w:cstheme="minorHAnsi"/>
        </w:rPr>
        <w:t>The MMM model calculates the similarity between a query (QUERY) and a document (DOC) as a linear combination of minimum and maximum weights of the terms:</w:t>
      </w:r>
    </w:p>
    <w:p w14:paraId="45F131B2" w14:textId="31B1F09C" w:rsidR="00D50823" w:rsidRPr="001640FF" w:rsidRDefault="000C3CD8" w:rsidP="008A5592">
      <w:pPr>
        <w:pStyle w:val="NormalWeb"/>
        <w:spacing w:before="0" w:beforeAutospacing="0"/>
        <w:ind w:left="2160"/>
        <w:rPr>
          <w:rFonts w:asciiTheme="minorHAnsi" w:hAnsiTheme="minorHAnsi" w:cstheme="minorHAnsi"/>
          <w:sz w:val="22"/>
          <w:szCs w:val="22"/>
        </w:rPr>
      </w:pPr>
      <w:r w:rsidRPr="001640FF">
        <w:rPr>
          <w:rFonts w:asciiTheme="minorHAnsi" w:hAnsiTheme="minorHAnsi" w:cstheme="minorHAnsi"/>
          <w:noProof/>
          <w:sz w:val="22"/>
          <w:szCs w:val="22"/>
        </w:rPr>
        <w:drawing>
          <wp:inline distT="0" distB="0" distL="0" distR="0" wp14:anchorId="12686439" wp14:editId="14643E0A">
            <wp:extent cx="3066848" cy="598805"/>
            <wp:effectExtent l="0" t="0" r="635" b="0"/>
            <wp:docPr id="15" name="Picture 7">
              <a:extLst xmlns:a="http://schemas.openxmlformats.org/drawingml/2006/main">
                <a:ext uri="{FF2B5EF4-FFF2-40B4-BE49-F238E27FC236}">
                  <a16:creationId xmlns:a16="http://schemas.microsoft.com/office/drawing/2014/main" id="{91A9B749-98F1-0B41-B3A8-05E4EBA081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91A9B749-98F1-0B41-B3A8-05E4EBA081AB}"/>
                        </a:ext>
                      </a:extLst>
                    </pic:cNvPr>
                    <pic:cNvPicPr>
                      <a:picLocks noChangeAspect="1"/>
                    </pic:cNvPicPr>
                  </pic:nvPicPr>
                  <pic:blipFill>
                    <a:blip r:embed="rId28"/>
                    <a:stretch>
                      <a:fillRect/>
                    </a:stretch>
                  </pic:blipFill>
                  <pic:spPr>
                    <a:xfrm>
                      <a:off x="0" y="0"/>
                      <a:ext cx="3085428" cy="602433"/>
                    </a:xfrm>
                    <a:prstGeom prst="rect">
                      <a:avLst/>
                    </a:prstGeom>
                  </pic:spPr>
                </pic:pic>
              </a:graphicData>
            </a:graphic>
          </wp:inline>
        </w:drawing>
      </w:r>
    </w:p>
    <w:p w14:paraId="19DD7822" w14:textId="46C3719F" w:rsidR="008A5592" w:rsidRPr="001640FF" w:rsidRDefault="008A5592" w:rsidP="001D06C0">
      <w:pPr>
        <w:pStyle w:val="NormalWeb"/>
        <w:spacing w:after="0" w:afterAutospacing="0"/>
        <w:ind w:left="2160"/>
        <w:rPr>
          <w:rFonts w:asciiTheme="minorHAnsi" w:hAnsiTheme="minorHAnsi" w:cstheme="minorHAnsi"/>
          <w:sz w:val="22"/>
          <w:szCs w:val="22"/>
        </w:rPr>
      </w:pPr>
      <w:r w:rsidRPr="001640FF">
        <w:rPr>
          <w:rFonts w:asciiTheme="minorHAnsi" w:hAnsiTheme="minorHAnsi" w:cstheme="minorHAnsi"/>
          <w:noProof/>
          <w:sz w:val="22"/>
          <w:szCs w:val="22"/>
        </w:rPr>
        <w:drawing>
          <wp:inline distT="0" distB="0" distL="0" distR="0" wp14:anchorId="52EABB0D" wp14:editId="31B37A84">
            <wp:extent cx="4845050" cy="348885"/>
            <wp:effectExtent l="0" t="0" r="0" b="0"/>
            <wp:docPr id="21" name="Picture 9">
              <a:extLst xmlns:a="http://schemas.openxmlformats.org/drawingml/2006/main">
                <a:ext uri="{FF2B5EF4-FFF2-40B4-BE49-F238E27FC236}">
                  <a16:creationId xmlns:a16="http://schemas.microsoft.com/office/drawing/2014/main" id="{EA2F8B88-5F8A-9C18-F15E-974FEC2274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EA2F8B88-5F8A-9C18-F15E-974FEC227431}"/>
                        </a:ext>
                      </a:extLst>
                    </pic:cNvPr>
                    <pic:cNvPicPr>
                      <a:picLocks noChangeAspect="1"/>
                    </pic:cNvPicPr>
                  </pic:nvPicPr>
                  <pic:blipFill>
                    <a:blip r:embed="rId29"/>
                    <a:stretch>
                      <a:fillRect/>
                    </a:stretch>
                  </pic:blipFill>
                  <pic:spPr>
                    <a:xfrm>
                      <a:off x="0" y="0"/>
                      <a:ext cx="4961265" cy="357253"/>
                    </a:xfrm>
                    <a:prstGeom prst="rect">
                      <a:avLst/>
                    </a:prstGeom>
                  </pic:spPr>
                </pic:pic>
              </a:graphicData>
            </a:graphic>
          </wp:inline>
        </w:drawing>
      </w:r>
    </w:p>
    <w:p w14:paraId="2B2F5BC9" w14:textId="18285E51" w:rsidR="00840272" w:rsidRPr="002D7686" w:rsidRDefault="00840272" w:rsidP="00840272">
      <w:pPr>
        <w:pStyle w:val="NormalWeb"/>
        <w:numPr>
          <w:ilvl w:val="1"/>
          <w:numId w:val="169"/>
        </w:numPr>
        <w:rPr>
          <w:rFonts w:asciiTheme="minorHAnsi" w:hAnsiTheme="minorHAnsi" w:cstheme="minorHAnsi"/>
          <w:b/>
          <w:bCs/>
          <w:sz w:val="22"/>
          <w:szCs w:val="22"/>
        </w:rPr>
      </w:pPr>
      <w:proofErr w:type="spellStart"/>
      <w:r w:rsidRPr="002D7686">
        <w:rPr>
          <w:rFonts w:asciiTheme="minorHAnsi" w:hAnsiTheme="minorHAnsi" w:cstheme="minorHAnsi"/>
          <w:b/>
          <w:bCs/>
          <w:sz w:val="22"/>
          <w:szCs w:val="22"/>
        </w:rPr>
        <w:t>Paice’s</w:t>
      </w:r>
      <w:proofErr w:type="spellEnd"/>
      <w:r w:rsidRPr="002D7686">
        <w:rPr>
          <w:rFonts w:asciiTheme="minorHAnsi" w:hAnsiTheme="minorHAnsi" w:cstheme="minorHAnsi"/>
          <w:b/>
          <w:bCs/>
          <w:sz w:val="22"/>
          <w:szCs w:val="22"/>
        </w:rPr>
        <w:t xml:space="preserve"> Extension of MMM</w:t>
      </w:r>
    </w:p>
    <w:p w14:paraId="7AA72DE3" w14:textId="77777777" w:rsidR="008D6E64" w:rsidRPr="001640FF" w:rsidRDefault="008D6E64" w:rsidP="008D6E64">
      <w:pPr>
        <w:pStyle w:val="NormalWeb"/>
        <w:numPr>
          <w:ilvl w:val="2"/>
          <w:numId w:val="169"/>
        </w:numPr>
        <w:rPr>
          <w:rFonts w:asciiTheme="minorHAnsi" w:hAnsiTheme="minorHAnsi" w:cstheme="minorHAnsi"/>
          <w:sz w:val="22"/>
          <w:szCs w:val="22"/>
        </w:rPr>
      </w:pPr>
      <w:proofErr w:type="spellStart"/>
      <w:r w:rsidRPr="001640FF">
        <w:rPr>
          <w:rFonts w:asciiTheme="minorHAnsi" w:hAnsiTheme="minorHAnsi" w:cstheme="minorHAnsi"/>
          <w:sz w:val="22"/>
          <w:szCs w:val="22"/>
        </w:rPr>
        <w:t>Paice</w:t>
      </w:r>
      <w:proofErr w:type="spellEnd"/>
      <w:r w:rsidRPr="001640FF">
        <w:rPr>
          <w:rFonts w:asciiTheme="minorHAnsi" w:hAnsiTheme="minorHAnsi" w:cstheme="minorHAnsi"/>
          <w:sz w:val="22"/>
          <w:szCs w:val="22"/>
        </w:rPr>
        <w:t xml:space="preserve"> expanded the MMM model by considering all term weights (not just min/max) and sorting them:</w:t>
      </w:r>
    </w:p>
    <w:p w14:paraId="7A985473" w14:textId="77777777" w:rsidR="008D6E64" w:rsidRPr="001640FF" w:rsidRDefault="008D6E64" w:rsidP="00A66332">
      <w:pPr>
        <w:pStyle w:val="NormalWeb"/>
        <w:numPr>
          <w:ilvl w:val="2"/>
          <w:numId w:val="169"/>
        </w:numPr>
        <w:spacing w:before="0" w:beforeAutospacing="0" w:after="0" w:afterAutospacing="0"/>
        <w:rPr>
          <w:rFonts w:asciiTheme="minorHAnsi" w:hAnsiTheme="minorHAnsi" w:cstheme="minorHAnsi"/>
          <w:sz w:val="22"/>
          <w:szCs w:val="22"/>
        </w:rPr>
      </w:pPr>
      <w:r w:rsidRPr="001640FF">
        <w:rPr>
          <w:rFonts w:asciiTheme="minorHAnsi" w:hAnsiTheme="minorHAnsi" w:cstheme="minorHAnsi"/>
          <w:sz w:val="22"/>
          <w:szCs w:val="22"/>
        </w:rPr>
        <w:t>Similarity is calculated as:</w:t>
      </w:r>
    </w:p>
    <w:p w14:paraId="564783CE" w14:textId="29CFDEE4" w:rsidR="008D6E64" w:rsidRPr="001640FF" w:rsidRDefault="00A66332" w:rsidP="00A66332">
      <w:pPr>
        <w:pStyle w:val="NormalWeb"/>
        <w:spacing w:before="0" w:beforeAutospacing="0" w:after="0" w:afterAutospacing="0"/>
        <w:ind w:left="2880"/>
        <w:rPr>
          <w:rFonts w:asciiTheme="minorHAnsi" w:hAnsiTheme="minorHAnsi" w:cstheme="minorHAnsi"/>
          <w:sz w:val="22"/>
          <w:szCs w:val="22"/>
        </w:rPr>
      </w:pPr>
      <w:r w:rsidRPr="001640FF">
        <w:rPr>
          <w:rFonts w:asciiTheme="minorHAnsi" w:hAnsiTheme="minorHAnsi" w:cstheme="minorHAnsi"/>
          <w:noProof/>
          <w:sz w:val="22"/>
          <w:szCs w:val="22"/>
        </w:rPr>
        <w:drawing>
          <wp:inline distT="0" distB="0" distL="0" distR="0" wp14:anchorId="26A68A00" wp14:editId="5E71306D">
            <wp:extent cx="1805280" cy="363855"/>
            <wp:effectExtent l="0" t="0" r="5080" b="0"/>
            <wp:docPr id="24" name="Picture 2">
              <a:extLst xmlns:a="http://schemas.openxmlformats.org/drawingml/2006/main">
                <a:ext uri="{FF2B5EF4-FFF2-40B4-BE49-F238E27FC236}">
                  <a16:creationId xmlns:a16="http://schemas.microsoft.com/office/drawing/2014/main" id="{A8617E84-A918-F65A-B0E3-25629B7A86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8617E84-A918-F65A-B0E3-25629B7A8645}"/>
                        </a:ext>
                      </a:extLst>
                    </pic:cNvPr>
                    <pic:cNvPicPr>
                      <a:picLocks noChangeAspect="1"/>
                    </pic:cNvPicPr>
                  </pic:nvPicPr>
                  <pic:blipFill>
                    <a:blip r:embed="rId30"/>
                    <a:stretch>
                      <a:fillRect/>
                    </a:stretch>
                  </pic:blipFill>
                  <pic:spPr>
                    <a:xfrm>
                      <a:off x="0" y="0"/>
                      <a:ext cx="1816315" cy="366079"/>
                    </a:xfrm>
                    <a:prstGeom prst="rect">
                      <a:avLst/>
                    </a:prstGeom>
                  </pic:spPr>
                </pic:pic>
              </a:graphicData>
            </a:graphic>
          </wp:inline>
        </w:drawing>
      </w:r>
    </w:p>
    <w:p w14:paraId="45E7B4E1" w14:textId="558AFCB3" w:rsidR="007E43B2" w:rsidRPr="001640FF" w:rsidRDefault="007E43B2" w:rsidP="00A66332">
      <w:pPr>
        <w:pStyle w:val="NormalWeb"/>
        <w:spacing w:before="0" w:beforeAutospacing="0" w:after="0" w:afterAutospacing="0"/>
        <w:ind w:left="2880"/>
        <w:rPr>
          <w:rFonts w:asciiTheme="minorHAnsi" w:hAnsiTheme="minorHAnsi" w:cstheme="minorHAnsi"/>
          <w:sz w:val="22"/>
          <w:szCs w:val="22"/>
        </w:rPr>
      </w:pPr>
      <w:r w:rsidRPr="001640FF">
        <w:rPr>
          <w:rFonts w:asciiTheme="minorHAnsi" w:hAnsiTheme="minorHAnsi" w:cstheme="minorHAnsi"/>
          <w:noProof/>
          <w:sz w:val="22"/>
          <w:szCs w:val="22"/>
        </w:rPr>
        <w:drawing>
          <wp:inline distT="0" distB="0" distL="0" distR="0" wp14:anchorId="500D4D05" wp14:editId="5F782EB0">
            <wp:extent cx="4641850" cy="365496"/>
            <wp:effectExtent l="0" t="0" r="0" b="0"/>
            <wp:docPr id="25" name="Picture 7">
              <a:extLst xmlns:a="http://schemas.openxmlformats.org/drawingml/2006/main">
                <a:ext uri="{FF2B5EF4-FFF2-40B4-BE49-F238E27FC236}">
                  <a16:creationId xmlns:a16="http://schemas.microsoft.com/office/drawing/2014/main" id="{30428038-B54D-04A6-8676-534AD95032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30428038-B54D-04A6-8676-534AD9503205}"/>
                        </a:ext>
                      </a:extLst>
                    </pic:cNvPr>
                    <pic:cNvPicPr>
                      <a:picLocks noChangeAspect="1"/>
                    </pic:cNvPicPr>
                  </pic:nvPicPr>
                  <pic:blipFill>
                    <a:blip r:embed="rId31"/>
                    <a:stretch>
                      <a:fillRect/>
                    </a:stretch>
                  </pic:blipFill>
                  <pic:spPr>
                    <a:xfrm>
                      <a:off x="0" y="0"/>
                      <a:ext cx="4740567" cy="373269"/>
                    </a:xfrm>
                    <a:prstGeom prst="rect">
                      <a:avLst/>
                    </a:prstGeom>
                  </pic:spPr>
                </pic:pic>
              </a:graphicData>
            </a:graphic>
          </wp:inline>
        </w:drawing>
      </w:r>
    </w:p>
    <w:p w14:paraId="052A6508" w14:textId="4869F1BE" w:rsidR="00BD2891" w:rsidRPr="001640FF" w:rsidRDefault="008D6E64" w:rsidP="00BD2891">
      <w:pPr>
        <w:pStyle w:val="NormalWeb"/>
        <w:numPr>
          <w:ilvl w:val="2"/>
          <w:numId w:val="169"/>
        </w:numPr>
        <w:spacing w:before="0" w:beforeAutospacing="0"/>
        <w:rPr>
          <w:rFonts w:asciiTheme="minorHAnsi" w:hAnsiTheme="minorHAnsi" w:cstheme="minorHAnsi"/>
          <w:sz w:val="22"/>
          <w:szCs w:val="22"/>
        </w:rPr>
      </w:pPr>
      <w:r w:rsidRPr="001640FF">
        <w:rPr>
          <w:rFonts w:asciiTheme="minorHAnsi" w:hAnsiTheme="minorHAnsi" w:cstheme="minorHAnsi"/>
          <w:sz w:val="22"/>
          <w:szCs w:val="22"/>
        </w:rPr>
        <w:t>This method requires more computation due to sorting but provides a more comprehensive use of weights.</w:t>
      </w:r>
    </w:p>
    <w:p w14:paraId="77853CE0" w14:textId="1C4B2DF0" w:rsidR="00840272" w:rsidRPr="002D7686" w:rsidRDefault="00840272" w:rsidP="00840272">
      <w:pPr>
        <w:pStyle w:val="NormalWeb"/>
        <w:numPr>
          <w:ilvl w:val="1"/>
          <w:numId w:val="169"/>
        </w:numPr>
        <w:rPr>
          <w:rFonts w:asciiTheme="minorHAnsi" w:hAnsiTheme="minorHAnsi" w:cstheme="minorHAnsi"/>
          <w:b/>
          <w:bCs/>
          <w:sz w:val="22"/>
          <w:szCs w:val="22"/>
        </w:rPr>
      </w:pPr>
      <w:r w:rsidRPr="002D7686">
        <w:rPr>
          <w:rFonts w:asciiTheme="minorHAnsi" w:hAnsiTheme="minorHAnsi" w:cstheme="minorHAnsi"/>
          <w:b/>
          <w:bCs/>
          <w:sz w:val="22"/>
          <w:szCs w:val="22"/>
        </w:rPr>
        <w:t>P-norm Model</w:t>
      </w:r>
    </w:p>
    <w:p w14:paraId="410F9A8A" w14:textId="77777777" w:rsidR="00364211" w:rsidRPr="001640FF" w:rsidRDefault="00364211" w:rsidP="00364211">
      <w:pPr>
        <w:pStyle w:val="NormalWeb"/>
        <w:numPr>
          <w:ilvl w:val="2"/>
          <w:numId w:val="169"/>
        </w:numPr>
        <w:rPr>
          <w:rFonts w:asciiTheme="minorHAnsi" w:hAnsiTheme="minorHAnsi" w:cstheme="minorHAnsi"/>
          <w:sz w:val="22"/>
          <w:szCs w:val="22"/>
        </w:rPr>
      </w:pPr>
      <w:r w:rsidRPr="001640FF">
        <w:rPr>
          <w:rFonts w:asciiTheme="minorHAnsi" w:hAnsiTheme="minorHAnsi" w:cstheme="minorHAnsi"/>
          <w:sz w:val="22"/>
          <w:szCs w:val="22"/>
        </w:rPr>
        <w:t>For OR queries, the origin (all weights = 0) is the worst case; the best documents are farthest from the origin.</w:t>
      </w:r>
    </w:p>
    <w:p w14:paraId="21F4F8E0" w14:textId="78EFB306" w:rsidR="00364211" w:rsidRPr="001640FF" w:rsidRDefault="00364211" w:rsidP="00364211">
      <w:pPr>
        <w:pStyle w:val="NormalWeb"/>
        <w:numPr>
          <w:ilvl w:val="2"/>
          <w:numId w:val="169"/>
        </w:numPr>
        <w:spacing w:after="0" w:afterAutospacing="0"/>
        <w:rPr>
          <w:rFonts w:asciiTheme="minorHAnsi" w:hAnsiTheme="minorHAnsi" w:cstheme="minorHAnsi"/>
          <w:sz w:val="22"/>
          <w:szCs w:val="22"/>
        </w:rPr>
      </w:pPr>
      <w:r w:rsidRPr="001640FF">
        <w:rPr>
          <w:rFonts w:asciiTheme="minorHAnsi" w:hAnsiTheme="minorHAnsi" w:cstheme="minorHAnsi"/>
          <w:sz w:val="22"/>
          <w:szCs w:val="22"/>
        </w:rPr>
        <w:t>For AND queries, the ideal point is the unit vector (all weights = 1); the best documents are closest to this point.</w:t>
      </w:r>
    </w:p>
    <w:p w14:paraId="5219650F" w14:textId="63114065" w:rsidR="00AF0ACB" w:rsidRPr="001640FF" w:rsidRDefault="00364211" w:rsidP="00AF0ACB">
      <w:pPr>
        <w:pStyle w:val="NormalWeb"/>
        <w:spacing w:before="0" w:beforeAutospacing="0" w:after="0" w:afterAutospacing="0"/>
        <w:ind w:left="2160"/>
        <w:rPr>
          <w:rFonts w:asciiTheme="minorHAnsi" w:hAnsiTheme="minorHAnsi" w:cstheme="minorHAnsi"/>
          <w:sz w:val="22"/>
          <w:szCs w:val="22"/>
        </w:rPr>
      </w:pPr>
      <w:r w:rsidRPr="001640FF">
        <w:rPr>
          <w:rFonts w:asciiTheme="minorHAnsi" w:hAnsiTheme="minorHAnsi" w:cstheme="minorHAnsi"/>
          <w:sz w:val="22"/>
          <w:szCs w:val="22"/>
        </w:rPr>
        <w:t xml:space="preserve">           </w:t>
      </w:r>
      <w:r w:rsidRPr="001640FF">
        <w:rPr>
          <w:rFonts w:asciiTheme="minorHAnsi" w:hAnsiTheme="minorHAnsi" w:cstheme="minorHAnsi"/>
          <w:noProof/>
          <w:sz w:val="22"/>
          <w:szCs w:val="22"/>
        </w:rPr>
        <w:drawing>
          <wp:inline distT="0" distB="0" distL="0" distR="0" wp14:anchorId="6A332FCD" wp14:editId="4095D1E0">
            <wp:extent cx="2878455" cy="567859"/>
            <wp:effectExtent l="0" t="0" r="0" b="3810"/>
            <wp:docPr id="26" name="Picture 2">
              <a:extLst xmlns:a="http://schemas.openxmlformats.org/drawingml/2006/main">
                <a:ext uri="{FF2B5EF4-FFF2-40B4-BE49-F238E27FC236}">
                  <a16:creationId xmlns:a16="http://schemas.microsoft.com/office/drawing/2014/main" id="{C468CED9-C5A8-2471-D73C-2D2F369346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468CED9-C5A8-2471-D73C-2D2F369346C0}"/>
                        </a:ext>
                      </a:extLst>
                    </pic:cNvPr>
                    <pic:cNvPicPr>
                      <a:picLocks noChangeAspect="1"/>
                    </pic:cNvPicPr>
                  </pic:nvPicPr>
                  <pic:blipFill>
                    <a:blip r:embed="rId32"/>
                    <a:stretch>
                      <a:fillRect/>
                    </a:stretch>
                  </pic:blipFill>
                  <pic:spPr>
                    <a:xfrm>
                      <a:off x="0" y="0"/>
                      <a:ext cx="2924784" cy="576999"/>
                    </a:xfrm>
                    <a:prstGeom prst="rect">
                      <a:avLst/>
                    </a:prstGeom>
                  </pic:spPr>
                </pic:pic>
              </a:graphicData>
            </a:graphic>
          </wp:inline>
        </w:drawing>
      </w:r>
    </w:p>
    <w:p w14:paraId="5BE14FE7" w14:textId="77777777" w:rsidR="00B57287" w:rsidRPr="001640FF" w:rsidRDefault="00B57287" w:rsidP="00AF0ACB">
      <w:pPr>
        <w:pStyle w:val="NormalWeb"/>
        <w:spacing w:before="0" w:beforeAutospacing="0" w:after="0" w:afterAutospacing="0"/>
        <w:ind w:left="2160"/>
        <w:rPr>
          <w:rFonts w:asciiTheme="minorHAnsi" w:hAnsiTheme="minorHAnsi" w:cstheme="minorHAnsi"/>
          <w:sz w:val="22"/>
          <w:szCs w:val="22"/>
        </w:rPr>
      </w:pPr>
    </w:p>
    <w:p w14:paraId="4BD86C44" w14:textId="77777777" w:rsidR="00A72440" w:rsidRPr="001640FF" w:rsidRDefault="00A72440" w:rsidP="00AF0ACB">
      <w:pPr>
        <w:pStyle w:val="NormalWeb"/>
        <w:spacing w:before="0" w:beforeAutospacing="0" w:after="0" w:afterAutospacing="0"/>
        <w:ind w:left="2160"/>
        <w:rPr>
          <w:rFonts w:asciiTheme="minorHAnsi" w:hAnsiTheme="minorHAnsi" w:cstheme="minorHAnsi"/>
          <w:sz w:val="22"/>
          <w:szCs w:val="22"/>
        </w:rPr>
      </w:pPr>
    </w:p>
    <w:p w14:paraId="490678C0" w14:textId="77777777" w:rsidR="00A72440" w:rsidRPr="001640FF" w:rsidRDefault="00A72440" w:rsidP="00AF0ACB">
      <w:pPr>
        <w:pStyle w:val="NormalWeb"/>
        <w:spacing w:before="0" w:beforeAutospacing="0" w:after="0" w:afterAutospacing="0"/>
        <w:ind w:left="2160"/>
        <w:rPr>
          <w:rFonts w:asciiTheme="minorHAnsi" w:hAnsiTheme="minorHAnsi" w:cstheme="minorHAnsi"/>
          <w:sz w:val="22"/>
          <w:szCs w:val="22"/>
        </w:rPr>
      </w:pPr>
    </w:p>
    <w:p w14:paraId="4DFC72F4" w14:textId="1142FE10" w:rsidR="00364211" w:rsidRPr="001640FF" w:rsidRDefault="00364211" w:rsidP="00364211">
      <w:pPr>
        <w:pStyle w:val="NormalWeb"/>
        <w:numPr>
          <w:ilvl w:val="2"/>
          <w:numId w:val="169"/>
        </w:numPr>
        <w:rPr>
          <w:rFonts w:asciiTheme="minorHAnsi" w:hAnsiTheme="minorHAnsi" w:cstheme="minorHAnsi"/>
          <w:sz w:val="22"/>
          <w:szCs w:val="22"/>
        </w:rPr>
      </w:pPr>
      <w:r w:rsidRPr="001640FF">
        <w:rPr>
          <w:rFonts w:asciiTheme="minorHAnsi" w:hAnsiTheme="minorHAnsi" w:cstheme="minorHAnsi"/>
          <w:sz w:val="22"/>
          <w:szCs w:val="22"/>
        </w:rPr>
        <w:lastRenderedPageBreak/>
        <w:t>Similarity formulas:</w:t>
      </w:r>
    </w:p>
    <w:p w14:paraId="6987A9F5" w14:textId="1E77A416" w:rsidR="00293B17" w:rsidRPr="001640FF" w:rsidRDefault="00AF0ACB" w:rsidP="008A40B0">
      <w:pPr>
        <w:pStyle w:val="NormalWeb"/>
        <w:ind w:left="2160"/>
        <w:rPr>
          <w:rFonts w:asciiTheme="minorHAnsi" w:hAnsiTheme="minorHAnsi" w:cstheme="minorHAnsi"/>
          <w:sz w:val="22"/>
          <w:szCs w:val="22"/>
        </w:rPr>
      </w:pPr>
      <w:r w:rsidRPr="001640FF">
        <w:rPr>
          <w:rFonts w:asciiTheme="minorHAnsi" w:hAnsiTheme="minorHAnsi" w:cstheme="minorHAnsi"/>
          <w:noProof/>
          <w:sz w:val="22"/>
          <w:szCs w:val="22"/>
        </w:rPr>
        <w:drawing>
          <wp:inline distT="0" distB="0" distL="0" distR="0" wp14:anchorId="6EDEA78C" wp14:editId="6ECE919B">
            <wp:extent cx="2354028" cy="728340"/>
            <wp:effectExtent l="0" t="0" r="0" b="0"/>
            <wp:docPr id="27" name="Content Placeholder 7">
              <a:extLst xmlns:a="http://schemas.openxmlformats.org/drawingml/2006/main">
                <a:ext uri="{FF2B5EF4-FFF2-40B4-BE49-F238E27FC236}">
                  <a16:creationId xmlns:a16="http://schemas.microsoft.com/office/drawing/2014/main" id="{3A446EBA-41A9-608D-4228-4E60660BE6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3A446EBA-41A9-608D-4228-4E60660BE6FE}"/>
                        </a:ext>
                      </a:extLst>
                    </pic:cNvPr>
                    <pic:cNvPicPr>
                      <a:picLocks noChangeAspect="1"/>
                    </pic:cNvPicPr>
                  </pic:nvPicPr>
                  <pic:blipFill>
                    <a:blip r:embed="rId33"/>
                    <a:stretch>
                      <a:fillRect/>
                    </a:stretch>
                  </pic:blipFill>
                  <pic:spPr>
                    <a:xfrm>
                      <a:off x="0" y="0"/>
                      <a:ext cx="2434265" cy="753165"/>
                    </a:xfrm>
                    <a:prstGeom prst="rect">
                      <a:avLst/>
                    </a:prstGeom>
                    <a:noFill/>
                    <a:ln>
                      <a:noFill/>
                    </a:ln>
                  </pic:spPr>
                </pic:pic>
              </a:graphicData>
            </a:graphic>
          </wp:inline>
        </w:drawing>
      </w:r>
    </w:p>
    <w:p w14:paraId="055B6281" w14:textId="77D954D7" w:rsidR="00840272" w:rsidRPr="002D7686" w:rsidRDefault="00840272" w:rsidP="00840272">
      <w:pPr>
        <w:pStyle w:val="NormalWeb"/>
        <w:numPr>
          <w:ilvl w:val="1"/>
          <w:numId w:val="169"/>
        </w:numPr>
        <w:rPr>
          <w:rFonts w:asciiTheme="minorHAnsi" w:hAnsiTheme="minorHAnsi" w:cstheme="minorHAnsi"/>
          <w:b/>
          <w:bCs/>
          <w:sz w:val="22"/>
          <w:szCs w:val="22"/>
        </w:rPr>
      </w:pPr>
      <w:r w:rsidRPr="002D7686">
        <w:rPr>
          <w:rFonts w:asciiTheme="minorHAnsi" w:hAnsiTheme="minorHAnsi" w:cstheme="minorHAnsi"/>
          <w:b/>
          <w:bCs/>
          <w:sz w:val="22"/>
          <w:szCs w:val="22"/>
        </w:rPr>
        <w:t>Salton’s Approach (No Weights in Indexes)</w:t>
      </w:r>
    </w:p>
    <w:p w14:paraId="2808F55A" w14:textId="70847B61" w:rsidR="00F21FAB" w:rsidRDefault="00F21FAB" w:rsidP="0036690A">
      <w:pPr>
        <w:pStyle w:val="NormalWeb"/>
        <w:numPr>
          <w:ilvl w:val="2"/>
          <w:numId w:val="169"/>
        </w:numPr>
        <w:rPr>
          <w:rFonts w:asciiTheme="minorHAnsi" w:hAnsiTheme="minorHAnsi" w:cstheme="minorHAnsi"/>
          <w:sz w:val="22"/>
          <w:szCs w:val="22"/>
        </w:rPr>
      </w:pPr>
      <w:r w:rsidRPr="001640FF">
        <w:rPr>
          <w:rFonts w:asciiTheme="minorHAnsi" w:hAnsiTheme="minorHAnsi" w:cstheme="minorHAnsi"/>
          <w:sz w:val="22"/>
          <w:szCs w:val="22"/>
        </w:rPr>
        <w:t>Salton’s method applies Boolean operations first, then refines results using weights.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956"/>
        <w:gridCol w:w="3117"/>
        <w:gridCol w:w="3117"/>
      </w:tblGrid>
      <w:tr w:rsidR="00761801" w:rsidRPr="001640FF" w14:paraId="3C136048" w14:textId="77777777" w:rsidTr="002D7686">
        <w:trPr>
          <w:gridBefore w:val="1"/>
          <w:wBefore w:w="2160" w:type="dxa"/>
        </w:trPr>
        <w:tc>
          <w:tcPr>
            <w:tcW w:w="7190" w:type="dxa"/>
            <w:gridSpan w:val="3"/>
          </w:tcPr>
          <w:p w14:paraId="1C971B22" w14:textId="77777777" w:rsidR="00761801" w:rsidRPr="001640FF" w:rsidRDefault="00761801" w:rsidP="008A1F18">
            <w:pPr>
              <w:pStyle w:val="NormalWeb"/>
              <w:rPr>
                <w:rFonts w:asciiTheme="minorHAnsi" w:hAnsiTheme="minorHAnsi" w:cstheme="minorHAnsi"/>
                <w:sz w:val="22"/>
                <w:szCs w:val="22"/>
              </w:rPr>
            </w:pPr>
            <w:r w:rsidRPr="001640FF">
              <w:rPr>
                <w:rFonts w:asciiTheme="minorHAnsi" w:hAnsiTheme="minorHAnsi" w:cstheme="minorHAnsi"/>
                <w:sz w:val="22"/>
                <w:szCs w:val="22"/>
              </w:rPr>
              <w:t>Boolean Operations</w:t>
            </w:r>
          </w:p>
          <w:p w14:paraId="6BF89FB2" w14:textId="77777777" w:rsidR="00761801" w:rsidRPr="001640FF" w:rsidRDefault="00761801" w:rsidP="008A1F18">
            <w:pPr>
              <w:pStyle w:val="NormalWeb"/>
              <w:rPr>
                <w:rFonts w:asciiTheme="minorHAnsi" w:hAnsiTheme="minorHAnsi" w:cstheme="minorHAnsi"/>
                <w:sz w:val="22"/>
                <w:szCs w:val="22"/>
              </w:rPr>
            </w:pPr>
            <w:r w:rsidRPr="001640FF">
              <w:rPr>
                <w:rFonts w:asciiTheme="minorHAnsi" w:hAnsiTheme="minorHAnsi" w:cstheme="minorHAnsi"/>
                <w:noProof/>
                <w:sz w:val="22"/>
                <w:szCs w:val="22"/>
              </w:rPr>
              <w:drawing>
                <wp:inline distT="0" distB="0" distL="0" distR="0" wp14:anchorId="4717E0CB" wp14:editId="7A179805">
                  <wp:extent cx="2612277" cy="989965"/>
                  <wp:effectExtent l="0" t="0" r="0" b="635"/>
                  <wp:docPr id="30" name="Picture 13">
                    <a:extLst xmlns:a="http://schemas.openxmlformats.org/drawingml/2006/main">
                      <a:ext uri="{FF2B5EF4-FFF2-40B4-BE49-F238E27FC236}">
                        <a16:creationId xmlns:a16="http://schemas.microsoft.com/office/drawing/2014/main" id="{4D06B27E-D21B-E878-8C6E-46653F1EA9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4D06B27E-D21B-E878-8C6E-46653F1EA95F}"/>
                              </a:ext>
                            </a:extLst>
                          </pic:cNvPr>
                          <pic:cNvPicPr>
                            <a:picLocks noChangeAspect="1"/>
                          </pic:cNvPicPr>
                        </pic:nvPicPr>
                        <pic:blipFill>
                          <a:blip r:embed="rId34"/>
                          <a:stretch>
                            <a:fillRect/>
                          </a:stretch>
                        </pic:blipFill>
                        <pic:spPr>
                          <a:xfrm>
                            <a:off x="0" y="0"/>
                            <a:ext cx="2676559" cy="1014326"/>
                          </a:xfrm>
                          <a:prstGeom prst="rect">
                            <a:avLst/>
                          </a:prstGeom>
                        </pic:spPr>
                      </pic:pic>
                    </a:graphicData>
                  </a:graphic>
                </wp:inline>
              </w:drawing>
            </w:r>
          </w:p>
        </w:tc>
      </w:tr>
      <w:tr w:rsidR="00761801" w:rsidRPr="001640FF" w14:paraId="0E331AA8" w14:textId="77777777" w:rsidTr="002D7686">
        <w:trPr>
          <w:gridBefore w:val="1"/>
          <w:wBefore w:w="2160" w:type="dxa"/>
        </w:trPr>
        <w:tc>
          <w:tcPr>
            <w:tcW w:w="7190" w:type="dxa"/>
            <w:gridSpan w:val="3"/>
          </w:tcPr>
          <w:p w14:paraId="4E61844B" w14:textId="77777777" w:rsidR="00761801" w:rsidRPr="001640FF" w:rsidRDefault="00761801" w:rsidP="008A1F18">
            <w:pPr>
              <w:pStyle w:val="NormalWeb"/>
              <w:spacing w:before="0" w:beforeAutospacing="0"/>
              <w:rPr>
                <w:rFonts w:asciiTheme="minorHAnsi" w:hAnsiTheme="minorHAnsi" w:cstheme="minorHAnsi"/>
                <w:sz w:val="22"/>
                <w:szCs w:val="22"/>
              </w:rPr>
            </w:pPr>
            <w:r w:rsidRPr="001640FF">
              <w:rPr>
                <w:rFonts w:asciiTheme="minorHAnsi" w:hAnsiTheme="minorHAnsi" w:cstheme="minorHAnsi"/>
                <w:sz w:val="22"/>
                <w:szCs w:val="22"/>
              </w:rPr>
              <w:t>Weighted Interpretation</w:t>
            </w:r>
          </w:p>
          <w:p w14:paraId="0E1D1ECB" w14:textId="77777777" w:rsidR="00761801" w:rsidRPr="001640FF" w:rsidRDefault="00761801" w:rsidP="008A1F18">
            <w:pPr>
              <w:pStyle w:val="NormalWeb"/>
              <w:rPr>
                <w:rFonts w:asciiTheme="minorHAnsi" w:hAnsiTheme="minorHAnsi" w:cstheme="minorHAnsi"/>
                <w:sz w:val="22"/>
                <w:szCs w:val="22"/>
              </w:rPr>
            </w:pPr>
            <w:r w:rsidRPr="001640FF">
              <w:rPr>
                <w:rFonts w:asciiTheme="minorHAnsi" w:hAnsiTheme="minorHAnsi" w:cstheme="minorHAnsi"/>
                <w:noProof/>
                <w:sz w:val="22"/>
                <w:szCs w:val="22"/>
              </w:rPr>
              <w:drawing>
                <wp:inline distT="0" distB="0" distL="0" distR="0" wp14:anchorId="763002F5" wp14:editId="2AEE56AF">
                  <wp:extent cx="3492500" cy="889842"/>
                  <wp:effectExtent l="0" t="0" r="0" b="5715"/>
                  <wp:docPr id="31" name="Picture 16">
                    <a:extLst xmlns:a="http://schemas.openxmlformats.org/drawingml/2006/main">
                      <a:ext uri="{FF2B5EF4-FFF2-40B4-BE49-F238E27FC236}">
                        <a16:creationId xmlns:a16="http://schemas.microsoft.com/office/drawing/2014/main" id="{06EF29FE-67E9-C641-05B8-6306436B36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06EF29FE-67E9-C641-05B8-6306436B36B6}"/>
                              </a:ext>
                            </a:extLst>
                          </pic:cNvPr>
                          <pic:cNvPicPr>
                            <a:picLocks noChangeAspect="1"/>
                          </pic:cNvPicPr>
                        </pic:nvPicPr>
                        <pic:blipFill>
                          <a:blip r:embed="rId35"/>
                          <a:stretch>
                            <a:fillRect/>
                          </a:stretch>
                        </pic:blipFill>
                        <pic:spPr>
                          <a:xfrm>
                            <a:off x="0" y="0"/>
                            <a:ext cx="3520962" cy="897094"/>
                          </a:xfrm>
                          <a:prstGeom prst="rect">
                            <a:avLst/>
                          </a:prstGeom>
                        </pic:spPr>
                      </pic:pic>
                    </a:graphicData>
                  </a:graphic>
                </wp:inline>
              </w:drawing>
            </w:r>
          </w:p>
        </w:tc>
      </w:tr>
      <w:tr w:rsidR="00761801" w14:paraId="0036884F" w14:textId="77777777" w:rsidTr="002D7686">
        <w:tc>
          <w:tcPr>
            <w:tcW w:w="3116" w:type="dxa"/>
            <w:gridSpan w:val="2"/>
          </w:tcPr>
          <w:p w14:paraId="59924864" w14:textId="77777777" w:rsidR="00761801" w:rsidRPr="001640FF" w:rsidRDefault="00761801" w:rsidP="008A1F18">
            <w:pPr>
              <w:pStyle w:val="NormalWeb"/>
              <w:rPr>
                <w:rFonts w:asciiTheme="minorHAnsi" w:hAnsiTheme="minorHAnsi" w:cstheme="minorHAnsi"/>
                <w:sz w:val="22"/>
                <w:szCs w:val="22"/>
              </w:rPr>
            </w:pPr>
            <w:r w:rsidRPr="001640FF">
              <w:rPr>
                <w:rFonts w:asciiTheme="minorHAnsi" w:hAnsiTheme="minorHAnsi" w:cstheme="minorHAnsi"/>
                <w:sz w:val="22"/>
                <w:szCs w:val="22"/>
              </w:rPr>
              <w:t>Two circles represent sets A and B.</w:t>
            </w:r>
          </w:p>
          <w:p w14:paraId="5BF0085B" w14:textId="77777777" w:rsidR="00761801" w:rsidRPr="001640FF" w:rsidRDefault="00761801" w:rsidP="008A1F18">
            <w:pPr>
              <w:pStyle w:val="NormalWeb"/>
              <w:rPr>
                <w:rFonts w:asciiTheme="minorHAnsi" w:hAnsiTheme="minorHAnsi" w:cstheme="minorHAnsi"/>
                <w:sz w:val="22"/>
                <w:szCs w:val="22"/>
              </w:rPr>
            </w:pPr>
            <w:r w:rsidRPr="001640FF">
              <w:rPr>
                <w:rFonts w:asciiTheme="minorHAnsi" w:hAnsiTheme="minorHAnsi" w:cstheme="minorHAnsi"/>
                <w:sz w:val="22"/>
                <w:szCs w:val="22"/>
              </w:rPr>
              <w:t>Areas:</w:t>
            </w:r>
          </w:p>
          <w:p w14:paraId="227D77B5" w14:textId="77777777" w:rsidR="00761801" w:rsidRPr="001640FF" w:rsidRDefault="00761801" w:rsidP="008A1F18">
            <w:pPr>
              <w:pStyle w:val="NormalWeb"/>
              <w:rPr>
                <w:rFonts w:asciiTheme="minorHAnsi" w:hAnsiTheme="minorHAnsi" w:cstheme="minorHAnsi"/>
                <w:sz w:val="22"/>
                <w:szCs w:val="22"/>
              </w:rPr>
            </w:pPr>
            <w:r w:rsidRPr="001640FF">
              <w:rPr>
                <w:rFonts w:asciiTheme="minorHAnsi" w:hAnsiTheme="minorHAnsi" w:cstheme="minorHAnsi"/>
                <w:sz w:val="22"/>
                <w:szCs w:val="22"/>
              </w:rPr>
              <w:t xml:space="preserve"> White:(A NOT B)</w:t>
            </w:r>
          </w:p>
          <w:p w14:paraId="42661CC4" w14:textId="77777777" w:rsidR="00761801" w:rsidRPr="001640FF" w:rsidRDefault="00761801" w:rsidP="008A1F18">
            <w:pPr>
              <w:pStyle w:val="NormalWeb"/>
              <w:rPr>
                <w:rFonts w:asciiTheme="minorHAnsi" w:hAnsiTheme="minorHAnsi" w:cstheme="minorHAnsi"/>
                <w:sz w:val="22"/>
                <w:szCs w:val="22"/>
              </w:rPr>
            </w:pPr>
            <w:r w:rsidRPr="001640FF">
              <w:rPr>
                <w:rFonts w:asciiTheme="minorHAnsi" w:hAnsiTheme="minorHAnsi" w:cstheme="minorHAnsi"/>
                <w:sz w:val="22"/>
                <w:szCs w:val="22"/>
              </w:rPr>
              <w:t xml:space="preserve"> Black dotted:(A AND B)</w:t>
            </w:r>
          </w:p>
          <w:p w14:paraId="626A6604" w14:textId="77777777" w:rsidR="00761801" w:rsidRPr="001640FF" w:rsidRDefault="00761801" w:rsidP="008A1F18">
            <w:pPr>
              <w:pStyle w:val="NormalWeb"/>
              <w:rPr>
                <w:rFonts w:asciiTheme="minorHAnsi" w:hAnsiTheme="minorHAnsi" w:cstheme="minorHAnsi"/>
                <w:sz w:val="22"/>
                <w:szCs w:val="22"/>
              </w:rPr>
            </w:pPr>
            <w:r w:rsidRPr="001640FF">
              <w:rPr>
                <w:rFonts w:asciiTheme="minorHAnsi" w:hAnsiTheme="minorHAnsi" w:cstheme="minorHAnsi"/>
                <w:sz w:val="22"/>
                <w:szCs w:val="22"/>
              </w:rPr>
              <w:t xml:space="preserve"> Grey: (B NOT A)</w:t>
            </w:r>
          </w:p>
          <w:p w14:paraId="26D886FD" w14:textId="77777777" w:rsidR="00761801" w:rsidRPr="00F46377" w:rsidRDefault="00761801" w:rsidP="008A1F18">
            <w:pPr>
              <w:pStyle w:val="NormalWeb"/>
              <w:rPr>
                <w:rFonts w:asciiTheme="minorHAnsi" w:hAnsiTheme="minorHAnsi" w:cstheme="minorHAnsi"/>
                <w:b/>
                <w:bCs/>
                <w:sz w:val="22"/>
                <w:szCs w:val="22"/>
              </w:rPr>
            </w:pPr>
            <w:r w:rsidRPr="001640FF">
              <w:rPr>
                <w:rFonts w:asciiTheme="minorHAnsi" w:hAnsiTheme="minorHAnsi" w:cstheme="minorHAnsi"/>
                <w:sz w:val="22"/>
                <w:szCs w:val="22"/>
              </w:rPr>
              <w:t xml:space="preserve"> </w:t>
            </w:r>
            <w:r w:rsidRPr="00F46377">
              <w:rPr>
                <w:rFonts w:asciiTheme="minorHAnsi" w:hAnsiTheme="minorHAnsi" w:cstheme="minorHAnsi"/>
                <w:b/>
                <w:bCs/>
                <w:sz w:val="22"/>
                <w:szCs w:val="22"/>
              </w:rPr>
              <w:t>For OR:</w:t>
            </w:r>
          </w:p>
          <w:p w14:paraId="5BBF6216" w14:textId="77777777" w:rsidR="00761801" w:rsidRPr="001640FF" w:rsidRDefault="00761801" w:rsidP="008A1F18">
            <w:pPr>
              <w:pStyle w:val="NormalWeb"/>
              <w:rPr>
                <w:rFonts w:asciiTheme="minorHAnsi" w:hAnsiTheme="minorHAnsi" w:cstheme="minorHAnsi"/>
                <w:sz w:val="22"/>
                <w:szCs w:val="22"/>
              </w:rPr>
            </w:pPr>
            <w:r w:rsidRPr="001640FF">
              <w:rPr>
                <w:rFonts w:asciiTheme="minorHAnsi" w:hAnsiTheme="minorHAnsi" w:cstheme="minorHAnsi"/>
                <w:sz w:val="22"/>
                <w:szCs w:val="22"/>
              </w:rPr>
              <w:t xml:space="preserve"> At weight 0.0 for B, only A (white + black dotted) is included.</w:t>
            </w:r>
          </w:p>
          <w:p w14:paraId="5822DF73" w14:textId="77777777" w:rsidR="00761801" w:rsidRDefault="00761801" w:rsidP="008A1F18">
            <w:pPr>
              <w:pStyle w:val="NormalWeb"/>
              <w:rPr>
                <w:rFonts w:asciiTheme="minorHAnsi" w:hAnsiTheme="minorHAnsi" w:cstheme="minorHAnsi"/>
                <w:sz w:val="22"/>
                <w:szCs w:val="22"/>
              </w:rPr>
            </w:pPr>
            <w:r w:rsidRPr="001640FF">
              <w:rPr>
                <w:rFonts w:asciiTheme="minorHAnsi" w:hAnsiTheme="minorHAnsi" w:cstheme="minorHAnsi"/>
                <w:sz w:val="22"/>
                <w:szCs w:val="22"/>
              </w:rPr>
              <w:t xml:space="preserve"> As B’s weight increases to 1.0, grey area (B NOT A) is added proportionally.</w:t>
            </w:r>
          </w:p>
        </w:tc>
        <w:tc>
          <w:tcPr>
            <w:tcW w:w="3117" w:type="dxa"/>
          </w:tcPr>
          <w:p w14:paraId="4CE3297A" w14:textId="77A4A893" w:rsidR="00761801" w:rsidRDefault="00C02BBB" w:rsidP="00C02BBB">
            <w:pPr>
              <w:pStyle w:val="NormalWeb"/>
              <w:jc w:val="right"/>
              <w:rPr>
                <w:rFonts w:asciiTheme="minorHAnsi" w:hAnsiTheme="minorHAnsi" w:cstheme="minorHAnsi"/>
                <w:sz w:val="22"/>
                <w:szCs w:val="22"/>
              </w:rPr>
            </w:pPr>
            <w:r>
              <w:rPr>
                <w:rFonts w:asciiTheme="minorHAnsi" w:hAnsiTheme="minorHAnsi" w:cstheme="minorHAnsi"/>
                <w:noProof/>
                <w:sz w:val="22"/>
                <w:szCs w:val="22"/>
              </w:rPr>
              <w:t xml:space="preserve">                </w:t>
            </w:r>
            <w:r w:rsidR="00761801" w:rsidRPr="001640FF">
              <w:rPr>
                <w:rFonts w:asciiTheme="minorHAnsi" w:hAnsiTheme="minorHAnsi" w:cstheme="minorHAnsi"/>
                <w:noProof/>
                <w:sz w:val="22"/>
                <w:szCs w:val="22"/>
              </w:rPr>
              <w:drawing>
                <wp:inline distT="0" distB="0" distL="0" distR="0" wp14:anchorId="14803DC9" wp14:editId="74C09FD6">
                  <wp:extent cx="1513622" cy="1167130"/>
                  <wp:effectExtent l="0" t="0" r="0" b="0"/>
                  <wp:docPr id="32" name="Picture 10">
                    <a:extLst xmlns:a="http://schemas.openxmlformats.org/drawingml/2006/main">
                      <a:ext uri="{FF2B5EF4-FFF2-40B4-BE49-F238E27FC236}">
                        <a16:creationId xmlns:a16="http://schemas.microsoft.com/office/drawing/2014/main" id="{887FB12C-C339-A845-EC31-E1AC5909CC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887FB12C-C339-A845-EC31-E1AC5909CC07}"/>
                              </a:ext>
                            </a:extLst>
                          </pic:cNvPr>
                          <pic:cNvPicPr>
                            <a:picLocks noChangeAspect="1"/>
                          </pic:cNvPicPr>
                        </pic:nvPicPr>
                        <pic:blipFill>
                          <a:blip r:embed="rId36"/>
                          <a:stretch>
                            <a:fillRect/>
                          </a:stretch>
                        </pic:blipFill>
                        <pic:spPr>
                          <a:xfrm>
                            <a:off x="0" y="0"/>
                            <a:ext cx="1513622" cy="1167130"/>
                          </a:xfrm>
                          <a:prstGeom prst="rect">
                            <a:avLst/>
                          </a:prstGeom>
                        </pic:spPr>
                      </pic:pic>
                    </a:graphicData>
                  </a:graphic>
                </wp:inline>
              </w:drawing>
            </w:r>
          </w:p>
        </w:tc>
        <w:tc>
          <w:tcPr>
            <w:tcW w:w="3117" w:type="dxa"/>
          </w:tcPr>
          <w:p w14:paraId="41BAF9F9" w14:textId="77777777" w:rsidR="00761801" w:rsidRPr="00F46377" w:rsidRDefault="00761801" w:rsidP="008A1F18">
            <w:pPr>
              <w:pStyle w:val="NormalWeb"/>
              <w:rPr>
                <w:rFonts w:asciiTheme="minorHAnsi" w:hAnsiTheme="minorHAnsi" w:cstheme="minorHAnsi"/>
                <w:b/>
                <w:bCs/>
                <w:sz w:val="22"/>
                <w:szCs w:val="22"/>
              </w:rPr>
            </w:pPr>
            <w:r w:rsidRPr="00F46377">
              <w:rPr>
                <w:rFonts w:asciiTheme="minorHAnsi" w:hAnsiTheme="minorHAnsi" w:cstheme="minorHAnsi"/>
                <w:b/>
                <w:bCs/>
                <w:sz w:val="22"/>
                <w:szCs w:val="22"/>
              </w:rPr>
              <w:t>For AND:</w:t>
            </w:r>
          </w:p>
          <w:p w14:paraId="3D149854" w14:textId="77777777" w:rsidR="00761801" w:rsidRPr="001640FF" w:rsidRDefault="00761801" w:rsidP="008A1F18">
            <w:pPr>
              <w:pStyle w:val="NormalWeb"/>
              <w:rPr>
                <w:rFonts w:asciiTheme="minorHAnsi" w:hAnsiTheme="minorHAnsi" w:cstheme="minorHAnsi"/>
                <w:sz w:val="22"/>
                <w:szCs w:val="22"/>
              </w:rPr>
            </w:pPr>
            <w:r w:rsidRPr="001640FF">
              <w:rPr>
                <w:rFonts w:asciiTheme="minorHAnsi" w:hAnsiTheme="minorHAnsi" w:cstheme="minorHAnsi"/>
                <w:sz w:val="22"/>
                <w:szCs w:val="22"/>
              </w:rPr>
              <w:t>At weight 1.0 for B, only black dotted (A AND B) is included.</w:t>
            </w:r>
          </w:p>
          <w:p w14:paraId="5A24A44F" w14:textId="77777777" w:rsidR="00761801" w:rsidRPr="001640FF" w:rsidRDefault="00761801" w:rsidP="008A1F18">
            <w:pPr>
              <w:pStyle w:val="NormalWeb"/>
              <w:rPr>
                <w:rFonts w:asciiTheme="minorHAnsi" w:hAnsiTheme="minorHAnsi" w:cstheme="minorHAnsi"/>
                <w:sz w:val="22"/>
                <w:szCs w:val="22"/>
              </w:rPr>
            </w:pPr>
            <w:r w:rsidRPr="001640FF">
              <w:rPr>
                <w:rFonts w:asciiTheme="minorHAnsi" w:hAnsiTheme="minorHAnsi" w:cstheme="minorHAnsi"/>
                <w:sz w:val="22"/>
                <w:szCs w:val="22"/>
              </w:rPr>
              <w:t>As B’s weight decreases to 0.0, white area (A NOT B) is added.</w:t>
            </w:r>
          </w:p>
          <w:p w14:paraId="4AC043B7" w14:textId="77777777" w:rsidR="00761801" w:rsidRPr="00F46377" w:rsidRDefault="00761801" w:rsidP="008A1F18">
            <w:pPr>
              <w:pStyle w:val="NormalWeb"/>
              <w:rPr>
                <w:rFonts w:asciiTheme="minorHAnsi" w:hAnsiTheme="minorHAnsi" w:cstheme="minorHAnsi"/>
                <w:b/>
                <w:bCs/>
                <w:sz w:val="22"/>
                <w:szCs w:val="22"/>
              </w:rPr>
            </w:pPr>
            <w:r w:rsidRPr="00F46377">
              <w:rPr>
                <w:rFonts w:asciiTheme="minorHAnsi" w:hAnsiTheme="minorHAnsi" w:cstheme="minorHAnsi"/>
                <w:b/>
                <w:bCs/>
                <w:sz w:val="22"/>
                <w:szCs w:val="22"/>
              </w:rPr>
              <w:t>For NOT:</w:t>
            </w:r>
          </w:p>
          <w:p w14:paraId="4CF2953A" w14:textId="77777777" w:rsidR="00761801" w:rsidRPr="001640FF" w:rsidRDefault="00761801" w:rsidP="008A1F18">
            <w:pPr>
              <w:pStyle w:val="NormalWeb"/>
              <w:rPr>
                <w:rFonts w:asciiTheme="minorHAnsi" w:hAnsiTheme="minorHAnsi" w:cstheme="minorHAnsi"/>
                <w:sz w:val="22"/>
                <w:szCs w:val="22"/>
              </w:rPr>
            </w:pPr>
            <w:r w:rsidRPr="001640FF">
              <w:rPr>
                <w:rFonts w:asciiTheme="minorHAnsi" w:hAnsiTheme="minorHAnsi" w:cstheme="minorHAnsi"/>
                <w:sz w:val="22"/>
                <w:szCs w:val="22"/>
              </w:rPr>
              <w:t>At weight 0.0 for B, all of A (white + black dotted) is included.</w:t>
            </w:r>
          </w:p>
          <w:p w14:paraId="1153B26E" w14:textId="77777777" w:rsidR="00761801" w:rsidRPr="001640FF" w:rsidRDefault="00761801" w:rsidP="008A1F18">
            <w:pPr>
              <w:pStyle w:val="NormalWeb"/>
              <w:rPr>
                <w:rFonts w:asciiTheme="minorHAnsi" w:hAnsiTheme="minorHAnsi" w:cstheme="minorHAnsi"/>
                <w:sz w:val="22"/>
                <w:szCs w:val="22"/>
              </w:rPr>
            </w:pPr>
            <w:r w:rsidRPr="001640FF">
              <w:rPr>
                <w:rFonts w:asciiTheme="minorHAnsi" w:hAnsiTheme="minorHAnsi" w:cstheme="minorHAnsi"/>
                <w:sz w:val="22"/>
                <w:szCs w:val="22"/>
              </w:rPr>
              <w:t>As B’s weight increases to 1.0, black dotted (A AND B) is removed, leaving grey.</w:t>
            </w:r>
          </w:p>
          <w:p w14:paraId="52F0F010" w14:textId="77777777" w:rsidR="00761801" w:rsidRDefault="00761801" w:rsidP="008A1F18">
            <w:pPr>
              <w:pStyle w:val="NormalWeb"/>
              <w:rPr>
                <w:rFonts w:asciiTheme="minorHAnsi" w:hAnsiTheme="minorHAnsi" w:cstheme="minorHAnsi"/>
                <w:sz w:val="22"/>
                <w:szCs w:val="22"/>
              </w:rPr>
            </w:pPr>
          </w:p>
        </w:tc>
      </w:tr>
    </w:tbl>
    <w:p w14:paraId="67719CBA" w14:textId="3B9A9497" w:rsidR="001640FF" w:rsidRPr="0058019D" w:rsidRDefault="00AA6DCA" w:rsidP="002D456F">
      <w:pPr>
        <w:pStyle w:val="NormalWeb"/>
        <w:rPr>
          <w:rFonts w:asciiTheme="minorHAnsi" w:hAnsiTheme="minorHAnsi" w:cstheme="minorHAnsi"/>
          <w:b/>
          <w:bCs/>
          <w:sz w:val="22"/>
          <w:szCs w:val="22"/>
          <w:u w:val="single"/>
        </w:rPr>
      </w:pPr>
      <w:r w:rsidRPr="0058019D">
        <w:rPr>
          <w:rFonts w:asciiTheme="minorHAnsi" w:hAnsiTheme="minorHAnsi" w:cstheme="minorHAnsi"/>
          <w:b/>
          <w:bCs/>
          <w:sz w:val="22"/>
          <w:szCs w:val="22"/>
          <w:u w:val="single"/>
        </w:rPr>
        <w:lastRenderedPageBreak/>
        <w:t>Example: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7"/>
        <w:gridCol w:w="4973"/>
      </w:tblGrid>
      <w:tr w:rsidR="002D456F" w14:paraId="1049DC71" w14:textId="77777777" w:rsidTr="006E45FA">
        <w:tc>
          <w:tcPr>
            <w:tcW w:w="4382" w:type="dxa"/>
          </w:tcPr>
          <w:p w14:paraId="03958846" w14:textId="3CC999AE" w:rsidR="002D456F" w:rsidRDefault="002D456F" w:rsidP="002D456F">
            <w:pPr>
              <w:pStyle w:val="NormalWeb"/>
              <w:rPr>
                <w:rFonts w:asciiTheme="minorHAnsi" w:hAnsiTheme="minorHAnsi" w:cstheme="minorHAnsi"/>
                <w:sz w:val="22"/>
                <w:szCs w:val="22"/>
              </w:rPr>
            </w:pPr>
            <w:r w:rsidRPr="002D456F">
              <w:rPr>
                <w:rFonts w:asciiTheme="minorHAnsi" w:hAnsiTheme="minorHAnsi" w:cstheme="minorHAnsi"/>
                <w:noProof/>
                <w:sz w:val="22"/>
                <w:szCs w:val="22"/>
              </w:rPr>
              <w:drawing>
                <wp:inline distT="0" distB="0" distL="0" distR="0" wp14:anchorId="1D197C35" wp14:editId="60A352EA">
                  <wp:extent cx="2689225" cy="3225800"/>
                  <wp:effectExtent l="0" t="0" r="0" b="0"/>
                  <wp:docPr id="33" name="Content Placeholder 2">
                    <a:extLst xmlns:a="http://schemas.openxmlformats.org/drawingml/2006/main">
                      <a:ext uri="{FF2B5EF4-FFF2-40B4-BE49-F238E27FC236}">
                        <a16:creationId xmlns:a16="http://schemas.microsoft.com/office/drawing/2014/main" id="{F403670A-2992-688C-36A1-37727012299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Content Placeholder 2">
                            <a:extLst>
                              <a:ext uri="{FF2B5EF4-FFF2-40B4-BE49-F238E27FC236}">
                                <a16:creationId xmlns:a16="http://schemas.microsoft.com/office/drawing/2014/main" id="{F403670A-2992-688C-36A1-377270122997}"/>
                              </a:ext>
                            </a:extLst>
                          </pic:cNvPr>
                          <pic:cNvPicPr>
                            <a:picLocks noGrp="1" noChangeAspect="1"/>
                          </pic:cNvPicPr>
                        </pic:nvPicPr>
                        <pic:blipFill>
                          <a:blip r:embed="rId37"/>
                          <a:stretch>
                            <a:fillRect/>
                          </a:stretch>
                        </pic:blipFill>
                        <pic:spPr>
                          <a:xfrm>
                            <a:off x="0" y="0"/>
                            <a:ext cx="2700539" cy="3239371"/>
                          </a:xfrm>
                          <a:prstGeom prst="rect">
                            <a:avLst/>
                          </a:prstGeom>
                          <a:noFill/>
                          <a:ln>
                            <a:noFill/>
                          </a:ln>
                        </pic:spPr>
                      </pic:pic>
                    </a:graphicData>
                  </a:graphic>
                </wp:inline>
              </w:drawing>
            </w:r>
          </w:p>
        </w:tc>
        <w:tc>
          <w:tcPr>
            <w:tcW w:w="4968" w:type="dxa"/>
          </w:tcPr>
          <w:p w14:paraId="08D00F8E" w14:textId="77777777" w:rsidR="002D456F" w:rsidRDefault="002D456F" w:rsidP="002D456F">
            <w:pPr>
              <w:pStyle w:val="NormalWeb"/>
              <w:rPr>
                <w:rFonts w:asciiTheme="minorHAnsi" w:hAnsiTheme="minorHAnsi" w:cstheme="minorHAnsi"/>
                <w:sz w:val="22"/>
                <w:szCs w:val="22"/>
              </w:rPr>
            </w:pPr>
            <w:r w:rsidRPr="002D456F">
              <w:rPr>
                <w:rFonts w:asciiTheme="minorHAnsi" w:hAnsiTheme="minorHAnsi" w:cstheme="minorHAnsi"/>
                <w:noProof/>
                <w:sz w:val="22"/>
                <w:szCs w:val="22"/>
              </w:rPr>
              <w:drawing>
                <wp:inline distT="0" distB="0" distL="0" distR="0" wp14:anchorId="58B0366D" wp14:editId="22059E84">
                  <wp:extent cx="3067810" cy="2597150"/>
                  <wp:effectExtent l="0" t="0" r="0" b="0"/>
                  <wp:docPr id="34" name="Picture 2">
                    <a:extLst xmlns:a="http://schemas.openxmlformats.org/drawingml/2006/main">
                      <a:ext uri="{FF2B5EF4-FFF2-40B4-BE49-F238E27FC236}">
                        <a16:creationId xmlns:a16="http://schemas.microsoft.com/office/drawing/2014/main" id="{B3815D84-6685-2ED9-E224-95EB92EB77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3815D84-6685-2ED9-E224-95EB92EB778F}"/>
                              </a:ext>
                            </a:extLst>
                          </pic:cNvPr>
                          <pic:cNvPicPr>
                            <a:picLocks noChangeAspect="1"/>
                          </pic:cNvPicPr>
                        </pic:nvPicPr>
                        <pic:blipFill>
                          <a:blip r:embed="rId38"/>
                          <a:stretch>
                            <a:fillRect/>
                          </a:stretch>
                        </pic:blipFill>
                        <pic:spPr>
                          <a:xfrm>
                            <a:off x="0" y="0"/>
                            <a:ext cx="3079915" cy="2607398"/>
                          </a:xfrm>
                          <a:prstGeom prst="rect">
                            <a:avLst/>
                          </a:prstGeom>
                        </pic:spPr>
                      </pic:pic>
                    </a:graphicData>
                  </a:graphic>
                </wp:inline>
              </w:drawing>
            </w:r>
          </w:p>
          <w:p w14:paraId="1A999084" w14:textId="30F166B8" w:rsidR="002D456F" w:rsidRDefault="002D456F" w:rsidP="002D456F">
            <w:pPr>
              <w:pStyle w:val="NormalWeb"/>
              <w:rPr>
                <w:rFonts w:asciiTheme="minorHAnsi" w:hAnsiTheme="minorHAnsi" w:cstheme="minorHAnsi"/>
                <w:sz w:val="22"/>
                <w:szCs w:val="22"/>
              </w:rPr>
            </w:pPr>
            <w:r w:rsidRPr="002D456F">
              <w:rPr>
                <w:rFonts w:asciiTheme="minorHAnsi" w:hAnsiTheme="minorHAnsi" w:cstheme="minorHAnsi"/>
                <w:noProof/>
                <w:sz w:val="22"/>
                <w:szCs w:val="22"/>
              </w:rPr>
              <w:drawing>
                <wp:inline distT="0" distB="0" distL="0" distR="0" wp14:anchorId="37FE7A29" wp14:editId="13C632C0">
                  <wp:extent cx="3024106" cy="2455545"/>
                  <wp:effectExtent l="0" t="0" r="5080" b="1905"/>
                  <wp:docPr id="35" name="Picture 9">
                    <a:extLst xmlns:a="http://schemas.openxmlformats.org/drawingml/2006/main">
                      <a:ext uri="{FF2B5EF4-FFF2-40B4-BE49-F238E27FC236}">
                        <a16:creationId xmlns:a16="http://schemas.microsoft.com/office/drawing/2014/main" id="{B576213C-F869-52BA-4381-F4EE5758A0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B576213C-F869-52BA-4381-F4EE5758A075}"/>
                              </a:ext>
                            </a:extLst>
                          </pic:cNvPr>
                          <pic:cNvPicPr>
                            <a:picLocks noChangeAspect="1"/>
                          </pic:cNvPicPr>
                        </pic:nvPicPr>
                        <pic:blipFill>
                          <a:blip r:embed="rId39"/>
                          <a:stretch>
                            <a:fillRect/>
                          </a:stretch>
                        </pic:blipFill>
                        <pic:spPr>
                          <a:xfrm>
                            <a:off x="0" y="0"/>
                            <a:ext cx="3045322" cy="2472772"/>
                          </a:xfrm>
                          <a:prstGeom prst="rect">
                            <a:avLst/>
                          </a:prstGeom>
                        </pic:spPr>
                      </pic:pic>
                    </a:graphicData>
                  </a:graphic>
                </wp:inline>
              </w:drawing>
            </w:r>
          </w:p>
        </w:tc>
      </w:tr>
    </w:tbl>
    <w:p w14:paraId="1B4DB4C3" w14:textId="77777777" w:rsidR="006E45FA" w:rsidRDefault="006E45FA" w:rsidP="002D456F">
      <w:pPr>
        <w:pStyle w:val="NormalWeb"/>
        <w:rPr>
          <w:rFonts w:asciiTheme="minorHAnsi" w:hAnsiTheme="minorHAnsi" w:cstheme="minorHAnsi"/>
          <w:b/>
          <w:bCs/>
          <w:color w:val="FF0000"/>
          <w:u w:val="single"/>
        </w:rPr>
      </w:pPr>
    </w:p>
    <w:p w14:paraId="502D37F6" w14:textId="77777777" w:rsidR="006E45FA" w:rsidRDefault="006E45FA" w:rsidP="002D456F">
      <w:pPr>
        <w:pStyle w:val="NormalWeb"/>
        <w:rPr>
          <w:rFonts w:asciiTheme="minorHAnsi" w:hAnsiTheme="minorHAnsi" w:cstheme="minorHAnsi"/>
          <w:b/>
          <w:bCs/>
          <w:color w:val="FF0000"/>
          <w:u w:val="single"/>
        </w:rPr>
      </w:pPr>
    </w:p>
    <w:p w14:paraId="3E466BF3" w14:textId="77777777" w:rsidR="006E45FA" w:rsidRDefault="006E45FA" w:rsidP="002D456F">
      <w:pPr>
        <w:pStyle w:val="NormalWeb"/>
        <w:rPr>
          <w:rFonts w:asciiTheme="minorHAnsi" w:hAnsiTheme="minorHAnsi" w:cstheme="minorHAnsi"/>
          <w:b/>
          <w:bCs/>
          <w:color w:val="FF0000"/>
          <w:u w:val="single"/>
        </w:rPr>
      </w:pPr>
    </w:p>
    <w:p w14:paraId="0107E237" w14:textId="77777777" w:rsidR="006E45FA" w:rsidRDefault="006E45FA" w:rsidP="002D456F">
      <w:pPr>
        <w:pStyle w:val="NormalWeb"/>
        <w:rPr>
          <w:rFonts w:asciiTheme="minorHAnsi" w:hAnsiTheme="minorHAnsi" w:cstheme="minorHAnsi"/>
          <w:b/>
          <w:bCs/>
          <w:color w:val="FF0000"/>
          <w:u w:val="single"/>
        </w:rPr>
      </w:pPr>
    </w:p>
    <w:p w14:paraId="4D36D16B" w14:textId="77777777" w:rsidR="006E45FA" w:rsidRDefault="006E45FA" w:rsidP="002D456F">
      <w:pPr>
        <w:pStyle w:val="NormalWeb"/>
        <w:rPr>
          <w:rFonts w:asciiTheme="minorHAnsi" w:hAnsiTheme="minorHAnsi" w:cstheme="minorHAnsi"/>
          <w:b/>
          <w:bCs/>
          <w:color w:val="FF0000"/>
          <w:u w:val="single"/>
        </w:rPr>
      </w:pPr>
    </w:p>
    <w:p w14:paraId="44A1E53D" w14:textId="77777777" w:rsidR="006E45FA" w:rsidRDefault="006E45FA" w:rsidP="002D456F">
      <w:pPr>
        <w:pStyle w:val="NormalWeb"/>
        <w:rPr>
          <w:rFonts w:asciiTheme="minorHAnsi" w:hAnsiTheme="minorHAnsi" w:cstheme="minorHAnsi"/>
          <w:b/>
          <w:bCs/>
          <w:color w:val="FF0000"/>
          <w:u w:val="single"/>
        </w:rPr>
      </w:pPr>
    </w:p>
    <w:p w14:paraId="785976C6" w14:textId="77777777" w:rsidR="006E45FA" w:rsidRDefault="006E45FA" w:rsidP="002D456F">
      <w:pPr>
        <w:pStyle w:val="NormalWeb"/>
        <w:rPr>
          <w:rFonts w:asciiTheme="minorHAnsi" w:hAnsiTheme="minorHAnsi" w:cstheme="minorHAnsi"/>
          <w:b/>
          <w:bCs/>
          <w:color w:val="FF0000"/>
          <w:u w:val="single"/>
        </w:rPr>
      </w:pPr>
    </w:p>
    <w:p w14:paraId="571949A1" w14:textId="11E42483" w:rsidR="00E77517" w:rsidRPr="002A24C0" w:rsidRDefault="00E77517" w:rsidP="002D456F">
      <w:pPr>
        <w:pStyle w:val="NormalWeb"/>
        <w:rPr>
          <w:rFonts w:asciiTheme="minorHAnsi" w:hAnsiTheme="minorHAnsi" w:cstheme="minorHAnsi"/>
          <w:b/>
          <w:bCs/>
          <w:color w:val="FF0000"/>
          <w:u w:val="single"/>
        </w:rPr>
      </w:pPr>
      <w:r w:rsidRPr="002A24C0">
        <w:rPr>
          <w:rFonts w:asciiTheme="minorHAnsi" w:hAnsiTheme="minorHAnsi" w:cstheme="minorHAnsi"/>
          <w:b/>
          <w:bCs/>
          <w:color w:val="FF0000"/>
          <w:u w:val="single"/>
        </w:rPr>
        <w:lastRenderedPageBreak/>
        <w:t>Ranking Algorithms</w:t>
      </w:r>
    </w:p>
    <w:p w14:paraId="07FD18CA" w14:textId="76F175B2" w:rsidR="00E77517" w:rsidRPr="002A24C0" w:rsidRDefault="00E77517" w:rsidP="00E77517">
      <w:pPr>
        <w:pStyle w:val="NormalWeb"/>
        <w:numPr>
          <w:ilvl w:val="0"/>
          <w:numId w:val="184"/>
        </w:numPr>
        <w:rPr>
          <w:rFonts w:asciiTheme="minorHAnsi" w:hAnsiTheme="minorHAnsi" w:cstheme="minorHAnsi"/>
          <w:b/>
          <w:bCs/>
          <w:color w:val="FF0000"/>
          <w:u w:val="single"/>
        </w:rPr>
      </w:pPr>
      <w:r w:rsidRPr="002A24C0">
        <w:rPr>
          <w:rFonts w:asciiTheme="minorHAnsi" w:hAnsiTheme="minorHAnsi" w:cstheme="minorHAnsi"/>
          <w:b/>
          <w:bCs/>
          <w:color w:val="FF0000"/>
          <w:u w:val="single"/>
        </w:rPr>
        <w:t>Coarse Grain Ranking</w:t>
      </w:r>
    </w:p>
    <w:p w14:paraId="55599099" w14:textId="2744EC40" w:rsidR="00726E8C" w:rsidRPr="006E45FA" w:rsidRDefault="00E77517" w:rsidP="002A24C0">
      <w:pPr>
        <w:pStyle w:val="NormalWeb"/>
        <w:numPr>
          <w:ilvl w:val="0"/>
          <w:numId w:val="184"/>
        </w:numPr>
        <w:rPr>
          <w:rFonts w:asciiTheme="minorHAnsi" w:hAnsiTheme="minorHAnsi" w:cstheme="minorHAnsi"/>
          <w:b/>
          <w:bCs/>
          <w:color w:val="FF0000"/>
          <w:u w:val="single"/>
        </w:rPr>
      </w:pPr>
      <w:r w:rsidRPr="002A24C0">
        <w:rPr>
          <w:rFonts w:asciiTheme="minorHAnsi" w:hAnsiTheme="minorHAnsi" w:cstheme="minorHAnsi"/>
          <w:b/>
          <w:bCs/>
          <w:color w:val="FF0000"/>
          <w:u w:val="single"/>
        </w:rPr>
        <w:t>Fine Grain Ranking</w:t>
      </w:r>
    </w:p>
    <w:p w14:paraId="00DB2F01" w14:textId="7EAD31B9" w:rsidR="002A24C0" w:rsidRDefault="002A24C0" w:rsidP="002A24C0">
      <w:pPr>
        <w:pStyle w:val="NormalWeb"/>
        <w:rPr>
          <w:rFonts w:asciiTheme="minorHAnsi" w:hAnsiTheme="minorHAnsi" w:cstheme="minorHAnsi"/>
          <w:b/>
          <w:bCs/>
          <w:u w:val="single"/>
        </w:rPr>
      </w:pPr>
      <w:r w:rsidRPr="002A24C0">
        <w:rPr>
          <w:rFonts w:asciiTheme="minorHAnsi" w:hAnsiTheme="minorHAnsi" w:cstheme="minorHAnsi"/>
          <w:b/>
          <w:bCs/>
          <w:u w:val="single"/>
        </w:rPr>
        <w:t>Ranking Algorithms - Coarse Grain Ranking</w:t>
      </w:r>
    </w:p>
    <w:tbl>
      <w:tblPr>
        <w:tblStyle w:val="TableGrid"/>
        <w:tblW w:w="0" w:type="auto"/>
        <w:tblLook w:val="04A0" w:firstRow="1" w:lastRow="0" w:firstColumn="1" w:lastColumn="0" w:noHBand="0" w:noVBand="1"/>
      </w:tblPr>
      <w:tblGrid>
        <w:gridCol w:w="3116"/>
        <w:gridCol w:w="3117"/>
        <w:gridCol w:w="3117"/>
      </w:tblGrid>
      <w:tr w:rsidR="0086005E" w14:paraId="0BAC0F85" w14:textId="77777777" w:rsidTr="0086005E">
        <w:tc>
          <w:tcPr>
            <w:tcW w:w="3116" w:type="dxa"/>
          </w:tcPr>
          <w:p w14:paraId="2AA5CDFD" w14:textId="77777777" w:rsidR="0086005E" w:rsidRPr="0086005E" w:rsidRDefault="0086005E" w:rsidP="0086005E">
            <w:pPr>
              <w:pStyle w:val="NormalWeb"/>
              <w:rPr>
                <w:rFonts w:asciiTheme="minorHAnsi" w:hAnsiTheme="minorHAnsi" w:cstheme="minorHAnsi"/>
                <w:sz w:val="22"/>
                <w:szCs w:val="22"/>
              </w:rPr>
            </w:pPr>
            <w:r w:rsidRPr="0086005E">
              <w:rPr>
                <w:rFonts w:asciiTheme="minorHAnsi" w:hAnsiTheme="minorHAnsi" w:cstheme="minorHAnsi"/>
                <w:b/>
                <w:bCs/>
                <w:sz w:val="22"/>
                <w:szCs w:val="22"/>
              </w:rPr>
              <w:t>Completeness</w:t>
            </w:r>
            <w:r w:rsidRPr="0086005E">
              <w:rPr>
                <w:rFonts w:asciiTheme="minorHAnsi" w:hAnsiTheme="minorHAnsi" w:cstheme="minorHAnsi"/>
                <w:sz w:val="22"/>
                <w:szCs w:val="22"/>
              </w:rPr>
              <w:t>:</w:t>
            </w:r>
          </w:p>
          <w:p w14:paraId="35DC33E9" w14:textId="77777777" w:rsidR="0086005E" w:rsidRPr="0086005E" w:rsidRDefault="0086005E" w:rsidP="0086005E">
            <w:pPr>
              <w:pStyle w:val="NormalWeb"/>
              <w:rPr>
                <w:rFonts w:asciiTheme="minorHAnsi" w:hAnsiTheme="minorHAnsi" w:cstheme="minorHAnsi"/>
                <w:sz w:val="22"/>
                <w:szCs w:val="22"/>
              </w:rPr>
            </w:pPr>
            <w:r w:rsidRPr="0086005E">
              <w:rPr>
                <w:rFonts w:asciiTheme="minorHAnsi" w:hAnsiTheme="minorHAnsi" w:cstheme="minorHAnsi"/>
                <w:sz w:val="22"/>
                <w:szCs w:val="22"/>
              </w:rPr>
              <w:t>Example: If the query has 5 terms and the item contains 3 of them (or their synonyms),</w:t>
            </w:r>
            <w:r w:rsidRPr="0086005E">
              <w:rPr>
                <w:rFonts w:asciiTheme="minorHAnsi" w:hAnsiTheme="minorHAnsi" w:cstheme="minorHAnsi"/>
                <w:b/>
                <w:bCs/>
                <w:sz w:val="22"/>
                <w:szCs w:val="22"/>
                <w:u w:val="single"/>
              </w:rPr>
              <w:t xml:space="preserve"> </w:t>
            </w:r>
            <w:r w:rsidRPr="0086005E">
              <w:rPr>
                <w:rFonts w:asciiTheme="minorHAnsi" w:hAnsiTheme="minorHAnsi" w:cstheme="minorHAnsi"/>
                <w:sz w:val="22"/>
                <w:szCs w:val="22"/>
              </w:rPr>
              <w:t>the completeness is 3/5 = 0.6.</w:t>
            </w:r>
          </w:p>
          <w:p w14:paraId="5BC032AE" w14:textId="77777777" w:rsidR="0086005E" w:rsidRPr="0086005E" w:rsidRDefault="0086005E" w:rsidP="0086005E">
            <w:pPr>
              <w:pStyle w:val="NormalWeb"/>
              <w:rPr>
                <w:rFonts w:asciiTheme="minorHAnsi" w:hAnsiTheme="minorHAnsi" w:cstheme="minorHAnsi"/>
                <w:sz w:val="22"/>
                <w:szCs w:val="22"/>
              </w:rPr>
            </w:pPr>
            <w:r w:rsidRPr="0086005E">
              <w:rPr>
                <w:rFonts w:asciiTheme="minorHAnsi" w:hAnsiTheme="minorHAnsi" w:cstheme="minorHAnsi"/>
                <w:sz w:val="22"/>
                <w:szCs w:val="22"/>
              </w:rPr>
              <w:t>This sets an upper limit on the item’s rank. If query terms are weighted (e.g., some terms are marked as more important), those weights are factored into the score.</w:t>
            </w:r>
          </w:p>
          <w:p w14:paraId="2D990B02" w14:textId="77777777" w:rsidR="0086005E" w:rsidRPr="002D6583" w:rsidRDefault="0086005E" w:rsidP="002A24C0">
            <w:pPr>
              <w:pStyle w:val="NormalWeb"/>
              <w:rPr>
                <w:rFonts w:asciiTheme="minorHAnsi" w:hAnsiTheme="minorHAnsi" w:cstheme="minorHAnsi"/>
                <w:b/>
                <w:bCs/>
                <w:sz w:val="22"/>
                <w:szCs w:val="22"/>
                <w:u w:val="single"/>
              </w:rPr>
            </w:pPr>
          </w:p>
        </w:tc>
        <w:tc>
          <w:tcPr>
            <w:tcW w:w="3117" w:type="dxa"/>
          </w:tcPr>
          <w:p w14:paraId="6E53DAE3" w14:textId="77777777" w:rsidR="003B4286" w:rsidRPr="003B4286" w:rsidRDefault="003B4286" w:rsidP="003B4286">
            <w:pPr>
              <w:pStyle w:val="NormalWeb"/>
              <w:rPr>
                <w:rFonts w:asciiTheme="minorHAnsi" w:hAnsiTheme="minorHAnsi" w:cstheme="minorHAnsi"/>
                <w:b/>
                <w:bCs/>
                <w:sz w:val="22"/>
                <w:szCs w:val="22"/>
              </w:rPr>
            </w:pPr>
            <w:r w:rsidRPr="003B4286">
              <w:rPr>
                <w:rFonts w:asciiTheme="minorHAnsi" w:hAnsiTheme="minorHAnsi" w:cstheme="minorHAnsi"/>
                <w:b/>
                <w:bCs/>
                <w:sz w:val="22"/>
                <w:szCs w:val="22"/>
              </w:rPr>
              <w:t>Semantic Distance</w:t>
            </w:r>
          </w:p>
          <w:p w14:paraId="22013984" w14:textId="77777777" w:rsidR="003B4286" w:rsidRPr="003B4286" w:rsidRDefault="003B4286" w:rsidP="003B4286">
            <w:pPr>
              <w:pStyle w:val="NormalWeb"/>
              <w:rPr>
                <w:rFonts w:asciiTheme="minorHAnsi" w:hAnsiTheme="minorHAnsi" w:cstheme="minorHAnsi"/>
                <w:sz w:val="22"/>
                <w:szCs w:val="22"/>
              </w:rPr>
            </w:pPr>
            <w:r w:rsidRPr="003B4286">
              <w:rPr>
                <w:rFonts w:asciiTheme="minorHAnsi" w:hAnsiTheme="minorHAnsi" w:cstheme="minorHAnsi"/>
                <w:sz w:val="22"/>
                <w:szCs w:val="22"/>
              </w:rPr>
              <w:t>Synonyms (e.g., “buy” for “purchase”) increase the score, while antonyms (e.g., “sell” for “buy”) decrease it.</w:t>
            </w:r>
          </w:p>
          <w:p w14:paraId="24084AF5" w14:textId="77777777" w:rsidR="003B4286" w:rsidRPr="003B4286" w:rsidRDefault="003B4286" w:rsidP="003B4286">
            <w:pPr>
              <w:pStyle w:val="NormalWeb"/>
              <w:rPr>
                <w:rFonts w:asciiTheme="minorHAnsi" w:hAnsiTheme="minorHAnsi" w:cstheme="minorHAnsi"/>
                <w:sz w:val="22"/>
                <w:szCs w:val="22"/>
              </w:rPr>
            </w:pPr>
            <w:r w:rsidRPr="003B4286">
              <w:rPr>
                <w:rFonts w:asciiTheme="minorHAnsi" w:hAnsiTheme="minorHAnsi" w:cstheme="minorHAnsi"/>
                <w:sz w:val="22"/>
                <w:szCs w:val="22"/>
              </w:rPr>
              <w:t>The closer the semantic relationship, the more weight is added to the ranking.</w:t>
            </w:r>
          </w:p>
          <w:p w14:paraId="6348057F" w14:textId="77777777" w:rsidR="0086005E" w:rsidRPr="002D6583" w:rsidRDefault="0086005E" w:rsidP="002A24C0">
            <w:pPr>
              <w:pStyle w:val="NormalWeb"/>
              <w:rPr>
                <w:rFonts w:asciiTheme="minorHAnsi" w:hAnsiTheme="minorHAnsi" w:cstheme="minorHAnsi"/>
                <w:sz w:val="22"/>
                <w:szCs w:val="22"/>
                <w:u w:val="single"/>
              </w:rPr>
            </w:pPr>
          </w:p>
        </w:tc>
        <w:tc>
          <w:tcPr>
            <w:tcW w:w="3117" w:type="dxa"/>
          </w:tcPr>
          <w:p w14:paraId="5376B772" w14:textId="77777777" w:rsidR="003B4286" w:rsidRPr="003B4286" w:rsidRDefault="003B4286" w:rsidP="003B4286">
            <w:pPr>
              <w:pStyle w:val="NormalWeb"/>
              <w:rPr>
                <w:rFonts w:asciiTheme="minorHAnsi" w:hAnsiTheme="minorHAnsi" w:cstheme="minorHAnsi"/>
                <w:b/>
                <w:bCs/>
                <w:sz w:val="22"/>
                <w:szCs w:val="22"/>
              </w:rPr>
            </w:pPr>
            <w:r w:rsidRPr="003B4286">
              <w:rPr>
                <w:rFonts w:asciiTheme="minorHAnsi" w:hAnsiTheme="minorHAnsi" w:cstheme="minorHAnsi"/>
                <w:b/>
                <w:bCs/>
                <w:sz w:val="22"/>
                <w:szCs w:val="22"/>
              </w:rPr>
              <w:t>Contextual Evidence:</w:t>
            </w:r>
          </w:p>
          <w:p w14:paraId="0C687C2A" w14:textId="77777777" w:rsidR="003B4286" w:rsidRPr="003B4286" w:rsidRDefault="003B4286" w:rsidP="00BA7CD9">
            <w:pPr>
              <w:pStyle w:val="NormalWeb"/>
              <w:rPr>
                <w:rFonts w:asciiTheme="minorHAnsi" w:hAnsiTheme="minorHAnsi" w:cstheme="minorHAnsi"/>
                <w:sz w:val="22"/>
                <w:szCs w:val="22"/>
              </w:rPr>
            </w:pPr>
            <w:r w:rsidRPr="003B4286">
              <w:rPr>
                <w:rFonts w:asciiTheme="minorHAnsi" w:hAnsiTheme="minorHAnsi" w:cstheme="minorHAnsi"/>
                <w:sz w:val="22"/>
                <w:szCs w:val="22"/>
              </w:rPr>
              <w:t>Example: If the query term is “charge” with the context of “paying for an object,” finding words like “buy,” “purchase,” or “debt” in the item suggests that “charge” is used in the desired sense, increasing the item’s score.</w:t>
            </w:r>
          </w:p>
          <w:p w14:paraId="1F701261" w14:textId="77777777" w:rsidR="003B4286" w:rsidRPr="003B4286" w:rsidRDefault="003B4286" w:rsidP="00BA7CD9">
            <w:pPr>
              <w:pStyle w:val="NormalWeb"/>
              <w:rPr>
                <w:rFonts w:asciiTheme="minorHAnsi" w:hAnsiTheme="minorHAnsi" w:cstheme="minorHAnsi"/>
                <w:sz w:val="22"/>
                <w:szCs w:val="22"/>
              </w:rPr>
            </w:pPr>
            <w:r w:rsidRPr="003B4286">
              <w:rPr>
                <w:rFonts w:asciiTheme="minorHAnsi" w:hAnsiTheme="minorHAnsi" w:cstheme="minorHAnsi"/>
                <w:sz w:val="22"/>
                <w:szCs w:val="22"/>
              </w:rPr>
              <w:t>This helps disambiguate terms with multiple meanings (e.g., “charge” as in payment vs. “charge” as in an electrical charge).</w:t>
            </w:r>
          </w:p>
          <w:p w14:paraId="5D07B4B3" w14:textId="77777777" w:rsidR="0086005E" w:rsidRPr="003B4286" w:rsidRDefault="0086005E" w:rsidP="002A24C0">
            <w:pPr>
              <w:pStyle w:val="NormalWeb"/>
              <w:rPr>
                <w:rFonts w:asciiTheme="minorHAnsi" w:hAnsiTheme="minorHAnsi" w:cstheme="minorHAnsi"/>
              </w:rPr>
            </w:pPr>
          </w:p>
        </w:tc>
      </w:tr>
    </w:tbl>
    <w:p w14:paraId="04AC8AEF" w14:textId="1ADD50CA" w:rsidR="002A24C0" w:rsidRDefault="004763EA" w:rsidP="002A24C0">
      <w:pPr>
        <w:pStyle w:val="NormalWeb"/>
        <w:rPr>
          <w:rFonts w:asciiTheme="minorHAnsi" w:hAnsiTheme="minorHAnsi" w:cstheme="minorHAnsi"/>
          <w:b/>
          <w:bCs/>
          <w:u w:val="single"/>
        </w:rPr>
      </w:pPr>
      <w:r w:rsidRPr="004763EA">
        <w:rPr>
          <w:rFonts w:asciiTheme="minorHAnsi" w:hAnsiTheme="minorHAnsi" w:cstheme="minorHAnsi"/>
          <w:b/>
          <w:bCs/>
          <w:u w:val="single"/>
        </w:rPr>
        <w:t>Ranking Algorithms - Fine Grain Ranking</w:t>
      </w:r>
    </w:p>
    <w:tbl>
      <w:tblPr>
        <w:tblStyle w:val="TableGrid"/>
        <w:tblW w:w="0" w:type="auto"/>
        <w:tblLook w:val="04A0" w:firstRow="1" w:lastRow="0" w:firstColumn="1" w:lastColumn="0" w:noHBand="0" w:noVBand="1"/>
      </w:tblPr>
      <w:tblGrid>
        <w:gridCol w:w="4675"/>
        <w:gridCol w:w="4675"/>
      </w:tblGrid>
      <w:tr w:rsidR="004763EA" w14:paraId="311FB6BF" w14:textId="77777777" w:rsidTr="004763EA">
        <w:tc>
          <w:tcPr>
            <w:tcW w:w="4675" w:type="dxa"/>
          </w:tcPr>
          <w:p w14:paraId="3BBEC546" w14:textId="77777777" w:rsidR="004763EA" w:rsidRPr="004763EA" w:rsidRDefault="004763EA" w:rsidP="004763EA">
            <w:pPr>
              <w:pStyle w:val="NormalWeb"/>
              <w:rPr>
                <w:rFonts w:asciiTheme="minorHAnsi" w:hAnsiTheme="minorHAnsi" w:cstheme="minorHAnsi"/>
                <w:sz w:val="22"/>
                <w:szCs w:val="22"/>
              </w:rPr>
            </w:pPr>
            <w:r w:rsidRPr="004763EA">
              <w:rPr>
                <w:rFonts w:asciiTheme="minorHAnsi" w:hAnsiTheme="minorHAnsi" w:cstheme="minorHAnsi"/>
                <w:b/>
                <w:bCs/>
                <w:sz w:val="22"/>
                <w:szCs w:val="22"/>
              </w:rPr>
              <w:t>Proximity</w:t>
            </w:r>
          </w:p>
          <w:p w14:paraId="20A2DEAE" w14:textId="77777777" w:rsidR="004763EA" w:rsidRPr="004763EA" w:rsidRDefault="004763EA" w:rsidP="004763EA">
            <w:pPr>
              <w:pStyle w:val="NormalWeb"/>
              <w:numPr>
                <w:ilvl w:val="0"/>
                <w:numId w:val="186"/>
              </w:numPr>
              <w:rPr>
                <w:rFonts w:asciiTheme="minorHAnsi" w:hAnsiTheme="minorHAnsi" w:cstheme="minorHAnsi"/>
                <w:sz w:val="22"/>
                <w:szCs w:val="22"/>
              </w:rPr>
            </w:pPr>
            <w:r w:rsidRPr="004763EA">
              <w:rPr>
                <w:rFonts w:asciiTheme="minorHAnsi" w:hAnsiTheme="minorHAnsi" w:cstheme="minorHAnsi"/>
                <w:sz w:val="22"/>
                <w:szCs w:val="22"/>
              </w:rPr>
              <w:t>A proximity factor is calculated, which is highest when terms are adjacent and decreases as the distance between terms increases.</w:t>
            </w:r>
          </w:p>
          <w:p w14:paraId="2345814B" w14:textId="77777777" w:rsidR="004763EA" w:rsidRPr="004763EA" w:rsidRDefault="004763EA" w:rsidP="004763EA">
            <w:pPr>
              <w:pStyle w:val="NormalWeb"/>
              <w:numPr>
                <w:ilvl w:val="0"/>
                <w:numId w:val="186"/>
              </w:numPr>
              <w:rPr>
                <w:rFonts w:asciiTheme="minorHAnsi" w:hAnsiTheme="minorHAnsi" w:cstheme="minorHAnsi"/>
                <w:sz w:val="22"/>
                <w:szCs w:val="22"/>
              </w:rPr>
            </w:pPr>
            <w:r w:rsidRPr="004763EA">
              <w:rPr>
                <w:rFonts w:asciiTheme="minorHAnsi" w:hAnsiTheme="minorHAnsi" w:cstheme="minorHAnsi"/>
                <w:sz w:val="22"/>
                <w:szCs w:val="22"/>
              </w:rPr>
              <w:t>Example: If the query terms “machine” and “learning” appear next to each other (e.g., “machine learning”), the item scores higher than if they are in different paragraphs (e.g., “machine” in the introduction and “learning” in the conclusion).</w:t>
            </w:r>
          </w:p>
          <w:p w14:paraId="5AA9AE46" w14:textId="77777777" w:rsidR="004763EA" w:rsidRPr="004763EA" w:rsidRDefault="004763EA" w:rsidP="002A24C0">
            <w:pPr>
              <w:pStyle w:val="NormalWeb"/>
              <w:rPr>
                <w:rFonts w:asciiTheme="minorHAnsi" w:hAnsiTheme="minorHAnsi" w:cstheme="minorHAnsi"/>
                <w:sz w:val="22"/>
                <w:szCs w:val="22"/>
              </w:rPr>
            </w:pPr>
          </w:p>
        </w:tc>
        <w:tc>
          <w:tcPr>
            <w:tcW w:w="4675" w:type="dxa"/>
          </w:tcPr>
          <w:p w14:paraId="6BE91945" w14:textId="77777777" w:rsidR="004763EA" w:rsidRPr="004763EA" w:rsidRDefault="004763EA" w:rsidP="004763EA">
            <w:pPr>
              <w:pStyle w:val="NormalWeb"/>
              <w:rPr>
                <w:rFonts w:asciiTheme="minorHAnsi" w:hAnsiTheme="minorHAnsi" w:cstheme="minorHAnsi"/>
                <w:b/>
                <w:bCs/>
                <w:sz w:val="22"/>
                <w:szCs w:val="22"/>
              </w:rPr>
            </w:pPr>
            <w:r w:rsidRPr="004763EA">
              <w:rPr>
                <w:rFonts w:asciiTheme="minorHAnsi" w:hAnsiTheme="minorHAnsi" w:cstheme="minorHAnsi"/>
                <w:b/>
                <w:bCs/>
                <w:sz w:val="22"/>
                <w:szCs w:val="22"/>
              </w:rPr>
              <w:t>Impact of Proximity</w:t>
            </w:r>
          </w:p>
          <w:p w14:paraId="687B4F0B" w14:textId="77777777" w:rsidR="004763EA" w:rsidRPr="004763EA" w:rsidRDefault="004763EA" w:rsidP="004763EA">
            <w:pPr>
              <w:pStyle w:val="NormalWeb"/>
              <w:numPr>
                <w:ilvl w:val="0"/>
                <w:numId w:val="187"/>
              </w:numPr>
              <w:rPr>
                <w:rFonts w:asciiTheme="minorHAnsi" w:hAnsiTheme="minorHAnsi" w:cstheme="minorHAnsi"/>
                <w:sz w:val="22"/>
                <w:szCs w:val="22"/>
              </w:rPr>
            </w:pPr>
            <w:r w:rsidRPr="004763EA">
              <w:rPr>
                <w:rFonts w:asciiTheme="minorHAnsi" w:hAnsiTheme="minorHAnsi" w:cstheme="minorHAnsi"/>
                <w:sz w:val="22"/>
                <w:szCs w:val="22"/>
              </w:rPr>
              <w:t>In long documents, if query terms are widely distributed (e.g., one term at the beginning and another at the end), the fine grain rank can drop significantly, even to zero, despite the terms being present.</w:t>
            </w:r>
          </w:p>
          <w:p w14:paraId="5D945740" w14:textId="77777777" w:rsidR="004763EA" w:rsidRPr="004763EA" w:rsidRDefault="004763EA" w:rsidP="004763EA">
            <w:pPr>
              <w:pStyle w:val="NormalWeb"/>
              <w:numPr>
                <w:ilvl w:val="0"/>
                <w:numId w:val="187"/>
              </w:numPr>
              <w:rPr>
                <w:rFonts w:asciiTheme="minorHAnsi" w:hAnsiTheme="minorHAnsi" w:cstheme="minorHAnsi"/>
                <w:sz w:val="22"/>
                <w:szCs w:val="22"/>
              </w:rPr>
            </w:pPr>
            <w:r w:rsidRPr="004763EA">
              <w:rPr>
                <w:rFonts w:asciiTheme="minorHAnsi" w:hAnsiTheme="minorHAnsi" w:cstheme="minorHAnsi"/>
                <w:sz w:val="22"/>
                <w:szCs w:val="22"/>
              </w:rPr>
              <w:t>This reflects the intuition that scattered terms are less likely to indicate relevance to the query as a whole.</w:t>
            </w:r>
          </w:p>
          <w:p w14:paraId="3A8F93A3" w14:textId="77777777" w:rsidR="004763EA" w:rsidRDefault="004763EA" w:rsidP="002A24C0">
            <w:pPr>
              <w:pStyle w:val="NormalWeb"/>
              <w:rPr>
                <w:rFonts w:asciiTheme="minorHAnsi" w:hAnsiTheme="minorHAnsi" w:cstheme="minorHAnsi"/>
                <w:b/>
                <w:bCs/>
                <w:u w:val="single"/>
              </w:rPr>
            </w:pPr>
          </w:p>
        </w:tc>
      </w:tr>
    </w:tbl>
    <w:p w14:paraId="33A426B8" w14:textId="77777777" w:rsidR="00275494" w:rsidRDefault="00275494" w:rsidP="002A24C0">
      <w:pPr>
        <w:pStyle w:val="NormalWeb"/>
        <w:rPr>
          <w:rFonts w:asciiTheme="minorHAnsi" w:hAnsiTheme="minorHAnsi" w:cstheme="minorHAnsi"/>
          <w:b/>
          <w:bCs/>
          <w:u w:val="single"/>
        </w:rPr>
      </w:pPr>
    </w:p>
    <w:p w14:paraId="40C5BA59" w14:textId="45BF4DD2" w:rsidR="002D456F" w:rsidRDefault="006B06DB" w:rsidP="002D456F">
      <w:pPr>
        <w:pStyle w:val="NormalWeb"/>
        <w:rPr>
          <w:rFonts w:asciiTheme="minorHAnsi" w:hAnsiTheme="minorHAnsi" w:cstheme="minorHAnsi"/>
          <w:b/>
          <w:bCs/>
          <w:u w:val="single"/>
        </w:rPr>
      </w:pPr>
      <w:r w:rsidRPr="006B06DB">
        <w:rPr>
          <w:rFonts w:asciiTheme="minorHAnsi" w:hAnsiTheme="minorHAnsi" w:cstheme="minorHAnsi"/>
          <w:b/>
          <w:bCs/>
          <w:u w:val="single"/>
        </w:rPr>
        <w:lastRenderedPageBreak/>
        <w:t>Searching the INTERNET and Hypertext</w:t>
      </w:r>
    </w:p>
    <w:p w14:paraId="2CEB34DD" w14:textId="77777777" w:rsidR="00FC090F" w:rsidRPr="00FC090F" w:rsidRDefault="00FC090F" w:rsidP="0096187D">
      <w:pPr>
        <w:pStyle w:val="NormalWeb"/>
        <w:numPr>
          <w:ilvl w:val="0"/>
          <w:numId w:val="170"/>
        </w:numPr>
        <w:rPr>
          <w:rFonts w:asciiTheme="minorHAnsi" w:hAnsiTheme="minorHAnsi" w:cstheme="minorHAnsi"/>
          <w:sz w:val="22"/>
          <w:szCs w:val="22"/>
        </w:rPr>
      </w:pPr>
      <w:r w:rsidRPr="00FC090F">
        <w:rPr>
          <w:rFonts w:asciiTheme="minorHAnsi" w:hAnsiTheme="minorHAnsi" w:cstheme="minorHAnsi"/>
          <w:sz w:val="22"/>
          <w:szCs w:val="22"/>
        </w:rPr>
        <w:t>Internet Search Mechanisms</w:t>
      </w:r>
    </w:p>
    <w:p w14:paraId="5657D66E" w14:textId="77777777" w:rsidR="00FC090F" w:rsidRPr="00FC090F" w:rsidRDefault="00FC090F" w:rsidP="00FC090F">
      <w:pPr>
        <w:pStyle w:val="NormalWeb"/>
        <w:rPr>
          <w:rFonts w:asciiTheme="minorHAnsi" w:hAnsiTheme="minorHAnsi" w:cstheme="minorHAnsi"/>
          <w:sz w:val="22"/>
          <w:szCs w:val="22"/>
        </w:rPr>
      </w:pPr>
      <w:r w:rsidRPr="00FC090F">
        <w:rPr>
          <w:rFonts w:asciiTheme="minorHAnsi" w:hAnsiTheme="minorHAnsi" w:cstheme="minorHAnsi"/>
          <w:sz w:val="22"/>
          <w:szCs w:val="22"/>
        </w:rPr>
        <w:t>The Internet in the 1990s relied on search engines like Yahoo, AltaVista, and Lycos to help users find information. These search engines worked by:</w:t>
      </w:r>
    </w:p>
    <w:p w14:paraId="02CA1321" w14:textId="77777777" w:rsidR="00FC090F" w:rsidRPr="00FC090F" w:rsidRDefault="00FC090F" w:rsidP="0096187D">
      <w:pPr>
        <w:pStyle w:val="NormalWeb"/>
        <w:numPr>
          <w:ilvl w:val="1"/>
          <w:numId w:val="170"/>
        </w:numPr>
        <w:rPr>
          <w:rFonts w:asciiTheme="minorHAnsi" w:hAnsiTheme="minorHAnsi" w:cstheme="minorHAnsi"/>
          <w:sz w:val="22"/>
          <w:szCs w:val="22"/>
        </w:rPr>
      </w:pPr>
      <w:r w:rsidRPr="00FC090F">
        <w:rPr>
          <w:rFonts w:asciiTheme="minorHAnsi" w:hAnsiTheme="minorHAnsi" w:cstheme="minorHAnsi"/>
          <w:sz w:val="22"/>
          <w:szCs w:val="22"/>
        </w:rPr>
        <w:t>Indexing Process: Automated processes (called crawlers or spiders) visited websites, retrieved text, and created indexes. These indexes stored references to web content, including URLs (web addresses), to help users locate relevant pages.</w:t>
      </w:r>
    </w:p>
    <w:p w14:paraId="1D4C9250" w14:textId="77777777" w:rsidR="00FC090F" w:rsidRPr="00FC090F" w:rsidRDefault="00FC090F" w:rsidP="0096187D">
      <w:pPr>
        <w:pStyle w:val="NormalWeb"/>
        <w:numPr>
          <w:ilvl w:val="2"/>
          <w:numId w:val="170"/>
        </w:numPr>
        <w:rPr>
          <w:rFonts w:asciiTheme="minorHAnsi" w:hAnsiTheme="minorHAnsi" w:cstheme="minorHAnsi"/>
          <w:sz w:val="22"/>
          <w:szCs w:val="22"/>
        </w:rPr>
      </w:pPr>
      <w:r w:rsidRPr="00FC090F">
        <w:rPr>
          <w:rFonts w:asciiTheme="minorHAnsi" w:hAnsiTheme="minorHAnsi" w:cstheme="minorHAnsi"/>
          <w:sz w:val="22"/>
          <w:szCs w:val="22"/>
        </w:rPr>
        <w:t>Lycos indexed only the home pages of websites, focusing on a limited scope.</w:t>
      </w:r>
    </w:p>
    <w:p w14:paraId="1D95B8D2" w14:textId="77777777" w:rsidR="00FC090F" w:rsidRPr="00FC090F" w:rsidRDefault="00FC090F" w:rsidP="0096187D">
      <w:pPr>
        <w:pStyle w:val="NormalWeb"/>
        <w:numPr>
          <w:ilvl w:val="2"/>
          <w:numId w:val="170"/>
        </w:numPr>
        <w:rPr>
          <w:rFonts w:asciiTheme="minorHAnsi" w:hAnsiTheme="minorHAnsi" w:cstheme="minorHAnsi"/>
          <w:sz w:val="22"/>
          <w:szCs w:val="22"/>
        </w:rPr>
      </w:pPr>
      <w:r w:rsidRPr="00FC090F">
        <w:rPr>
          <w:rFonts w:asciiTheme="minorHAnsi" w:hAnsiTheme="minorHAnsi" w:cstheme="minorHAnsi"/>
          <w:sz w:val="22"/>
          <w:szCs w:val="22"/>
        </w:rPr>
        <w:t>AltaVista indexed all text on a website, providing a more comprehensive search.</w:t>
      </w:r>
    </w:p>
    <w:p w14:paraId="30D02B8E" w14:textId="13E00BC9" w:rsidR="006B06DB" w:rsidRDefault="00FC090F" w:rsidP="0096187D">
      <w:pPr>
        <w:pStyle w:val="NormalWeb"/>
        <w:numPr>
          <w:ilvl w:val="1"/>
          <w:numId w:val="170"/>
        </w:numPr>
        <w:rPr>
          <w:rFonts w:asciiTheme="minorHAnsi" w:hAnsiTheme="minorHAnsi" w:cstheme="minorHAnsi"/>
          <w:sz w:val="22"/>
          <w:szCs w:val="22"/>
        </w:rPr>
      </w:pPr>
      <w:r w:rsidRPr="00FC090F">
        <w:rPr>
          <w:rFonts w:asciiTheme="minorHAnsi" w:hAnsiTheme="minorHAnsi" w:cstheme="minorHAnsi"/>
          <w:sz w:val="22"/>
          <w:szCs w:val="22"/>
        </w:rPr>
        <w:t>Ranking Algorithms: Search results were ranked using simple statistical methods based on word frequency in the indexed text. This helped prioritize results most relevant to the user's query.</w:t>
      </w:r>
    </w:p>
    <w:p w14:paraId="2A9C8325" w14:textId="2177041E" w:rsidR="00BC0EE2" w:rsidRPr="00537101" w:rsidRDefault="00BC0EE2" w:rsidP="008A3C26">
      <w:pPr>
        <w:pStyle w:val="NormalWeb"/>
        <w:numPr>
          <w:ilvl w:val="0"/>
          <w:numId w:val="170"/>
        </w:numPr>
        <w:spacing w:after="0" w:afterAutospacing="0"/>
        <w:rPr>
          <w:rFonts w:asciiTheme="minorHAnsi" w:hAnsiTheme="minorHAnsi" w:cstheme="minorHAnsi"/>
          <w:sz w:val="22"/>
          <w:szCs w:val="22"/>
        </w:rPr>
      </w:pPr>
      <w:r w:rsidRPr="00BC0EE2">
        <w:rPr>
          <w:rFonts w:asciiTheme="minorHAnsi" w:hAnsiTheme="minorHAnsi" w:cstheme="minorHAnsi"/>
          <w:b/>
          <w:bCs/>
          <w:sz w:val="22"/>
          <w:szCs w:val="22"/>
        </w:rPr>
        <w:t xml:space="preserve">Six Key Characteristics </w:t>
      </w:r>
      <w:r w:rsidR="00537101" w:rsidRPr="00BC0EE2">
        <w:rPr>
          <w:rFonts w:asciiTheme="minorHAnsi" w:hAnsiTheme="minorHAnsi" w:cstheme="minorHAnsi"/>
          <w:b/>
          <w:bCs/>
          <w:sz w:val="22"/>
          <w:szCs w:val="22"/>
        </w:rPr>
        <w:t>of</w:t>
      </w:r>
      <w:r w:rsidRPr="00BC0EE2">
        <w:rPr>
          <w:rFonts w:asciiTheme="minorHAnsi" w:hAnsiTheme="minorHAnsi" w:cstheme="minorHAnsi"/>
          <w:b/>
          <w:bCs/>
          <w:sz w:val="22"/>
          <w:szCs w:val="22"/>
        </w:rPr>
        <w:t xml:space="preserve"> Intelligent Agents</w:t>
      </w:r>
    </w:p>
    <w:p w14:paraId="69BA8A29" w14:textId="77777777" w:rsidR="005C2B58" w:rsidRPr="005C2B58" w:rsidRDefault="005C2B58" w:rsidP="00F92F8F">
      <w:pPr>
        <w:pStyle w:val="NormalWeb"/>
        <w:spacing w:before="0" w:beforeAutospacing="0" w:after="0" w:afterAutospacing="0"/>
        <w:ind w:left="720"/>
        <w:rPr>
          <w:rFonts w:asciiTheme="minorHAnsi" w:hAnsiTheme="minorHAnsi" w:cstheme="minorHAnsi"/>
          <w:sz w:val="22"/>
          <w:szCs w:val="22"/>
        </w:rPr>
      </w:pPr>
      <w:r w:rsidRPr="005C2B58">
        <w:rPr>
          <w:rFonts w:asciiTheme="minorHAnsi" w:hAnsiTheme="minorHAnsi" w:cstheme="minorHAnsi"/>
          <w:sz w:val="22"/>
          <w:szCs w:val="22"/>
        </w:rPr>
        <w:t>Intelligent agents were software programs designed to autonomously search the Internet for information based on user-defined needs.</w:t>
      </w:r>
    </w:p>
    <w:p w14:paraId="34533BC9" w14:textId="77777777" w:rsidR="005C2B58" w:rsidRPr="006F65BB" w:rsidRDefault="005C2B58" w:rsidP="00D33646">
      <w:pPr>
        <w:pStyle w:val="NormalWeb"/>
        <w:numPr>
          <w:ilvl w:val="1"/>
          <w:numId w:val="171"/>
        </w:numPr>
        <w:spacing w:after="0" w:afterAutospacing="0"/>
        <w:rPr>
          <w:rFonts w:asciiTheme="minorHAnsi" w:hAnsiTheme="minorHAnsi" w:cstheme="minorHAnsi"/>
          <w:b/>
          <w:bCs/>
          <w:sz w:val="22"/>
          <w:szCs w:val="22"/>
        </w:rPr>
      </w:pPr>
      <w:r w:rsidRPr="006F65BB">
        <w:rPr>
          <w:rFonts w:asciiTheme="minorHAnsi" w:hAnsiTheme="minorHAnsi" w:cstheme="minorHAnsi"/>
          <w:b/>
          <w:bCs/>
          <w:sz w:val="22"/>
          <w:szCs w:val="22"/>
        </w:rPr>
        <w:t>Autonomy</w:t>
      </w:r>
    </w:p>
    <w:p w14:paraId="78294F47" w14:textId="77777777" w:rsidR="005C2B58" w:rsidRPr="005C2B58" w:rsidRDefault="005C2B58" w:rsidP="00F92F8F">
      <w:pPr>
        <w:pStyle w:val="NormalWeb"/>
        <w:numPr>
          <w:ilvl w:val="0"/>
          <w:numId w:val="172"/>
        </w:numPr>
        <w:spacing w:before="0" w:beforeAutospacing="0"/>
        <w:rPr>
          <w:rFonts w:asciiTheme="minorHAnsi" w:hAnsiTheme="minorHAnsi" w:cstheme="minorHAnsi"/>
          <w:sz w:val="22"/>
          <w:szCs w:val="22"/>
        </w:rPr>
      </w:pPr>
      <w:r w:rsidRPr="005C2B58">
        <w:rPr>
          <w:rFonts w:asciiTheme="minorHAnsi" w:hAnsiTheme="minorHAnsi" w:cstheme="minorHAnsi"/>
          <w:sz w:val="22"/>
          <w:szCs w:val="22"/>
        </w:rPr>
        <w:t>Agents operated independently without constant human input, navigating websites based on predefined criteria to collect relevant information.</w:t>
      </w:r>
    </w:p>
    <w:p w14:paraId="63D35F03" w14:textId="77777777" w:rsidR="005C2B58" w:rsidRPr="006F65BB" w:rsidRDefault="005C2B58" w:rsidP="00D33646">
      <w:pPr>
        <w:pStyle w:val="NormalWeb"/>
        <w:numPr>
          <w:ilvl w:val="1"/>
          <w:numId w:val="171"/>
        </w:numPr>
        <w:spacing w:after="0" w:afterAutospacing="0"/>
        <w:rPr>
          <w:rFonts w:asciiTheme="minorHAnsi" w:hAnsiTheme="minorHAnsi" w:cstheme="minorHAnsi"/>
          <w:b/>
          <w:bCs/>
          <w:sz w:val="22"/>
          <w:szCs w:val="22"/>
        </w:rPr>
      </w:pPr>
      <w:r w:rsidRPr="006F65BB">
        <w:rPr>
          <w:rFonts w:asciiTheme="minorHAnsi" w:hAnsiTheme="minorHAnsi" w:cstheme="minorHAnsi"/>
          <w:b/>
          <w:bCs/>
          <w:sz w:val="22"/>
          <w:szCs w:val="22"/>
        </w:rPr>
        <w:t>Communication Ability</w:t>
      </w:r>
    </w:p>
    <w:p w14:paraId="3EF0D89F" w14:textId="77777777" w:rsidR="005C2B58" w:rsidRDefault="005C2B58" w:rsidP="00F92F8F">
      <w:pPr>
        <w:pStyle w:val="NormalWeb"/>
        <w:numPr>
          <w:ilvl w:val="0"/>
          <w:numId w:val="172"/>
        </w:numPr>
        <w:spacing w:before="0" w:beforeAutospacing="0"/>
        <w:rPr>
          <w:rFonts w:asciiTheme="minorHAnsi" w:hAnsiTheme="minorHAnsi" w:cstheme="minorHAnsi"/>
          <w:sz w:val="22"/>
          <w:szCs w:val="22"/>
        </w:rPr>
      </w:pPr>
      <w:r w:rsidRPr="005C2B58">
        <w:rPr>
          <w:rFonts w:asciiTheme="minorHAnsi" w:hAnsiTheme="minorHAnsi" w:cstheme="minorHAnsi"/>
          <w:sz w:val="22"/>
          <w:szCs w:val="22"/>
        </w:rPr>
        <w:t>Agents used standard protocols (e.g., Z39.50, a library search protocol) to interact with websites and retrieve data.</w:t>
      </w:r>
    </w:p>
    <w:p w14:paraId="12A8A098" w14:textId="77777777" w:rsidR="007F1D64" w:rsidRPr="006F65BB" w:rsidRDefault="007F1D64" w:rsidP="00D33646">
      <w:pPr>
        <w:pStyle w:val="NormalWeb"/>
        <w:numPr>
          <w:ilvl w:val="1"/>
          <w:numId w:val="171"/>
        </w:numPr>
        <w:spacing w:after="0" w:afterAutospacing="0"/>
        <w:rPr>
          <w:rFonts w:asciiTheme="minorHAnsi" w:hAnsiTheme="minorHAnsi" w:cstheme="minorHAnsi"/>
          <w:b/>
          <w:bCs/>
          <w:sz w:val="22"/>
          <w:szCs w:val="22"/>
        </w:rPr>
      </w:pPr>
      <w:r w:rsidRPr="006F65BB">
        <w:rPr>
          <w:rFonts w:asciiTheme="minorHAnsi" w:hAnsiTheme="minorHAnsi" w:cstheme="minorHAnsi"/>
          <w:b/>
          <w:bCs/>
          <w:sz w:val="22"/>
          <w:szCs w:val="22"/>
        </w:rPr>
        <w:t>Capacity for Cooperation</w:t>
      </w:r>
    </w:p>
    <w:p w14:paraId="6A25972C" w14:textId="77777777" w:rsidR="007F1D64" w:rsidRPr="007F1D64" w:rsidRDefault="007F1D64" w:rsidP="00F92F8F">
      <w:pPr>
        <w:pStyle w:val="NormalWeb"/>
        <w:numPr>
          <w:ilvl w:val="0"/>
          <w:numId w:val="172"/>
        </w:numPr>
        <w:spacing w:before="0" w:beforeAutospacing="0"/>
        <w:rPr>
          <w:rFonts w:asciiTheme="minorHAnsi" w:hAnsiTheme="minorHAnsi" w:cstheme="minorHAnsi"/>
          <w:sz w:val="22"/>
          <w:szCs w:val="22"/>
        </w:rPr>
      </w:pPr>
      <w:r w:rsidRPr="007F1D64">
        <w:rPr>
          <w:rFonts w:asciiTheme="minorHAnsi" w:hAnsiTheme="minorHAnsi" w:cstheme="minorHAnsi"/>
          <w:sz w:val="22"/>
          <w:szCs w:val="22"/>
        </w:rPr>
        <w:t>Agents could work together or with other systems to achieve common goals, such as sharing search results.</w:t>
      </w:r>
    </w:p>
    <w:p w14:paraId="3F25566A" w14:textId="77777777" w:rsidR="007F1D64" w:rsidRPr="006F65BB" w:rsidRDefault="007F1D64" w:rsidP="00D33646">
      <w:pPr>
        <w:pStyle w:val="NormalWeb"/>
        <w:numPr>
          <w:ilvl w:val="1"/>
          <w:numId w:val="171"/>
        </w:numPr>
        <w:spacing w:after="0" w:afterAutospacing="0"/>
        <w:rPr>
          <w:rFonts w:asciiTheme="minorHAnsi" w:hAnsiTheme="minorHAnsi" w:cstheme="minorHAnsi"/>
          <w:b/>
          <w:bCs/>
          <w:sz w:val="22"/>
          <w:szCs w:val="22"/>
        </w:rPr>
      </w:pPr>
      <w:r w:rsidRPr="006F65BB">
        <w:rPr>
          <w:rFonts w:asciiTheme="minorHAnsi" w:hAnsiTheme="minorHAnsi" w:cstheme="minorHAnsi"/>
          <w:b/>
          <w:bCs/>
          <w:sz w:val="22"/>
          <w:szCs w:val="22"/>
        </w:rPr>
        <w:t>Capacity for Reasoning</w:t>
      </w:r>
    </w:p>
    <w:p w14:paraId="1670FBC6" w14:textId="77777777" w:rsidR="007F1D64" w:rsidRPr="007F1D64" w:rsidRDefault="007F1D64" w:rsidP="00F92F8F">
      <w:pPr>
        <w:pStyle w:val="NormalWeb"/>
        <w:numPr>
          <w:ilvl w:val="0"/>
          <w:numId w:val="172"/>
        </w:numPr>
        <w:spacing w:before="0" w:beforeAutospacing="0"/>
        <w:rPr>
          <w:rFonts w:asciiTheme="minorHAnsi" w:hAnsiTheme="minorHAnsi" w:cstheme="minorHAnsi"/>
          <w:sz w:val="22"/>
          <w:szCs w:val="22"/>
        </w:rPr>
      </w:pPr>
      <w:r w:rsidRPr="007F1D64">
        <w:rPr>
          <w:rFonts w:asciiTheme="minorHAnsi" w:hAnsiTheme="minorHAnsi" w:cstheme="minorHAnsi"/>
          <w:sz w:val="22"/>
          <w:szCs w:val="22"/>
        </w:rPr>
        <w:t>Rule-based: Followed user-defined conditions and actions (e.g., "if a page contains 'AI,' save it").</w:t>
      </w:r>
    </w:p>
    <w:p w14:paraId="0777978D" w14:textId="77777777" w:rsidR="007F1D64" w:rsidRPr="007F1D64" w:rsidRDefault="007F1D64" w:rsidP="006F65BB">
      <w:pPr>
        <w:pStyle w:val="NormalWeb"/>
        <w:numPr>
          <w:ilvl w:val="0"/>
          <w:numId w:val="172"/>
        </w:numPr>
        <w:rPr>
          <w:rFonts w:asciiTheme="minorHAnsi" w:hAnsiTheme="minorHAnsi" w:cstheme="minorHAnsi"/>
          <w:sz w:val="22"/>
          <w:szCs w:val="22"/>
        </w:rPr>
      </w:pPr>
      <w:r w:rsidRPr="007F1D64">
        <w:rPr>
          <w:rFonts w:asciiTheme="minorHAnsi" w:hAnsiTheme="minorHAnsi" w:cstheme="minorHAnsi"/>
          <w:sz w:val="22"/>
          <w:szCs w:val="22"/>
        </w:rPr>
        <w:t>Knowledge-based: Learned from past actions to improve future searches.</w:t>
      </w:r>
    </w:p>
    <w:p w14:paraId="11FDADAE" w14:textId="77777777" w:rsidR="007F1D64" w:rsidRPr="007F1D64" w:rsidRDefault="007F1D64" w:rsidP="006F65BB">
      <w:pPr>
        <w:pStyle w:val="NormalWeb"/>
        <w:numPr>
          <w:ilvl w:val="0"/>
          <w:numId w:val="172"/>
        </w:numPr>
        <w:rPr>
          <w:rFonts w:asciiTheme="minorHAnsi" w:hAnsiTheme="minorHAnsi" w:cstheme="minorHAnsi"/>
          <w:sz w:val="22"/>
          <w:szCs w:val="22"/>
        </w:rPr>
      </w:pPr>
      <w:r w:rsidRPr="007F1D64">
        <w:rPr>
          <w:rFonts w:asciiTheme="minorHAnsi" w:hAnsiTheme="minorHAnsi" w:cstheme="minorHAnsi"/>
          <w:sz w:val="22"/>
          <w:szCs w:val="22"/>
        </w:rPr>
        <w:t>Artificial Evolution-based: Created new, smarter agents to handle complex tasks.</w:t>
      </w:r>
    </w:p>
    <w:p w14:paraId="36D0972B" w14:textId="77777777" w:rsidR="007F1D64" w:rsidRPr="006F65BB" w:rsidRDefault="007F1D64" w:rsidP="00D33646">
      <w:pPr>
        <w:pStyle w:val="NormalWeb"/>
        <w:numPr>
          <w:ilvl w:val="1"/>
          <w:numId w:val="171"/>
        </w:numPr>
        <w:spacing w:after="0" w:afterAutospacing="0"/>
        <w:rPr>
          <w:rFonts w:asciiTheme="minorHAnsi" w:hAnsiTheme="minorHAnsi" w:cstheme="minorHAnsi"/>
          <w:b/>
          <w:bCs/>
          <w:sz w:val="22"/>
          <w:szCs w:val="22"/>
        </w:rPr>
      </w:pPr>
      <w:r w:rsidRPr="006F65BB">
        <w:rPr>
          <w:rFonts w:asciiTheme="minorHAnsi" w:hAnsiTheme="minorHAnsi" w:cstheme="minorHAnsi"/>
          <w:b/>
          <w:bCs/>
          <w:sz w:val="22"/>
          <w:szCs w:val="22"/>
        </w:rPr>
        <w:t>Adaptive Behavior</w:t>
      </w:r>
    </w:p>
    <w:p w14:paraId="7B440F87" w14:textId="77777777" w:rsidR="007F1D64" w:rsidRPr="007F1D64" w:rsidRDefault="007F1D64" w:rsidP="00F92F8F">
      <w:pPr>
        <w:pStyle w:val="NormalWeb"/>
        <w:numPr>
          <w:ilvl w:val="0"/>
          <w:numId w:val="173"/>
        </w:numPr>
        <w:spacing w:before="0" w:beforeAutospacing="0"/>
        <w:rPr>
          <w:rFonts w:asciiTheme="minorHAnsi" w:hAnsiTheme="minorHAnsi" w:cstheme="minorHAnsi"/>
          <w:sz w:val="22"/>
          <w:szCs w:val="22"/>
        </w:rPr>
      </w:pPr>
      <w:r w:rsidRPr="007F1D64">
        <w:rPr>
          <w:rFonts w:asciiTheme="minorHAnsi" w:hAnsiTheme="minorHAnsi" w:cstheme="minorHAnsi"/>
          <w:sz w:val="22"/>
          <w:szCs w:val="22"/>
        </w:rPr>
        <w:t>Agents assessed their environment and adjusted their actions to better meet user needs, combining autonomy and reasoning.</w:t>
      </w:r>
    </w:p>
    <w:p w14:paraId="7D14B61C" w14:textId="77777777" w:rsidR="007F1D64" w:rsidRPr="006F65BB" w:rsidRDefault="007F1D64" w:rsidP="00D33646">
      <w:pPr>
        <w:pStyle w:val="NormalWeb"/>
        <w:numPr>
          <w:ilvl w:val="1"/>
          <w:numId w:val="171"/>
        </w:numPr>
        <w:spacing w:after="0" w:afterAutospacing="0"/>
        <w:rPr>
          <w:rFonts w:asciiTheme="minorHAnsi" w:hAnsiTheme="minorHAnsi" w:cstheme="minorHAnsi"/>
          <w:b/>
          <w:bCs/>
          <w:sz w:val="22"/>
          <w:szCs w:val="22"/>
        </w:rPr>
      </w:pPr>
      <w:r w:rsidRPr="006F65BB">
        <w:rPr>
          <w:rFonts w:asciiTheme="minorHAnsi" w:hAnsiTheme="minorHAnsi" w:cstheme="minorHAnsi"/>
          <w:b/>
          <w:bCs/>
          <w:sz w:val="22"/>
          <w:szCs w:val="22"/>
        </w:rPr>
        <w:t>Trustworthiness</w:t>
      </w:r>
    </w:p>
    <w:p w14:paraId="1E9B4AFB" w14:textId="77777777" w:rsidR="007F1D64" w:rsidRPr="007F1D64" w:rsidRDefault="007F1D64" w:rsidP="00F92F8F">
      <w:pPr>
        <w:pStyle w:val="NormalWeb"/>
        <w:numPr>
          <w:ilvl w:val="0"/>
          <w:numId w:val="173"/>
        </w:numPr>
        <w:spacing w:before="0" w:beforeAutospacing="0"/>
        <w:rPr>
          <w:rFonts w:asciiTheme="minorHAnsi" w:hAnsiTheme="minorHAnsi" w:cstheme="minorHAnsi"/>
          <w:sz w:val="22"/>
          <w:szCs w:val="22"/>
        </w:rPr>
      </w:pPr>
      <w:r w:rsidRPr="007F1D64">
        <w:rPr>
          <w:rFonts w:asciiTheme="minorHAnsi" w:hAnsiTheme="minorHAnsi" w:cstheme="minorHAnsi"/>
          <w:sz w:val="22"/>
          <w:szCs w:val="22"/>
        </w:rPr>
        <w:t>Users needed to trust that agents would act in their best interests, retrieving relevant and accessible information.</w:t>
      </w:r>
    </w:p>
    <w:p w14:paraId="00567472" w14:textId="77777777" w:rsidR="00575EEE" w:rsidRDefault="00575EEE" w:rsidP="00A02A77">
      <w:pPr>
        <w:pStyle w:val="NormalWeb"/>
        <w:rPr>
          <w:rFonts w:asciiTheme="minorHAnsi" w:hAnsiTheme="minorHAnsi" w:cstheme="minorHAnsi"/>
          <w:b/>
          <w:bCs/>
          <w:u w:val="single"/>
        </w:rPr>
      </w:pPr>
    </w:p>
    <w:p w14:paraId="46984DEF" w14:textId="124BC879" w:rsidR="007F1D64" w:rsidRPr="00A02A77" w:rsidRDefault="00A02A77" w:rsidP="00A02A77">
      <w:pPr>
        <w:pStyle w:val="NormalWeb"/>
        <w:rPr>
          <w:rFonts w:asciiTheme="minorHAnsi" w:hAnsiTheme="minorHAnsi" w:cstheme="minorHAnsi"/>
          <w:u w:val="single"/>
        </w:rPr>
      </w:pPr>
      <w:r w:rsidRPr="00A02A77">
        <w:rPr>
          <w:rFonts w:asciiTheme="minorHAnsi" w:hAnsiTheme="minorHAnsi" w:cstheme="minorHAnsi"/>
          <w:b/>
          <w:bCs/>
          <w:u w:val="single"/>
        </w:rPr>
        <w:lastRenderedPageBreak/>
        <w:t>Information Visualization</w:t>
      </w:r>
    </w:p>
    <w:p w14:paraId="388538D3" w14:textId="77777777" w:rsidR="00A02A77" w:rsidRPr="00A02A77" w:rsidRDefault="00A02A77" w:rsidP="00E26A50">
      <w:pPr>
        <w:pStyle w:val="NormalWeb"/>
        <w:numPr>
          <w:ilvl w:val="0"/>
          <w:numId w:val="175"/>
        </w:numPr>
        <w:rPr>
          <w:rFonts w:asciiTheme="minorHAnsi" w:hAnsiTheme="minorHAnsi" w:cstheme="minorHAnsi"/>
          <w:sz w:val="22"/>
          <w:szCs w:val="22"/>
        </w:rPr>
      </w:pPr>
      <w:r w:rsidRPr="00A02A77">
        <w:rPr>
          <w:rFonts w:asciiTheme="minorHAnsi" w:hAnsiTheme="minorHAnsi" w:cstheme="minorHAnsi"/>
          <w:sz w:val="22"/>
          <w:szCs w:val="22"/>
        </w:rPr>
        <w:t>Doyle (1962): Proposed "semantic road maps" to give users a visual overview of a database’s content, allowing them to focus queries on specific themes.</w:t>
      </w:r>
    </w:p>
    <w:p w14:paraId="69E1D117" w14:textId="77777777" w:rsidR="00A02A77" w:rsidRPr="00A02A77" w:rsidRDefault="00A02A77" w:rsidP="00E26A50">
      <w:pPr>
        <w:pStyle w:val="NormalWeb"/>
        <w:numPr>
          <w:ilvl w:val="0"/>
          <w:numId w:val="174"/>
        </w:numPr>
        <w:rPr>
          <w:rFonts w:asciiTheme="minorHAnsi" w:hAnsiTheme="minorHAnsi" w:cstheme="minorHAnsi"/>
          <w:sz w:val="22"/>
          <w:szCs w:val="22"/>
        </w:rPr>
      </w:pPr>
      <w:r w:rsidRPr="00A02A77">
        <w:rPr>
          <w:rFonts w:asciiTheme="minorHAnsi" w:hAnsiTheme="minorHAnsi" w:cstheme="minorHAnsi"/>
          <w:sz w:val="22"/>
          <w:szCs w:val="22"/>
        </w:rPr>
        <w:t>Miller (1968): Emphasized spatial organization to map database information.</w:t>
      </w:r>
    </w:p>
    <w:p w14:paraId="171F426A" w14:textId="77777777" w:rsidR="00A02A77" w:rsidRPr="00A02A77" w:rsidRDefault="00A02A77" w:rsidP="00E26A50">
      <w:pPr>
        <w:pStyle w:val="NormalWeb"/>
        <w:numPr>
          <w:ilvl w:val="0"/>
          <w:numId w:val="174"/>
        </w:numPr>
        <w:rPr>
          <w:rFonts w:asciiTheme="minorHAnsi" w:hAnsiTheme="minorHAnsi" w:cstheme="minorHAnsi"/>
          <w:sz w:val="22"/>
          <w:szCs w:val="22"/>
        </w:rPr>
      </w:pPr>
      <w:proofErr w:type="spellStart"/>
      <w:r w:rsidRPr="00A02A77">
        <w:rPr>
          <w:rFonts w:asciiTheme="minorHAnsi" w:hAnsiTheme="minorHAnsi" w:cstheme="minorHAnsi"/>
          <w:sz w:val="22"/>
          <w:szCs w:val="22"/>
        </w:rPr>
        <w:t>Sammon</w:t>
      </w:r>
      <w:proofErr w:type="spellEnd"/>
      <w:r w:rsidRPr="00A02A77">
        <w:rPr>
          <w:rFonts w:asciiTheme="minorHAnsi" w:hAnsiTheme="minorHAnsi" w:cstheme="minorHAnsi"/>
          <w:sz w:val="22"/>
          <w:szCs w:val="22"/>
        </w:rPr>
        <w:t xml:space="preserve"> (1969): Developed a non-linear mapping algorithm to reveal document associations, enabling visual "road maps."</w:t>
      </w:r>
    </w:p>
    <w:p w14:paraId="2C3868CF" w14:textId="254394EE" w:rsidR="005C2B58" w:rsidRDefault="00A02A77" w:rsidP="00E26A50">
      <w:pPr>
        <w:pStyle w:val="NormalWeb"/>
        <w:numPr>
          <w:ilvl w:val="0"/>
          <w:numId w:val="174"/>
        </w:numPr>
        <w:rPr>
          <w:rFonts w:asciiTheme="minorHAnsi" w:hAnsiTheme="minorHAnsi" w:cstheme="minorHAnsi"/>
          <w:sz w:val="22"/>
          <w:szCs w:val="22"/>
        </w:rPr>
      </w:pPr>
      <w:r w:rsidRPr="00A02A77">
        <w:rPr>
          <w:rFonts w:asciiTheme="minorHAnsi" w:hAnsiTheme="minorHAnsi" w:cstheme="minorHAnsi"/>
          <w:sz w:val="22"/>
          <w:szCs w:val="22"/>
        </w:rPr>
        <w:t>By the 1990s, technological advancements and the explosion of digital information made visualization a practical and commercially viable field.</w:t>
      </w:r>
    </w:p>
    <w:p w14:paraId="15D9D5DC" w14:textId="61F90AE4" w:rsidR="00E13C74" w:rsidRPr="008E0842" w:rsidRDefault="00E13C74" w:rsidP="00E13C74">
      <w:pPr>
        <w:pStyle w:val="NormalWeb"/>
        <w:numPr>
          <w:ilvl w:val="0"/>
          <w:numId w:val="174"/>
        </w:numPr>
        <w:rPr>
          <w:rFonts w:asciiTheme="minorHAnsi" w:hAnsiTheme="minorHAnsi" w:cstheme="minorHAnsi"/>
          <w:b/>
          <w:bCs/>
          <w:sz w:val="22"/>
          <w:szCs w:val="22"/>
        </w:rPr>
      </w:pPr>
      <w:r w:rsidRPr="008E0842">
        <w:rPr>
          <w:rFonts w:asciiTheme="minorHAnsi" w:hAnsiTheme="minorHAnsi" w:cstheme="minorHAnsi"/>
          <w:b/>
          <w:bCs/>
          <w:sz w:val="22"/>
          <w:szCs w:val="22"/>
        </w:rPr>
        <w:t xml:space="preserve">Why Information Visualization </w:t>
      </w:r>
      <w:proofErr w:type="gramStart"/>
      <w:r w:rsidRPr="008E0842">
        <w:rPr>
          <w:rFonts w:asciiTheme="minorHAnsi" w:hAnsiTheme="minorHAnsi" w:cstheme="minorHAnsi"/>
          <w:b/>
          <w:bCs/>
          <w:sz w:val="22"/>
          <w:szCs w:val="22"/>
        </w:rPr>
        <w:t>Matters ?</w:t>
      </w:r>
      <w:proofErr w:type="gramEnd"/>
    </w:p>
    <w:p w14:paraId="60EE281F" w14:textId="77777777" w:rsidR="00E13C74" w:rsidRPr="00E13C74" w:rsidRDefault="00E13C74" w:rsidP="00E13C74">
      <w:pPr>
        <w:pStyle w:val="NormalWeb"/>
        <w:numPr>
          <w:ilvl w:val="1"/>
          <w:numId w:val="174"/>
        </w:numPr>
        <w:rPr>
          <w:rFonts w:asciiTheme="minorHAnsi" w:hAnsiTheme="minorHAnsi" w:cstheme="minorHAnsi"/>
          <w:sz w:val="22"/>
          <w:szCs w:val="22"/>
        </w:rPr>
      </w:pPr>
      <w:r w:rsidRPr="00E13C74">
        <w:rPr>
          <w:rFonts w:asciiTheme="minorHAnsi" w:hAnsiTheme="minorHAnsi" w:cstheme="minorHAnsi"/>
          <w:sz w:val="22"/>
          <w:szCs w:val="22"/>
        </w:rPr>
        <w:t>Historically, IR systems have focused on algorithmic improvements (e.g., indexing, searching, clustering) rather than how information is displayed to users. This was due to:</w:t>
      </w:r>
    </w:p>
    <w:p w14:paraId="2B8606E1" w14:textId="77777777" w:rsidR="00E13C74" w:rsidRPr="00E13C74" w:rsidRDefault="00E13C74" w:rsidP="00E13C74">
      <w:pPr>
        <w:pStyle w:val="NormalWeb"/>
        <w:numPr>
          <w:ilvl w:val="1"/>
          <w:numId w:val="174"/>
        </w:numPr>
        <w:rPr>
          <w:rFonts w:asciiTheme="minorHAnsi" w:hAnsiTheme="minorHAnsi" w:cstheme="minorHAnsi"/>
          <w:sz w:val="22"/>
          <w:szCs w:val="22"/>
        </w:rPr>
      </w:pPr>
      <w:r w:rsidRPr="00E13C74">
        <w:rPr>
          <w:rFonts w:asciiTheme="minorHAnsi" w:hAnsiTheme="minorHAnsi" w:cstheme="minorHAnsi"/>
          <w:sz w:val="22"/>
          <w:szCs w:val="22"/>
        </w:rPr>
        <w:t>Technological limitations: Early systems lacked the capability for sophisticated visual displays.</w:t>
      </w:r>
    </w:p>
    <w:p w14:paraId="4FC2A281" w14:textId="77777777" w:rsidR="00E13C74" w:rsidRPr="00E13C74" w:rsidRDefault="00E13C74" w:rsidP="00E13C74">
      <w:pPr>
        <w:pStyle w:val="NormalWeb"/>
        <w:numPr>
          <w:ilvl w:val="1"/>
          <w:numId w:val="174"/>
        </w:numPr>
        <w:rPr>
          <w:rFonts w:asciiTheme="minorHAnsi" w:hAnsiTheme="minorHAnsi" w:cstheme="minorHAnsi"/>
          <w:sz w:val="22"/>
          <w:szCs w:val="22"/>
        </w:rPr>
      </w:pPr>
      <w:r w:rsidRPr="00E13C74">
        <w:rPr>
          <w:rFonts w:asciiTheme="minorHAnsi" w:hAnsiTheme="minorHAnsi" w:cstheme="minorHAnsi"/>
          <w:sz w:val="22"/>
          <w:szCs w:val="22"/>
        </w:rPr>
        <w:t>Academic focus: Researchers prioritized algorithmic challenges over human-computer interface (HCI) design.</w:t>
      </w:r>
    </w:p>
    <w:p w14:paraId="320F1648" w14:textId="78E1149D" w:rsidR="00E13C74" w:rsidRDefault="00E13C74" w:rsidP="00E13C74">
      <w:pPr>
        <w:pStyle w:val="NormalWeb"/>
        <w:numPr>
          <w:ilvl w:val="1"/>
          <w:numId w:val="174"/>
        </w:numPr>
        <w:rPr>
          <w:rFonts w:asciiTheme="minorHAnsi" w:hAnsiTheme="minorHAnsi" w:cstheme="minorHAnsi"/>
          <w:sz w:val="22"/>
          <w:szCs w:val="22"/>
        </w:rPr>
      </w:pPr>
      <w:r w:rsidRPr="00E13C74">
        <w:rPr>
          <w:rFonts w:asciiTheme="minorHAnsi" w:hAnsiTheme="minorHAnsi" w:cstheme="minorHAnsi"/>
          <w:sz w:val="22"/>
          <w:szCs w:val="22"/>
        </w:rPr>
        <w:t>Multidisciplinary complexity: Effective visualization requires integrating cognitive science, perception, and HCI.</w:t>
      </w:r>
    </w:p>
    <w:p w14:paraId="343DFE47" w14:textId="77777777" w:rsidR="00AC3FB1" w:rsidRPr="00AC3FB1" w:rsidRDefault="00AC3FB1" w:rsidP="00AC3FB1">
      <w:pPr>
        <w:pStyle w:val="NormalWeb"/>
        <w:numPr>
          <w:ilvl w:val="0"/>
          <w:numId w:val="174"/>
        </w:numPr>
        <w:rPr>
          <w:rFonts w:asciiTheme="minorHAnsi" w:hAnsiTheme="minorHAnsi" w:cstheme="minorHAnsi"/>
          <w:sz w:val="22"/>
          <w:szCs w:val="22"/>
        </w:rPr>
      </w:pPr>
      <w:r w:rsidRPr="00AC3FB1">
        <w:rPr>
          <w:rFonts w:asciiTheme="minorHAnsi" w:hAnsiTheme="minorHAnsi" w:cstheme="minorHAnsi"/>
          <w:sz w:val="22"/>
          <w:szCs w:val="22"/>
        </w:rPr>
        <w:t>Visualization can be divided into:</w:t>
      </w:r>
    </w:p>
    <w:p w14:paraId="4950AA75" w14:textId="77777777" w:rsidR="00AC3FB1" w:rsidRPr="00AC3FB1" w:rsidRDefault="00AC3FB1" w:rsidP="00AC3FB1">
      <w:pPr>
        <w:pStyle w:val="NormalWeb"/>
        <w:numPr>
          <w:ilvl w:val="1"/>
          <w:numId w:val="174"/>
        </w:numPr>
        <w:rPr>
          <w:rFonts w:asciiTheme="minorHAnsi" w:hAnsiTheme="minorHAnsi" w:cstheme="minorHAnsi"/>
          <w:sz w:val="22"/>
          <w:szCs w:val="22"/>
        </w:rPr>
      </w:pPr>
      <w:r w:rsidRPr="00AC3FB1">
        <w:rPr>
          <w:rFonts w:asciiTheme="minorHAnsi" w:hAnsiTheme="minorHAnsi" w:cstheme="minorHAnsi"/>
          <w:sz w:val="22"/>
          <w:szCs w:val="22"/>
        </w:rPr>
        <w:t>Link visualization: Shows relationships between items (e.g., networks or connections).</w:t>
      </w:r>
    </w:p>
    <w:p w14:paraId="0CCC7CA2" w14:textId="36A81AFA" w:rsidR="00AC3FB1" w:rsidRDefault="00AC3FB1" w:rsidP="00AC3FB1">
      <w:pPr>
        <w:pStyle w:val="NormalWeb"/>
        <w:numPr>
          <w:ilvl w:val="1"/>
          <w:numId w:val="174"/>
        </w:numPr>
        <w:rPr>
          <w:rFonts w:asciiTheme="minorHAnsi" w:hAnsiTheme="minorHAnsi" w:cstheme="minorHAnsi"/>
          <w:sz w:val="22"/>
          <w:szCs w:val="22"/>
        </w:rPr>
      </w:pPr>
      <w:r w:rsidRPr="00AC3FB1">
        <w:rPr>
          <w:rFonts w:asciiTheme="minorHAnsi" w:hAnsiTheme="minorHAnsi" w:cstheme="minorHAnsi"/>
          <w:sz w:val="22"/>
          <w:szCs w:val="22"/>
        </w:rPr>
        <w:t>Attribute visualization: Reveals content patterns across many items (e.g., how search terms influence results).</w:t>
      </w:r>
    </w:p>
    <w:p w14:paraId="0CACF7EC" w14:textId="76CD7011" w:rsidR="00B70823" w:rsidRDefault="00B70823" w:rsidP="00B70823">
      <w:pPr>
        <w:pStyle w:val="NormalWeb"/>
        <w:rPr>
          <w:rFonts w:asciiTheme="minorHAnsi" w:hAnsiTheme="minorHAnsi" w:cstheme="minorHAnsi"/>
          <w:b/>
          <w:bCs/>
          <w:u w:val="single"/>
        </w:rPr>
      </w:pPr>
      <w:r w:rsidRPr="00B70823">
        <w:rPr>
          <w:rFonts w:asciiTheme="minorHAnsi" w:hAnsiTheme="minorHAnsi" w:cstheme="minorHAnsi"/>
          <w:b/>
          <w:bCs/>
          <w:u w:val="single"/>
        </w:rPr>
        <w:t>Cognition and Perception</w:t>
      </w:r>
    </w:p>
    <w:p w14:paraId="5AD106A0" w14:textId="77777777" w:rsidR="004A54CF" w:rsidRPr="00F92F8F" w:rsidRDefault="004A54CF" w:rsidP="004A54CF">
      <w:pPr>
        <w:pStyle w:val="NormalWeb"/>
        <w:numPr>
          <w:ilvl w:val="0"/>
          <w:numId w:val="176"/>
        </w:numPr>
        <w:rPr>
          <w:rFonts w:asciiTheme="minorHAnsi" w:hAnsiTheme="minorHAnsi" w:cstheme="minorHAnsi"/>
          <w:sz w:val="22"/>
          <w:szCs w:val="22"/>
        </w:rPr>
      </w:pPr>
      <w:r w:rsidRPr="00F92F8F">
        <w:rPr>
          <w:rFonts w:asciiTheme="minorHAnsi" w:hAnsiTheme="minorHAnsi" w:cstheme="minorHAnsi"/>
          <w:sz w:val="22"/>
          <w:szCs w:val="22"/>
        </w:rPr>
        <w:t>The shift in user-machine interfaces from basic typewriter-like interactions to more complex systems like WIMP (windows, icons, menus, pointer) interfaces, which handle multiple tasks simultaneously.</w:t>
      </w:r>
    </w:p>
    <w:p w14:paraId="1FF7FD8C" w14:textId="77777777" w:rsidR="004A54CF" w:rsidRPr="00F92F8F" w:rsidRDefault="004A54CF" w:rsidP="004A54CF">
      <w:pPr>
        <w:pStyle w:val="NormalWeb"/>
        <w:numPr>
          <w:ilvl w:val="0"/>
          <w:numId w:val="176"/>
        </w:numPr>
        <w:rPr>
          <w:rFonts w:asciiTheme="minorHAnsi" w:hAnsiTheme="minorHAnsi" w:cstheme="minorHAnsi"/>
          <w:sz w:val="22"/>
          <w:szCs w:val="22"/>
        </w:rPr>
      </w:pPr>
      <w:r w:rsidRPr="00F92F8F">
        <w:rPr>
          <w:rFonts w:asciiTheme="minorHAnsi" w:hAnsiTheme="minorHAnsi" w:cstheme="minorHAnsi"/>
          <w:sz w:val="22"/>
          <w:szCs w:val="22"/>
        </w:rPr>
        <w:t xml:space="preserve">As computer displays became common, the focus turned to representing information visually in ways that align with human cognitive processes. </w:t>
      </w:r>
    </w:p>
    <w:p w14:paraId="07C69A09" w14:textId="77777777" w:rsidR="004A54CF" w:rsidRPr="00F92F8F" w:rsidRDefault="004A54CF" w:rsidP="004A54CF">
      <w:pPr>
        <w:pStyle w:val="NormalWeb"/>
        <w:numPr>
          <w:ilvl w:val="0"/>
          <w:numId w:val="176"/>
        </w:numPr>
        <w:rPr>
          <w:rFonts w:asciiTheme="minorHAnsi" w:hAnsiTheme="minorHAnsi" w:cstheme="minorHAnsi"/>
          <w:sz w:val="22"/>
          <w:szCs w:val="22"/>
        </w:rPr>
      </w:pPr>
      <w:r w:rsidRPr="00F92F8F">
        <w:rPr>
          <w:rFonts w:asciiTheme="minorHAnsi" w:hAnsiTheme="minorHAnsi" w:cstheme="minorHAnsi"/>
          <w:sz w:val="22"/>
          <w:szCs w:val="22"/>
        </w:rPr>
        <w:t>The goal is to reduce the mental effort (cognitive overhead) users spend finding and understanding information by leveraging human perception—particularly vision, but also other senses like audio and touch.</w:t>
      </w:r>
    </w:p>
    <w:p w14:paraId="2E3F05FF" w14:textId="7FEB13E6" w:rsidR="004A54CF" w:rsidRPr="004A54CF" w:rsidRDefault="004A54CF" w:rsidP="004A54CF">
      <w:pPr>
        <w:pStyle w:val="NormalWeb"/>
        <w:numPr>
          <w:ilvl w:val="0"/>
          <w:numId w:val="176"/>
        </w:numPr>
        <w:rPr>
          <w:rFonts w:asciiTheme="minorHAnsi" w:hAnsiTheme="minorHAnsi" w:cstheme="minorHAnsi"/>
          <w:u w:val="single"/>
        </w:rPr>
      </w:pPr>
      <w:r w:rsidRPr="004A54CF">
        <w:rPr>
          <w:rFonts w:asciiTheme="minorHAnsi" w:hAnsiTheme="minorHAnsi" w:cstheme="minorHAnsi"/>
          <w:b/>
          <w:bCs/>
          <w:u w:val="single"/>
        </w:rPr>
        <w:t>Background on Vision and Cognition</w:t>
      </w:r>
    </w:p>
    <w:p w14:paraId="4A41BBEB" w14:textId="77777777" w:rsidR="004A54CF" w:rsidRPr="00F92F8F" w:rsidRDefault="004A54CF" w:rsidP="004A54CF">
      <w:pPr>
        <w:pStyle w:val="NormalWeb"/>
        <w:numPr>
          <w:ilvl w:val="1"/>
          <w:numId w:val="176"/>
        </w:numPr>
        <w:rPr>
          <w:rFonts w:asciiTheme="minorHAnsi" w:hAnsiTheme="minorHAnsi" w:cstheme="minorHAnsi"/>
          <w:sz w:val="22"/>
          <w:szCs w:val="22"/>
        </w:rPr>
      </w:pPr>
      <w:r w:rsidRPr="00F92F8F">
        <w:rPr>
          <w:rFonts w:asciiTheme="minorHAnsi" w:hAnsiTheme="minorHAnsi" w:cstheme="minorHAnsi"/>
          <w:b/>
          <w:bCs/>
          <w:sz w:val="22"/>
          <w:szCs w:val="22"/>
        </w:rPr>
        <w:t>Gestalt Psychology</w:t>
      </w:r>
      <w:r w:rsidRPr="00F92F8F">
        <w:rPr>
          <w:rFonts w:asciiTheme="minorHAnsi" w:hAnsiTheme="minorHAnsi" w:cstheme="minorHAnsi"/>
          <w:sz w:val="22"/>
          <w:szCs w:val="22"/>
        </w:rPr>
        <w:t>: The mind organizes visual input into meaningful wholes using rules:</w:t>
      </w:r>
    </w:p>
    <w:p w14:paraId="56D3109E" w14:textId="77777777" w:rsidR="004A54CF" w:rsidRPr="00F92F8F" w:rsidRDefault="004A54CF" w:rsidP="004A54CF">
      <w:pPr>
        <w:pStyle w:val="NormalWeb"/>
        <w:numPr>
          <w:ilvl w:val="1"/>
          <w:numId w:val="176"/>
        </w:numPr>
        <w:rPr>
          <w:rFonts w:asciiTheme="minorHAnsi" w:hAnsiTheme="minorHAnsi" w:cstheme="minorHAnsi"/>
          <w:sz w:val="22"/>
          <w:szCs w:val="22"/>
        </w:rPr>
      </w:pPr>
      <w:r w:rsidRPr="00F92F8F">
        <w:rPr>
          <w:rFonts w:asciiTheme="minorHAnsi" w:hAnsiTheme="minorHAnsi" w:cstheme="minorHAnsi"/>
          <w:b/>
          <w:bCs/>
          <w:sz w:val="22"/>
          <w:szCs w:val="22"/>
        </w:rPr>
        <w:t>Proximity</w:t>
      </w:r>
      <w:r w:rsidRPr="00F92F8F">
        <w:rPr>
          <w:rFonts w:asciiTheme="minorHAnsi" w:hAnsiTheme="minorHAnsi" w:cstheme="minorHAnsi"/>
          <w:sz w:val="22"/>
          <w:szCs w:val="22"/>
        </w:rPr>
        <w:t>: Nearby objects are grouped together.</w:t>
      </w:r>
    </w:p>
    <w:p w14:paraId="7A316CF7" w14:textId="77777777" w:rsidR="004A54CF" w:rsidRPr="00F92F8F" w:rsidRDefault="004A54CF" w:rsidP="004A54CF">
      <w:pPr>
        <w:pStyle w:val="NormalWeb"/>
        <w:numPr>
          <w:ilvl w:val="1"/>
          <w:numId w:val="176"/>
        </w:numPr>
        <w:rPr>
          <w:rFonts w:asciiTheme="minorHAnsi" w:hAnsiTheme="minorHAnsi" w:cstheme="minorHAnsi"/>
          <w:sz w:val="22"/>
          <w:szCs w:val="22"/>
        </w:rPr>
      </w:pPr>
      <w:r w:rsidRPr="00F92F8F">
        <w:rPr>
          <w:rFonts w:asciiTheme="minorHAnsi" w:hAnsiTheme="minorHAnsi" w:cstheme="minorHAnsi"/>
          <w:b/>
          <w:bCs/>
          <w:sz w:val="22"/>
          <w:szCs w:val="22"/>
        </w:rPr>
        <w:t>Similarity</w:t>
      </w:r>
      <w:r w:rsidRPr="00F92F8F">
        <w:rPr>
          <w:rFonts w:asciiTheme="minorHAnsi" w:hAnsiTheme="minorHAnsi" w:cstheme="minorHAnsi"/>
          <w:sz w:val="22"/>
          <w:szCs w:val="22"/>
        </w:rPr>
        <w:t>: Similar objects are grouped together.</w:t>
      </w:r>
    </w:p>
    <w:p w14:paraId="552E2B54" w14:textId="77777777" w:rsidR="004A54CF" w:rsidRPr="00F92F8F" w:rsidRDefault="004A54CF" w:rsidP="004A54CF">
      <w:pPr>
        <w:pStyle w:val="NormalWeb"/>
        <w:numPr>
          <w:ilvl w:val="1"/>
          <w:numId w:val="176"/>
        </w:numPr>
        <w:rPr>
          <w:rFonts w:asciiTheme="minorHAnsi" w:hAnsiTheme="minorHAnsi" w:cstheme="minorHAnsi"/>
          <w:sz w:val="22"/>
          <w:szCs w:val="22"/>
        </w:rPr>
      </w:pPr>
      <w:r w:rsidRPr="00F92F8F">
        <w:rPr>
          <w:rFonts w:asciiTheme="minorHAnsi" w:hAnsiTheme="minorHAnsi" w:cstheme="minorHAnsi"/>
          <w:b/>
          <w:bCs/>
          <w:sz w:val="22"/>
          <w:szCs w:val="22"/>
        </w:rPr>
        <w:t>Continuity</w:t>
      </w:r>
      <w:r w:rsidRPr="00F92F8F">
        <w:rPr>
          <w:rFonts w:asciiTheme="minorHAnsi" w:hAnsiTheme="minorHAnsi" w:cstheme="minorHAnsi"/>
          <w:sz w:val="22"/>
          <w:szCs w:val="22"/>
        </w:rPr>
        <w:t>: Smooth, continuous patterns are preferred (e.g., a circle with a line through it is seen as a circle and a line, not two half-circles).</w:t>
      </w:r>
    </w:p>
    <w:p w14:paraId="6741090F" w14:textId="77777777" w:rsidR="004A54CF" w:rsidRPr="00F92F8F" w:rsidRDefault="004A54CF" w:rsidP="004A54CF">
      <w:pPr>
        <w:pStyle w:val="NormalWeb"/>
        <w:numPr>
          <w:ilvl w:val="1"/>
          <w:numId w:val="176"/>
        </w:numPr>
        <w:rPr>
          <w:rFonts w:asciiTheme="minorHAnsi" w:hAnsiTheme="minorHAnsi" w:cstheme="minorHAnsi"/>
          <w:sz w:val="22"/>
          <w:szCs w:val="22"/>
        </w:rPr>
      </w:pPr>
      <w:r w:rsidRPr="00F92F8F">
        <w:rPr>
          <w:rFonts w:asciiTheme="minorHAnsi" w:hAnsiTheme="minorHAnsi" w:cstheme="minorHAnsi"/>
          <w:b/>
          <w:bCs/>
          <w:sz w:val="22"/>
          <w:szCs w:val="22"/>
        </w:rPr>
        <w:t>Closure</w:t>
      </w:r>
      <w:r w:rsidRPr="00F92F8F">
        <w:rPr>
          <w:rFonts w:asciiTheme="minorHAnsi" w:hAnsiTheme="minorHAnsi" w:cstheme="minorHAnsi"/>
          <w:sz w:val="22"/>
          <w:szCs w:val="22"/>
        </w:rPr>
        <w:t>: Gaps are mentally filled to form a whole (e.g., a dashed square is still perceived as a square).</w:t>
      </w:r>
    </w:p>
    <w:p w14:paraId="1F59FE22" w14:textId="6671B42D" w:rsidR="00F92F8F" w:rsidRDefault="004A54CF" w:rsidP="00F92F8F">
      <w:pPr>
        <w:pStyle w:val="NormalWeb"/>
        <w:numPr>
          <w:ilvl w:val="1"/>
          <w:numId w:val="176"/>
        </w:numPr>
        <w:rPr>
          <w:rFonts w:asciiTheme="minorHAnsi" w:hAnsiTheme="minorHAnsi" w:cstheme="minorHAnsi"/>
          <w:sz w:val="22"/>
          <w:szCs w:val="22"/>
        </w:rPr>
      </w:pPr>
      <w:r w:rsidRPr="00F92F8F">
        <w:rPr>
          <w:rFonts w:asciiTheme="minorHAnsi" w:hAnsiTheme="minorHAnsi" w:cstheme="minorHAnsi"/>
          <w:b/>
          <w:bCs/>
          <w:sz w:val="22"/>
          <w:szCs w:val="22"/>
        </w:rPr>
        <w:t>Connectedness</w:t>
      </w:r>
      <w:r w:rsidRPr="00F92F8F">
        <w:rPr>
          <w:rFonts w:asciiTheme="minorHAnsi" w:hAnsiTheme="minorHAnsi" w:cstheme="minorHAnsi"/>
          <w:sz w:val="22"/>
          <w:szCs w:val="22"/>
        </w:rPr>
        <w:t>: Linked elements are seen as a single unit.</w:t>
      </w:r>
    </w:p>
    <w:p w14:paraId="427B7307" w14:textId="77777777" w:rsidR="006B63A1" w:rsidRPr="006B63A1" w:rsidRDefault="006B63A1" w:rsidP="006B63A1">
      <w:pPr>
        <w:pStyle w:val="NormalWeb"/>
        <w:rPr>
          <w:rFonts w:asciiTheme="minorHAnsi" w:hAnsiTheme="minorHAnsi" w:cstheme="minorHAnsi"/>
          <w:sz w:val="22"/>
          <w:szCs w:val="22"/>
        </w:rPr>
      </w:pPr>
    </w:p>
    <w:p w14:paraId="4D46BA8A" w14:textId="7346DEB0" w:rsidR="005E326F" w:rsidRDefault="000952E3" w:rsidP="005E326F">
      <w:pPr>
        <w:pStyle w:val="NormalWeb"/>
        <w:numPr>
          <w:ilvl w:val="0"/>
          <w:numId w:val="176"/>
        </w:numPr>
        <w:rPr>
          <w:rFonts w:asciiTheme="minorHAnsi" w:hAnsiTheme="minorHAnsi" w:cstheme="minorHAnsi"/>
          <w:u w:val="single"/>
        </w:rPr>
      </w:pPr>
      <w:r w:rsidRPr="000952E3">
        <w:rPr>
          <w:rFonts w:asciiTheme="minorHAnsi" w:hAnsiTheme="minorHAnsi" w:cstheme="minorHAnsi"/>
          <w:b/>
          <w:bCs/>
          <w:u w:val="single"/>
        </w:rPr>
        <w:lastRenderedPageBreak/>
        <w:t>Aspects of the Visualization Process</w:t>
      </w:r>
    </w:p>
    <w:p w14:paraId="678A9A3D" w14:textId="12343340" w:rsidR="00575EEE" w:rsidRPr="00575EEE" w:rsidRDefault="005E326F" w:rsidP="00575EEE">
      <w:pPr>
        <w:pStyle w:val="NormalWeb"/>
        <w:numPr>
          <w:ilvl w:val="1"/>
          <w:numId w:val="176"/>
        </w:numPr>
        <w:rPr>
          <w:rFonts w:asciiTheme="minorHAnsi" w:hAnsiTheme="minorHAnsi" w:cstheme="minorHAnsi"/>
          <w:sz w:val="22"/>
          <w:szCs w:val="22"/>
        </w:rPr>
      </w:pPr>
      <w:proofErr w:type="spellStart"/>
      <w:r w:rsidRPr="00F92F8F">
        <w:rPr>
          <w:rFonts w:asciiTheme="minorHAnsi" w:hAnsiTheme="minorHAnsi" w:cstheme="minorHAnsi"/>
          <w:sz w:val="22"/>
          <w:szCs w:val="22"/>
        </w:rPr>
        <w:t>Preattentive</w:t>
      </w:r>
      <w:proofErr w:type="spellEnd"/>
      <w:r w:rsidRPr="00F92F8F">
        <w:rPr>
          <w:rFonts w:asciiTheme="minorHAnsi" w:hAnsiTheme="minorHAnsi" w:cstheme="minorHAnsi"/>
          <w:sz w:val="22"/>
          <w:szCs w:val="22"/>
        </w:rPr>
        <w:t xml:space="preserve"> Processing</w:t>
      </w:r>
    </w:p>
    <w:tbl>
      <w:tblPr>
        <w:tblStyle w:val="TableGrid"/>
        <w:tblW w:w="8280" w:type="dxa"/>
        <w:tblInd w:w="16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4320"/>
      </w:tblGrid>
      <w:tr w:rsidR="00C41F52" w14:paraId="4C6FF584" w14:textId="77777777" w:rsidTr="0066554B">
        <w:trPr>
          <w:trHeight w:val="5111"/>
        </w:trPr>
        <w:tc>
          <w:tcPr>
            <w:tcW w:w="3960" w:type="dxa"/>
          </w:tcPr>
          <w:p w14:paraId="0954738F" w14:textId="77777777" w:rsidR="00180640" w:rsidRDefault="00C41F52" w:rsidP="00180640">
            <w:pPr>
              <w:pStyle w:val="NormalWeb"/>
              <w:rPr>
                <w:rFonts w:asciiTheme="minorHAnsi" w:hAnsiTheme="minorHAnsi" w:cstheme="minorHAnsi"/>
              </w:rPr>
            </w:pPr>
            <w:r w:rsidRPr="00C41F52">
              <w:rPr>
                <w:rFonts w:asciiTheme="minorHAnsi" w:hAnsiTheme="minorHAnsi" w:cstheme="minorHAnsi"/>
                <w:noProof/>
              </w:rPr>
              <w:drawing>
                <wp:inline distT="0" distB="0" distL="0" distR="0" wp14:anchorId="30631712" wp14:editId="082BFDB5">
                  <wp:extent cx="2364274" cy="1066756"/>
                  <wp:effectExtent l="0" t="0" r="0" b="635"/>
                  <wp:docPr id="36" name="Picture 12">
                    <a:extLst xmlns:a="http://schemas.openxmlformats.org/drawingml/2006/main">
                      <a:ext uri="{FF2B5EF4-FFF2-40B4-BE49-F238E27FC236}">
                        <a16:creationId xmlns:a16="http://schemas.microsoft.com/office/drawing/2014/main" id="{B265467D-63AA-5A88-90A9-7FCA3C384F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B265467D-63AA-5A88-90A9-7FCA3C384F21}"/>
                              </a:ext>
                            </a:extLst>
                          </pic:cNvPr>
                          <pic:cNvPicPr>
                            <a:picLocks noChangeAspect="1"/>
                          </pic:cNvPicPr>
                        </pic:nvPicPr>
                        <pic:blipFill>
                          <a:blip r:embed="rId40"/>
                          <a:stretch>
                            <a:fillRect/>
                          </a:stretch>
                        </pic:blipFill>
                        <pic:spPr>
                          <a:xfrm>
                            <a:off x="0" y="0"/>
                            <a:ext cx="2478243" cy="1118178"/>
                          </a:xfrm>
                          <a:prstGeom prst="rect">
                            <a:avLst/>
                          </a:prstGeom>
                        </pic:spPr>
                      </pic:pic>
                    </a:graphicData>
                  </a:graphic>
                </wp:inline>
              </w:drawing>
            </w:r>
          </w:p>
          <w:p w14:paraId="73A83BBB" w14:textId="77777777" w:rsidR="00C41F52" w:rsidRPr="00F92F8F" w:rsidRDefault="00C41F52" w:rsidP="0026386F">
            <w:pPr>
              <w:pStyle w:val="NormalWeb"/>
              <w:numPr>
                <w:ilvl w:val="0"/>
                <w:numId w:val="177"/>
              </w:numPr>
              <w:rPr>
                <w:rFonts w:asciiTheme="minorHAnsi" w:hAnsiTheme="minorHAnsi" w:cstheme="minorHAnsi"/>
                <w:sz w:val="22"/>
                <w:szCs w:val="22"/>
              </w:rPr>
            </w:pPr>
            <w:r w:rsidRPr="00F92F8F">
              <w:rPr>
                <w:rFonts w:asciiTheme="minorHAnsi" w:hAnsiTheme="minorHAnsi" w:cstheme="minorHAnsi"/>
                <w:sz w:val="22"/>
                <w:szCs w:val="22"/>
              </w:rPr>
              <w:t xml:space="preserve">The figure shows three groups of shapes: upward arrows (left), left-right arrows (middle), and "C" shapes (right). </w:t>
            </w:r>
          </w:p>
          <w:p w14:paraId="427635C7" w14:textId="18086F38" w:rsidR="00C41F52" w:rsidRDefault="00C41F52" w:rsidP="0026386F">
            <w:pPr>
              <w:pStyle w:val="NormalWeb"/>
              <w:numPr>
                <w:ilvl w:val="0"/>
                <w:numId w:val="177"/>
              </w:numPr>
              <w:rPr>
                <w:rFonts w:asciiTheme="minorHAnsi" w:hAnsiTheme="minorHAnsi" w:cstheme="minorHAnsi"/>
              </w:rPr>
            </w:pPr>
            <w:r w:rsidRPr="00F92F8F">
              <w:rPr>
                <w:rFonts w:asciiTheme="minorHAnsi" w:hAnsiTheme="minorHAnsi" w:cstheme="minorHAnsi"/>
                <w:sz w:val="22"/>
                <w:szCs w:val="22"/>
              </w:rPr>
              <w:t>The visual system quickly detects the boundary between the upward and left-right arrows due to orientation differences (</w:t>
            </w:r>
            <w:proofErr w:type="spellStart"/>
            <w:r w:rsidRPr="00F92F8F">
              <w:rPr>
                <w:rFonts w:asciiTheme="minorHAnsi" w:hAnsiTheme="minorHAnsi" w:cstheme="minorHAnsi"/>
                <w:sz w:val="22"/>
                <w:szCs w:val="22"/>
              </w:rPr>
              <w:t>preattentive</w:t>
            </w:r>
            <w:proofErr w:type="spellEnd"/>
            <w:r w:rsidRPr="00F92F8F">
              <w:rPr>
                <w:rFonts w:asciiTheme="minorHAnsi" w:hAnsiTheme="minorHAnsi" w:cstheme="minorHAnsi"/>
                <w:sz w:val="22"/>
                <w:szCs w:val="22"/>
              </w:rPr>
              <w:t>).</w:t>
            </w:r>
          </w:p>
        </w:tc>
        <w:tc>
          <w:tcPr>
            <w:tcW w:w="4320" w:type="dxa"/>
          </w:tcPr>
          <w:p w14:paraId="2655C4A6" w14:textId="7775B58D" w:rsidR="00C41F52" w:rsidRPr="00F92F8F" w:rsidRDefault="00C41F52" w:rsidP="005B6FB9">
            <w:pPr>
              <w:pStyle w:val="NormalWeb"/>
              <w:numPr>
                <w:ilvl w:val="0"/>
                <w:numId w:val="177"/>
              </w:numPr>
              <w:rPr>
                <w:rFonts w:asciiTheme="minorHAnsi" w:hAnsiTheme="minorHAnsi" w:cstheme="minorHAnsi"/>
                <w:sz w:val="22"/>
                <w:szCs w:val="22"/>
              </w:rPr>
            </w:pPr>
            <w:r w:rsidRPr="00F92F8F">
              <w:rPr>
                <w:rFonts w:asciiTheme="minorHAnsi" w:hAnsiTheme="minorHAnsi" w:cstheme="minorHAnsi"/>
                <w:sz w:val="22"/>
                <w:szCs w:val="22"/>
              </w:rPr>
              <w:t xml:space="preserve">Detecting the boundary between left-right arrows and "C" shapes requires more conscious effort because it involves different objects, not just orientations. </w:t>
            </w:r>
            <w:r w:rsidRPr="00F92F8F">
              <w:rPr>
                <w:rFonts w:asciiTheme="minorHAnsi" w:hAnsiTheme="minorHAnsi" w:cstheme="minorHAnsi"/>
                <w:sz w:val="22"/>
                <w:szCs w:val="22"/>
              </w:rPr>
              <w:tab/>
            </w:r>
          </w:p>
          <w:p w14:paraId="4365E228" w14:textId="77777777" w:rsidR="00C41F52" w:rsidRPr="00F92F8F" w:rsidRDefault="00C41F52" w:rsidP="005B6FB9">
            <w:pPr>
              <w:pStyle w:val="NormalWeb"/>
              <w:numPr>
                <w:ilvl w:val="0"/>
                <w:numId w:val="177"/>
              </w:numPr>
              <w:rPr>
                <w:rFonts w:asciiTheme="minorHAnsi" w:hAnsiTheme="minorHAnsi" w:cstheme="minorHAnsi"/>
                <w:sz w:val="22"/>
                <w:szCs w:val="22"/>
              </w:rPr>
            </w:pPr>
            <w:proofErr w:type="spellStart"/>
            <w:r w:rsidRPr="00F92F8F">
              <w:rPr>
                <w:rFonts w:asciiTheme="minorHAnsi" w:hAnsiTheme="minorHAnsi" w:cstheme="minorHAnsi"/>
                <w:sz w:val="22"/>
                <w:szCs w:val="22"/>
              </w:rPr>
              <w:t>Preattentive</w:t>
            </w:r>
            <w:proofErr w:type="spellEnd"/>
            <w:r w:rsidRPr="00F92F8F">
              <w:rPr>
                <w:rFonts w:asciiTheme="minorHAnsi" w:hAnsiTheme="minorHAnsi" w:cstheme="minorHAnsi"/>
                <w:sz w:val="22"/>
                <w:szCs w:val="22"/>
              </w:rPr>
              <w:t xml:space="preserve"> processes are automatic, low-level, and preconscious. They detect basic visual features like borders or orientation changes quickly.</w:t>
            </w:r>
          </w:p>
          <w:p w14:paraId="4BF9E26B" w14:textId="36A1E7CE" w:rsidR="00180640" w:rsidRDefault="00C41F52" w:rsidP="005B6FB9">
            <w:pPr>
              <w:pStyle w:val="NormalWeb"/>
              <w:numPr>
                <w:ilvl w:val="0"/>
                <w:numId w:val="177"/>
              </w:numPr>
              <w:rPr>
                <w:rFonts w:asciiTheme="minorHAnsi" w:hAnsiTheme="minorHAnsi" w:cstheme="minorHAnsi"/>
              </w:rPr>
            </w:pPr>
            <w:r w:rsidRPr="00F92F8F">
              <w:rPr>
                <w:rFonts w:asciiTheme="minorHAnsi" w:hAnsiTheme="minorHAnsi" w:cstheme="minorHAnsi"/>
                <w:sz w:val="22"/>
                <w:szCs w:val="22"/>
              </w:rPr>
              <w:t>Implication: Information encoded in orientations (e.g., grouping by direction) is easier to detect than using different shapes, as it leverages the retina’s feature detectors.</w:t>
            </w:r>
          </w:p>
        </w:tc>
      </w:tr>
    </w:tbl>
    <w:p w14:paraId="6E4D01CF" w14:textId="77777777" w:rsidR="005E326F" w:rsidRDefault="005E326F" w:rsidP="00883A14">
      <w:pPr>
        <w:pStyle w:val="NormalWeb"/>
        <w:numPr>
          <w:ilvl w:val="1"/>
          <w:numId w:val="176"/>
        </w:numPr>
        <w:spacing w:before="0" w:beforeAutospacing="0" w:after="0" w:afterAutospacing="0"/>
        <w:rPr>
          <w:rFonts w:asciiTheme="minorHAnsi" w:hAnsiTheme="minorHAnsi" w:cstheme="minorHAnsi"/>
          <w:sz w:val="22"/>
          <w:szCs w:val="22"/>
        </w:rPr>
      </w:pPr>
      <w:r w:rsidRPr="00F92F8F">
        <w:rPr>
          <w:rFonts w:asciiTheme="minorHAnsi" w:hAnsiTheme="minorHAnsi" w:cstheme="minorHAnsi"/>
          <w:sz w:val="22"/>
          <w:szCs w:val="22"/>
        </w:rPr>
        <w:t>Rotated Objects and Symmetry</w:t>
      </w:r>
    </w:p>
    <w:p w14:paraId="04275927" w14:textId="77777777" w:rsidR="00575EEE" w:rsidRPr="00F92F8F" w:rsidRDefault="00575EEE" w:rsidP="00575EEE">
      <w:pPr>
        <w:pStyle w:val="NormalWeb"/>
        <w:spacing w:before="0" w:beforeAutospacing="0" w:after="0" w:afterAutospacing="0"/>
        <w:ind w:left="1440"/>
        <w:rPr>
          <w:rFonts w:asciiTheme="minorHAnsi" w:hAnsiTheme="minorHAnsi" w:cstheme="minorHAnsi"/>
          <w:sz w:val="22"/>
          <w:szCs w:val="22"/>
        </w:rPr>
      </w:pPr>
    </w:p>
    <w:tbl>
      <w:tblPr>
        <w:tblStyle w:val="TableGrid"/>
        <w:tblW w:w="8280" w:type="dxa"/>
        <w:tblInd w:w="16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6"/>
        <w:gridCol w:w="4434"/>
      </w:tblGrid>
      <w:tr w:rsidR="00883A14" w14:paraId="1852F63C" w14:textId="77777777" w:rsidTr="0066554B">
        <w:tc>
          <w:tcPr>
            <w:tcW w:w="3846" w:type="dxa"/>
          </w:tcPr>
          <w:p w14:paraId="0C14ACCB" w14:textId="77777777" w:rsidR="00883A14" w:rsidRDefault="00E23F92" w:rsidP="00883A14">
            <w:pPr>
              <w:pStyle w:val="NormalWeb"/>
              <w:spacing w:before="0" w:beforeAutospacing="0" w:after="0" w:afterAutospacing="0"/>
              <w:rPr>
                <w:rFonts w:asciiTheme="minorHAnsi" w:hAnsiTheme="minorHAnsi" w:cstheme="minorHAnsi"/>
              </w:rPr>
            </w:pPr>
            <w:r w:rsidRPr="00E23F92">
              <w:rPr>
                <w:rFonts w:asciiTheme="minorHAnsi" w:hAnsiTheme="minorHAnsi" w:cstheme="minorHAnsi"/>
                <w:noProof/>
              </w:rPr>
              <w:drawing>
                <wp:inline distT="0" distB="0" distL="0" distR="0" wp14:anchorId="4FF4D754" wp14:editId="04C59D41">
                  <wp:extent cx="2298065" cy="1128659"/>
                  <wp:effectExtent l="0" t="0" r="6985" b="0"/>
                  <wp:docPr id="37" name="Picture 10">
                    <a:extLst xmlns:a="http://schemas.openxmlformats.org/drawingml/2006/main">
                      <a:ext uri="{FF2B5EF4-FFF2-40B4-BE49-F238E27FC236}">
                        <a16:creationId xmlns:a16="http://schemas.microsoft.com/office/drawing/2014/main" id="{BD0FA908-3738-85BB-B608-39077E22D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BD0FA908-3738-85BB-B608-39077E22D59A}"/>
                              </a:ext>
                            </a:extLst>
                          </pic:cNvPr>
                          <pic:cNvPicPr>
                            <a:picLocks noChangeAspect="1"/>
                          </pic:cNvPicPr>
                        </pic:nvPicPr>
                        <pic:blipFill>
                          <a:blip r:embed="rId41"/>
                          <a:stretch>
                            <a:fillRect/>
                          </a:stretch>
                        </pic:blipFill>
                        <pic:spPr>
                          <a:xfrm>
                            <a:off x="0" y="0"/>
                            <a:ext cx="2311704" cy="1135358"/>
                          </a:xfrm>
                          <a:prstGeom prst="rect">
                            <a:avLst/>
                          </a:prstGeom>
                        </pic:spPr>
                      </pic:pic>
                    </a:graphicData>
                  </a:graphic>
                </wp:inline>
              </w:drawing>
            </w:r>
          </w:p>
          <w:p w14:paraId="5F6CD1DE" w14:textId="77777777" w:rsidR="00E23F92" w:rsidRPr="00F92F8F" w:rsidRDefault="00E23F92" w:rsidP="00E23F92">
            <w:pPr>
              <w:pStyle w:val="NormalWeb"/>
              <w:numPr>
                <w:ilvl w:val="0"/>
                <w:numId w:val="178"/>
              </w:numPr>
              <w:spacing w:after="0"/>
              <w:rPr>
                <w:rFonts w:asciiTheme="minorHAnsi" w:hAnsiTheme="minorHAnsi" w:cstheme="minorHAnsi"/>
                <w:sz w:val="22"/>
                <w:szCs w:val="22"/>
              </w:rPr>
            </w:pPr>
            <w:r w:rsidRPr="00F92F8F">
              <w:rPr>
                <w:rFonts w:asciiTheme="minorHAnsi" w:hAnsiTheme="minorHAnsi" w:cstheme="minorHAnsi"/>
                <w:sz w:val="22"/>
                <w:szCs w:val="22"/>
              </w:rPr>
              <w:t xml:space="preserve">The figure shows a square (left) and a rotated square (right, now a diamond). </w:t>
            </w:r>
          </w:p>
          <w:p w14:paraId="6CBC086A" w14:textId="77777777" w:rsidR="00E23F92" w:rsidRPr="00F92F8F" w:rsidRDefault="00E23F92" w:rsidP="00E23F92">
            <w:pPr>
              <w:pStyle w:val="NormalWeb"/>
              <w:numPr>
                <w:ilvl w:val="0"/>
                <w:numId w:val="178"/>
              </w:numPr>
              <w:spacing w:after="0"/>
              <w:rPr>
                <w:rFonts w:asciiTheme="minorHAnsi" w:hAnsiTheme="minorHAnsi" w:cstheme="minorHAnsi"/>
                <w:sz w:val="22"/>
                <w:szCs w:val="22"/>
              </w:rPr>
            </w:pPr>
            <w:r w:rsidRPr="00F92F8F">
              <w:rPr>
                <w:rFonts w:asciiTheme="minorHAnsi" w:hAnsiTheme="minorHAnsi" w:cstheme="minorHAnsi"/>
                <w:sz w:val="22"/>
                <w:szCs w:val="22"/>
              </w:rPr>
              <w:t xml:space="preserve">It also shows the word "REAL" with letters reversed. </w:t>
            </w:r>
          </w:p>
          <w:p w14:paraId="2A1947B6" w14:textId="049BB163" w:rsidR="00E23F92" w:rsidRDefault="00E23F92" w:rsidP="00E23F92">
            <w:pPr>
              <w:pStyle w:val="NormalWeb"/>
              <w:numPr>
                <w:ilvl w:val="0"/>
                <w:numId w:val="178"/>
              </w:numPr>
              <w:spacing w:before="0" w:beforeAutospacing="0" w:after="0" w:afterAutospacing="0"/>
              <w:rPr>
                <w:rFonts w:asciiTheme="minorHAnsi" w:hAnsiTheme="minorHAnsi" w:cstheme="minorHAnsi"/>
              </w:rPr>
            </w:pPr>
            <w:r w:rsidRPr="00F92F8F">
              <w:rPr>
                <w:rFonts w:asciiTheme="minorHAnsi" w:hAnsiTheme="minorHAnsi" w:cstheme="minorHAnsi"/>
                <w:sz w:val="22"/>
                <w:szCs w:val="22"/>
              </w:rPr>
              <w:t>The rotated square is harder to recognize as a square, and reversed letters are harder to read because they deviate from familiar orientations.</w:t>
            </w:r>
          </w:p>
        </w:tc>
        <w:tc>
          <w:tcPr>
            <w:tcW w:w="4434" w:type="dxa"/>
          </w:tcPr>
          <w:p w14:paraId="534C42B8" w14:textId="77777777" w:rsidR="00E23F92" w:rsidRPr="00F92F8F" w:rsidRDefault="00E23F92" w:rsidP="00E23F92">
            <w:pPr>
              <w:pStyle w:val="NormalWeb"/>
              <w:numPr>
                <w:ilvl w:val="0"/>
                <w:numId w:val="178"/>
              </w:numPr>
              <w:spacing w:after="0"/>
              <w:rPr>
                <w:rFonts w:asciiTheme="minorHAnsi" w:hAnsiTheme="minorHAnsi" w:cstheme="minorHAnsi"/>
                <w:sz w:val="22"/>
                <w:szCs w:val="22"/>
              </w:rPr>
            </w:pPr>
            <w:r w:rsidRPr="00F92F8F">
              <w:rPr>
                <w:rFonts w:asciiTheme="minorHAnsi" w:hAnsiTheme="minorHAnsi" w:cstheme="minorHAnsi"/>
                <w:sz w:val="22"/>
                <w:szCs w:val="22"/>
              </w:rPr>
              <w:t>Recognizing rotated objects (e.g., a square turned 45 degrees) requires more cognitive effort than upright ones, as symmetry is easier to detect along vertical axes.</w:t>
            </w:r>
          </w:p>
          <w:p w14:paraId="2FA8687B" w14:textId="77777777" w:rsidR="00E23F92" w:rsidRPr="00F92F8F" w:rsidRDefault="00E23F92" w:rsidP="00E23F92">
            <w:pPr>
              <w:pStyle w:val="NormalWeb"/>
              <w:numPr>
                <w:ilvl w:val="0"/>
                <w:numId w:val="178"/>
              </w:numPr>
              <w:spacing w:after="0"/>
              <w:rPr>
                <w:rFonts w:asciiTheme="minorHAnsi" w:hAnsiTheme="minorHAnsi" w:cstheme="minorHAnsi"/>
                <w:sz w:val="22"/>
                <w:szCs w:val="22"/>
              </w:rPr>
            </w:pPr>
            <w:r w:rsidRPr="00F92F8F">
              <w:rPr>
                <w:rFonts w:asciiTheme="minorHAnsi" w:hAnsiTheme="minorHAnsi" w:cstheme="minorHAnsi"/>
                <w:sz w:val="22"/>
                <w:szCs w:val="22"/>
              </w:rPr>
              <w:t xml:space="preserve">Figure 8.2 (Rotating a Square and Reversing Letters in “REAL”): </w:t>
            </w:r>
          </w:p>
          <w:p w14:paraId="26E0C785" w14:textId="6ABD1624" w:rsidR="00883A14" w:rsidRDefault="00E23F92" w:rsidP="00E23F92">
            <w:pPr>
              <w:pStyle w:val="NormalWeb"/>
              <w:numPr>
                <w:ilvl w:val="0"/>
                <w:numId w:val="178"/>
              </w:numPr>
              <w:spacing w:before="0" w:beforeAutospacing="0" w:after="0" w:afterAutospacing="0"/>
              <w:rPr>
                <w:rFonts w:asciiTheme="minorHAnsi" w:hAnsiTheme="minorHAnsi" w:cstheme="minorHAnsi"/>
              </w:rPr>
            </w:pPr>
            <w:r w:rsidRPr="00F92F8F">
              <w:rPr>
                <w:rFonts w:asciiTheme="minorHAnsi" w:hAnsiTheme="minorHAnsi" w:cstheme="minorHAnsi"/>
                <w:sz w:val="22"/>
                <w:szCs w:val="22"/>
              </w:rPr>
              <w:t>Implication: Interfaces should use familiar orientations (e.g., vertical/horizontal) to reduce cognitive load.</w:t>
            </w:r>
          </w:p>
        </w:tc>
      </w:tr>
    </w:tbl>
    <w:p w14:paraId="08F254FC" w14:textId="77777777" w:rsidR="00883A14" w:rsidRPr="005E326F" w:rsidRDefault="00883A14" w:rsidP="00883A14">
      <w:pPr>
        <w:pStyle w:val="NormalWeb"/>
        <w:spacing w:before="0" w:beforeAutospacing="0" w:after="0" w:afterAutospacing="0"/>
        <w:rPr>
          <w:rFonts w:asciiTheme="minorHAnsi" w:hAnsiTheme="minorHAnsi" w:cstheme="minorHAnsi"/>
        </w:rPr>
      </w:pPr>
    </w:p>
    <w:p w14:paraId="61C42817" w14:textId="1B399704" w:rsidR="006B63A1" w:rsidRDefault="00A056E1" w:rsidP="00455989">
      <w:pPr>
        <w:pStyle w:val="NormalWeb"/>
        <w:rPr>
          <w:rFonts w:asciiTheme="minorHAnsi" w:hAnsiTheme="minorHAnsi" w:cstheme="minorHAnsi"/>
        </w:rPr>
      </w:pPr>
      <w:r>
        <w:rPr>
          <w:rFonts w:asciiTheme="minorHAnsi" w:hAnsiTheme="minorHAnsi" w:cstheme="minorHAnsi"/>
        </w:rPr>
        <w:t xml:space="preserve">  </w:t>
      </w:r>
    </w:p>
    <w:p w14:paraId="04E1767D" w14:textId="77777777" w:rsidR="007212A2" w:rsidRDefault="007212A2" w:rsidP="00455989">
      <w:pPr>
        <w:pStyle w:val="NormalWeb"/>
        <w:rPr>
          <w:rFonts w:asciiTheme="minorHAnsi" w:hAnsiTheme="minorHAnsi" w:cstheme="minorHAnsi"/>
        </w:rPr>
      </w:pPr>
    </w:p>
    <w:p w14:paraId="1B4B57B0" w14:textId="1D9E6CE4" w:rsidR="005E326F" w:rsidRPr="00D4046D" w:rsidRDefault="005E326F" w:rsidP="005E326F">
      <w:pPr>
        <w:pStyle w:val="NormalWeb"/>
        <w:numPr>
          <w:ilvl w:val="1"/>
          <w:numId w:val="176"/>
        </w:numPr>
        <w:rPr>
          <w:rFonts w:asciiTheme="minorHAnsi" w:hAnsiTheme="minorHAnsi" w:cstheme="minorHAnsi"/>
          <w:sz w:val="22"/>
          <w:szCs w:val="22"/>
        </w:rPr>
      </w:pPr>
      <w:r w:rsidRPr="00D4046D">
        <w:rPr>
          <w:rFonts w:asciiTheme="minorHAnsi" w:hAnsiTheme="minorHAnsi" w:cstheme="minorHAnsi"/>
          <w:sz w:val="22"/>
          <w:szCs w:val="22"/>
        </w:rPr>
        <w:lastRenderedPageBreak/>
        <w:t>Optical Illusions and Color</w:t>
      </w:r>
    </w:p>
    <w:p w14:paraId="22B81444" w14:textId="77777777" w:rsidR="00EC05B3" w:rsidRPr="00D4046D" w:rsidRDefault="00EC05B3" w:rsidP="00EC05B3">
      <w:pPr>
        <w:pStyle w:val="NormalWeb"/>
        <w:numPr>
          <w:ilvl w:val="2"/>
          <w:numId w:val="176"/>
        </w:numPr>
        <w:rPr>
          <w:rFonts w:asciiTheme="minorHAnsi" w:hAnsiTheme="minorHAnsi" w:cstheme="minorHAnsi"/>
          <w:sz w:val="22"/>
          <w:szCs w:val="22"/>
        </w:rPr>
      </w:pPr>
      <w:r w:rsidRPr="00D4046D">
        <w:rPr>
          <w:rFonts w:asciiTheme="minorHAnsi" w:hAnsiTheme="minorHAnsi" w:cstheme="minorHAnsi"/>
          <w:sz w:val="22"/>
          <w:szCs w:val="22"/>
        </w:rPr>
        <w:t>A light object on a dark background appears larger than a dark object on a light background. Small objects in displays should use bright colors to stand out.</w:t>
      </w:r>
    </w:p>
    <w:p w14:paraId="0AEE4900" w14:textId="77777777" w:rsidR="00EC05B3" w:rsidRPr="00D4046D" w:rsidRDefault="00EC05B3" w:rsidP="00EC05B3">
      <w:pPr>
        <w:pStyle w:val="NormalWeb"/>
        <w:numPr>
          <w:ilvl w:val="2"/>
          <w:numId w:val="176"/>
        </w:numPr>
        <w:rPr>
          <w:rFonts w:asciiTheme="minorHAnsi" w:hAnsiTheme="minorHAnsi" w:cstheme="minorHAnsi"/>
          <w:b/>
          <w:bCs/>
          <w:sz w:val="22"/>
          <w:szCs w:val="22"/>
        </w:rPr>
      </w:pPr>
      <w:r w:rsidRPr="00D4046D">
        <w:rPr>
          <w:rFonts w:asciiTheme="minorHAnsi" w:hAnsiTheme="minorHAnsi" w:cstheme="minorHAnsi"/>
          <w:b/>
          <w:bCs/>
          <w:sz w:val="22"/>
          <w:szCs w:val="22"/>
        </w:rPr>
        <w:t>Color Use:</w:t>
      </w:r>
    </w:p>
    <w:p w14:paraId="727345BC" w14:textId="77777777" w:rsidR="00EC05B3" w:rsidRPr="00D4046D" w:rsidRDefault="00EC05B3" w:rsidP="00EC05B3">
      <w:pPr>
        <w:pStyle w:val="NormalWeb"/>
        <w:numPr>
          <w:ilvl w:val="3"/>
          <w:numId w:val="176"/>
        </w:numPr>
        <w:rPr>
          <w:rFonts w:asciiTheme="minorHAnsi" w:hAnsiTheme="minorHAnsi" w:cstheme="minorHAnsi"/>
          <w:sz w:val="22"/>
          <w:szCs w:val="22"/>
        </w:rPr>
      </w:pPr>
      <w:r w:rsidRPr="00D4046D">
        <w:rPr>
          <w:rFonts w:asciiTheme="minorHAnsi" w:hAnsiTheme="minorHAnsi" w:cstheme="minorHAnsi"/>
          <w:sz w:val="22"/>
          <w:szCs w:val="22"/>
        </w:rPr>
        <w:t>Colors (hue, saturation, lightness) are used to organize and enhance visuals. Humans are drawn to primary colors (red, blue, green, yellow) and retain them longer.</w:t>
      </w:r>
    </w:p>
    <w:p w14:paraId="4B473B1A" w14:textId="77777777" w:rsidR="00EC05B3" w:rsidRPr="00D4046D" w:rsidRDefault="00EC05B3" w:rsidP="00EC05B3">
      <w:pPr>
        <w:pStyle w:val="NormalWeb"/>
        <w:numPr>
          <w:ilvl w:val="2"/>
          <w:numId w:val="176"/>
        </w:numPr>
        <w:rPr>
          <w:rFonts w:asciiTheme="minorHAnsi" w:hAnsiTheme="minorHAnsi" w:cstheme="minorHAnsi"/>
          <w:b/>
          <w:bCs/>
          <w:sz w:val="22"/>
          <w:szCs w:val="22"/>
        </w:rPr>
      </w:pPr>
      <w:r w:rsidRPr="00D4046D">
        <w:rPr>
          <w:rFonts w:asciiTheme="minorHAnsi" w:hAnsiTheme="minorHAnsi" w:cstheme="minorHAnsi"/>
          <w:b/>
          <w:bCs/>
          <w:sz w:val="22"/>
          <w:szCs w:val="22"/>
        </w:rPr>
        <w:t>Depth Cues:</w:t>
      </w:r>
    </w:p>
    <w:p w14:paraId="06B32D64" w14:textId="77777777" w:rsidR="00EC05B3" w:rsidRPr="00D4046D" w:rsidRDefault="00EC05B3" w:rsidP="00EC05B3">
      <w:pPr>
        <w:pStyle w:val="NormalWeb"/>
        <w:numPr>
          <w:ilvl w:val="3"/>
          <w:numId w:val="176"/>
        </w:numPr>
        <w:rPr>
          <w:rFonts w:asciiTheme="minorHAnsi" w:hAnsiTheme="minorHAnsi" w:cstheme="minorHAnsi"/>
          <w:sz w:val="22"/>
          <w:szCs w:val="22"/>
        </w:rPr>
      </w:pPr>
      <w:r w:rsidRPr="00D4046D">
        <w:rPr>
          <w:rFonts w:asciiTheme="minorHAnsi" w:hAnsiTheme="minorHAnsi" w:cstheme="minorHAnsi"/>
          <w:sz w:val="22"/>
          <w:szCs w:val="22"/>
        </w:rPr>
        <w:t>Monocular cues like shading, perspective, and occlusion depict depth. Brightness enhances depth perception more than contrast.</w:t>
      </w:r>
    </w:p>
    <w:p w14:paraId="0E36A225" w14:textId="22E0F9BF" w:rsidR="00EC05B3" w:rsidRPr="00D4046D" w:rsidRDefault="00EC05B3" w:rsidP="00EC05B3">
      <w:pPr>
        <w:pStyle w:val="NormalWeb"/>
        <w:numPr>
          <w:ilvl w:val="3"/>
          <w:numId w:val="176"/>
        </w:numPr>
        <w:rPr>
          <w:rFonts w:asciiTheme="minorHAnsi" w:hAnsiTheme="minorHAnsi" w:cstheme="minorHAnsi"/>
          <w:sz w:val="22"/>
          <w:szCs w:val="22"/>
        </w:rPr>
      </w:pPr>
      <w:r w:rsidRPr="00D4046D">
        <w:rPr>
          <w:rFonts w:asciiTheme="minorHAnsi" w:hAnsiTheme="minorHAnsi" w:cstheme="minorHAnsi"/>
          <w:sz w:val="22"/>
          <w:szCs w:val="22"/>
        </w:rPr>
        <w:t>Depth/size recognition is learned early (Gibson and Walk, 1960, showed six-month-olds understand depth), making depth a reliable way to represent information.</w:t>
      </w:r>
    </w:p>
    <w:p w14:paraId="346FCD96" w14:textId="77777777" w:rsidR="005E326F" w:rsidRPr="00D4046D" w:rsidRDefault="005E326F" w:rsidP="005E326F">
      <w:pPr>
        <w:pStyle w:val="NormalWeb"/>
        <w:numPr>
          <w:ilvl w:val="1"/>
          <w:numId w:val="176"/>
        </w:numPr>
        <w:rPr>
          <w:rFonts w:asciiTheme="minorHAnsi" w:hAnsiTheme="minorHAnsi" w:cstheme="minorHAnsi"/>
          <w:sz w:val="22"/>
          <w:szCs w:val="22"/>
        </w:rPr>
      </w:pPr>
      <w:r w:rsidRPr="00D4046D">
        <w:rPr>
          <w:rFonts w:asciiTheme="minorHAnsi" w:hAnsiTheme="minorHAnsi" w:cstheme="minorHAnsi"/>
          <w:sz w:val="22"/>
          <w:szCs w:val="22"/>
        </w:rPr>
        <w:t>Configural Effects</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3775"/>
      </w:tblGrid>
      <w:tr w:rsidR="00E91239" w:rsidRPr="00D4046D" w14:paraId="423138FA" w14:textId="77777777" w:rsidTr="0066554B">
        <w:tc>
          <w:tcPr>
            <w:tcW w:w="4135" w:type="dxa"/>
          </w:tcPr>
          <w:p w14:paraId="18291980" w14:textId="77777777" w:rsidR="00E91239" w:rsidRPr="00D4046D" w:rsidRDefault="00E91239" w:rsidP="00E91239">
            <w:pPr>
              <w:pStyle w:val="NormalWeb"/>
              <w:rPr>
                <w:rFonts w:asciiTheme="minorHAnsi" w:hAnsiTheme="minorHAnsi" w:cstheme="minorHAnsi"/>
                <w:sz w:val="22"/>
                <w:szCs w:val="22"/>
              </w:rPr>
            </w:pPr>
            <w:r w:rsidRPr="00D4046D">
              <w:rPr>
                <w:rFonts w:asciiTheme="minorHAnsi" w:hAnsiTheme="minorHAnsi" w:cstheme="minorHAnsi"/>
                <w:noProof/>
                <w:sz w:val="22"/>
                <w:szCs w:val="22"/>
              </w:rPr>
              <w:drawing>
                <wp:inline distT="0" distB="0" distL="0" distR="0" wp14:anchorId="7A30EB35" wp14:editId="1D9335AA">
                  <wp:extent cx="2382712" cy="1049974"/>
                  <wp:effectExtent l="0" t="0" r="0" b="0"/>
                  <wp:docPr id="38" name="Picture 10">
                    <a:extLst xmlns:a="http://schemas.openxmlformats.org/drawingml/2006/main">
                      <a:ext uri="{FF2B5EF4-FFF2-40B4-BE49-F238E27FC236}">
                        <a16:creationId xmlns:a16="http://schemas.microsoft.com/office/drawing/2014/main" id="{4D75E383-625F-A1BD-609D-4F3D6CE378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4D75E383-625F-A1BD-609D-4F3D6CE378BD}"/>
                              </a:ext>
                            </a:extLst>
                          </pic:cNvPr>
                          <pic:cNvPicPr>
                            <a:picLocks noChangeAspect="1"/>
                          </pic:cNvPicPr>
                        </pic:nvPicPr>
                        <pic:blipFill>
                          <a:blip r:embed="rId42"/>
                          <a:stretch>
                            <a:fillRect/>
                          </a:stretch>
                        </pic:blipFill>
                        <pic:spPr>
                          <a:xfrm>
                            <a:off x="0" y="0"/>
                            <a:ext cx="2411221" cy="1062537"/>
                          </a:xfrm>
                          <a:prstGeom prst="rect">
                            <a:avLst/>
                          </a:prstGeom>
                        </pic:spPr>
                      </pic:pic>
                    </a:graphicData>
                  </a:graphic>
                </wp:inline>
              </w:drawing>
            </w:r>
          </w:p>
          <w:p w14:paraId="7977C09E" w14:textId="77777777" w:rsidR="00E91239" w:rsidRPr="00D4046D" w:rsidRDefault="00E91239" w:rsidP="00E91239">
            <w:pPr>
              <w:pStyle w:val="NormalWeb"/>
              <w:numPr>
                <w:ilvl w:val="0"/>
                <w:numId w:val="179"/>
              </w:numPr>
              <w:rPr>
                <w:rFonts w:asciiTheme="minorHAnsi" w:hAnsiTheme="minorHAnsi" w:cstheme="minorHAnsi"/>
                <w:sz w:val="22"/>
                <w:szCs w:val="22"/>
              </w:rPr>
            </w:pPr>
            <w:r w:rsidRPr="00D4046D">
              <w:rPr>
                <w:rFonts w:asciiTheme="minorHAnsi" w:hAnsiTheme="minorHAnsi" w:cstheme="minorHAnsi"/>
                <w:sz w:val="22"/>
                <w:szCs w:val="22"/>
              </w:rPr>
              <w:t xml:space="preserve">Figure 8.3 (Distortion of a Regular Polygon): The figure shows a square (left) and a distorted square (right) with one side elongated. </w:t>
            </w:r>
          </w:p>
          <w:p w14:paraId="3E0B5808" w14:textId="02256630" w:rsidR="00E91239" w:rsidRPr="00D4046D" w:rsidRDefault="00E91239" w:rsidP="00E91239">
            <w:pPr>
              <w:pStyle w:val="NormalWeb"/>
              <w:numPr>
                <w:ilvl w:val="0"/>
                <w:numId w:val="179"/>
              </w:numPr>
              <w:rPr>
                <w:rFonts w:asciiTheme="minorHAnsi" w:hAnsiTheme="minorHAnsi" w:cstheme="minorHAnsi"/>
                <w:sz w:val="22"/>
                <w:szCs w:val="22"/>
              </w:rPr>
            </w:pPr>
            <w:r w:rsidRPr="00D4046D">
              <w:rPr>
                <w:rFonts w:asciiTheme="minorHAnsi" w:hAnsiTheme="minorHAnsi" w:cstheme="minorHAnsi"/>
                <w:sz w:val="22"/>
                <w:szCs w:val="22"/>
              </w:rPr>
              <w:t>The visual system quickly detects the distortion because it deviates from the expected equal-sided shape.</w:t>
            </w:r>
          </w:p>
        </w:tc>
        <w:tc>
          <w:tcPr>
            <w:tcW w:w="3775" w:type="dxa"/>
          </w:tcPr>
          <w:p w14:paraId="40960026" w14:textId="77777777" w:rsidR="009653BB" w:rsidRPr="00D4046D" w:rsidRDefault="009653BB" w:rsidP="009653BB">
            <w:pPr>
              <w:pStyle w:val="NormalWeb"/>
              <w:numPr>
                <w:ilvl w:val="0"/>
                <w:numId w:val="179"/>
              </w:numPr>
              <w:rPr>
                <w:rFonts w:asciiTheme="minorHAnsi" w:hAnsiTheme="minorHAnsi" w:cstheme="minorHAnsi"/>
                <w:sz w:val="22"/>
                <w:szCs w:val="22"/>
              </w:rPr>
            </w:pPr>
            <w:r w:rsidRPr="00D4046D">
              <w:rPr>
                <w:rFonts w:asciiTheme="minorHAnsi" w:hAnsiTheme="minorHAnsi" w:cstheme="minorHAnsi"/>
                <w:sz w:val="22"/>
                <w:szCs w:val="22"/>
              </w:rPr>
              <w:t>Configural clues allow quick recognition of abstract conditions by arranging objects in recognizable patterns.</w:t>
            </w:r>
          </w:p>
          <w:p w14:paraId="543CF935" w14:textId="55907CCF" w:rsidR="00E91239" w:rsidRPr="00D4046D" w:rsidRDefault="009653BB" w:rsidP="009653BB">
            <w:pPr>
              <w:pStyle w:val="NormalWeb"/>
              <w:numPr>
                <w:ilvl w:val="0"/>
                <w:numId w:val="179"/>
              </w:numPr>
              <w:rPr>
                <w:rFonts w:asciiTheme="minorHAnsi" w:hAnsiTheme="minorHAnsi" w:cstheme="minorHAnsi"/>
                <w:sz w:val="22"/>
                <w:szCs w:val="22"/>
              </w:rPr>
            </w:pPr>
            <w:r w:rsidRPr="00D4046D">
              <w:rPr>
                <w:rFonts w:asciiTheme="minorHAnsi" w:hAnsiTheme="minorHAnsi" w:cstheme="minorHAnsi"/>
                <w:b/>
                <w:bCs/>
                <w:sz w:val="22"/>
                <w:szCs w:val="22"/>
              </w:rPr>
              <w:t>Implication</w:t>
            </w:r>
            <w:r w:rsidRPr="00D4046D">
              <w:rPr>
                <w:rFonts w:asciiTheme="minorHAnsi" w:hAnsiTheme="minorHAnsi" w:cstheme="minorHAnsi"/>
                <w:sz w:val="22"/>
                <w:szCs w:val="22"/>
              </w:rPr>
              <w:t>: Configural clues can substitute high-level cognitive processes with faster low-level visual ones, useful for monitoring systems (e.g., detecting anomalies in operations).</w:t>
            </w:r>
          </w:p>
        </w:tc>
      </w:tr>
    </w:tbl>
    <w:p w14:paraId="402EB461" w14:textId="77777777" w:rsidR="005E326F" w:rsidRPr="00D4046D" w:rsidRDefault="005E326F" w:rsidP="005E326F">
      <w:pPr>
        <w:pStyle w:val="NormalWeb"/>
        <w:numPr>
          <w:ilvl w:val="1"/>
          <w:numId w:val="176"/>
        </w:numPr>
        <w:rPr>
          <w:rFonts w:asciiTheme="minorHAnsi" w:hAnsiTheme="minorHAnsi" w:cstheme="minorHAnsi"/>
          <w:sz w:val="22"/>
          <w:szCs w:val="22"/>
        </w:rPr>
      </w:pPr>
      <w:r w:rsidRPr="00D4046D">
        <w:rPr>
          <w:rFonts w:asciiTheme="minorHAnsi" w:hAnsiTheme="minorHAnsi" w:cstheme="minorHAnsi"/>
          <w:sz w:val="22"/>
          <w:szCs w:val="22"/>
        </w:rPr>
        <w:t>Spatial Frequency</w:t>
      </w:r>
    </w:p>
    <w:p w14:paraId="0EC86961" w14:textId="77777777" w:rsidR="00FB1485" w:rsidRPr="00D4046D" w:rsidRDefault="00FB1485" w:rsidP="00FB1485">
      <w:pPr>
        <w:pStyle w:val="NormalWeb"/>
        <w:numPr>
          <w:ilvl w:val="2"/>
          <w:numId w:val="176"/>
        </w:numPr>
        <w:rPr>
          <w:rFonts w:asciiTheme="minorHAnsi" w:hAnsiTheme="minorHAnsi" w:cstheme="minorHAnsi"/>
          <w:sz w:val="22"/>
          <w:szCs w:val="22"/>
        </w:rPr>
      </w:pPr>
      <w:r w:rsidRPr="00D4046D">
        <w:rPr>
          <w:rFonts w:asciiTheme="minorHAnsi" w:hAnsiTheme="minorHAnsi" w:cstheme="minorHAnsi"/>
          <w:sz w:val="22"/>
          <w:szCs w:val="22"/>
        </w:rPr>
        <w:t xml:space="preserve">The visual system constructs images from multiple channels (spatial frequency, orientation, contrast). </w:t>
      </w:r>
    </w:p>
    <w:p w14:paraId="397F5D4B" w14:textId="77777777" w:rsidR="00FB1485" w:rsidRPr="00D4046D" w:rsidRDefault="00FB1485" w:rsidP="00FB1485">
      <w:pPr>
        <w:pStyle w:val="NormalWeb"/>
        <w:numPr>
          <w:ilvl w:val="2"/>
          <w:numId w:val="176"/>
        </w:numPr>
        <w:rPr>
          <w:rFonts w:asciiTheme="minorHAnsi" w:hAnsiTheme="minorHAnsi" w:cstheme="minorHAnsi"/>
          <w:sz w:val="22"/>
          <w:szCs w:val="22"/>
        </w:rPr>
      </w:pPr>
      <w:r w:rsidRPr="00D4046D">
        <w:rPr>
          <w:rFonts w:asciiTheme="minorHAnsi" w:hAnsiTheme="minorHAnsi" w:cstheme="minorHAnsi"/>
          <w:sz w:val="22"/>
          <w:szCs w:val="22"/>
        </w:rPr>
        <w:t>Spatial frequency measures light-dark cycles per degree of visual field.</w:t>
      </w:r>
    </w:p>
    <w:p w14:paraId="7284C2DD" w14:textId="662AE2C8" w:rsidR="00FB1485" w:rsidRPr="00D4046D" w:rsidRDefault="00FB1485" w:rsidP="00FB1485">
      <w:pPr>
        <w:pStyle w:val="NormalWeb"/>
        <w:numPr>
          <w:ilvl w:val="2"/>
          <w:numId w:val="176"/>
        </w:numPr>
        <w:rPr>
          <w:rFonts w:asciiTheme="minorHAnsi" w:hAnsiTheme="minorHAnsi" w:cstheme="minorHAnsi"/>
          <w:sz w:val="22"/>
          <w:szCs w:val="22"/>
        </w:rPr>
      </w:pPr>
      <w:r w:rsidRPr="00D4046D">
        <w:rPr>
          <w:rFonts w:asciiTheme="minorHAnsi" w:hAnsiTheme="minorHAnsi" w:cstheme="minorHAnsi"/>
          <w:sz w:val="22"/>
          <w:szCs w:val="22"/>
        </w:rPr>
        <w:t>Distinct images are easier to process for motion/changes than blurred ones, so certain spatial frequencies can help highlight patterns in dynamic displays.</w:t>
      </w:r>
    </w:p>
    <w:p w14:paraId="5ACAD29D" w14:textId="77777777" w:rsidR="005E326F" w:rsidRPr="00D4046D" w:rsidRDefault="005E326F" w:rsidP="005E326F">
      <w:pPr>
        <w:pStyle w:val="NormalWeb"/>
        <w:numPr>
          <w:ilvl w:val="1"/>
          <w:numId w:val="176"/>
        </w:numPr>
        <w:rPr>
          <w:rFonts w:asciiTheme="minorHAnsi" w:hAnsiTheme="minorHAnsi" w:cstheme="minorHAnsi"/>
          <w:sz w:val="22"/>
          <w:szCs w:val="22"/>
        </w:rPr>
      </w:pPr>
      <w:r w:rsidRPr="00D4046D">
        <w:rPr>
          <w:rFonts w:asciiTheme="minorHAnsi" w:hAnsiTheme="minorHAnsi" w:cstheme="minorHAnsi"/>
          <w:sz w:val="22"/>
          <w:szCs w:val="22"/>
        </w:rPr>
        <w:t>Natural Visual Processing</w:t>
      </w:r>
    </w:p>
    <w:p w14:paraId="115E7E27" w14:textId="77777777" w:rsidR="00140F19" w:rsidRPr="00D4046D" w:rsidRDefault="00140F19" w:rsidP="00140F19">
      <w:pPr>
        <w:pStyle w:val="NormalWeb"/>
        <w:numPr>
          <w:ilvl w:val="2"/>
          <w:numId w:val="176"/>
        </w:numPr>
        <w:rPr>
          <w:rFonts w:asciiTheme="minorHAnsi" w:hAnsiTheme="minorHAnsi" w:cstheme="minorHAnsi"/>
          <w:sz w:val="22"/>
          <w:szCs w:val="22"/>
        </w:rPr>
      </w:pPr>
      <w:r w:rsidRPr="00D4046D">
        <w:rPr>
          <w:rFonts w:asciiTheme="minorHAnsi" w:hAnsiTheme="minorHAnsi" w:cstheme="minorHAnsi"/>
          <w:sz w:val="22"/>
          <w:szCs w:val="22"/>
        </w:rPr>
        <w:t xml:space="preserve">The visual system is tuned to real-world patterns like horizontal/vertical references, subdued colors, and terrain/depth. </w:t>
      </w:r>
    </w:p>
    <w:p w14:paraId="711A4DD2" w14:textId="77777777" w:rsidR="00140F19" w:rsidRPr="00D4046D" w:rsidRDefault="00140F19" w:rsidP="00140F19">
      <w:pPr>
        <w:pStyle w:val="NormalWeb"/>
        <w:numPr>
          <w:ilvl w:val="2"/>
          <w:numId w:val="176"/>
        </w:numPr>
        <w:rPr>
          <w:rFonts w:asciiTheme="minorHAnsi" w:hAnsiTheme="minorHAnsi" w:cstheme="minorHAnsi"/>
          <w:sz w:val="22"/>
          <w:szCs w:val="22"/>
        </w:rPr>
      </w:pPr>
      <w:r w:rsidRPr="00D4046D">
        <w:rPr>
          <w:rFonts w:asciiTheme="minorHAnsi" w:hAnsiTheme="minorHAnsi" w:cstheme="minorHAnsi"/>
          <w:sz w:val="22"/>
          <w:szCs w:val="22"/>
        </w:rPr>
        <w:t>Bright colors in displays mimic natural attention cues (e.g., noticing bright flowers), and depth-based graphics align with everyday depth processing.</w:t>
      </w:r>
    </w:p>
    <w:p w14:paraId="39513B02" w14:textId="19285F36" w:rsidR="00895E68" w:rsidRPr="00D4046D" w:rsidRDefault="00140F19" w:rsidP="00140F19">
      <w:pPr>
        <w:pStyle w:val="NormalWeb"/>
        <w:numPr>
          <w:ilvl w:val="2"/>
          <w:numId w:val="176"/>
        </w:numPr>
        <w:rPr>
          <w:rFonts w:asciiTheme="minorHAnsi" w:hAnsiTheme="minorHAnsi" w:cstheme="minorHAnsi"/>
          <w:sz w:val="22"/>
          <w:szCs w:val="22"/>
        </w:rPr>
      </w:pPr>
      <w:r w:rsidRPr="00D4046D">
        <w:rPr>
          <w:rFonts w:asciiTheme="minorHAnsi" w:hAnsiTheme="minorHAnsi" w:cstheme="minorHAnsi"/>
          <w:sz w:val="22"/>
          <w:szCs w:val="22"/>
        </w:rPr>
        <w:t>Implication: Visualizations should mimic real-world sensory experiences to reduce cognitive effort.</w:t>
      </w:r>
    </w:p>
    <w:p w14:paraId="6893488B" w14:textId="77777777" w:rsidR="002C21BC" w:rsidRPr="002C21BC" w:rsidRDefault="002C21BC" w:rsidP="002C21BC">
      <w:pPr>
        <w:pStyle w:val="NormalWeb"/>
        <w:ind w:left="1440"/>
        <w:rPr>
          <w:rFonts w:asciiTheme="minorHAnsi" w:hAnsiTheme="minorHAnsi" w:cstheme="minorHAnsi"/>
          <w:sz w:val="22"/>
          <w:szCs w:val="22"/>
        </w:rPr>
      </w:pPr>
    </w:p>
    <w:p w14:paraId="31FEC806" w14:textId="2D928208" w:rsidR="005E326F" w:rsidRPr="00D4046D" w:rsidRDefault="005E326F" w:rsidP="005E326F">
      <w:pPr>
        <w:pStyle w:val="NormalWeb"/>
        <w:numPr>
          <w:ilvl w:val="1"/>
          <w:numId w:val="176"/>
        </w:numPr>
        <w:rPr>
          <w:rFonts w:asciiTheme="minorHAnsi" w:hAnsiTheme="minorHAnsi" w:cstheme="minorHAnsi"/>
          <w:sz w:val="22"/>
          <w:szCs w:val="22"/>
        </w:rPr>
      </w:pPr>
      <w:r w:rsidRPr="00D4046D">
        <w:rPr>
          <w:rFonts w:asciiTheme="minorHAnsi" w:hAnsiTheme="minorHAnsi" w:cstheme="minorHAnsi"/>
          <w:sz w:val="22"/>
          <w:szCs w:val="22"/>
        </w:rPr>
        <w:lastRenderedPageBreak/>
        <w:t>Challenges in Visualization</w:t>
      </w:r>
    </w:p>
    <w:p w14:paraId="6A254538" w14:textId="77777777" w:rsidR="00A64B99" w:rsidRPr="00D4046D" w:rsidRDefault="00A64B99" w:rsidP="00A64B99">
      <w:pPr>
        <w:pStyle w:val="NormalWeb"/>
        <w:numPr>
          <w:ilvl w:val="2"/>
          <w:numId w:val="176"/>
        </w:numPr>
        <w:rPr>
          <w:rFonts w:asciiTheme="minorHAnsi" w:hAnsiTheme="minorHAnsi" w:cstheme="minorHAnsi"/>
          <w:sz w:val="22"/>
          <w:szCs w:val="22"/>
        </w:rPr>
      </w:pPr>
      <w:r w:rsidRPr="00D4046D">
        <w:rPr>
          <w:rFonts w:asciiTheme="minorHAnsi" w:hAnsiTheme="minorHAnsi" w:cstheme="minorHAnsi"/>
          <w:sz w:val="22"/>
          <w:szCs w:val="22"/>
        </w:rPr>
        <w:t>Context and Bias: Interpretation depends on the user’s background. Recent experiences can bias perception (e.g., seeing clusters where none exist if clusters were recently relevant).</w:t>
      </w:r>
    </w:p>
    <w:p w14:paraId="3F0F5FE8" w14:textId="30A9FCD1" w:rsidR="004A54CF" w:rsidRPr="00D4046D" w:rsidRDefault="00A64B99" w:rsidP="003C1347">
      <w:pPr>
        <w:pStyle w:val="NormalWeb"/>
        <w:numPr>
          <w:ilvl w:val="2"/>
          <w:numId w:val="176"/>
        </w:numPr>
        <w:rPr>
          <w:rFonts w:asciiTheme="minorHAnsi" w:hAnsiTheme="minorHAnsi" w:cstheme="minorHAnsi"/>
          <w:sz w:val="22"/>
          <w:szCs w:val="22"/>
        </w:rPr>
      </w:pPr>
      <w:r w:rsidRPr="00D4046D">
        <w:rPr>
          <w:rFonts w:asciiTheme="minorHAnsi" w:hAnsiTheme="minorHAnsi" w:cstheme="minorHAnsi"/>
          <w:sz w:val="22"/>
          <w:szCs w:val="22"/>
        </w:rPr>
        <w:t>Individual Differences: Past experiences shape how users interpret visuals, which may differ from the designer’s intent.</w:t>
      </w:r>
    </w:p>
    <w:p w14:paraId="4D53E0AC" w14:textId="77777777" w:rsidR="003514FC" w:rsidRDefault="003C1347" w:rsidP="00B70823">
      <w:pPr>
        <w:pStyle w:val="NormalWeb"/>
        <w:rPr>
          <w:rFonts w:asciiTheme="minorHAnsi" w:hAnsiTheme="minorHAnsi" w:cstheme="minorHAnsi"/>
          <w:b/>
          <w:bCs/>
          <w:u w:val="single"/>
        </w:rPr>
      </w:pPr>
      <w:r w:rsidRPr="003514FC">
        <w:rPr>
          <w:rFonts w:asciiTheme="minorHAnsi" w:hAnsiTheme="minorHAnsi" w:cstheme="minorHAnsi"/>
          <w:b/>
          <w:bCs/>
          <w:u w:val="single"/>
        </w:rPr>
        <w:t>Hierarchical Visualization: Cone Tree and Perspective Wall</w:t>
      </w:r>
    </w:p>
    <w:p w14:paraId="4B895C60" w14:textId="734ECA45" w:rsidR="006C67E6" w:rsidRPr="0066554B" w:rsidRDefault="004C765E" w:rsidP="00B70823">
      <w:pPr>
        <w:pStyle w:val="NormalWeb"/>
        <w:rPr>
          <w:rFonts w:asciiTheme="minorHAnsi" w:hAnsiTheme="minorHAnsi" w:cstheme="minorHAnsi"/>
          <w:b/>
          <w:bCs/>
          <w:u w:val="single"/>
        </w:rPr>
      </w:pPr>
      <w:r w:rsidRPr="003514FC">
        <w:rPr>
          <w:rFonts w:asciiTheme="minorHAnsi" w:hAnsiTheme="minorHAnsi" w:cstheme="minorHAnsi"/>
          <w:b/>
          <w:bCs/>
          <w:u w:val="single"/>
        </w:rPr>
        <w:t>Cone Tree</w:t>
      </w:r>
    </w:p>
    <w:tbl>
      <w:tblPr>
        <w:tblStyle w:val="TableGrid"/>
        <w:tblW w:w="954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3"/>
        <w:gridCol w:w="4707"/>
      </w:tblGrid>
      <w:tr w:rsidR="00EF20B7" w:rsidRPr="00D4046D" w14:paraId="0E18F303" w14:textId="77777777" w:rsidTr="0066554B">
        <w:trPr>
          <w:trHeight w:val="6101"/>
        </w:trPr>
        <w:tc>
          <w:tcPr>
            <w:tcW w:w="4833" w:type="dxa"/>
          </w:tcPr>
          <w:p w14:paraId="586AFCA0" w14:textId="77777777" w:rsidR="004663E6" w:rsidRPr="00D4046D" w:rsidRDefault="004663E6" w:rsidP="00EF20B7">
            <w:pPr>
              <w:pStyle w:val="NormalWeb"/>
              <w:numPr>
                <w:ilvl w:val="0"/>
                <w:numId w:val="182"/>
              </w:numPr>
              <w:rPr>
                <w:rFonts w:asciiTheme="minorHAnsi" w:hAnsiTheme="minorHAnsi" w:cstheme="minorHAnsi"/>
                <w:sz w:val="22"/>
                <w:szCs w:val="22"/>
              </w:rPr>
            </w:pPr>
            <w:r w:rsidRPr="00D4046D">
              <w:rPr>
                <w:rFonts w:asciiTheme="minorHAnsi" w:hAnsiTheme="minorHAnsi" w:cstheme="minorHAnsi"/>
                <w:sz w:val="22"/>
                <w:szCs w:val="22"/>
              </w:rPr>
              <w:t>Hierarchical data (e.g., organizational structures or document clusters) can be visualized using tree structures.</w:t>
            </w:r>
          </w:p>
          <w:p w14:paraId="1B6A5B79" w14:textId="41C0AA59" w:rsidR="004663E6" w:rsidRPr="00D4046D" w:rsidRDefault="004663E6" w:rsidP="00EF20B7">
            <w:pPr>
              <w:pStyle w:val="NormalWeb"/>
              <w:numPr>
                <w:ilvl w:val="0"/>
                <w:numId w:val="182"/>
              </w:numPr>
              <w:rPr>
                <w:rFonts w:asciiTheme="minorHAnsi" w:hAnsiTheme="minorHAnsi" w:cstheme="minorHAnsi"/>
                <w:sz w:val="22"/>
                <w:szCs w:val="22"/>
              </w:rPr>
            </w:pPr>
            <w:r w:rsidRPr="00D4046D">
              <w:rPr>
                <w:rFonts w:asciiTheme="minorHAnsi" w:hAnsiTheme="minorHAnsi" w:cstheme="minorHAnsi"/>
                <w:sz w:val="22"/>
                <w:szCs w:val="22"/>
              </w:rPr>
              <w:t>However, traditional 2D trees become cluttered with large datasets, so 3D representations are used.</w:t>
            </w:r>
          </w:p>
          <w:p w14:paraId="4E849398" w14:textId="77777777" w:rsidR="004663E6" w:rsidRPr="00D4046D" w:rsidRDefault="004663E6" w:rsidP="004663E6">
            <w:pPr>
              <w:pStyle w:val="NormalWeb"/>
              <w:rPr>
                <w:rFonts w:asciiTheme="minorHAnsi" w:hAnsiTheme="minorHAnsi" w:cstheme="minorHAnsi"/>
                <w:sz w:val="22"/>
                <w:szCs w:val="22"/>
              </w:rPr>
            </w:pPr>
            <w:r w:rsidRPr="00D4046D">
              <w:rPr>
                <w:rFonts w:asciiTheme="minorHAnsi" w:hAnsiTheme="minorHAnsi" w:cstheme="minorHAnsi"/>
                <w:b/>
                <w:bCs/>
                <w:sz w:val="22"/>
                <w:szCs w:val="22"/>
              </w:rPr>
              <w:t>Description</w:t>
            </w:r>
            <w:r w:rsidRPr="00D4046D">
              <w:rPr>
                <w:rFonts w:asciiTheme="minorHAnsi" w:hAnsiTheme="minorHAnsi" w:cstheme="minorHAnsi"/>
                <w:sz w:val="22"/>
                <w:szCs w:val="22"/>
              </w:rPr>
              <w:t xml:space="preserve">: </w:t>
            </w:r>
          </w:p>
          <w:p w14:paraId="4F1F1C5D" w14:textId="77777777" w:rsidR="004663E6" w:rsidRPr="00D4046D" w:rsidRDefault="004663E6" w:rsidP="006C495D">
            <w:pPr>
              <w:pStyle w:val="NormalWeb"/>
              <w:numPr>
                <w:ilvl w:val="0"/>
                <w:numId w:val="180"/>
              </w:numPr>
              <w:rPr>
                <w:rFonts w:asciiTheme="minorHAnsi" w:hAnsiTheme="minorHAnsi" w:cstheme="minorHAnsi"/>
                <w:sz w:val="22"/>
                <w:szCs w:val="22"/>
              </w:rPr>
            </w:pPr>
            <w:r w:rsidRPr="00D4046D">
              <w:rPr>
                <w:rFonts w:asciiTheme="minorHAnsi" w:hAnsiTheme="minorHAnsi" w:cstheme="minorHAnsi"/>
                <w:sz w:val="22"/>
                <w:szCs w:val="22"/>
              </w:rPr>
              <w:t xml:space="preserve">This is a 3D visualization from the Information Visualizer (Xerox PARC). </w:t>
            </w:r>
          </w:p>
          <w:p w14:paraId="778FF612" w14:textId="77777777" w:rsidR="004663E6" w:rsidRPr="00D4046D" w:rsidRDefault="004663E6" w:rsidP="006C495D">
            <w:pPr>
              <w:pStyle w:val="NormalWeb"/>
              <w:numPr>
                <w:ilvl w:val="0"/>
                <w:numId w:val="180"/>
              </w:numPr>
              <w:rPr>
                <w:rFonts w:asciiTheme="minorHAnsi" w:hAnsiTheme="minorHAnsi" w:cstheme="minorHAnsi"/>
                <w:sz w:val="22"/>
                <w:szCs w:val="22"/>
              </w:rPr>
            </w:pPr>
            <w:r w:rsidRPr="00D4046D">
              <w:rPr>
                <w:rFonts w:asciiTheme="minorHAnsi" w:hAnsiTheme="minorHAnsi" w:cstheme="minorHAnsi"/>
                <w:sz w:val="22"/>
                <w:szCs w:val="22"/>
              </w:rPr>
              <w:t xml:space="preserve">The tree’s root node is at the apex, with child nodes arranged in a circular base. </w:t>
            </w:r>
          </w:p>
          <w:p w14:paraId="68E00C05" w14:textId="77777777" w:rsidR="004663E6" w:rsidRPr="00D4046D" w:rsidRDefault="004663E6" w:rsidP="006C495D">
            <w:pPr>
              <w:pStyle w:val="NormalWeb"/>
              <w:numPr>
                <w:ilvl w:val="0"/>
                <w:numId w:val="180"/>
              </w:numPr>
              <w:rPr>
                <w:rFonts w:asciiTheme="minorHAnsi" w:hAnsiTheme="minorHAnsi" w:cstheme="minorHAnsi"/>
                <w:sz w:val="22"/>
                <w:szCs w:val="22"/>
              </w:rPr>
            </w:pPr>
            <w:r w:rsidRPr="00D4046D">
              <w:rPr>
                <w:rFonts w:asciiTheme="minorHAnsi" w:hAnsiTheme="minorHAnsi" w:cstheme="minorHAnsi"/>
                <w:sz w:val="22"/>
                <w:szCs w:val="22"/>
              </w:rPr>
              <w:t>Each child node can be a parent to another cone, forming a nested structure.</w:t>
            </w:r>
          </w:p>
          <w:p w14:paraId="763A02D7" w14:textId="37AAB6B2" w:rsidR="004663E6" w:rsidRPr="00D4046D" w:rsidRDefault="004663E6" w:rsidP="006C495D">
            <w:pPr>
              <w:pStyle w:val="NormalWeb"/>
              <w:numPr>
                <w:ilvl w:val="0"/>
                <w:numId w:val="180"/>
              </w:numPr>
              <w:rPr>
                <w:rFonts w:asciiTheme="minorHAnsi" w:hAnsiTheme="minorHAnsi" w:cstheme="minorHAnsi"/>
                <w:sz w:val="22"/>
                <w:szCs w:val="22"/>
              </w:rPr>
            </w:pPr>
            <w:r w:rsidRPr="00D4046D">
              <w:rPr>
                <w:rFonts w:asciiTheme="minorHAnsi" w:hAnsiTheme="minorHAnsi" w:cstheme="minorHAnsi"/>
                <w:sz w:val="22"/>
                <w:szCs w:val="22"/>
              </w:rPr>
              <w:t>Selecting a node rotates it to the front for focus.</w:t>
            </w:r>
          </w:p>
          <w:p w14:paraId="5C61161A" w14:textId="77777777" w:rsidR="004663E6" w:rsidRPr="00D4046D" w:rsidRDefault="004663E6" w:rsidP="004663E6">
            <w:pPr>
              <w:pStyle w:val="NormalWeb"/>
              <w:rPr>
                <w:rFonts w:asciiTheme="minorHAnsi" w:hAnsiTheme="minorHAnsi" w:cstheme="minorHAnsi"/>
                <w:sz w:val="22"/>
                <w:szCs w:val="22"/>
              </w:rPr>
            </w:pPr>
          </w:p>
        </w:tc>
        <w:tc>
          <w:tcPr>
            <w:tcW w:w="4707" w:type="dxa"/>
          </w:tcPr>
          <w:p w14:paraId="661DD3DE" w14:textId="77777777" w:rsidR="006C67E6" w:rsidRDefault="006C67E6" w:rsidP="005C2B58">
            <w:pPr>
              <w:pStyle w:val="NormalWeb"/>
              <w:rPr>
                <w:rFonts w:asciiTheme="minorHAnsi" w:hAnsiTheme="minorHAnsi" w:cstheme="minorHAnsi"/>
                <w:noProof/>
                <w:sz w:val="22"/>
                <w:szCs w:val="22"/>
              </w:rPr>
            </w:pPr>
          </w:p>
          <w:p w14:paraId="0BAE2BD3" w14:textId="17C47088" w:rsidR="004663E6" w:rsidRPr="00D4046D" w:rsidRDefault="004663E6" w:rsidP="005C2B58">
            <w:pPr>
              <w:pStyle w:val="NormalWeb"/>
              <w:rPr>
                <w:rFonts w:asciiTheme="minorHAnsi" w:hAnsiTheme="minorHAnsi" w:cstheme="minorHAnsi"/>
                <w:sz w:val="22"/>
                <w:szCs w:val="22"/>
              </w:rPr>
            </w:pPr>
            <w:r w:rsidRPr="00D4046D">
              <w:rPr>
                <w:rFonts w:asciiTheme="minorHAnsi" w:hAnsiTheme="minorHAnsi" w:cstheme="minorHAnsi"/>
                <w:noProof/>
                <w:sz w:val="22"/>
                <w:szCs w:val="22"/>
              </w:rPr>
              <w:drawing>
                <wp:inline distT="0" distB="0" distL="0" distR="0" wp14:anchorId="53586A9A" wp14:editId="502BD631">
                  <wp:extent cx="2812219" cy="2027555"/>
                  <wp:effectExtent l="0" t="0" r="7620" b="0"/>
                  <wp:docPr id="39" name="Picture 11">
                    <a:extLst xmlns:a="http://schemas.openxmlformats.org/drawingml/2006/main">
                      <a:ext uri="{FF2B5EF4-FFF2-40B4-BE49-F238E27FC236}">
                        <a16:creationId xmlns:a16="http://schemas.microsoft.com/office/drawing/2014/main" id="{067459CB-D7B3-3AA8-7D59-3D6DFEE87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067459CB-D7B3-3AA8-7D59-3D6DFEE87B63}"/>
                              </a:ext>
                            </a:extLst>
                          </pic:cNvPr>
                          <pic:cNvPicPr>
                            <a:picLocks noChangeAspect="1"/>
                          </pic:cNvPicPr>
                        </pic:nvPicPr>
                        <pic:blipFill>
                          <a:blip r:embed="rId43"/>
                          <a:stretch>
                            <a:fillRect/>
                          </a:stretch>
                        </pic:blipFill>
                        <pic:spPr>
                          <a:xfrm>
                            <a:off x="0" y="0"/>
                            <a:ext cx="2877418" cy="2074562"/>
                          </a:xfrm>
                          <a:prstGeom prst="rect">
                            <a:avLst/>
                          </a:prstGeom>
                        </pic:spPr>
                      </pic:pic>
                    </a:graphicData>
                  </a:graphic>
                </wp:inline>
              </w:drawing>
            </w:r>
          </w:p>
          <w:p w14:paraId="3E5320FD" w14:textId="315FA638" w:rsidR="004663E6" w:rsidRPr="00D4046D" w:rsidRDefault="004663E6" w:rsidP="00A74396">
            <w:pPr>
              <w:pStyle w:val="NormalWeb"/>
              <w:rPr>
                <w:rFonts w:asciiTheme="minorHAnsi" w:hAnsiTheme="minorHAnsi" w:cstheme="minorHAnsi"/>
                <w:sz w:val="22"/>
                <w:szCs w:val="22"/>
              </w:rPr>
            </w:pPr>
            <w:r w:rsidRPr="00D4046D">
              <w:rPr>
                <w:rFonts w:asciiTheme="minorHAnsi" w:hAnsiTheme="minorHAnsi" w:cstheme="minorHAnsi"/>
                <w:b/>
                <w:bCs/>
                <w:sz w:val="22"/>
                <w:szCs w:val="22"/>
              </w:rPr>
              <w:t>Purpose</w:t>
            </w:r>
            <w:r w:rsidRPr="00D4046D">
              <w:rPr>
                <w:rFonts w:asciiTheme="minorHAnsi" w:hAnsiTheme="minorHAnsi" w:cstheme="minorHAnsi"/>
                <w:sz w:val="22"/>
                <w:szCs w:val="22"/>
              </w:rPr>
              <w:t>: It shows the size and structure of subtrees, helping users understand the hierarchy and navigate to documents (represented as squares at the leaf nodes). Higher nodes may represent clusters or semantic centroids.</w:t>
            </w:r>
          </w:p>
          <w:p w14:paraId="33D3FFD1" w14:textId="7ACA4F5A" w:rsidR="004663E6" w:rsidRPr="00D4046D" w:rsidRDefault="004663E6" w:rsidP="00A74396">
            <w:pPr>
              <w:pStyle w:val="NormalWeb"/>
              <w:rPr>
                <w:rFonts w:asciiTheme="minorHAnsi" w:hAnsiTheme="minorHAnsi" w:cstheme="minorHAnsi"/>
                <w:sz w:val="22"/>
                <w:szCs w:val="22"/>
              </w:rPr>
            </w:pPr>
            <w:r w:rsidRPr="00D4046D">
              <w:rPr>
                <w:rFonts w:asciiTheme="minorHAnsi" w:hAnsiTheme="minorHAnsi" w:cstheme="minorHAnsi"/>
                <w:b/>
                <w:bCs/>
                <w:sz w:val="22"/>
                <w:szCs w:val="22"/>
              </w:rPr>
              <w:t>Example Use:</w:t>
            </w:r>
            <w:r w:rsidRPr="00D4046D">
              <w:rPr>
                <w:rFonts w:asciiTheme="minorHAnsi" w:hAnsiTheme="minorHAnsi" w:cstheme="minorHAnsi"/>
                <w:sz w:val="22"/>
                <w:szCs w:val="22"/>
              </w:rPr>
              <w:t xml:space="preserve"> In a document retrieval system, this could represent clusters of related articles, with leaf nodes as individual documents.</w:t>
            </w:r>
          </w:p>
          <w:p w14:paraId="1399CB4D" w14:textId="5F0B6617" w:rsidR="004663E6" w:rsidRPr="00D4046D" w:rsidRDefault="004663E6" w:rsidP="005C2B58">
            <w:pPr>
              <w:pStyle w:val="NormalWeb"/>
              <w:rPr>
                <w:rFonts w:asciiTheme="minorHAnsi" w:hAnsiTheme="minorHAnsi" w:cstheme="minorHAnsi"/>
                <w:sz w:val="22"/>
                <w:szCs w:val="22"/>
              </w:rPr>
            </w:pPr>
          </w:p>
        </w:tc>
      </w:tr>
    </w:tbl>
    <w:p w14:paraId="38B32022" w14:textId="77777777" w:rsidR="005C2B58" w:rsidRPr="00D4046D" w:rsidRDefault="005C2B58" w:rsidP="005C2B58">
      <w:pPr>
        <w:pStyle w:val="NormalWeb"/>
        <w:ind w:left="720"/>
        <w:rPr>
          <w:rFonts w:asciiTheme="minorHAnsi" w:hAnsiTheme="minorHAnsi" w:cstheme="minorHAnsi"/>
          <w:sz w:val="22"/>
          <w:szCs w:val="22"/>
        </w:rPr>
      </w:pPr>
    </w:p>
    <w:p w14:paraId="4AE4800F" w14:textId="77777777" w:rsidR="005C2B58" w:rsidRDefault="005C2B58" w:rsidP="005C2B58">
      <w:pPr>
        <w:pStyle w:val="NormalWeb"/>
        <w:ind w:left="720"/>
        <w:rPr>
          <w:rFonts w:asciiTheme="minorHAnsi" w:hAnsiTheme="minorHAnsi" w:cstheme="minorHAnsi"/>
          <w:sz w:val="22"/>
          <w:szCs w:val="22"/>
        </w:rPr>
      </w:pPr>
    </w:p>
    <w:p w14:paraId="61A0F8D8" w14:textId="77777777" w:rsidR="00537101" w:rsidRDefault="00537101" w:rsidP="007829BF">
      <w:pPr>
        <w:pStyle w:val="NormalWeb"/>
        <w:rPr>
          <w:rFonts w:asciiTheme="minorHAnsi" w:hAnsiTheme="minorHAnsi" w:cstheme="minorHAnsi"/>
          <w:sz w:val="22"/>
          <w:szCs w:val="22"/>
        </w:rPr>
      </w:pPr>
    </w:p>
    <w:p w14:paraId="53498016" w14:textId="77777777" w:rsidR="0066554B" w:rsidRDefault="0066554B" w:rsidP="007829BF">
      <w:pPr>
        <w:pStyle w:val="NormalWeb"/>
        <w:rPr>
          <w:rFonts w:asciiTheme="minorHAnsi" w:hAnsiTheme="minorHAnsi" w:cstheme="minorHAnsi"/>
          <w:sz w:val="22"/>
          <w:szCs w:val="22"/>
        </w:rPr>
      </w:pPr>
    </w:p>
    <w:p w14:paraId="7EC34247" w14:textId="77777777" w:rsidR="0066554B" w:rsidRPr="00D4046D" w:rsidRDefault="0066554B" w:rsidP="007829BF">
      <w:pPr>
        <w:pStyle w:val="NormalWeb"/>
        <w:rPr>
          <w:rFonts w:asciiTheme="minorHAnsi" w:hAnsiTheme="minorHAnsi" w:cstheme="minorHAnsi"/>
          <w:sz w:val="22"/>
          <w:szCs w:val="22"/>
        </w:rPr>
      </w:pPr>
    </w:p>
    <w:p w14:paraId="71AC463C" w14:textId="6E331408" w:rsidR="002D178D" w:rsidRPr="00D4046D" w:rsidRDefault="002D456F" w:rsidP="00CC4F5C">
      <w:pPr>
        <w:pStyle w:val="NormalWeb"/>
        <w:rPr>
          <w:rFonts w:asciiTheme="minorHAnsi" w:hAnsiTheme="minorHAnsi" w:cstheme="minorHAnsi"/>
          <w:b/>
          <w:bCs/>
          <w:sz w:val="22"/>
          <w:szCs w:val="22"/>
          <w:u w:val="single"/>
        </w:rPr>
      </w:pPr>
      <w:r w:rsidRPr="00D4046D">
        <w:rPr>
          <w:rFonts w:asciiTheme="minorHAnsi" w:eastAsiaTheme="minorHAnsi" w:hAnsiTheme="minorHAnsi" w:cstheme="minorBidi"/>
          <w:noProof/>
          <w:sz w:val="22"/>
          <w:szCs w:val="22"/>
        </w:rPr>
        <w:lastRenderedPageBreak/>
        <w:t xml:space="preserve"> </w:t>
      </w:r>
      <w:r w:rsidR="00CC4F5C" w:rsidRPr="00D4046D">
        <w:rPr>
          <w:rFonts w:asciiTheme="minorHAnsi" w:hAnsiTheme="minorHAnsi" w:cstheme="minorHAnsi"/>
          <w:b/>
          <w:bCs/>
          <w:sz w:val="22"/>
          <w:szCs w:val="22"/>
          <w:u w:val="single"/>
        </w:rPr>
        <w:t>Perspective Wall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E1114" w:rsidRPr="00D4046D" w14:paraId="066105B6" w14:textId="77777777" w:rsidTr="0066554B">
        <w:tc>
          <w:tcPr>
            <w:tcW w:w="4675" w:type="dxa"/>
          </w:tcPr>
          <w:p w14:paraId="7EAE6070" w14:textId="77777777" w:rsidR="00456CA3" w:rsidRPr="00D4046D" w:rsidRDefault="00456CA3" w:rsidP="00456CA3">
            <w:pPr>
              <w:pStyle w:val="NormalWeb"/>
              <w:rPr>
                <w:rFonts w:asciiTheme="minorHAnsi" w:hAnsiTheme="minorHAnsi" w:cstheme="minorHAnsi"/>
                <w:sz w:val="22"/>
                <w:szCs w:val="22"/>
              </w:rPr>
            </w:pPr>
            <w:r w:rsidRPr="00D4046D">
              <w:rPr>
                <w:rFonts w:asciiTheme="minorHAnsi" w:hAnsiTheme="minorHAnsi" w:cstheme="minorHAnsi"/>
                <w:b/>
                <w:bCs/>
                <w:sz w:val="22"/>
                <w:szCs w:val="22"/>
              </w:rPr>
              <w:t>Description</w:t>
            </w:r>
            <w:r w:rsidRPr="00D4046D">
              <w:rPr>
                <w:rFonts w:asciiTheme="minorHAnsi" w:hAnsiTheme="minorHAnsi" w:cstheme="minorHAnsi"/>
                <w:sz w:val="22"/>
                <w:szCs w:val="22"/>
              </w:rPr>
              <w:t xml:space="preserve">: </w:t>
            </w:r>
          </w:p>
          <w:p w14:paraId="02B6ADD7" w14:textId="77777777" w:rsidR="00456CA3" w:rsidRPr="00D4046D" w:rsidRDefault="00456CA3" w:rsidP="00BD6FD5">
            <w:pPr>
              <w:pStyle w:val="NormalWeb"/>
              <w:numPr>
                <w:ilvl w:val="0"/>
                <w:numId w:val="183"/>
              </w:numPr>
              <w:rPr>
                <w:rFonts w:asciiTheme="minorHAnsi" w:hAnsiTheme="minorHAnsi" w:cstheme="minorHAnsi"/>
                <w:sz w:val="22"/>
                <w:szCs w:val="22"/>
              </w:rPr>
            </w:pPr>
            <w:r w:rsidRPr="00D4046D">
              <w:rPr>
                <w:rFonts w:asciiTheme="minorHAnsi" w:hAnsiTheme="minorHAnsi" w:cstheme="minorHAnsi"/>
                <w:sz w:val="22"/>
                <w:szCs w:val="22"/>
              </w:rPr>
              <w:t xml:space="preserve">The Information Visualizer, this divides information into three areas: </w:t>
            </w:r>
          </w:p>
          <w:p w14:paraId="3537BC0A" w14:textId="77777777" w:rsidR="00456CA3" w:rsidRPr="00D4046D" w:rsidRDefault="00456CA3" w:rsidP="00BD6FD5">
            <w:pPr>
              <w:pStyle w:val="NormalWeb"/>
              <w:numPr>
                <w:ilvl w:val="0"/>
                <w:numId w:val="183"/>
              </w:numPr>
              <w:rPr>
                <w:rFonts w:asciiTheme="minorHAnsi" w:hAnsiTheme="minorHAnsi" w:cstheme="minorHAnsi"/>
                <w:sz w:val="22"/>
                <w:szCs w:val="22"/>
              </w:rPr>
            </w:pPr>
            <w:r w:rsidRPr="00D4046D">
              <w:rPr>
                <w:rFonts w:asciiTheme="minorHAnsi" w:hAnsiTheme="minorHAnsi" w:cstheme="minorHAnsi"/>
                <w:sz w:val="22"/>
                <w:szCs w:val="22"/>
              </w:rPr>
              <w:t xml:space="preserve">a focused central area (e.g., "A GUI: The What Frame") </w:t>
            </w:r>
          </w:p>
          <w:p w14:paraId="3635A88C" w14:textId="538F8C5B" w:rsidR="00456CA3" w:rsidRPr="00D4046D" w:rsidRDefault="00456CA3" w:rsidP="00BD6FD5">
            <w:pPr>
              <w:pStyle w:val="NormalWeb"/>
              <w:numPr>
                <w:ilvl w:val="0"/>
                <w:numId w:val="183"/>
              </w:numPr>
              <w:rPr>
                <w:rFonts w:asciiTheme="minorHAnsi" w:hAnsiTheme="minorHAnsi" w:cstheme="minorHAnsi"/>
                <w:sz w:val="22"/>
                <w:szCs w:val="22"/>
              </w:rPr>
            </w:pPr>
            <w:r w:rsidRPr="00D4046D">
              <w:rPr>
                <w:rFonts w:asciiTheme="minorHAnsi" w:hAnsiTheme="minorHAnsi" w:cstheme="minorHAnsi"/>
                <w:sz w:val="22"/>
                <w:szCs w:val="22"/>
              </w:rPr>
              <w:t xml:space="preserve">two out-of-focus side areas (e.g., "Report," "Letter"). </w:t>
            </w:r>
          </w:p>
          <w:p w14:paraId="438FD654" w14:textId="77777777" w:rsidR="00456CA3" w:rsidRPr="00D4046D" w:rsidRDefault="00456CA3" w:rsidP="00BD6FD5">
            <w:pPr>
              <w:pStyle w:val="NormalWeb"/>
              <w:numPr>
                <w:ilvl w:val="0"/>
                <w:numId w:val="183"/>
              </w:numPr>
              <w:rPr>
                <w:rFonts w:asciiTheme="minorHAnsi" w:hAnsiTheme="minorHAnsi" w:cstheme="minorHAnsi"/>
                <w:sz w:val="22"/>
                <w:szCs w:val="22"/>
              </w:rPr>
            </w:pPr>
            <w:r w:rsidRPr="00D4046D">
              <w:rPr>
                <w:rFonts w:asciiTheme="minorHAnsi" w:hAnsiTheme="minorHAnsi" w:cstheme="minorHAnsi"/>
                <w:sz w:val="22"/>
                <w:szCs w:val="22"/>
              </w:rPr>
              <w:t>The wall-like structure provides a perspective view.</w:t>
            </w:r>
          </w:p>
          <w:p w14:paraId="2A5DF400" w14:textId="77777777" w:rsidR="00BE1CEE" w:rsidRPr="00D4046D" w:rsidRDefault="00BE1CEE" w:rsidP="00BE1CEE">
            <w:pPr>
              <w:pStyle w:val="NormalWeb"/>
              <w:rPr>
                <w:rFonts w:asciiTheme="minorHAnsi" w:hAnsiTheme="minorHAnsi" w:cstheme="minorHAnsi"/>
                <w:sz w:val="22"/>
                <w:szCs w:val="22"/>
              </w:rPr>
            </w:pPr>
            <w:r w:rsidRPr="00D4046D">
              <w:rPr>
                <w:rFonts w:asciiTheme="minorHAnsi" w:hAnsiTheme="minorHAnsi" w:cstheme="minorHAnsi"/>
                <w:b/>
                <w:bCs/>
                <w:sz w:val="22"/>
                <w:szCs w:val="22"/>
              </w:rPr>
              <w:t>Purpose</w:t>
            </w:r>
            <w:r w:rsidRPr="00D4046D">
              <w:rPr>
                <w:rFonts w:asciiTheme="minorHAnsi" w:hAnsiTheme="minorHAnsi" w:cstheme="minorHAnsi"/>
                <w:sz w:val="22"/>
                <w:szCs w:val="22"/>
              </w:rPr>
              <w:t>: It allows users to focus on a specific area while keeping the broader context visible, aiding navigation in large datasets.</w:t>
            </w:r>
          </w:p>
          <w:p w14:paraId="379657CF" w14:textId="77777777" w:rsidR="00CE1114" w:rsidRPr="00D4046D" w:rsidRDefault="00CE1114" w:rsidP="00456CA3">
            <w:pPr>
              <w:pStyle w:val="NormalWeb"/>
              <w:rPr>
                <w:rFonts w:asciiTheme="minorHAnsi" w:hAnsiTheme="minorHAnsi" w:cstheme="minorHAnsi"/>
                <w:sz w:val="22"/>
                <w:szCs w:val="22"/>
              </w:rPr>
            </w:pPr>
          </w:p>
        </w:tc>
        <w:tc>
          <w:tcPr>
            <w:tcW w:w="4675" w:type="dxa"/>
          </w:tcPr>
          <w:p w14:paraId="6BEE4963" w14:textId="5F37085F" w:rsidR="00456CA3" w:rsidRPr="00D4046D" w:rsidRDefault="00CE1114" w:rsidP="00456CA3">
            <w:pPr>
              <w:pStyle w:val="NormalWeb"/>
              <w:rPr>
                <w:rFonts w:asciiTheme="minorHAnsi" w:hAnsiTheme="minorHAnsi" w:cstheme="minorHAnsi"/>
                <w:sz w:val="22"/>
                <w:szCs w:val="22"/>
              </w:rPr>
            </w:pPr>
            <w:r w:rsidRPr="00D4046D">
              <w:rPr>
                <w:rFonts w:asciiTheme="minorHAnsi" w:hAnsiTheme="minorHAnsi" w:cstheme="minorHAnsi"/>
                <w:noProof/>
                <w:sz w:val="22"/>
                <w:szCs w:val="22"/>
              </w:rPr>
              <w:drawing>
                <wp:inline distT="0" distB="0" distL="0" distR="0" wp14:anchorId="04FC2FD1" wp14:editId="1E7A0F1E">
                  <wp:extent cx="2802860" cy="2493144"/>
                  <wp:effectExtent l="0" t="0" r="0" b="2540"/>
                  <wp:docPr id="40" name="Picture 7">
                    <a:extLst xmlns:a="http://schemas.openxmlformats.org/drawingml/2006/main">
                      <a:ext uri="{FF2B5EF4-FFF2-40B4-BE49-F238E27FC236}">
                        <a16:creationId xmlns:a16="http://schemas.microsoft.com/office/drawing/2014/main" id="{DEFAA120-06DE-70AD-8911-DFB565BA34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EFAA120-06DE-70AD-8911-DFB565BA3452}"/>
                              </a:ext>
                            </a:extLst>
                          </pic:cNvPr>
                          <pic:cNvPicPr>
                            <a:picLocks noChangeAspect="1"/>
                          </pic:cNvPicPr>
                        </pic:nvPicPr>
                        <pic:blipFill>
                          <a:blip r:embed="rId44"/>
                          <a:stretch>
                            <a:fillRect/>
                          </a:stretch>
                        </pic:blipFill>
                        <pic:spPr>
                          <a:xfrm>
                            <a:off x="0" y="0"/>
                            <a:ext cx="2832106" cy="2519159"/>
                          </a:xfrm>
                          <a:prstGeom prst="rect">
                            <a:avLst/>
                          </a:prstGeom>
                        </pic:spPr>
                      </pic:pic>
                    </a:graphicData>
                  </a:graphic>
                </wp:inline>
              </w:drawing>
            </w:r>
          </w:p>
          <w:p w14:paraId="2F82437E" w14:textId="77777777" w:rsidR="00456CA3" w:rsidRPr="00D4046D" w:rsidRDefault="00456CA3" w:rsidP="00456CA3">
            <w:pPr>
              <w:pStyle w:val="NormalWeb"/>
              <w:rPr>
                <w:rFonts w:asciiTheme="minorHAnsi" w:hAnsiTheme="minorHAnsi" w:cstheme="minorHAnsi"/>
                <w:sz w:val="22"/>
                <w:szCs w:val="22"/>
              </w:rPr>
            </w:pPr>
            <w:r w:rsidRPr="00D4046D">
              <w:rPr>
                <w:rFonts w:asciiTheme="minorHAnsi" w:hAnsiTheme="minorHAnsi" w:cstheme="minorHAnsi"/>
                <w:b/>
                <w:bCs/>
                <w:sz w:val="22"/>
                <w:szCs w:val="22"/>
              </w:rPr>
              <w:t>Example Use</w:t>
            </w:r>
            <w:r w:rsidRPr="00D4046D">
              <w:rPr>
                <w:rFonts w:asciiTheme="minorHAnsi" w:hAnsiTheme="minorHAnsi" w:cstheme="minorHAnsi"/>
                <w:sz w:val="22"/>
                <w:szCs w:val="22"/>
              </w:rPr>
              <w:t>: In an IR system, this could display search results with the central area showing a selected document cluster, while side areas show related clusters.</w:t>
            </w:r>
          </w:p>
          <w:p w14:paraId="1DB3661C" w14:textId="133F7871" w:rsidR="00456CA3" w:rsidRPr="00D4046D" w:rsidRDefault="00456CA3" w:rsidP="00CC4F5C">
            <w:pPr>
              <w:pStyle w:val="NormalWeb"/>
              <w:rPr>
                <w:rFonts w:asciiTheme="minorHAnsi" w:hAnsiTheme="minorHAnsi" w:cstheme="minorHAnsi"/>
                <w:sz w:val="22"/>
                <w:szCs w:val="22"/>
              </w:rPr>
            </w:pPr>
          </w:p>
        </w:tc>
      </w:tr>
    </w:tbl>
    <w:p w14:paraId="4EC99E98" w14:textId="701803D5" w:rsidR="00B21D62" w:rsidRPr="00D4046D" w:rsidRDefault="006476D7" w:rsidP="006476D7">
      <w:pPr>
        <w:pStyle w:val="NormalWeb"/>
        <w:rPr>
          <w:rFonts w:asciiTheme="minorHAnsi" w:hAnsiTheme="minorHAnsi" w:cstheme="minorHAnsi"/>
          <w:sz w:val="22"/>
          <w:szCs w:val="22"/>
          <w:u w:val="single"/>
        </w:rPr>
      </w:pPr>
      <w:r w:rsidRPr="00D4046D">
        <w:rPr>
          <w:rFonts w:asciiTheme="minorHAnsi" w:hAnsiTheme="minorHAnsi" w:cstheme="minorHAnsi"/>
          <w:b/>
          <w:bCs/>
          <w:sz w:val="22"/>
          <w:szCs w:val="22"/>
          <w:u w:val="single"/>
        </w:rPr>
        <w:t>Tree Maps for Hierarchical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E714C" w14:paraId="4590D7CF" w14:textId="77777777" w:rsidTr="0066554B">
        <w:tc>
          <w:tcPr>
            <w:tcW w:w="4675" w:type="dxa"/>
          </w:tcPr>
          <w:p w14:paraId="275398CB" w14:textId="77777777" w:rsidR="001E714C" w:rsidRPr="001E714C" w:rsidRDefault="001E714C" w:rsidP="001E714C">
            <w:pPr>
              <w:pStyle w:val="NormalWeb"/>
              <w:rPr>
                <w:rFonts w:asciiTheme="minorHAnsi" w:hAnsiTheme="minorHAnsi" w:cstheme="minorHAnsi"/>
                <w:sz w:val="22"/>
                <w:szCs w:val="22"/>
              </w:rPr>
            </w:pPr>
            <w:r w:rsidRPr="001E714C">
              <w:rPr>
                <w:rFonts w:asciiTheme="minorHAnsi" w:hAnsiTheme="minorHAnsi" w:cstheme="minorHAnsi"/>
                <w:sz w:val="22"/>
                <w:szCs w:val="22"/>
              </w:rPr>
              <w:t xml:space="preserve">Tree maps use nested rectangular boxes to represent hierarchical data, maximizing screen space. </w:t>
            </w:r>
          </w:p>
          <w:p w14:paraId="39354E62" w14:textId="77777777" w:rsidR="001E714C" w:rsidRDefault="001E714C" w:rsidP="001E714C">
            <w:pPr>
              <w:pStyle w:val="NormalWeb"/>
              <w:rPr>
                <w:rFonts w:asciiTheme="minorHAnsi" w:hAnsiTheme="minorHAnsi" w:cstheme="minorHAnsi"/>
                <w:sz w:val="22"/>
                <w:szCs w:val="22"/>
              </w:rPr>
            </w:pPr>
            <w:r w:rsidRPr="001E714C">
              <w:rPr>
                <w:rFonts w:asciiTheme="minorHAnsi" w:hAnsiTheme="minorHAnsi" w:cstheme="minorHAnsi"/>
                <w:sz w:val="22"/>
                <w:szCs w:val="22"/>
              </w:rPr>
              <w:t>In this example, the map shows computer-related articles divided into categories like CPU, OS, Memory, Network Management, and others (e.g., Word Processing, Spreadsheet Software).</w:t>
            </w:r>
          </w:p>
          <w:p w14:paraId="096E32A2" w14:textId="77777777" w:rsidR="001E714C" w:rsidRPr="001E714C" w:rsidRDefault="001E714C" w:rsidP="001E714C">
            <w:pPr>
              <w:pStyle w:val="NormalWeb"/>
              <w:rPr>
                <w:rFonts w:asciiTheme="minorHAnsi" w:hAnsiTheme="minorHAnsi" w:cstheme="minorHAnsi"/>
                <w:sz w:val="22"/>
                <w:szCs w:val="22"/>
              </w:rPr>
            </w:pPr>
            <w:r w:rsidRPr="00995066">
              <w:rPr>
                <w:rFonts w:asciiTheme="minorHAnsi" w:hAnsiTheme="minorHAnsi" w:cstheme="minorHAnsi"/>
                <w:b/>
                <w:bCs/>
                <w:sz w:val="22"/>
                <w:szCs w:val="22"/>
              </w:rPr>
              <w:t>Purpose</w:t>
            </w:r>
            <w:r w:rsidRPr="001E714C">
              <w:rPr>
                <w:rFonts w:asciiTheme="minorHAnsi" w:hAnsiTheme="minorHAnsi" w:cstheme="minorHAnsi"/>
                <w:sz w:val="22"/>
                <w:szCs w:val="22"/>
              </w:rPr>
              <w:t>: The size of each box reflects the number of items in a category, and the layout indicates relationships (e.g., CPU and OS are grouped under operating systems, separate from applications).</w:t>
            </w:r>
          </w:p>
          <w:p w14:paraId="32CB3700" w14:textId="4D197664" w:rsidR="001E714C" w:rsidRDefault="001E714C" w:rsidP="001E714C">
            <w:pPr>
              <w:pStyle w:val="NormalWeb"/>
              <w:rPr>
                <w:rFonts w:asciiTheme="minorHAnsi" w:hAnsiTheme="minorHAnsi" w:cstheme="minorHAnsi"/>
                <w:sz w:val="22"/>
                <w:szCs w:val="22"/>
              </w:rPr>
            </w:pPr>
          </w:p>
        </w:tc>
        <w:tc>
          <w:tcPr>
            <w:tcW w:w="4675" w:type="dxa"/>
          </w:tcPr>
          <w:p w14:paraId="1A039E65" w14:textId="77777777" w:rsidR="006A2F84" w:rsidRDefault="006A2F84" w:rsidP="001E714C">
            <w:pPr>
              <w:pStyle w:val="NormalWeb"/>
              <w:rPr>
                <w:rFonts w:asciiTheme="minorHAnsi" w:hAnsiTheme="minorHAnsi" w:cstheme="minorHAnsi"/>
                <w:noProof/>
                <w:sz w:val="22"/>
                <w:szCs w:val="22"/>
              </w:rPr>
            </w:pPr>
          </w:p>
          <w:p w14:paraId="190A4623" w14:textId="114EE068" w:rsidR="001E714C" w:rsidRDefault="001E714C" w:rsidP="001E714C">
            <w:pPr>
              <w:pStyle w:val="NormalWeb"/>
              <w:rPr>
                <w:rFonts w:asciiTheme="minorHAnsi" w:hAnsiTheme="minorHAnsi" w:cstheme="minorHAnsi"/>
                <w:sz w:val="22"/>
                <w:szCs w:val="22"/>
              </w:rPr>
            </w:pPr>
            <w:r w:rsidRPr="001E714C">
              <w:rPr>
                <w:rFonts w:asciiTheme="minorHAnsi" w:hAnsiTheme="minorHAnsi" w:cstheme="minorHAnsi"/>
                <w:noProof/>
                <w:sz w:val="22"/>
                <w:szCs w:val="22"/>
              </w:rPr>
              <w:drawing>
                <wp:inline distT="0" distB="0" distL="0" distR="0" wp14:anchorId="59DB3FA9" wp14:editId="7FA5E547">
                  <wp:extent cx="2628900" cy="2000250"/>
                  <wp:effectExtent l="0" t="0" r="0" b="0"/>
                  <wp:docPr id="41" name="Picture 10">
                    <a:extLst xmlns:a="http://schemas.openxmlformats.org/drawingml/2006/main">
                      <a:ext uri="{FF2B5EF4-FFF2-40B4-BE49-F238E27FC236}">
                        <a16:creationId xmlns:a16="http://schemas.microsoft.com/office/drawing/2014/main" id="{BF29A0E8-374A-E999-AB2A-1C02A9B8A7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BF29A0E8-374A-E999-AB2A-1C02A9B8A7BD}"/>
                              </a:ext>
                            </a:extLst>
                          </pic:cNvPr>
                          <pic:cNvPicPr>
                            <a:picLocks noChangeAspect="1"/>
                          </pic:cNvPicPr>
                        </pic:nvPicPr>
                        <pic:blipFill>
                          <a:blip r:embed="rId45"/>
                          <a:stretch>
                            <a:fillRect/>
                          </a:stretch>
                        </pic:blipFill>
                        <pic:spPr>
                          <a:xfrm>
                            <a:off x="0" y="0"/>
                            <a:ext cx="2660177" cy="2024048"/>
                          </a:xfrm>
                          <a:prstGeom prst="rect">
                            <a:avLst/>
                          </a:prstGeom>
                        </pic:spPr>
                      </pic:pic>
                    </a:graphicData>
                  </a:graphic>
                </wp:inline>
              </w:drawing>
            </w:r>
          </w:p>
          <w:p w14:paraId="3909BC7D" w14:textId="3F60A8B2" w:rsidR="001E714C" w:rsidRDefault="001E714C" w:rsidP="00944705">
            <w:pPr>
              <w:pStyle w:val="NormalWeb"/>
              <w:rPr>
                <w:rFonts w:asciiTheme="minorHAnsi" w:hAnsiTheme="minorHAnsi" w:cstheme="minorHAnsi"/>
                <w:sz w:val="22"/>
                <w:szCs w:val="22"/>
              </w:rPr>
            </w:pPr>
            <w:r w:rsidRPr="00995066">
              <w:rPr>
                <w:rFonts w:asciiTheme="minorHAnsi" w:hAnsiTheme="minorHAnsi" w:cstheme="minorHAnsi"/>
                <w:b/>
                <w:bCs/>
                <w:sz w:val="22"/>
                <w:szCs w:val="22"/>
              </w:rPr>
              <w:t>Example Use</w:t>
            </w:r>
            <w:r w:rsidRPr="00995066">
              <w:rPr>
                <w:rFonts w:asciiTheme="minorHAnsi" w:hAnsiTheme="minorHAnsi" w:cstheme="minorHAnsi"/>
                <w:sz w:val="22"/>
                <w:szCs w:val="22"/>
              </w:rPr>
              <w:t>: A user searching for computer articles can quickly see which topics (e.g.,</w:t>
            </w:r>
            <w:r w:rsidRPr="001E714C">
              <w:rPr>
                <w:rFonts w:asciiTheme="minorHAnsi" w:hAnsiTheme="minorHAnsi" w:cstheme="minorHAnsi"/>
                <w:sz w:val="22"/>
                <w:szCs w:val="22"/>
              </w:rPr>
              <w:t xml:space="preserve"> OS) have the most documents and explore related areas.</w:t>
            </w:r>
          </w:p>
        </w:tc>
      </w:tr>
    </w:tbl>
    <w:p w14:paraId="4F1CB31D" w14:textId="3F61E0F0" w:rsidR="00FE42DE" w:rsidRDefault="00A21540" w:rsidP="00A21540">
      <w:pPr>
        <w:pStyle w:val="NormalWeb"/>
        <w:rPr>
          <w:rFonts w:asciiTheme="minorHAnsi" w:hAnsiTheme="minorHAnsi" w:cstheme="minorHAnsi"/>
          <w:b/>
          <w:bCs/>
          <w:u w:val="single"/>
        </w:rPr>
      </w:pPr>
      <w:r w:rsidRPr="00A21540">
        <w:rPr>
          <w:rFonts w:asciiTheme="minorHAnsi" w:hAnsiTheme="minorHAnsi" w:cstheme="minorHAnsi"/>
          <w:b/>
          <w:bCs/>
          <w:u w:val="single"/>
        </w:rPr>
        <w:lastRenderedPageBreak/>
        <w:t>Search Statement Analysis: Understanding Query Impact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4"/>
        <w:gridCol w:w="4986"/>
      </w:tblGrid>
      <w:tr w:rsidR="00C237DB" w14:paraId="632FA4FA" w14:textId="77777777" w:rsidTr="0066554B">
        <w:tc>
          <w:tcPr>
            <w:tcW w:w="4364" w:type="dxa"/>
          </w:tcPr>
          <w:p w14:paraId="36616D16" w14:textId="77777777" w:rsidR="00C237DB" w:rsidRPr="00B57A61" w:rsidRDefault="00C237DB" w:rsidP="00C237DB">
            <w:pPr>
              <w:pStyle w:val="NormalWeb"/>
              <w:rPr>
                <w:rFonts w:asciiTheme="minorHAnsi" w:hAnsiTheme="minorHAnsi" w:cstheme="minorHAnsi"/>
                <w:sz w:val="22"/>
                <w:szCs w:val="22"/>
              </w:rPr>
            </w:pPr>
            <w:r w:rsidRPr="00E849A6">
              <w:rPr>
                <w:rFonts w:asciiTheme="minorHAnsi" w:hAnsiTheme="minorHAnsi" w:cstheme="minorHAnsi"/>
                <w:b/>
                <w:bCs/>
                <w:sz w:val="22"/>
                <w:szCs w:val="22"/>
              </w:rPr>
              <w:t>Query Window:</w:t>
            </w:r>
            <w:r w:rsidRPr="00B57A61">
              <w:rPr>
                <w:rFonts w:asciiTheme="minorHAnsi" w:hAnsiTheme="minorHAnsi" w:cstheme="minorHAnsi"/>
                <w:sz w:val="22"/>
                <w:szCs w:val="22"/>
              </w:rPr>
              <w:t xml:space="preserve"> Displays and allows editing of the search query.</w:t>
            </w:r>
          </w:p>
          <w:p w14:paraId="52A2AECC" w14:textId="77777777" w:rsidR="00C237DB" w:rsidRPr="00B57A61" w:rsidRDefault="00C237DB" w:rsidP="00C237DB">
            <w:pPr>
              <w:pStyle w:val="NormalWeb"/>
              <w:rPr>
                <w:rFonts w:asciiTheme="minorHAnsi" w:hAnsiTheme="minorHAnsi" w:cstheme="minorHAnsi"/>
                <w:sz w:val="22"/>
                <w:szCs w:val="22"/>
              </w:rPr>
            </w:pPr>
            <w:r w:rsidRPr="00286E3F">
              <w:rPr>
                <w:rFonts w:asciiTheme="minorHAnsi" w:hAnsiTheme="minorHAnsi" w:cstheme="minorHAnsi"/>
                <w:b/>
                <w:bCs/>
                <w:sz w:val="22"/>
                <w:szCs w:val="22"/>
              </w:rPr>
              <w:t>Graphic View Window:</w:t>
            </w:r>
            <w:r w:rsidRPr="00B57A61">
              <w:rPr>
                <w:rFonts w:asciiTheme="minorHAnsi" w:hAnsiTheme="minorHAnsi" w:cstheme="minorHAnsi"/>
                <w:sz w:val="22"/>
                <w:szCs w:val="22"/>
              </w:rPr>
              <w:t xml:space="preserve"> A scatterplot where each icon (circle or ellipse) represents a document or cluster. Circles show single items with relevance weights, while ellipses indicate clusters.</w:t>
            </w:r>
          </w:p>
          <w:p w14:paraId="46189EBA" w14:textId="77777777" w:rsidR="00C237DB" w:rsidRPr="00B57A61" w:rsidRDefault="00C237DB" w:rsidP="00C237DB">
            <w:pPr>
              <w:pStyle w:val="NormalWeb"/>
              <w:rPr>
                <w:rFonts w:asciiTheme="minorHAnsi" w:hAnsiTheme="minorHAnsi" w:cstheme="minorHAnsi"/>
                <w:sz w:val="22"/>
                <w:szCs w:val="22"/>
              </w:rPr>
            </w:pPr>
            <w:r w:rsidRPr="006F2D88">
              <w:rPr>
                <w:rFonts w:asciiTheme="minorHAnsi" w:hAnsiTheme="minorHAnsi" w:cstheme="minorHAnsi"/>
                <w:b/>
                <w:bCs/>
                <w:sz w:val="22"/>
                <w:szCs w:val="22"/>
              </w:rPr>
              <w:t>Item Summary Window:</w:t>
            </w:r>
            <w:r w:rsidRPr="00B57A61">
              <w:rPr>
                <w:rFonts w:asciiTheme="minorHAnsi" w:hAnsiTheme="minorHAnsi" w:cstheme="minorHAnsi"/>
                <w:sz w:val="22"/>
                <w:szCs w:val="22"/>
              </w:rPr>
              <w:t xml:space="preserve"> Shows bibliographic details of selected items.</w:t>
            </w:r>
          </w:p>
          <w:p w14:paraId="398E1E83" w14:textId="77777777" w:rsidR="00C237DB" w:rsidRPr="00B57A61" w:rsidRDefault="00C237DB" w:rsidP="00C237DB">
            <w:pPr>
              <w:pStyle w:val="NormalWeb"/>
              <w:rPr>
                <w:rFonts w:asciiTheme="minorHAnsi" w:hAnsiTheme="minorHAnsi" w:cstheme="minorHAnsi"/>
                <w:sz w:val="22"/>
                <w:szCs w:val="22"/>
              </w:rPr>
            </w:pPr>
            <w:r w:rsidRPr="00510744">
              <w:rPr>
                <w:rFonts w:asciiTheme="minorHAnsi" w:hAnsiTheme="minorHAnsi" w:cstheme="minorHAnsi"/>
                <w:b/>
                <w:bCs/>
                <w:sz w:val="22"/>
                <w:szCs w:val="22"/>
              </w:rPr>
              <w:t>Purpose</w:t>
            </w:r>
            <w:r w:rsidRPr="00B57A61">
              <w:rPr>
                <w:rFonts w:asciiTheme="minorHAnsi" w:hAnsiTheme="minorHAnsi" w:cstheme="minorHAnsi"/>
                <w:sz w:val="22"/>
                <w:szCs w:val="22"/>
              </w:rPr>
              <w:t>: It helps users visualize the distribution of search results and their relevance, making it easier to refine queries.</w:t>
            </w:r>
          </w:p>
          <w:p w14:paraId="7330567A" w14:textId="62A03A2D" w:rsidR="00C237DB" w:rsidRPr="00EC3FA7" w:rsidRDefault="00EC3FA7" w:rsidP="00C237DB">
            <w:pPr>
              <w:pStyle w:val="NormalWeb"/>
              <w:rPr>
                <w:rFonts w:asciiTheme="minorHAnsi" w:hAnsiTheme="minorHAnsi" w:cstheme="minorHAnsi"/>
                <w:sz w:val="22"/>
                <w:szCs w:val="22"/>
                <w:u w:val="single"/>
              </w:rPr>
            </w:pPr>
            <w:r w:rsidRPr="00510744">
              <w:rPr>
                <w:rFonts w:asciiTheme="minorHAnsi" w:hAnsiTheme="minorHAnsi" w:cstheme="minorHAnsi"/>
                <w:b/>
                <w:bCs/>
                <w:sz w:val="22"/>
                <w:szCs w:val="22"/>
              </w:rPr>
              <w:t>Example</w:t>
            </w:r>
            <w:r w:rsidRPr="00EC3FA7">
              <w:rPr>
                <w:rFonts w:asciiTheme="minorHAnsi" w:hAnsiTheme="minorHAnsi" w:cstheme="minorHAnsi"/>
                <w:sz w:val="22"/>
                <w:szCs w:val="22"/>
              </w:rPr>
              <w:t xml:space="preserve"> </w:t>
            </w:r>
            <w:r w:rsidRPr="00510744">
              <w:rPr>
                <w:rFonts w:asciiTheme="minorHAnsi" w:hAnsiTheme="minorHAnsi" w:cstheme="minorHAnsi"/>
                <w:b/>
                <w:bCs/>
                <w:sz w:val="22"/>
                <w:szCs w:val="22"/>
              </w:rPr>
              <w:t>Use</w:t>
            </w:r>
            <w:r w:rsidRPr="00EC3FA7">
              <w:rPr>
                <w:rFonts w:asciiTheme="minorHAnsi" w:hAnsiTheme="minorHAnsi" w:cstheme="minorHAnsi"/>
                <w:sz w:val="22"/>
                <w:szCs w:val="22"/>
              </w:rPr>
              <w:t>: A user searching for “machine learning” can see clusters of documents and their relevance scores, then adjust the query based on the scatterplot.</w:t>
            </w:r>
          </w:p>
        </w:tc>
        <w:tc>
          <w:tcPr>
            <w:tcW w:w="4986" w:type="dxa"/>
          </w:tcPr>
          <w:p w14:paraId="4E47E5E2" w14:textId="77777777" w:rsidR="00C237DB" w:rsidRPr="00B2640A" w:rsidRDefault="00C237DB" w:rsidP="00A21540">
            <w:pPr>
              <w:pStyle w:val="NormalWeb"/>
              <w:rPr>
                <w:rFonts w:asciiTheme="minorHAnsi" w:hAnsiTheme="minorHAnsi" w:cstheme="minorHAnsi"/>
              </w:rPr>
            </w:pPr>
            <w:r w:rsidRPr="00B2640A">
              <w:rPr>
                <w:rFonts w:asciiTheme="minorHAnsi" w:hAnsiTheme="minorHAnsi" w:cstheme="minorHAnsi"/>
                <w:noProof/>
              </w:rPr>
              <w:drawing>
                <wp:inline distT="0" distB="0" distL="0" distR="0" wp14:anchorId="0CCF91A2" wp14:editId="16B3E51E">
                  <wp:extent cx="3022738" cy="2866390"/>
                  <wp:effectExtent l="0" t="0" r="6350" b="0"/>
                  <wp:docPr id="42" name="Picture 7">
                    <a:extLst xmlns:a="http://schemas.openxmlformats.org/drawingml/2006/main">
                      <a:ext uri="{FF2B5EF4-FFF2-40B4-BE49-F238E27FC236}">
                        <a16:creationId xmlns:a16="http://schemas.microsoft.com/office/drawing/2014/main" id="{D78F7361-2306-976F-5F33-A078B1E9E7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78F7361-2306-976F-5F33-A078B1E9E786}"/>
                              </a:ext>
                            </a:extLst>
                          </pic:cNvPr>
                          <pic:cNvPicPr>
                            <a:picLocks noChangeAspect="1"/>
                          </pic:cNvPicPr>
                        </pic:nvPicPr>
                        <pic:blipFill>
                          <a:blip r:embed="rId46"/>
                          <a:stretch>
                            <a:fillRect/>
                          </a:stretch>
                        </pic:blipFill>
                        <pic:spPr>
                          <a:xfrm>
                            <a:off x="0" y="0"/>
                            <a:ext cx="3038636" cy="2881465"/>
                          </a:xfrm>
                          <a:prstGeom prst="rect">
                            <a:avLst/>
                          </a:prstGeom>
                        </pic:spPr>
                      </pic:pic>
                    </a:graphicData>
                  </a:graphic>
                </wp:inline>
              </w:drawing>
            </w:r>
          </w:p>
          <w:p w14:paraId="20727CEF" w14:textId="41A49977" w:rsidR="00C237DB" w:rsidRDefault="00C237DB" w:rsidP="00A21540">
            <w:pPr>
              <w:pStyle w:val="NormalWeb"/>
              <w:rPr>
                <w:rFonts w:asciiTheme="minorHAnsi" w:hAnsiTheme="minorHAnsi" w:cstheme="minorHAnsi"/>
                <w:u w:val="single"/>
              </w:rPr>
            </w:pPr>
          </w:p>
        </w:tc>
      </w:tr>
    </w:tbl>
    <w:p w14:paraId="7C7E2FFA" w14:textId="79E4E098" w:rsidR="0065540F" w:rsidRDefault="00D92C1F" w:rsidP="00A21540">
      <w:pPr>
        <w:pStyle w:val="NormalWeb"/>
        <w:rPr>
          <w:rFonts w:asciiTheme="minorHAnsi" w:hAnsiTheme="minorHAnsi" w:cstheme="minorHAnsi"/>
          <w:b/>
          <w:bCs/>
          <w:u w:val="single"/>
        </w:rPr>
      </w:pPr>
      <w:r w:rsidRPr="00D92C1F">
        <w:rPr>
          <w:rFonts w:asciiTheme="minorHAnsi" w:hAnsiTheme="minorHAnsi" w:cstheme="minorHAnsi"/>
          <w:b/>
          <w:bCs/>
          <w:u w:val="single"/>
        </w:rPr>
        <w:t>Visualization of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5"/>
        <w:gridCol w:w="4935"/>
      </w:tblGrid>
      <w:tr w:rsidR="00D92C1F" w14:paraId="17B220DB" w14:textId="77777777" w:rsidTr="0066554B">
        <w:tc>
          <w:tcPr>
            <w:tcW w:w="4675" w:type="dxa"/>
          </w:tcPr>
          <w:p w14:paraId="53395DE9" w14:textId="77777777" w:rsidR="00157158" w:rsidRPr="00157158" w:rsidRDefault="00157158" w:rsidP="00157158">
            <w:pPr>
              <w:pStyle w:val="NormalWeb"/>
              <w:rPr>
                <w:rFonts w:asciiTheme="minorHAnsi" w:hAnsiTheme="minorHAnsi" w:cstheme="minorHAnsi"/>
                <w:sz w:val="22"/>
                <w:szCs w:val="22"/>
              </w:rPr>
            </w:pPr>
            <w:r w:rsidRPr="00157158">
              <w:rPr>
                <w:rFonts w:asciiTheme="minorHAnsi" w:hAnsiTheme="minorHAnsi" w:cstheme="minorHAnsi"/>
                <w:sz w:val="22"/>
                <w:szCs w:val="22"/>
              </w:rPr>
              <w:t xml:space="preserve">From SIGIR ’96, this shows a grid where columns represent documents and rows represent query terms (e.g., “affirmative-action,” “construct-industry”). </w:t>
            </w:r>
          </w:p>
          <w:p w14:paraId="5AD49127" w14:textId="77777777" w:rsidR="00157158" w:rsidRPr="00157158" w:rsidRDefault="00157158" w:rsidP="00157158">
            <w:pPr>
              <w:pStyle w:val="NormalWeb"/>
              <w:rPr>
                <w:rFonts w:asciiTheme="minorHAnsi" w:hAnsiTheme="minorHAnsi" w:cstheme="minorHAnsi"/>
                <w:sz w:val="22"/>
                <w:szCs w:val="22"/>
              </w:rPr>
            </w:pPr>
            <w:r w:rsidRPr="00157158">
              <w:rPr>
                <w:rFonts w:asciiTheme="minorHAnsi" w:hAnsiTheme="minorHAnsi" w:cstheme="minorHAnsi"/>
                <w:sz w:val="22"/>
                <w:szCs w:val="22"/>
              </w:rPr>
              <w:t xml:space="preserve">The height of bars indicates the weight of each term in a document. </w:t>
            </w:r>
          </w:p>
          <w:p w14:paraId="27D17962" w14:textId="77777777" w:rsidR="00157158" w:rsidRPr="00157158" w:rsidRDefault="00157158" w:rsidP="00157158">
            <w:pPr>
              <w:pStyle w:val="NormalWeb"/>
              <w:rPr>
                <w:rFonts w:asciiTheme="minorHAnsi" w:hAnsiTheme="minorHAnsi" w:cstheme="minorHAnsi"/>
                <w:sz w:val="22"/>
                <w:szCs w:val="22"/>
              </w:rPr>
            </w:pPr>
            <w:r w:rsidRPr="00157158">
              <w:rPr>
                <w:rFonts w:asciiTheme="minorHAnsi" w:hAnsiTheme="minorHAnsi" w:cstheme="minorHAnsi"/>
                <w:b/>
                <w:bCs/>
                <w:sz w:val="22"/>
                <w:szCs w:val="22"/>
              </w:rPr>
              <w:t>Purpose</w:t>
            </w:r>
            <w:r w:rsidRPr="00157158">
              <w:rPr>
                <w:rFonts w:asciiTheme="minorHAnsi" w:hAnsiTheme="minorHAnsi" w:cstheme="minorHAnsi"/>
                <w:sz w:val="22"/>
                <w:szCs w:val="22"/>
              </w:rPr>
              <w:t>: Users can see which terms most influenced retrieval (by scanning columns) and how terms contributed overall (by scanning rows), helping identify underperforming terms for query refinement.</w:t>
            </w:r>
          </w:p>
          <w:p w14:paraId="70ED32E5" w14:textId="2A2A73E1" w:rsidR="00D92C1F" w:rsidRDefault="00157158" w:rsidP="00157158">
            <w:pPr>
              <w:pStyle w:val="NormalWeb"/>
              <w:rPr>
                <w:rFonts w:asciiTheme="minorHAnsi" w:hAnsiTheme="minorHAnsi" w:cstheme="minorHAnsi"/>
                <w:u w:val="single"/>
              </w:rPr>
            </w:pPr>
            <w:r w:rsidRPr="00157158">
              <w:rPr>
                <w:rFonts w:asciiTheme="minorHAnsi" w:hAnsiTheme="minorHAnsi" w:cstheme="minorHAnsi"/>
                <w:b/>
                <w:bCs/>
                <w:sz w:val="22"/>
                <w:szCs w:val="22"/>
              </w:rPr>
              <w:t>Example Use</w:t>
            </w:r>
            <w:r w:rsidRPr="00157158">
              <w:rPr>
                <w:rFonts w:asciiTheme="minorHAnsi" w:hAnsiTheme="minorHAnsi" w:cstheme="minorHAnsi"/>
                <w:sz w:val="22"/>
                <w:szCs w:val="22"/>
              </w:rPr>
              <w:t>: For the query “How affirmative action affected the construction industry,” a user might notice “construct” has low impact and adjust the query to include related terms.</w:t>
            </w:r>
          </w:p>
        </w:tc>
        <w:tc>
          <w:tcPr>
            <w:tcW w:w="4675" w:type="dxa"/>
          </w:tcPr>
          <w:p w14:paraId="56C67CE4" w14:textId="60D8D059" w:rsidR="00D92C1F" w:rsidRPr="00B2640A" w:rsidRDefault="000D2674" w:rsidP="00A21540">
            <w:pPr>
              <w:pStyle w:val="NormalWeb"/>
              <w:rPr>
                <w:rFonts w:asciiTheme="minorHAnsi" w:hAnsiTheme="minorHAnsi" w:cstheme="minorHAnsi"/>
              </w:rPr>
            </w:pPr>
            <w:r w:rsidRPr="00B2640A">
              <w:rPr>
                <w:rFonts w:asciiTheme="minorHAnsi" w:hAnsiTheme="minorHAnsi" w:cstheme="minorHAnsi"/>
                <w:noProof/>
              </w:rPr>
              <w:drawing>
                <wp:inline distT="0" distB="0" distL="0" distR="0" wp14:anchorId="78BDC377" wp14:editId="3EEA3BAD">
                  <wp:extent cx="2996969" cy="2927985"/>
                  <wp:effectExtent l="0" t="0" r="0" b="5715"/>
                  <wp:docPr id="43" name="Picture 8">
                    <a:extLst xmlns:a="http://schemas.openxmlformats.org/drawingml/2006/main">
                      <a:ext uri="{FF2B5EF4-FFF2-40B4-BE49-F238E27FC236}">
                        <a16:creationId xmlns:a16="http://schemas.microsoft.com/office/drawing/2014/main" id="{7177C062-168B-DD42-36B3-3411078949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177C062-168B-DD42-36B3-341107894913}"/>
                              </a:ext>
                            </a:extLst>
                          </pic:cNvPr>
                          <pic:cNvPicPr>
                            <a:picLocks noChangeAspect="1"/>
                          </pic:cNvPicPr>
                        </pic:nvPicPr>
                        <pic:blipFill>
                          <a:blip r:embed="rId47"/>
                          <a:stretch>
                            <a:fillRect/>
                          </a:stretch>
                        </pic:blipFill>
                        <pic:spPr>
                          <a:xfrm>
                            <a:off x="0" y="0"/>
                            <a:ext cx="3009477" cy="2940205"/>
                          </a:xfrm>
                          <a:prstGeom prst="rect">
                            <a:avLst/>
                          </a:prstGeom>
                        </pic:spPr>
                      </pic:pic>
                    </a:graphicData>
                  </a:graphic>
                </wp:inline>
              </w:drawing>
            </w:r>
          </w:p>
        </w:tc>
      </w:tr>
    </w:tbl>
    <w:p w14:paraId="143ADEFA" w14:textId="77777777" w:rsidR="00D92C1F" w:rsidRPr="00A21540" w:rsidRDefault="00D92C1F" w:rsidP="00A21540">
      <w:pPr>
        <w:pStyle w:val="NormalWeb"/>
        <w:rPr>
          <w:rFonts w:asciiTheme="minorHAnsi" w:hAnsiTheme="minorHAnsi" w:cstheme="minorHAnsi"/>
          <w:u w:val="single"/>
        </w:rPr>
      </w:pPr>
    </w:p>
    <w:p w14:paraId="5B4A48F5" w14:textId="6716A61E" w:rsidR="00FE42DE" w:rsidRDefault="009E3853" w:rsidP="009E3853">
      <w:pPr>
        <w:pStyle w:val="NormalWeb"/>
        <w:rPr>
          <w:rFonts w:asciiTheme="minorHAnsi" w:hAnsiTheme="minorHAnsi" w:cstheme="minorHAnsi"/>
          <w:b/>
          <w:bCs/>
          <w:u w:val="single"/>
        </w:rPr>
      </w:pPr>
      <w:r w:rsidRPr="009E3853">
        <w:rPr>
          <w:rFonts w:asciiTheme="minorHAnsi" w:hAnsiTheme="minorHAnsi" w:cstheme="minorHAnsi"/>
          <w:b/>
          <w:bCs/>
          <w:u w:val="single"/>
        </w:rPr>
        <w:lastRenderedPageBreak/>
        <w:t>DCARS Query Histogram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4"/>
        <w:gridCol w:w="5286"/>
      </w:tblGrid>
      <w:tr w:rsidR="009E3853" w14:paraId="09E70A81" w14:textId="77777777" w:rsidTr="0066554B">
        <w:tc>
          <w:tcPr>
            <w:tcW w:w="4064" w:type="dxa"/>
          </w:tcPr>
          <w:p w14:paraId="2BD7384B" w14:textId="77777777" w:rsidR="009E3853" w:rsidRPr="00AA1732" w:rsidRDefault="009E3853" w:rsidP="009E3853">
            <w:pPr>
              <w:pStyle w:val="NormalWeb"/>
              <w:rPr>
                <w:rFonts w:asciiTheme="minorHAnsi" w:hAnsiTheme="minorHAnsi" w:cstheme="minorHAnsi"/>
                <w:sz w:val="22"/>
                <w:szCs w:val="22"/>
              </w:rPr>
            </w:pPr>
            <w:r w:rsidRPr="00AA1732">
              <w:rPr>
                <w:rFonts w:asciiTheme="minorHAnsi" w:hAnsiTheme="minorHAnsi" w:cstheme="minorHAnsi"/>
                <w:sz w:val="22"/>
                <w:szCs w:val="22"/>
              </w:rPr>
              <w:t xml:space="preserve">From </w:t>
            </w:r>
            <w:proofErr w:type="spellStart"/>
            <w:r w:rsidRPr="00AA1732">
              <w:rPr>
                <w:rFonts w:asciiTheme="minorHAnsi" w:hAnsiTheme="minorHAnsi" w:cstheme="minorHAnsi"/>
                <w:sz w:val="22"/>
                <w:szCs w:val="22"/>
              </w:rPr>
              <w:t>Calspan’s</w:t>
            </w:r>
            <w:proofErr w:type="spellEnd"/>
            <w:r w:rsidRPr="00AA1732">
              <w:rPr>
                <w:rFonts w:asciiTheme="minorHAnsi" w:hAnsiTheme="minorHAnsi" w:cstheme="minorHAnsi"/>
                <w:sz w:val="22"/>
                <w:szCs w:val="22"/>
              </w:rPr>
              <w:t xml:space="preserve"> DCARS system, this histogram displays documents as rows, with tile bars showing the contribution of query terms (e.g., “arms,” “proliferation”) to retrieval. </w:t>
            </w:r>
          </w:p>
          <w:p w14:paraId="7A975D40" w14:textId="77777777" w:rsidR="009E3853" w:rsidRPr="00AA1732" w:rsidRDefault="009E3853" w:rsidP="009E3853">
            <w:pPr>
              <w:pStyle w:val="NormalWeb"/>
              <w:rPr>
                <w:rFonts w:asciiTheme="minorHAnsi" w:hAnsiTheme="minorHAnsi" w:cstheme="minorHAnsi"/>
                <w:sz w:val="22"/>
                <w:szCs w:val="22"/>
              </w:rPr>
            </w:pPr>
            <w:r w:rsidRPr="00AA1732">
              <w:rPr>
                <w:rFonts w:asciiTheme="minorHAnsi" w:hAnsiTheme="minorHAnsi" w:cstheme="minorHAnsi"/>
                <w:sz w:val="22"/>
                <w:szCs w:val="22"/>
              </w:rPr>
              <w:t>The width of each bar reflects term importance.</w:t>
            </w:r>
          </w:p>
          <w:p w14:paraId="1BE14F72" w14:textId="77777777" w:rsidR="009E3853" w:rsidRPr="00AA1732" w:rsidRDefault="009E3853" w:rsidP="009E3853">
            <w:pPr>
              <w:pStyle w:val="NormalWeb"/>
              <w:rPr>
                <w:rFonts w:asciiTheme="minorHAnsi" w:hAnsiTheme="minorHAnsi" w:cstheme="minorHAnsi"/>
                <w:sz w:val="22"/>
                <w:szCs w:val="22"/>
              </w:rPr>
            </w:pPr>
            <w:r w:rsidRPr="00AA1732">
              <w:rPr>
                <w:rFonts w:asciiTheme="minorHAnsi" w:hAnsiTheme="minorHAnsi" w:cstheme="minorHAnsi"/>
                <w:sz w:val="22"/>
                <w:szCs w:val="22"/>
              </w:rPr>
              <w:t xml:space="preserve">From </w:t>
            </w:r>
            <w:proofErr w:type="spellStart"/>
            <w:r w:rsidRPr="00AA1732">
              <w:rPr>
                <w:rFonts w:asciiTheme="minorHAnsi" w:hAnsiTheme="minorHAnsi" w:cstheme="minorHAnsi"/>
                <w:sz w:val="22"/>
                <w:szCs w:val="22"/>
              </w:rPr>
              <w:t>Calspan’s</w:t>
            </w:r>
            <w:proofErr w:type="spellEnd"/>
            <w:r w:rsidRPr="00AA1732">
              <w:rPr>
                <w:rFonts w:asciiTheme="minorHAnsi" w:hAnsiTheme="minorHAnsi" w:cstheme="minorHAnsi"/>
                <w:sz w:val="22"/>
                <w:szCs w:val="22"/>
              </w:rPr>
              <w:t xml:space="preserve"> DCARS system, this histogram displays documents as rows, with tile bars showing the contribution of query terms (e.g., “arms,” “proliferation”) to retrieval. </w:t>
            </w:r>
          </w:p>
          <w:p w14:paraId="593DCFCB" w14:textId="2DB1912C" w:rsidR="009E3853" w:rsidRDefault="009E3853" w:rsidP="009E3853">
            <w:pPr>
              <w:pStyle w:val="NormalWeb"/>
              <w:rPr>
                <w:rFonts w:asciiTheme="minorHAnsi" w:hAnsiTheme="minorHAnsi" w:cstheme="minorHAnsi"/>
                <w:u w:val="single"/>
              </w:rPr>
            </w:pPr>
            <w:r w:rsidRPr="00AA1732">
              <w:rPr>
                <w:rFonts w:asciiTheme="minorHAnsi" w:hAnsiTheme="minorHAnsi" w:cstheme="minorHAnsi"/>
                <w:sz w:val="22"/>
                <w:szCs w:val="22"/>
              </w:rPr>
              <w:t>The width of each bar reflects term importance.</w:t>
            </w:r>
          </w:p>
        </w:tc>
        <w:tc>
          <w:tcPr>
            <w:tcW w:w="5286" w:type="dxa"/>
          </w:tcPr>
          <w:p w14:paraId="335974EA" w14:textId="7E0315ED" w:rsidR="009E3853" w:rsidRPr="00B2640A" w:rsidRDefault="009E3853" w:rsidP="009E3853">
            <w:pPr>
              <w:pStyle w:val="NormalWeb"/>
              <w:rPr>
                <w:rFonts w:asciiTheme="minorHAnsi" w:hAnsiTheme="minorHAnsi" w:cstheme="minorHAnsi"/>
              </w:rPr>
            </w:pPr>
            <w:r w:rsidRPr="00B2640A">
              <w:rPr>
                <w:rFonts w:asciiTheme="minorHAnsi" w:hAnsiTheme="minorHAnsi" w:cstheme="minorHAnsi"/>
                <w:noProof/>
              </w:rPr>
              <w:drawing>
                <wp:inline distT="0" distB="0" distL="0" distR="0" wp14:anchorId="576D1ACF" wp14:editId="265C75B0">
                  <wp:extent cx="3210105" cy="2992755"/>
                  <wp:effectExtent l="0" t="0" r="9525" b="0"/>
                  <wp:docPr id="44" name="Picture 8">
                    <a:extLst xmlns:a="http://schemas.openxmlformats.org/drawingml/2006/main">
                      <a:ext uri="{FF2B5EF4-FFF2-40B4-BE49-F238E27FC236}">
                        <a16:creationId xmlns:a16="http://schemas.microsoft.com/office/drawing/2014/main" id="{C1BAF0D8-5D7D-F21B-04C7-B1CAB9FCEF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1BAF0D8-5D7D-F21B-04C7-B1CAB9FCEF22}"/>
                              </a:ext>
                            </a:extLst>
                          </pic:cNvPr>
                          <pic:cNvPicPr>
                            <a:picLocks noChangeAspect="1"/>
                          </pic:cNvPicPr>
                        </pic:nvPicPr>
                        <pic:blipFill>
                          <a:blip r:embed="rId48"/>
                          <a:stretch>
                            <a:fillRect/>
                          </a:stretch>
                        </pic:blipFill>
                        <pic:spPr>
                          <a:xfrm>
                            <a:off x="0" y="0"/>
                            <a:ext cx="3220119" cy="3002091"/>
                          </a:xfrm>
                          <a:prstGeom prst="rect">
                            <a:avLst/>
                          </a:prstGeom>
                        </pic:spPr>
                      </pic:pic>
                    </a:graphicData>
                  </a:graphic>
                </wp:inline>
              </w:drawing>
            </w:r>
          </w:p>
        </w:tc>
      </w:tr>
    </w:tbl>
    <w:p w14:paraId="468C3CED" w14:textId="3253F0A8" w:rsidR="009E3853" w:rsidRDefault="00673812" w:rsidP="009E3853">
      <w:pPr>
        <w:pStyle w:val="NormalWeb"/>
        <w:rPr>
          <w:rFonts w:asciiTheme="minorHAnsi" w:hAnsiTheme="minorHAnsi" w:cstheme="minorHAnsi"/>
          <w:b/>
          <w:bCs/>
          <w:u w:val="single"/>
        </w:rPr>
      </w:pPr>
      <w:r w:rsidRPr="00673812">
        <w:rPr>
          <w:rFonts w:asciiTheme="minorHAnsi" w:hAnsiTheme="minorHAnsi" w:cstheme="minorHAnsi"/>
          <w:b/>
          <w:bCs/>
          <w:u w:val="single"/>
        </w:rPr>
        <w:t>Cityscape for Thematic Representation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4842"/>
      </w:tblGrid>
      <w:tr w:rsidR="00656F1C" w14:paraId="5AD1A207" w14:textId="77777777" w:rsidTr="0066554B">
        <w:tc>
          <w:tcPr>
            <w:tcW w:w="4675" w:type="dxa"/>
          </w:tcPr>
          <w:p w14:paraId="1F38762B" w14:textId="77777777" w:rsidR="00656F1C" w:rsidRPr="00656F1C" w:rsidRDefault="00656F1C" w:rsidP="00656F1C">
            <w:pPr>
              <w:pStyle w:val="NormalWeb"/>
              <w:rPr>
                <w:rFonts w:asciiTheme="minorHAnsi" w:hAnsiTheme="minorHAnsi" w:cstheme="minorHAnsi"/>
                <w:sz w:val="22"/>
                <w:szCs w:val="22"/>
              </w:rPr>
            </w:pPr>
            <w:r w:rsidRPr="00656F1C">
              <w:rPr>
                <w:rFonts w:asciiTheme="minorHAnsi" w:hAnsiTheme="minorHAnsi" w:cstheme="minorHAnsi"/>
                <w:sz w:val="22"/>
                <w:szCs w:val="22"/>
              </w:rPr>
              <w:t xml:space="preserve">This uses a 3D “city” metaphor where skyscrapers represent themes or concepts (e.g., document clusters). </w:t>
            </w:r>
          </w:p>
          <w:p w14:paraId="541A1E98" w14:textId="77777777" w:rsidR="00656F1C" w:rsidRPr="00656F1C" w:rsidRDefault="00656F1C" w:rsidP="00656F1C">
            <w:pPr>
              <w:pStyle w:val="NormalWeb"/>
              <w:rPr>
                <w:rFonts w:asciiTheme="minorHAnsi" w:hAnsiTheme="minorHAnsi" w:cstheme="minorHAnsi"/>
                <w:sz w:val="22"/>
                <w:szCs w:val="22"/>
              </w:rPr>
            </w:pPr>
            <w:r w:rsidRPr="00656F1C">
              <w:rPr>
                <w:rFonts w:asciiTheme="minorHAnsi" w:hAnsiTheme="minorHAnsi" w:cstheme="minorHAnsi"/>
                <w:sz w:val="22"/>
                <w:szCs w:val="22"/>
              </w:rPr>
              <w:t>The height of buildings indicates the importance or size of the theme, and connections between buildings show relationships.</w:t>
            </w:r>
          </w:p>
          <w:p w14:paraId="0914984C" w14:textId="77777777" w:rsidR="00656F1C" w:rsidRPr="00656F1C" w:rsidRDefault="00656F1C" w:rsidP="00656F1C">
            <w:pPr>
              <w:pStyle w:val="NormalWeb"/>
              <w:rPr>
                <w:rFonts w:asciiTheme="minorHAnsi" w:hAnsiTheme="minorHAnsi" w:cstheme="minorHAnsi"/>
                <w:sz w:val="22"/>
                <w:szCs w:val="22"/>
              </w:rPr>
            </w:pPr>
            <w:r w:rsidRPr="00656F1C">
              <w:rPr>
                <w:rFonts w:asciiTheme="minorHAnsi" w:hAnsiTheme="minorHAnsi" w:cstheme="minorHAnsi"/>
                <w:b/>
                <w:bCs/>
                <w:sz w:val="22"/>
                <w:szCs w:val="22"/>
              </w:rPr>
              <w:t>Purpose</w:t>
            </w:r>
            <w:r w:rsidRPr="00656F1C">
              <w:rPr>
                <w:rFonts w:asciiTheme="minorHAnsi" w:hAnsiTheme="minorHAnsi" w:cstheme="minorHAnsi"/>
                <w:sz w:val="22"/>
                <w:szCs w:val="22"/>
              </w:rPr>
              <w:t>: It allows users to “move” through the cityscape, zooming in on specific themes to reveal more details, providing an intuitive way to explore complex data.</w:t>
            </w:r>
          </w:p>
          <w:p w14:paraId="0577CEF9" w14:textId="76233E60" w:rsidR="00656F1C" w:rsidRDefault="00656F1C" w:rsidP="00656F1C">
            <w:pPr>
              <w:pStyle w:val="NormalWeb"/>
              <w:rPr>
                <w:rFonts w:asciiTheme="minorHAnsi" w:hAnsiTheme="minorHAnsi" w:cstheme="minorHAnsi"/>
                <w:u w:val="single"/>
              </w:rPr>
            </w:pPr>
            <w:r w:rsidRPr="00656F1C">
              <w:rPr>
                <w:rFonts w:asciiTheme="minorHAnsi" w:hAnsiTheme="minorHAnsi" w:cstheme="minorHAnsi"/>
                <w:b/>
                <w:bCs/>
                <w:sz w:val="22"/>
                <w:szCs w:val="22"/>
              </w:rPr>
              <w:t>Example Use</w:t>
            </w:r>
            <w:r w:rsidRPr="00656F1C">
              <w:rPr>
                <w:rFonts w:asciiTheme="minorHAnsi" w:hAnsiTheme="minorHAnsi" w:cstheme="minorHAnsi"/>
                <w:sz w:val="22"/>
                <w:szCs w:val="22"/>
              </w:rPr>
              <w:t>: In a news retrieval system, a user might see a tall building for “oil spill” with connected buildings for related events, navigating to explore specific articles.</w:t>
            </w:r>
          </w:p>
        </w:tc>
        <w:tc>
          <w:tcPr>
            <w:tcW w:w="4675" w:type="dxa"/>
          </w:tcPr>
          <w:p w14:paraId="3710831E" w14:textId="77777777" w:rsidR="001B2724" w:rsidRDefault="001B2724" w:rsidP="009E3853">
            <w:pPr>
              <w:pStyle w:val="NormalWeb"/>
              <w:rPr>
                <w:rFonts w:asciiTheme="minorHAnsi" w:hAnsiTheme="minorHAnsi" w:cstheme="minorHAnsi"/>
                <w:noProof/>
                <w:u w:val="single"/>
              </w:rPr>
            </w:pPr>
          </w:p>
          <w:p w14:paraId="604BE65F" w14:textId="4521A700" w:rsidR="00656F1C" w:rsidRPr="00B2640A" w:rsidRDefault="00656F1C" w:rsidP="009E3853">
            <w:pPr>
              <w:pStyle w:val="NormalWeb"/>
              <w:rPr>
                <w:rFonts w:asciiTheme="minorHAnsi" w:hAnsiTheme="minorHAnsi" w:cstheme="minorHAnsi"/>
              </w:rPr>
            </w:pPr>
            <w:r w:rsidRPr="00B2640A">
              <w:rPr>
                <w:rFonts w:asciiTheme="minorHAnsi" w:hAnsiTheme="minorHAnsi" w:cstheme="minorHAnsi"/>
                <w:noProof/>
              </w:rPr>
              <w:drawing>
                <wp:inline distT="0" distB="0" distL="0" distR="0" wp14:anchorId="41AC8ECC" wp14:editId="466E793C">
                  <wp:extent cx="2937706" cy="2386887"/>
                  <wp:effectExtent l="0" t="0" r="0" b="0"/>
                  <wp:docPr id="45" name="Picture 7">
                    <a:extLst xmlns:a="http://schemas.openxmlformats.org/drawingml/2006/main">
                      <a:ext uri="{FF2B5EF4-FFF2-40B4-BE49-F238E27FC236}">
                        <a16:creationId xmlns:a16="http://schemas.microsoft.com/office/drawing/2014/main" id="{073A54DD-8872-7B1A-1B0A-96CD9F8D1F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73A54DD-8872-7B1A-1B0A-96CD9F8D1FBB}"/>
                              </a:ext>
                            </a:extLst>
                          </pic:cNvPr>
                          <pic:cNvPicPr>
                            <a:picLocks noChangeAspect="1"/>
                          </pic:cNvPicPr>
                        </pic:nvPicPr>
                        <pic:blipFill>
                          <a:blip r:embed="rId49"/>
                          <a:stretch>
                            <a:fillRect/>
                          </a:stretch>
                        </pic:blipFill>
                        <pic:spPr>
                          <a:xfrm>
                            <a:off x="0" y="0"/>
                            <a:ext cx="2961344" cy="2406092"/>
                          </a:xfrm>
                          <a:prstGeom prst="rect">
                            <a:avLst/>
                          </a:prstGeom>
                        </pic:spPr>
                      </pic:pic>
                    </a:graphicData>
                  </a:graphic>
                </wp:inline>
              </w:drawing>
            </w:r>
          </w:p>
        </w:tc>
      </w:tr>
    </w:tbl>
    <w:p w14:paraId="062ACC36" w14:textId="77777777" w:rsidR="00656F1C" w:rsidRPr="009E3853" w:rsidRDefault="00656F1C" w:rsidP="009E3853">
      <w:pPr>
        <w:pStyle w:val="NormalWeb"/>
        <w:rPr>
          <w:rFonts w:asciiTheme="minorHAnsi" w:hAnsiTheme="minorHAnsi" w:cstheme="minorHAnsi"/>
          <w:u w:val="single"/>
        </w:rPr>
      </w:pPr>
    </w:p>
    <w:p w14:paraId="13904D93" w14:textId="77777777" w:rsidR="00FE42DE" w:rsidRPr="00D4046D" w:rsidRDefault="00FE42DE" w:rsidP="00E77684">
      <w:pPr>
        <w:pStyle w:val="NormalWeb"/>
        <w:ind w:left="720"/>
        <w:rPr>
          <w:rFonts w:asciiTheme="minorHAnsi" w:hAnsiTheme="minorHAnsi" w:cstheme="minorHAnsi"/>
          <w:sz w:val="22"/>
          <w:szCs w:val="22"/>
        </w:rPr>
      </w:pPr>
    </w:p>
    <w:p w14:paraId="796D6F4D" w14:textId="77777777" w:rsidR="00FE42DE" w:rsidRPr="001640FF" w:rsidRDefault="00FE42DE" w:rsidP="00E77684">
      <w:pPr>
        <w:pStyle w:val="NormalWeb"/>
        <w:ind w:left="720"/>
        <w:rPr>
          <w:rFonts w:asciiTheme="minorHAnsi" w:hAnsiTheme="minorHAnsi" w:cstheme="minorHAnsi"/>
          <w:sz w:val="22"/>
          <w:szCs w:val="22"/>
        </w:rPr>
      </w:pPr>
    </w:p>
    <w:sectPr w:rsidR="00FE42DE" w:rsidRPr="001640FF">
      <w:headerReference w:type="default" r:id="rId50"/>
      <w:foot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ED45E" w14:textId="77777777" w:rsidR="009D41E1" w:rsidRDefault="009D41E1" w:rsidP="00097FA8">
      <w:pPr>
        <w:spacing w:after="0" w:line="240" w:lineRule="auto"/>
      </w:pPr>
      <w:r>
        <w:separator/>
      </w:r>
    </w:p>
  </w:endnote>
  <w:endnote w:type="continuationSeparator" w:id="0">
    <w:p w14:paraId="17039CF8" w14:textId="77777777" w:rsidR="009D41E1" w:rsidRDefault="009D41E1" w:rsidP="00097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2A27F" w14:textId="39EB901D" w:rsidR="003F450B" w:rsidRDefault="003F450B" w:rsidP="003F450B">
    <w:pPr>
      <w:pStyle w:val="Header"/>
      <w:rPr>
        <w:rFonts w:ascii="Times New Roman" w:hAnsi="Times New Roman" w:cs="Times New Roman"/>
        <w:b/>
        <w:bCs/>
        <w:caps/>
        <w:sz w:val="24"/>
        <w:szCs w:val="24"/>
      </w:rPr>
    </w:pPr>
  </w:p>
  <w:tbl>
    <w:tblPr>
      <w:tblStyle w:val="TableGrid"/>
      <w:tblW w:w="11700"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1"/>
      <w:gridCol w:w="2729"/>
      <w:gridCol w:w="4770"/>
    </w:tblGrid>
    <w:tr w:rsidR="003F450B" w14:paraId="0CFFDAA9" w14:textId="77777777" w:rsidTr="003F450B">
      <w:tc>
        <w:tcPr>
          <w:tcW w:w="4201" w:type="dxa"/>
        </w:tcPr>
        <w:p w14:paraId="2D58007B" w14:textId="6E083BC0" w:rsidR="003F450B" w:rsidRDefault="003F450B" w:rsidP="003F450B">
          <w:pPr>
            <w:pStyle w:val="Header"/>
            <w:jc w:val="center"/>
            <w:rPr>
              <w:rFonts w:ascii="Times New Roman" w:hAnsi="Times New Roman" w:cs="Times New Roman"/>
              <w:b/>
              <w:bCs/>
              <w:caps/>
              <w:sz w:val="24"/>
              <w:szCs w:val="24"/>
            </w:rPr>
          </w:pPr>
          <w:r w:rsidRPr="00E2250C">
            <w:rPr>
              <w:rFonts w:ascii="Times New Roman" w:hAnsi="Times New Roman" w:cs="Times New Roman"/>
              <w:b/>
              <w:bCs/>
              <w:caps/>
              <w:sz w:val="24"/>
              <w:szCs w:val="24"/>
            </w:rPr>
            <w:t>K. JAYASRI | UNIT – I</w:t>
          </w:r>
          <w:r w:rsidR="00760A59">
            <w:rPr>
              <w:rFonts w:ascii="Times New Roman" w:hAnsi="Times New Roman" w:cs="Times New Roman"/>
              <w:b/>
              <w:bCs/>
              <w:caps/>
              <w:sz w:val="24"/>
              <w:szCs w:val="24"/>
            </w:rPr>
            <w:t>V</w:t>
          </w:r>
          <w:r w:rsidRPr="00E2250C">
            <w:rPr>
              <w:rFonts w:ascii="Times New Roman" w:hAnsi="Times New Roman" w:cs="Times New Roman"/>
              <w:b/>
              <w:bCs/>
              <w:caps/>
              <w:sz w:val="24"/>
              <w:szCs w:val="24"/>
            </w:rPr>
            <w:t xml:space="preserve"> | CSM</w:t>
          </w:r>
        </w:p>
      </w:tc>
      <w:tc>
        <w:tcPr>
          <w:tcW w:w="2729" w:type="dxa"/>
        </w:tcPr>
        <w:p w14:paraId="24173FE8" w14:textId="2A7CB967" w:rsidR="003F450B" w:rsidRDefault="003F450B" w:rsidP="003F450B">
          <w:pPr>
            <w:pStyle w:val="Header"/>
            <w:jc w:val="center"/>
            <w:rPr>
              <w:rFonts w:ascii="Times New Roman" w:hAnsi="Times New Roman" w:cs="Times New Roman"/>
              <w:b/>
              <w:bCs/>
              <w:caps/>
              <w:sz w:val="24"/>
              <w:szCs w:val="24"/>
            </w:rPr>
          </w:pPr>
          <w:r w:rsidRPr="00E2250C">
            <w:rPr>
              <w:b/>
              <w:bCs/>
              <w:sz w:val="20"/>
              <w:szCs w:val="20"/>
            </w:rPr>
            <w:fldChar w:fldCharType="begin"/>
          </w:r>
          <w:r w:rsidRPr="00E2250C">
            <w:rPr>
              <w:b/>
              <w:bCs/>
              <w:sz w:val="20"/>
              <w:szCs w:val="20"/>
            </w:rPr>
            <w:instrText xml:space="preserve"> PAGE  \* Arabic </w:instrText>
          </w:r>
          <w:r w:rsidRPr="00E2250C">
            <w:rPr>
              <w:b/>
              <w:bCs/>
              <w:sz w:val="20"/>
              <w:szCs w:val="20"/>
            </w:rPr>
            <w:fldChar w:fldCharType="separate"/>
          </w:r>
          <w:r>
            <w:rPr>
              <w:b/>
              <w:bCs/>
              <w:sz w:val="20"/>
              <w:szCs w:val="20"/>
            </w:rPr>
            <w:t>1</w:t>
          </w:r>
          <w:r w:rsidRPr="00E2250C">
            <w:rPr>
              <w:b/>
              <w:bCs/>
              <w:sz w:val="20"/>
              <w:szCs w:val="20"/>
            </w:rPr>
            <w:fldChar w:fldCharType="end"/>
          </w:r>
        </w:p>
      </w:tc>
      <w:tc>
        <w:tcPr>
          <w:tcW w:w="4770" w:type="dxa"/>
        </w:tcPr>
        <w:p w14:paraId="2AFB7D3A" w14:textId="25B76F08" w:rsidR="003F450B" w:rsidRDefault="003F450B" w:rsidP="003F450B">
          <w:pPr>
            <w:pStyle w:val="Header"/>
            <w:jc w:val="center"/>
            <w:rPr>
              <w:rFonts w:ascii="Times New Roman" w:hAnsi="Times New Roman" w:cs="Times New Roman"/>
              <w:b/>
              <w:bCs/>
              <w:caps/>
              <w:sz w:val="24"/>
              <w:szCs w:val="24"/>
            </w:rPr>
          </w:pPr>
          <w:r w:rsidRPr="00A959AF">
            <w:rPr>
              <w:rFonts w:ascii="Times New Roman" w:hAnsi="Times New Roman" w:cs="Times New Roman"/>
              <w:b/>
              <w:bCs/>
              <w:sz w:val="28"/>
              <w:szCs w:val="28"/>
            </w:rPr>
            <w:t>Information Retrieval System (IRS)</w:t>
          </w:r>
        </w:p>
      </w:tc>
    </w:tr>
  </w:tbl>
  <w:p w14:paraId="1D761782" w14:textId="77FE74F5" w:rsidR="00993116" w:rsidRPr="003F450B" w:rsidRDefault="00373952" w:rsidP="003F450B">
    <w:pPr>
      <w:pStyle w:val="Header"/>
      <w:rPr>
        <w:sz w:val="20"/>
        <w:szCs w:val="20"/>
      </w:rPr>
    </w:pPr>
    <w:r w:rsidRPr="00E2250C">
      <w:rPr>
        <w:rFonts w:ascii="Times New Roman" w:hAnsi="Times New Roman" w:cs="Times New Roman"/>
        <w:b/>
        <w:bCs/>
        <w:caps/>
        <w:sz w:val="24"/>
        <w:szCs w:val="24"/>
      </w:rPr>
      <w:tab/>
    </w:r>
    <w:r w:rsidR="003F450B">
      <w:rPr>
        <w:b/>
        <w:bCs/>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4A1B7" w14:textId="77777777" w:rsidR="009D41E1" w:rsidRDefault="009D41E1" w:rsidP="00097FA8">
      <w:pPr>
        <w:spacing w:after="0" w:line="240" w:lineRule="auto"/>
      </w:pPr>
      <w:r>
        <w:separator/>
      </w:r>
    </w:p>
  </w:footnote>
  <w:footnote w:type="continuationSeparator" w:id="0">
    <w:p w14:paraId="6A95F055" w14:textId="77777777" w:rsidR="009D41E1" w:rsidRDefault="009D41E1" w:rsidP="00097F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4EAFC" w14:textId="7611EC25" w:rsidR="003F450B" w:rsidRPr="003F450B" w:rsidRDefault="00373952" w:rsidP="00D80C21">
    <w:pPr>
      <w:ind w:left="2160" w:firstLine="720"/>
      <w:jc w:val="right"/>
      <w:rPr>
        <w:rFonts w:ascii="Times New Roman" w:hAnsi="Times New Roman" w:cs="Times New Roman"/>
        <w:b/>
        <w:bCs/>
        <w:sz w:val="28"/>
        <w:szCs w:val="28"/>
      </w:rPr>
    </w:pPr>
    <w:r>
      <w:rPr>
        <w:noProof/>
      </w:rPr>
      <w:drawing>
        <wp:anchor distT="0" distB="0" distL="114300" distR="114300" simplePos="0" relativeHeight="251659264" behindDoc="0" locked="0" layoutInCell="1" allowOverlap="1" wp14:anchorId="3ABDBDC1" wp14:editId="1C2576AC">
          <wp:simplePos x="0" y="0"/>
          <wp:positionH relativeFrom="column">
            <wp:posOffset>28575</wp:posOffset>
          </wp:positionH>
          <wp:positionV relativeFrom="paragraph">
            <wp:posOffset>-276225</wp:posOffset>
          </wp:positionV>
          <wp:extent cx="581025" cy="581025"/>
          <wp:effectExtent l="0" t="0" r="9525" b="9525"/>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581025"/>
                  </a:xfrm>
                  <a:prstGeom prst="rect">
                    <a:avLst/>
                  </a:prstGeom>
                  <a:noFill/>
                  <a:ln>
                    <a:noFill/>
                  </a:ln>
                </pic:spPr>
              </pic:pic>
            </a:graphicData>
          </a:graphic>
          <wp14:sizeRelH relativeFrom="page">
            <wp14:pctWidth>0</wp14:pctWidth>
          </wp14:sizeRelH>
          <wp14:sizeRelV relativeFrom="page">
            <wp14:pctHeight>0</wp14:pctHeight>
          </wp14:sizeRelV>
        </wp:anchor>
      </w:drawing>
    </w:r>
    <w:r>
      <w:ptab w:relativeTo="margin" w:alignment="center" w:leader="none"/>
    </w:r>
    <w:r>
      <w:tab/>
    </w:r>
    <w:r w:rsidR="00C17826">
      <w:t xml:space="preserve">          </w:t>
    </w:r>
    <w:r w:rsidR="00C17826" w:rsidRPr="00A959AF">
      <w:t xml:space="preserve"> </w:t>
    </w:r>
    <w:r w:rsidR="00C17826">
      <w:rPr>
        <w:rFonts w:ascii="Times New Roman" w:hAnsi="Times New Roman" w:cs="Times New Roman"/>
        <w:b/>
        <w:bCs/>
        <w:sz w:val="24"/>
        <w:szCs w:val="24"/>
      </w:rPr>
      <w:t xml:space="preserve"> </w:t>
    </w:r>
    <w:r w:rsidR="00C17826" w:rsidRPr="00C17826">
      <w:rPr>
        <w:rFonts w:ascii="Times New Roman" w:hAnsi="Times New Roman" w:cs="Times New Roman"/>
        <w:b/>
        <w:bCs/>
        <w:sz w:val="24"/>
        <w:szCs w:val="24"/>
      </w:rPr>
      <w:t>USER SEARCH TECHNIQUES</w:t>
    </w:r>
    <w:r w:rsidR="00C17826">
      <w:rPr>
        <w:rFonts w:ascii="Times New Roman" w:hAnsi="Times New Roman" w:cs="Times New Roman"/>
        <w:b/>
        <w:bCs/>
        <w:sz w:val="24"/>
        <w:szCs w:val="24"/>
      </w:rPr>
      <w:t xml:space="preserve"> AND </w:t>
    </w:r>
    <w:r w:rsidR="00C17826" w:rsidRPr="00C17826">
      <w:rPr>
        <w:rFonts w:ascii="Times New Roman" w:hAnsi="Times New Roman" w:cs="Times New Roman"/>
        <w:b/>
        <w:bCs/>
        <w:sz w:val="24"/>
        <w:szCs w:val="24"/>
      </w:rPr>
      <w:t>INFORMATION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B3958"/>
    <w:multiLevelType w:val="hybridMultilevel"/>
    <w:tmpl w:val="580C52AA"/>
    <w:lvl w:ilvl="0" w:tplc="650E6090">
      <w:numFmt w:val="bullet"/>
      <w:lvlText w:val="•"/>
      <w:lvlJc w:val="left"/>
      <w:pPr>
        <w:ind w:left="1799" w:hanging="360"/>
      </w:pPr>
      <w:rPr>
        <w:rFonts w:hint="default"/>
        <w:lang w:val="en-US" w:eastAsia="en-US" w:bidi="ar-SA"/>
      </w:rPr>
    </w:lvl>
    <w:lvl w:ilvl="1" w:tplc="04090003" w:tentative="1">
      <w:start w:val="1"/>
      <w:numFmt w:val="bullet"/>
      <w:lvlText w:val="o"/>
      <w:lvlJc w:val="left"/>
      <w:pPr>
        <w:ind w:left="2519" w:hanging="360"/>
      </w:pPr>
      <w:rPr>
        <w:rFonts w:ascii="Courier New" w:hAnsi="Courier New" w:cs="Courier New" w:hint="default"/>
      </w:rPr>
    </w:lvl>
    <w:lvl w:ilvl="2" w:tplc="04090005" w:tentative="1">
      <w:start w:val="1"/>
      <w:numFmt w:val="bullet"/>
      <w:lvlText w:val=""/>
      <w:lvlJc w:val="left"/>
      <w:pPr>
        <w:ind w:left="3239" w:hanging="360"/>
      </w:pPr>
      <w:rPr>
        <w:rFonts w:ascii="Wingdings" w:hAnsi="Wingdings" w:hint="default"/>
      </w:rPr>
    </w:lvl>
    <w:lvl w:ilvl="3" w:tplc="04090001" w:tentative="1">
      <w:start w:val="1"/>
      <w:numFmt w:val="bullet"/>
      <w:lvlText w:val=""/>
      <w:lvlJc w:val="left"/>
      <w:pPr>
        <w:ind w:left="3959" w:hanging="360"/>
      </w:pPr>
      <w:rPr>
        <w:rFonts w:ascii="Symbol" w:hAnsi="Symbol" w:hint="default"/>
      </w:rPr>
    </w:lvl>
    <w:lvl w:ilvl="4" w:tplc="04090003" w:tentative="1">
      <w:start w:val="1"/>
      <w:numFmt w:val="bullet"/>
      <w:lvlText w:val="o"/>
      <w:lvlJc w:val="left"/>
      <w:pPr>
        <w:ind w:left="4679" w:hanging="360"/>
      </w:pPr>
      <w:rPr>
        <w:rFonts w:ascii="Courier New" w:hAnsi="Courier New" w:cs="Courier New" w:hint="default"/>
      </w:rPr>
    </w:lvl>
    <w:lvl w:ilvl="5" w:tplc="04090005" w:tentative="1">
      <w:start w:val="1"/>
      <w:numFmt w:val="bullet"/>
      <w:lvlText w:val=""/>
      <w:lvlJc w:val="left"/>
      <w:pPr>
        <w:ind w:left="5399" w:hanging="360"/>
      </w:pPr>
      <w:rPr>
        <w:rFonts w:ascii="Wingdings" w:hAnsi="Wingdings" w:hint="default"/>
      </w:rPr>
    </w:lvl>
    <w:lvl w:ilvl="6" w:tplc="04090001" w:tentative="1">
      <w:start w:val="1"/>
      <w:numFmt w:val="bullet"/>
      <w:lvlText w:val=""/>
      <w:lvlJc w:val="left"/>
      <w:pPr>
        <w:ind w:left="6119" w:hanging="360"/>
      </w:pPr>
      <w:rPr>
        <w:rFonts w:ascii="Symbol" w:hAnsi="Symbol" w:hint="default"/>
      </w:rPr>
    </w:lvl>
    <w:lvl w:ilvl="7" w:tplc="04090003" w:tentative="1">
      <w:start w:val="1"/>
      <w:numFmt w:val="bullet"/>
      <w:lvlText w:val="o"/>
      <w:lvlJc w:val="left"/>
      <w:pPr>
        <w:ind w:left="6839" w:hanging="360"/>
      </w:pPr>
      <w:rPr>
        <w:rFonts w:ascii="Courier New" w:hAnsi="Courier New" w:cs="Courier New" w:hint="default"/>
      </w:rPr>
    </w:lvl>
    <w:lvl w:ilvl="8" w:tplc="04090005" w:tentative="1">
      <w:start w:val="1"/>
      <w:numFmt w:val="bullet"/>
      <w:lvlText w:val=""/>
      <w:lvlJc w:val="left"/>
      <w:pPr>
        <w:ind w:left="7559" w:hanging="360"/>
      </w:pPr>
      <w:rPr>
        <w:rFonts w:ascii="Wingdings" w:hAnsi="Wingdings" w:hint="default"/>
      </w:rPr>
    </w:lvl>
  </w:abstractNum>
  <w:abstractNum w:abstractNumId="1" w15:restartNumberingAfterBreak="0">
    <w:nsid w:val="027F7FD0"/>
    <w:multiLevelType w:val="hybridMultilevel"/>
    <w:tmpl w:val="480C5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92376C"/>
    <w:multiLevelType w:val="hybridMultilevel"/>
    <w:tmpl w:val="D626FDBE"/>
    <w:lvl w:ilvl="0" w:tplc="04090017">
      <w:start w:val="1"/>
      <w:numFmt w:val="lowerLetter"/>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3" w15:restartNumberingAfterBreak="0">
    <w:nsid w:val="05954F3C"/>
    <w:multiLevelType w:val="hybridMultilevel"/>
    <w:tmpl w:val="F4E2311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60B0E61"/>
    <w:multiLevelType w:val="hybridMultilevel"/>
    <w:tmpl w:val="A8AC7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242E08"/>
    <w:multiLevelType w:val="hybridMultilevel"/>
    <w:tmpl w:val="6C6A7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9B0716"/>
    <w:multiLevelType w:val="hybridMultilevel"/>
    <w:tmpl w:val="FA648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AE3FCE"/>
    <w:multiLevelType w:val="hybridMultilevel"/>
    <w:tmpl w:val="7D546E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C37CF6"/>
    <w:multiLevelType w:val="hybridMultilevel"/>
    <w:tmpl w:val="54ACB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7E7E2A"/>
    <w:multiLevelType w:val="hybridMultilevel"/>
    <w:tmpl w:val="ACEA3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974B56"/>
    <w:multiLevelType w:val="hybridMultilevel"/>
    <w:tmpl w:val="9CB41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07E11"/>
    <w:multiLevelType w:val="hybridMultilevel"/>
    <w:tmpl w:val="4B020374"/>
    <w:lvl w:ilvl="0" w:tplc="DD0A5C78">
      <w:start w:val="1"/>
      <w:numFmt w:val="bullet"/>
      <w:lvlText w:val="•"/>
      <w:lvlJc w:val="left"/>
      <w:pPr>
        <w:tabs>
          <w:tab w:val="num" w:pos="720"/>
        </w:tabs>
        <w:ind w:left="720" w:hanging="360"/>
      </w:pPr>
      <w:rPr>
        <w:rFonts w:ascii="Arial" w:hAnsi="Arial" w:hint="default"/>
      </w:rPr>
    </w:lvl>
    <w:lvl w:ilvl="1" w:tplc="04DA866A" w:tentative="1">
      <w:start w:val="1"/>
      <w:numFmt w:val="bullet"/>
      <w:lvlText w:val="•"/>
      <w:lvlJc w:val="left"/>
      <w:pPr>
        <w:tabs>
          <w:tab w:val="num" w:pos="1440"/>
        </w:tabs>
        <w:ind w:left="1440" w:hanging="360"/>
      </w:pPr>
      <w:rPr>
        <w:rFonts w:ascii="Arial" w:hAnsi="Arial" w:hint="default"/>
      </w:rPr>
    </w:lvl>
    <w:lvl w:ilvl="2" w:tplc="370E6704" w:tentative="1">
      <w:start w:val="1"/>
      <w:numFmt w:val="bullet"/>
      <w:lvlText w:val="•"/>
      <w:lvlJc w:val="left"/>
      <w:pPr>
        <w:tabs>
          <w:tab w:val="num" w:pos="2160"/>
        </w:tabs>
        <w:ind w:left="2160" w:hanging="360"/>
      </w:pPr>
      <w:rPr>
        <w:rFonts w:ascii="Arial" w:hAnsi="Arial" w:hint="default"/>
      </w:rPr>
    </w:lvl>
    <w:lvl w:ilvl="3" w:tplc="650605A6" w:tentative="1">
      <w:start w:val="1"/>
      <w:numFmt w:val="bullet"/>
      <w:lvlText w:val="•"/>
      <w:lvlJc w:val="left"/>
      <w:pPr>
        <w:tabs>
          <w:tab w:val="num" w:pos="2880"/>
        </w:tabs>
        <w:ind w:left="2880" w:hanging="360"/>
      </w:pPr>
      <w:rPr>
        <w:rFonts w:ascii="Arial" w:hAnsi="Arial" w:hint="default"/>
      </w:rPr>
    </w:lvl>
    <w:lvl w:ilvl="4" w:tplc="0AA4931C" w:tentative="1">
      <w:start w:val="1"/>
      <w:numFmt w:val="bullet"/>
      <w:lvlText w:val="•"/>
      <w:lvlJc w:val="left"/>
      <w:pPr>
        <w:tabs>
          <w:tab w:val="num" w:pos="3600"/>
        </w:tabs>
        <w:ind w:left="3600" w:hanging="360"/>
      </w:pPr>
      <w:rPr>
        <w:rFonts w:ascii="Arial" w:hAnsi="Arial" w:hint="default"/>
      </w:rPr>
    </w:lvl>
    <w:lvl w:ilvl="5" w:tplc="1166DB78" w:tentative="1">
      <w:start w:val="1"/>
      <w:numFmt w:val="bullet"/>
      <w:lvlText w:val="•"/>
      <w:lvlJc w:val="left"/>
      <w:pPr>
        <w:tabs>
          <w:tab w:val="num" w:pos="4320"/>
        </w:tabs>
        <w:ind w:left="4320" w:hanging="360"/>
      </w:pPr>
      <w:rPr>
        <w:rFonts w:ascii="Arial" w:hAnsi="Arial" w:hint="default"/>
      </w:rPr>
    </w:lvl>
    <w:lvl w:ilvl="6" w:tplc="163446D8" w:tentative="1">
      <w:start w:val="1"/>
      <w:numFmt w:val="bullet"/>
      <w:lvlText w:val="•"/>
      <w:lvlJc w:val="left"/>
      <w:pPr>
        <w:tabs>
          <w:tab w:val="num" w:pos="5040"/>
        </w:tabs>
        <w:ind w:left="5040" w:hanging="360"/>
      </w:pPr>
      <w:rPr>
        <w:rFonts w:ascii="Arial" w:hAnsi="Arial" w:hint="default"/>
      </w:rPr>
    </w:lvl>
    <w:lvl w:ilvl="7" w:tplc="4D9A6544" w:tentative="1">
      <w:start w:val="1"/>
      <w:numFmt w:val="bullet"/>
      <w:lvlText w:val="•"/>
      <w:lvlJc w:val="left"/>
      <w:pPr>
        <w:tabs>
          <w:tab w:val="num" w:pos="5760"/>
        </w:tabs>
        <w:ind w:left="5760" w:hanging="360"/>
      </w:pPr>
      <w:rPr>
        <w:rFonts w:ascii="Arial" w:hAnsi="Arial" w:hint="default"/>
      </w:rPr>
    </w:lvl>
    <w:lvl w:ilvl="8" w:tplc="3EDABD9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09106D1C"/>
    <w:multiLevelType w:val="hybridMultilevel"/>
    <w:tmpl w:val="0F9C3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27529C"/>
    <w:multiLevelType w:val="hybridMultilevel"/>
    <w:tmpl w:val="05BC6638"/>
    <w:lvl w:ilvl="0" w:tplc="05A6FDC6">
      <w:start w:val="1"/>
      <w:numFmt w:val="bullet"/>
      <w:lvlText w:val="•"/>
      <w:lvlJc w:val="left"/>
      <w:pPr>
        <w:tabs>
          <w:tab w:val="num" w:pos="720"/>
        </w:tabs>
        <w:ind w:left="720" w:hanging="360"/>
      </w:pPr>
      <w:rPr>
        <w:rFonts w:ascii="Arial" w:hAnsi="Arial" w:hint="default"/>
      </w:rPr>
    </w:lvl>
    <w:lvl w:ilvl="1" w:tplc="43E2C116" w:tentative="1">
      <w:start w:val="1"/>
      <w:numFmt w:val="bullet"/>
      <w:lvlText w:val="•"/>
      <w:lvlJc w:val="left"/>
      <w:pPr>
        <w:tabs>
          <w:tab w:val="num" w:pos="1440"/>
        </w:tabs>
        <w:ind w:left="1440" w:hanging="360"/>
      </w:pPr>
      <w:rPr>
        <w:rFonts w:ascii="Arial" w:hAnsi="Arial" w:hint="default"/>
      </w:rPr>
    </w:lvl>
    <w:lvl w:ilvl="2" w:tplc="2362D7CC" w:tentative="1">
      <w:start w:val="1"/>
      <w:numFmt w:val="bullet"/>
      <w:lvlText w:val="•"/>
      <w:lvlJc w:val="left"/>
      <w:pPr>
        <w:tabs>
          <w:tab w:val="num" w:pos="2160"/>
        </w:tabs>
        <w:ind w:left="2160" w:hanging="360"/>
      </w:pPr>
      <w:rPr>
        <w:rFonts w:ascii="Arial" w:hAnsi="Arial" w:hint="default"/>
      </w:rPr>
    </w:lvl>
    <w:lvl w:ilvl="3" w:tplc="603C69F4" w:tentative="1">
      <w:start w:val="1"/>
      <w:numFmt w:val="bullet"/>
      <w:lvlText w:val="•"/>
      <w:lvlJc w:val="left"/>
      <w:pPr>
        <w:tabs>
          <w:tab w:val="num" w:pos="2880"/>
        </w:tabs>
        <w:ind w:left="2880" w:hanging="360"/>
      </w:pPr>
      <w:rPr>
        <w:rFonts w:ascii="Arial" w:hAnsi="Arial" w:hint="default"/>
      </w:rPr>
    </w:lvl>
    <w:lvl w:ilvl="4" w:tplc="348AF914" w:tentative="1">
      <w:start w:val="1"/>
      <w:numFmt w:val="bullet"/>
      <w:lvlText w:val="•"/>
      <w:lvlJc w:val="left"/>
      <w:pPr>
        <w:tabs>
          <w:tab w:val="num" w:pos="3600"/>
        </w:tabs>
        <w:ind w:left="3600" w:hanging="360"/>
      </w:pPr>
      <w:rPr>
        <w:rFonts w:ascii="Arial" w:hAnsi="Arial" w:hint="default"/>
      </w:rPr>
    </w:lvl>
    <w:lvl w:ilvl="5" w:tplc="3594E2E2" w:tentative="1">
      <w:start w:val="1"/>
      <w:numFmt w:val="bullet"/>
      <w:lvlText w:val="•"/>
      <w:lvlJc w:val="left"/>
      <w:pPr>
        <w:tabs>
          <w:tab w:val="num" w:pos="4320"/>
        </w:tabs>
        <w:ind w:left="4320" w:hanging="360"/>
      </w:pPr>
      <w:rPr>
        <w:rFonts w:ascii="Arial" w:hAnsi="Arial" w:hint="default"/>
      </w:rPr>
    </w:lvl>
    <w:lvl w:ilvl="6" w:tplc="A7945656" w:tentative="1">
      <w:start w:val="1"/>
      <w:numFmt w:val="bullet"/>
      <w:lvlText w:val="•"/>
      <w:lvlJc w:val="left"/>
      <w:pPr>
        <w:tabs>
          <w:tab w:val="num" w:pos="5040"/>
        </w:tabs>
        <w:ind w:left="5040" w:hanging="360"/>
      </w:pPr>
      <w:rPr>
        <w:rFonts w:ascii="Arial" w:hAnsi="Arial" w:hint="default"/>
      </w:rPr>
    </w:lvl>
    <w:lvl w:ilvl="7" w:tplc="82E0395C" w:tentative="1">
      <w:start w:val="1"/>
      <w:numFmt w:val="bullet"/>
      <w:lvlText w:val="•"/>
      <w:lvlJc w:val="left"/>
      <w:pPr>
        <w:tabs>
          <w:tab w:val="num" w:pos="5760"/>
        </w:tabs>
        <w:ind w:left="5760" w:hanging="360"/>
      </w:pPr>
      <w:rPr>
        <w:rFonts w:ascii="Arial" w:hAnsi="Arial" w:hint="default"/>
      </w:rPr>
    </w:lvl>
    <w:lvl w:ilvl="8" w:tplc="C688F1E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09774EE2"/>
    <w:multiLevelType w:val="hybridMultilevel"/>
    <w:tmpl w:val="EBEEB57A"/>
    <w:lvl w:ilvl="0" w:tplc="B9E2B570">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98323B1"/>
    <w:multiLevelType w:val="hybridMultilevel"/>
    <w:tmpl w:val="DB7830A2"/>
    <w:lvl w:ilvl="0" w:tplc="FFFFFFFF">
      <w:start w:val="1"/>
      <w:numFmt w:val="bullet"/>
      <w:lvlText w:val=""/>
      <w:lvlJc w:val="left"/>
      <w:pPr>
        <w:ind w:left="720" w:hanging="360"/>
      </w:pPr>
      <w:rPr>
        <w:rFonts w:ascii="Symbol" w:hAnsi="Symbol" w:hint="default"/>
      </w:rPr>
    </w:lvl>
    <w:lvl w:ilvl="1" w:tplc="371EF412">
      <w:start w:val="1"/>
      <w:numFmt w:val="decimal"/>
      <w:lvlText w:val="%2."/>
      <w:lvlJc w:val="left"/>
      <w:pPr>
        <w:ind w:left="720" w:hanging="360"/>
      </w:pPr>
      <w:rPr>
        <w:rFont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0B544896"/>
    <w:multiLevelType w:val="hybridMultilevel"/>
    <w:tmpl w:val="C92AD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B718C1"/>
    <w:multiLevelType w:val="hybridMultilevel"/>
    <w:tmpl w:val="C70E13AE"/>
    <w:lvl w:ilvl="0" w:tplc="372CF970">
      <w:start w:val="1"/>
      <w:numFmt w:val="bullet"/>
      <w:lvlText w:val="•"/>
      <w:lvlJc w:val="left"/>
      <w:pPr>
        <w:tabs>
          <w:tab w:val="num" w:pos="720"/>
        </w:tabs>
        <w:ind w:left="720" w:hanging="360"/>
      </w:pPr>
      <w:rPr>
        <w:rFonts w:ascii="Arial" w:hAnsi="Arial" w:hint="default"/>
      </w:rPr>
    </w:lvl>
    <w:lvl w:ilvl="1" w:tplc="DB722502" w:tentative="1">
      <w:start w:val="1"/>
      <w:numFmt w:val="bullet"/>
      <w:lvlText w:val="•"/>
      <w:lvlJc w:val="left"/>
      <w:pPr>
        <w:tabs>
          <w:tab w:val="num" w:pos="1440"/>
        </w:tabs>
        <w:ind w:left="1440" w:hanging="360"/>
      </w:pPr>
      <w:rPr>
        <w:rFonts w:ascii="Arial" w:hAnsi="Arial" w:hint="default"/>
      </w:rPr>
    </w:lvl>
    <w:lvl w:ilvl="2" w:tplc="14EE7184" w:tentative="1">
      <w:start w:val="1"/>
      <w:numFmt w:val="bullet"/>
      <w:lvlText w:val="•"/>
      <w:lvlJc w:val="left"/>
      <w:pPr>
        <w:tabs>
          <w:tab w:val="num" w:pos="2160"/>
        </w:tabs>
        <w:ind w:left="2160" w:hanging="360"/>
      </w:pPr>
      <w:rPr>
        <w:rFonts w:ascii="Arial" w:hAnsi="Arial" w:hint="default"/>
      </w:rPr>
    </w:lvl>
    <w:lvl w:ilvl="3" w:tplc="4B765C5C" w:tentative="1">
      <w:start w:val="1"/>
      <w:numFmt w:val="bullet"/>
      <w:lvlText w:val="•"/>
      <w:lvlJc w:val="left"/>
      <w:pPr>
        <w:tabs>
          <w:tab w:val="num" w:pos="2880"/>
        </w:tabs>
        <w:ind w:left="2880" w:hanging="360"/>
      </w:pPr>
      <w:rPr>
        <w:rFonts w:ascii="Arial" w:hAnsi="Arial" w:hint="default"/>
      </w:rPr>
    </w:lvl>
    <w:lvl w:ilvl="4" w:tplc="B762B108" w:tentative="1">
      <w:start w:val="1"/>
      <w:numFmt w:val="bullet"/>
      <w:lvlText w:val="•"/>
      <w:lvlJc w:val="left"/>
      <w:pPr>
        <w:tabs>
          <w:tab w:val="num" w:pos="3600"/>
        </w:tabs>
        <w:ind w:left="3600" w:hanging="360"/>
      </w:pPr>
      <w:rPr>
        <w:rFonts w:ascii="Arial" w:hAnsi="Arial" w:hint="default"/>
      </w:rPr>
    </w:lvl>
    <w:lvl w:ilvl="5" w:tplc="FA60DF46" w:tentative="1">
      <w:start w:val="1"/>
      <w:numFmt w:val="bullet"/>
      <w:lvlText w:val="•"/>
      <w:lvlJc w:val="left"/>
      <w:pPr>
        <w:tabs>
          <w:tab w:val="num" w:pos="4320"/>
        </w:tabs>
        <w:ind w:left="4320" w:hanging="360"/>
      </w:pPr>
      <w:rPr>
        <w:rFonts w:ascii="Arial" w:hAnsi="Arial" w:hint="default"/>
      </w:rPr>
    </w:lvl>
    <w:lvl w:ilvl="6" w:tplc="07FA5D76" w:tentative="1">
      <w:start w:val="1"/>
      <w:numFmt w:val="bullet"/>
      <w:lvlText w:val="•"/>
      <w:lvlJc w:val="left"/>
      <w:pPr>
        <w:tabs>
          <w:tab w:val="num" w:pos="5040"/>
        </w:tabs>
        <w:ind w:left="5040" w:hanging="360"/>
      </w:pPr>
      <w:rPr>
        <w:rFonts w:ascii="Arial" w:hAnsi="Arial" w:hint="default"/>
      </w:rPr>
    </w:lvl>
    <w:lvl w:ilvl="7" w:tplc="0F349BBA" w:tentative="1">
      <w:start w:val="1"/>
      <w:numFmt w:val="bullet"/>
      <w:lvlText w:val="•"/>
      <w:lvlJc w:val="left"/>
      <w:pPr>
        <w:tabs>
          <w:tab w:val="num" w:pos="5760"/>
        </w:tabs>
        <w:ind w:left="5760" w:hanging="360"/>
      </w:pPr>
      <w:rPr>
        <w:rFonts w:ascii="Arial" w:hAnsi="Arial" w:hint="default"/>
      </w:rPr>
    </w:lvl>
    <w:lvl w:ilvl="8" w:tplc="B98842C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0C2638CC"/>
    <w:multiLevelType w:val="hybridMultilevel"/>
    <w:tmpl w:val="96A6F18A"/>
    <w:lvl w:ilvl="0" w:tplc="047455F4">
      <w:start w:val="1"/>
      <w:numFmt w:val="decimal"/>
      <w:lvlText w:val="%1."/>
      <w:lvlJc w:val="left"/>
      <w:pPr>
        <w:ind w:left="1800" w:hanging="360"/>
      </w:pPr>
      <w:rPr>
        <w:color w:val="000000" w:themeColor="text1"/>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0C346A71"/>
    <w:multiLevelType w:val="hybridMultilevel"/>
    <w:tmpl w:val="0B24B572"/>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D034CF8"/>
    <w:multiLevelType w:val="hybridMultilevel"/>
    <w:tmpl w:val="30745AAE"/>
    <w:lvl w:ilvl="0" w:tplc="34BA1F8C">
      <w:start w:val="1"/>
      <w:numFmt w:val="bullet"/>
      <w:lvlText w:val="•"/>
      <w:lvlJc w:val="left"/>
      <w:pPr>
        <w:tabs>
          <w:tab w:val="num" w:pos="720"/>
        </w:tabs>
        <w:ind w:left="720" w:hanging="360"/>
      </w:pPr>
      <w:rPr>
        <w:rFonts w:ascii="Arial" w:hAnsi="Arial" w:hint="default"/>
      </w:rPr>
    </w:lvl>
    <w:lvl w:ilvl="1" w:tplc="9446BB78">
      <w:start w:val="1"/>
      <w:numFmt w:val="bullet"/>
      <w:lvlText w:val="•"/>
      <w:lvlJc w:val="left"/>
      <w:pPr>
        <w:tabs>
          <w:tab w:val="num" w:pos="1440"/>
        </w:tabs>
        <w:ind w:left="1440" w:hanging="360"/>
      </w:pPr>
      <w:rPr>
        <w:rFonts w:ascii="Arial" w:hAnsi="Arial" w:hint="default"/>
      </w:rPr>
    </w:lvl>
    <w:lvl w:ilvl="2" w:tplc="7674B3DE" w:tentative="1">
      <w:start w:val="1"/>
      <w:numFmt w:val="bullet"/>
      <w:lvlText w:val="•"/>
      <w:lvlJc w:val="left"/>
      <w:pPr>
        <w:tabs>
          <w:tab w:val="num" w:pos="2160"/>
        </w:tabs>
        <w:ind w:left="2160" w:hanging="360"/>
      </w:pPr>
      <w:rPr>
        <w:rFonts w:ascii="Arial" w:hAnsi="Arial" w:hint="default"/>
      </w:rPr>
    </w:lvl>
    <w:lvl w:ilvl="3" w:tplc="F2F8C052" w:tentative="1">
      <w:start w:val="1"/>
      <w:numFmt w:val="bullet"/>
      <w:lvlText w:val="•"/>
      <w:lvlJc w:val="left"/>
      <w:pPr>
        <w:tabs>
          <w:tab w:val="num" w:pos="2880"/>
        </w:tabs>
        <w:ind w:left="2880" w:hanging="360"/>
      </w:pPr>
      <w:rPr>
        <w:rFonts w:ascii="Arial" w:hAnsi="Arial" w:hint="default"/>
      </w:rPr>
    </w:lvl>
    <w:lvl w:ilvl="4" w:tplc="92D81736" w:tentative="1">
      <w:start w:val="1"/>
      <w:numFmt w:val="bullet"/>
      <w:lvlText w:val="•"/>
      <w:lvlJc w:val="left"/>
      <w:pPr>
        <w:tabs>
          <w:tab w:val="num" w:pos="3600"/>
        </w:tabs>
        <w:ind w:left="3600" w:hanging="360"/>
      </w:pPr>
      <w:rPr>
        <w:rFonts w:ascii="Arial" w:hAnsi="Arial" w:hint="default"/>
      </w:rPr>
    </w:lvl>
    <w:lvl w:ilvl="5" w:tplc="BE401AFC" w:tentative="1">
      <w:start w:val="1"/>
      <w:numFmt w:val="bullet"/>
      <w:lvlText w:val="•"/>
      <w:lvlJc w:val="left"/>
      <w:pPr>
        <w:tabs>
          <w:tab w:val="num" w:pos="4320"/>
        </w:tabs>
        <w:ind w:left="4320" w:hanging="360"/>
      </w:pPr>
      <w:rPr>
        <w:rFonts w:ascii="Arial" w:hAnsi="Arial" w:hint="default"/>
      </w:rPr>
    </w:lvl>
    <w:lvl w:ilvl="6" w:tplc="B15454A2" w:tentative="1">
      <w:start w:val="1"/>
      <w:numFmt w:val="bullet"/>
      <w:lvlText w:val="•"/>
      <w:lvlJc w:val="left"/>
      <w:pPr>
        <w:tabs>
          <w:tab w:val="num" w:pos="5040"/>
        </w:tabs>
        <w:ind w:left="5040" w:hanging="360"/>
      </w:pPr>
      <w:rPr>
        <w:rFonts w:ascii="Arial" w:hAnsi="Arial" w:hint="default"/>
      </w:rPr>
    </w:lvl>
    <w:lvl w:ilvl="7" w:tplc="3184EFA0" w:tentative="1">
      <w:start w:val="1"/>
      <w:numFmt w:val="bullet"/>
      <w:lvlText w:val="•"/>
      <w:lvlJc w:val="left"/>
      <w:pPr>
        <w:tabs>
          <w:tab w:val="num" w:pos="5760"/>
        </w:tabs>
        <w:ind w:left="5760" w:hanging="360"/>
      </w:pPr>
      <w:rPr>
        <w:rFonts w:ascii="Arial" w:hAnsi="Arial" w:hint="default"/>
      </w:rPr>
    </w:lvl>
    <w:lvl w:ilvl="8" w:tplc="635E8B7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0DC15121"/>
    <w:multiLevelType w:val="hybridMultilevel"/>
    <w:tmpl w:val="98765A8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0DF17FB9"/>
    <w:multiLevelType w:val="hybridMultilevel"/>
    <w:tmpl w:val="70E8CD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E7E1C70"/>
    <w:multiLevelType w:val="hybridMultilevel"/>
    <w:tmpl w:val="6688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C957EE"/>
    <w:multiLevelType w:val="hybridMultilevel"/>
    <w:tmpl w:val="3698DC52"/>
    <w:lvl w:ilvl="0" w:tplc="F3D4B702">
      <w:start w:val="1"/>
      <w:numFmt w:val="bullet"/>
      <w:lvlText w:val="•"/>
      <w:lvlJc w:val="left"/>
      <w:pPr>
        <w:tabs>
          <w:tab w:val="num" w:pos="720"/>
        </w:tabs>
        <w:ind w:left="720" w:hanging="360"/>
      </w:pPr>
      <w:rPr>
        <w:rFonts w:ascii="Arial" w:hAnsi="Arial" w:hint="default"/>
      </w:rPr>
    </w:lvl>
    <w:lvl w:ilvl="1" w:tplc="73F4BCD6" w:tentative="1">
      <w:start w:val="1"/>
      <w:numFmt w:val="bullet"/>
      <w:lvlText w:val="•"/>
      <w:lvlJc w:val="left"/>
      <w:pPr>
        <w:tabs>
          <w:tab w:val="num" w:pos="1440"/>
        </w:tabs>
        <w:ind w:left="1440" w:hanging="360"/>
      </w:pPr>
      <w:rPr>
        <w:rFonts w:ascii="Arial" w:hAnsi="Arial" w:hint="default"/>
      </w:rPr>
    </w:lvl>
    <w:lvl w:ilvl="2" w:tplc="E0E0AA48" w:tentative="1">
      <w:start w:val="1"/>
      <w:numFmt w:val="bullet"/>
      <w:lvlText w:val="•"/>
      <w:lvlJc w:val="left"/>
      <w:pPr>
        <w:tabs>
          <w:tab w:val="num" w:pos="2160"/>
        </w:tabs>
        <w:ind w:left="2160" w:hanging="360"/>
      </w:pPr>
      <w:rPr>
        <w:rFonts w:ascii="Arial" w:hAnsi="Arial" w:hint="default"/>
      </w:rPr>
    </w:lvl>
    <w:lvl w:ilvl="3" w:tplc="3D80AA6E" w:tentative="1">
      <w:start w:val="1"/>
      <w:numFmt w:val="bullet"/>
      <w:lvlText w:val="•"/>
      <w:lvlJc w:val="left"/>
      <w:pPr>
        <w:tabs>
          <w:tab w:val="num" w:pos="2880"/>
        </w:tabs>
        <w:ind w:left="2880" w:hanging="360"/>
      </w:pPr>
      <w:rPr>
        <w:rFonts w:ascii="Arial" w:hAnsi="Arial" w:hint="default"/>
      </w:rPr>
    </w:lvl>
    <w:lvl w:ilvl="4" w:tplc="DE8E6A3A" w:tentative="1">
      <w:start w:val="1"/>
      <w:numFmt w:val="bullet"/>
      <w:lvlText w:val="•"/>
      <w:lvlJc w:val="left"/>
      <w:pPr>
        <w:tabs>
          <w:tab w:val="num" w:pos="3600"/>
        </w:tabs>
        <w:ind w:left="3600" w:hanging="360"/>
      </w:pPr>
      <w:rPr>
        <w:rFonts w:ascii="Arial" w:hAnsi="Arial" w:hint="default"/>
      </w:rPr>
    </w:lvl>
    <w:lvl w:ilvl="5" w:tplc="A178E522" w:tentative="1">
      <w:start w:val="1"/>
      <w:numFmt w:val="bullet"/>
      <w:lvlText w:val="•"/>
      <w:lvlJc w:val="left"/>
      <w:pPr>
        <w:tabs>
          <w:tab w:val="num" w:pos="4320"/>
        </w:tabs>
        <w:ind w:left="4320" w:hanging="360"/>
      </w:pPr>
      <w:rPr>
        <w:rFonts w:ascii="Arial" w:hAnsi="Arial" w:hint="default"/>
      </w:rPr>
    </w:lvl>
    <w:lvl w:ilvl="6" w:tplc="E83CFA1C" w:tentative="1">
      <w:start w:val="1"/>
      <w:numFmt w:val="bullet"/>
      <w:lvlText w:val="•"/>
      <w:lvlJc w:val="left"/>
      <w:pPr>
        <w:tabs>
          <w:tab w:val="num" w:pos="5040"/>
        </w:tabs>
        <w:ind w:left="5040" w:hanging="360"/>
      </w:pPr>
      <w:rPr>
        <w:rFonts w:ascii="Arial" w:hAnsi="Arial" w:hint="default"/>
      </w:rPr>
    </w:lvl>
    <w:lvl w:ilvl="7" w:tplc="D1C2A8BA" w:tentative="1">
      <w:start w:val="1"/>
      <w:numFmt w:val="bullet"/>
      <w:lvlText w:val="•"/>
      <w:lvlJc w:val="left"/>
      <w:pPr>
        <w:tabs>
          <w:tab w:val="num" w:pos="5760"/>
        </w:tabs>
        <w:ind w:left="5760" w:hanging="360"/>
      </w:pPr>
      <w:rPr>
        <w:rFonts w:ascii="Arial" w:hAnsi="Arial" w:hint="default"/>
      </w:rPr>
    </w:lvl>
    <w:lvl w:ilvl="8" w:tplc="7B8AD11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10AD7FF6"/>
    <w:multiLevelType w:val="hybridMultilevel"/>
    <w:tmpl w:val="AFFE3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19360C6"/>
    <w:multiLevelType w:val="hybridMultilevel"/>
    <w:tmpl w:val="7B4CA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3C63B53"/>
    <w:multiLevelType w:val="hybridMultilevel"/>
    <w:tmpl w:val="5B729826"/>
    <w:lvl w:ilvl="0" w:tplc="0409000F">
      <w:start w:val="1"/>
      <w:numFmt w:val="decimal"/>
      <w:lvlText w:val="%1."/>
      <w:lvlJc w:val="left"/>
      <w:pPr>
        <w:ind w:left="1440" w:hanging="360"/>
      </w:pPr>
    </w:lvl>
    <w:lvl w:ilvl="1" w:tplc="7B6C650C">
      <w:start w:val="1"/>
      <w:numFmt w:val="decimal"/>
      <w:lvlText w:val="%2."/>
      <w:lvlJc w:val="left"/>
      <w:pPr>
        <w:ind w:left="2160" w:hanging="360"/>
      </w:pPr>
      <w:rPr>
        <w:rFonts w:hint="default"/>
        <w:i w:val="0"/>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145668FD"/>
    <w:multiLevelType w:val="hybridMultilevel"/>
    <w:tmpl w:val="11D211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48607B9"/>
    <w:multiLevelType w:val="hybridMultilevel"/>
    <w:tmpl w:val="ECAE5FDC"/>
    <w:lvl w:ilvl="0" w:tplc="DACC64AA">
      <w:start w:val="1"/>
      <w:numFmt w:val="bullet"/>
      <w:lvlText w:val="•"/>
      <w:lvlJc w:val="left"/>
      <w:pPr>
        <w:tabs>
          <w:tab w:val="num" w:pos="720"/>
        </w:tabs>
        <w:ind w:left="720" w:hanging="360"/>
      </w:pPr>
      <w:rPr>
        <w:rFonts w:ascii="Arial" w:hAnsi="Arial" w:hint="default"/>
      </w:rPr>
    </w:lvl>
    <w:lvl w:ilvl="1" w:tplc="42DA210C">
      <w:numFmt w:val="bullet"/>
      <w:lvlText w:val="–"/>
      <w:lvlJc w:val="left"/>
      <w:pPr>
        <w:tabs>
          <w:tab w:val="num" w:pos="1440"/>
        </w:tabs>
        <w:ind w:left="1440" w:hanging="360"/>
      </w:pPr>
      <w:rPr>
        <w:rFonts w:ascii="Arial" w:hAnsi="Arial" w:hint="default"/>
      </w:rPr>
    </w:lvl>
    <w:lvl w:ilvl="2" w:tplc="19D0C038" w:tentative="1">
      <w:start w:val="1"/>
      <w:numFmt w:val="bullet"/>
      <w:lvlText w:val="•"/>
      <w:lvlJc w:val="left"/>
      <w:pPr>
        <w:tabs>
          <w:tab w:val="num" w:pos="2160"/>
        </w:tabs>
        <w:ind w:left="2160" w:hanging="360"/>
      </w:pPr>
      <w:rPr>
        <w:rFonts w:ascii="Arial" w:hAnsi="Arial" w:hint="default"/>
      </w:rPr>
    </w:lvl>
    <w:lvl w:ilvl="3" w:tplc="A17A5330" w:tentative="1">
      <w:start w:val="1"/>
      <w:numFmt w:val="bullet"/>
      <w:lvlText w:val="•"/>
      <w:lvlJc w:val="left"/>
      <w:pPr>
        <w:tabs>
          <w:tab w:val="num" w:pos="2880"/>
        </w:tabs>
        <w:ind w:left="2880" w:hanging="360"/>
      </w:pPr>
      <w:rPr>
        <w:rFonts w:ascii="Arial" w:hAnsi="Arial" w:hint="default"/>
      </w:rPr>
    </w:lvl>
    <w:lvl w:ilvl="4" w:tplc="AC62C072" w:tentative="1">
      <w:start w:val="1"/>
      <w:numFmt w:val="bullet"/>
      <w:lvlText w:val="•"/>
      <w:lvlJc w:val="left"/>
      <w:pPr>
        <w:tabs>
          <w:tab w:val="num" w:pos="3600"/>
        </w:tabs>
        <w:ind w:left="3600" w:hanging="360"/>
      </w:pPr>
      <w:rPr>
        <w:rFonts w:ascii="Arial" w:hAnsi="Arial" w:hint="default"/>
      </w:rPr>
    </w:lvl>
    <w:lvl w:ilvl="5" w:tplc="792C0648" w:tentative="1">
      <w:start w:val="1"/>
      <w:numFmt w:val="bullet"/>
      <w:lvlText w:val="•"/>
      <w:lvlJc w:val="left"/>
      <w:pPr>
        <w:tabs>
          <w:tab w:val="num" w:pos="4320"/>
        </w:tabs>
        <w:ind w:left="4320" w:hanging="360"/>
      </w:pPr>
      <w:rPr>
        <w:rFonts w:ascii="Arial" w:hAnsi="Arial" w:hint="default"/>
      </w:rPr>
    </w:lvl>
    <w:lvl w:ilvl="6" w:tplc="30A231E4" w:tentative="1">
      <w:start w:val="1"/>
      <w:numFmt w:val="bullet"/>
      <w:lvlText w:val="•"/>
      <w:lvlJc w:val="left"/>
      <w:pPr>
        <w:tabs>
          <w:tab w:val="num" w:pos="5040"/>
        </w:tabs>
        <w:ind w:left="5040" w:hanging="360"/>
      </w:pPr>
      <w:rPr>
        <w:rFonts w:ascii="Arial" w:hAnsi="Arial" w:hint="default"/>
      </w:rPr>
    </w:lvl>
    <w:lvl w:ilvl="7" w:tplc="830A97F2" w:tentative="1">
      <w:start w:val="1"/>
      <w:numFmt w:val="bullet"/>
      <w:lvlText w:val="•"/>
      <w:lvlJc w:val="left"/>
      <w:pPr>
        <w:tabs>
          <w:tab w:val="num" w:pos="5760"/>
        </w:tabs>
        <w:ind w:left="5760" w:hanging="360"/>
      </w:pPr>
      <w:rPr>
        <w:rFonts w:ascii="Arial" w:hAnsi="Arial" w:hint="default"/>
      </w:rPr>
    </w:lvl>
    <w:lvl w:ilvl="8" w:tplc="A5CAB0A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14F24380"/>
    <w:multiLevelType w:val="hybridMultilevel"/>
    <w:tmpl w:val="FF46CD96"/>
    <w:lvl w:ilvl="0" w:tplc="FFFFFFFF">
      <w:start w:val="1"/>
      <w:numFmt w:val="bullet"/>
      <w:lvlText w:val=""/>
      <w:lvlJc w:val="left"/>
      <w:pPr>
        <w:ind w:left="720" w:hanging="360"/>
      </w:pPr>
      <w:rPr>
        <w:rFonts w:ascii="Symbol" w:hAnsi="Symbol" w:hint="default"/>
      </w:rPr>
    </w:lvl>
    <w:lvl w:ilvl="1" w:tplc="A1E449BA">
      <w:start w:val="1"/>
      <w:numFmt w:val="decimal"/>
      <w:lvlText w:val="%2."/>
      <w:lvlJc w:val="lef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15114F8B"/>
    <w:multiLevelType w:val="hybridMultilevel"/>
    <w:tmpl w:val="AE1E64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51334AE"/>
    <w:multiLevelType w:val="hybridMultilevel"/>
    <w:tmpl w:val="56B86C90"/>
    <w:lvl w:ilvl="0" w:tplc="6AAEEEB0">
      <w:start w:val="2"/>
      <w:numFmt w:val="decimal"/>
      <w:lvlText w:val="%1."/>
      <w:lvlJc w:val="left"/>
      <w:pPr>
        <w:tabs>
          <w:tab w:val="num" w:pos="720"/>
        </w:tabs>
        <w:ind w:left="720" w:hanging="360"/>
      </w:pPr>
    </w:lvl>
    <w:lvl w:ilvl="1" w:tplc="8A160B52">
      <w:numFmt w:val="bullet"/>
      <w:lvlText w:val="–"/>
      <w:lvlJc w:val="left"/>
      <w:pPr>
        <w:tabs>
          <w:tab w:val="num" w:pos="1440"/>
        </w:tabs>
        <w:ind w:left="1440" w:hanging="360"/>
      </w:pPr>
      <w:rPr>
        <w:rFonts w:ascii="Arial" w:hAnsi="Arial" w:hint="default"/>
      </w:rPr>
    </w:lvl>
    <w:lvl w:ilvl="2" w:tplc="85385668" w:tentative="1">
      <w:start w:val="1"/>
      <w:numFmt w:val="decimal"/>
      <w:lvlText w:val="%3."/>
      <w:lvlJc w:val="left"/>
      <w:pPr>
        <w:tabs>
          <w:tab w:val="num" w:pos="2160"/>
        </w:tabs>
        <w:ind w:left="2160" w:hanging="360"/>
      </w:pPr>
    </w:lvl>
    <w:lvl w:ilvl="3" w:tplc="6BBA45FC" w:tentative="1">
      <w:start w:val="1"/>
      <w:numFmt w:val="decimal"/>
      <w:lvlText w:val="%4."/>
      <w:lvlJc w:val="left"/>
      <w:pPr>
        <w:tabs>
          <w:tab w:val="num" w:pos="2880"/>
        </w:tabs>
        <w:ind w:left="2880" w:hanging="360"/>
      </w:pPr>
    </w:lvl>
    <w:lvl w:ilvl="4" w:tplc="21262D96" w:tentative="1">
      <w:start w:val="1"/>
      <w:numFmt w:val="decimal"/>
      <w:lvlText w:val="%5."/>
      <w:lvlJc w:val="left"/>
      <w:pPr>
        <w:tabs>
          <w:tab w:val="num" w:pos="3600"/>
        </w:tabs>
        <w:ind w:left="3600" w:hanging="360"/>
      </w:pPr>
    </w:lvl>
    <w:lvl w:ilvl="5" w:tplc="4214882E" w:tentative="1">
      <w:start w:val="1"/>
      <w:numFmt w:val="decimal"/>
      <w:lvlText w:val="%6."/>
      <w:lvlJc w:val="left"/>
      <w:pPr>
        <w:tabs>
          <w:tab w:val="num" w:pos="4320"/>
        </w:tabs>
        <w:ind w:left="4320" w:hanging="360"/>
      </w:pPr>
    </w:lvl>
    <w:lvl w:ilvl="6" w:tplc="D2E2BA04" w:tentative="1">
      <w:start w:val="1"/>
      <w:numFmt w:val="decimal"/>
      <w:lvlText w:val="%7."/>
      <w:lvlJc w:val="left"/>
      <w:pPr>
        <w:tabs>
          <w:tab w:val="num" w:pos="5040"/>
        </w:tabs>
        <w:ind w:left="5040" w:hanging="360"/>
      </w:pPr>
    </w:lvl>
    <w:lvl w:ilvl="7" w:tplc="AA285CDE" w:tentative="1">
      <w:start w:val="1"/>
      <w:numFmt w:val="decimal"/>
      <w:lvlText w:val="%8."/>
      <w:lvlJc w:val="left"/>
      <w:pPr>
        <w:tabs>
          <w:tab w:val="num" w:pos="5760"/>
        </w:tabs>
        <w:ind w:left="5760" w:hanging="360"/>
      </w:pPr>
    </w:lvl>
    <w:lvl w:ilvl="8" w:tplc="0E2618E6" w:tentative="1">
      <w:start w:val="1"/>
      <w:numFmt w:val="decimal"/>
      <w:lvlText w:val="%9."/>
      <w:lvlJc w:val="left"/>
      <w:pPr>
        <w:tabs>
          <w:tab w:val="num" w:pos="6480"/>
        </w:tabs>
        <w:ind w:left="6480" w:hanging="360"/>
      </w:pPr>
    </w:lvl>
  </w:abstractNum>
  <w:abstractNum w:abstractNumId="33" w15:restartNumberingAfterBreak="0">
    <w:nsid w:val="159943DE"/>
    <w:multiLevelType w:val="hybridMultilevel"/>
    <w:tmpl w:val="4B9C042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63A56B8"/>
    <w:multiLevelType w:val="hybridMultilevel"/>
    <w:tmpl w:val="23302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79F6D88"/>
    <w:multiLevelType w:val="hybridMultilevel"/>
    <w:tmpl w:val="7B7CC10A"/>
    <w:lvl w:ilvl="0" w:tplc="4BD8F69E">
      <w:start w:val="1"/>
      <w:numFmt w:val="bullet"/>
      <w:lvlText w:val="•"/>
      <w:lvlJc w:val="left"/>
      <w:pPr>
        <w:tabs>
          <w:tab w:val="num" w:pos="720"/>
        </w:tabs>
        <w:ind w:left="720" w:hanging="360"/>
      </w:pPr>
      <w:rPr>
        <w:rFonts w:ascii="Arial" w:hAnsi="Arial" w:hint="default"/>
      </w:rPr>
    </w:lvl>
    <w:lvl w:ilvl="1" w:tplc="A6C20B2E" w:tentative="1">
      <w:start w:val="1"/>
      <w:numFmt w:val="bullet"/>
      <w:lvlText w:val="•"/>
      <w:lvlJc w:val="left"/>
      <w:pPr>
        <w:tabs>
          <w:tab w:val="num" w:pos="1440"/>
        </w:tabs>
        <w:ind w:left="1440" w:hanging="360"/>
      </w:pPr>
      <w:rPr>
        <w:rFonts w:ascii="Arial" w:hAnsi="Arial" w:hint="default"/>
      </w:rPr>
    </w:lvl>
    <w:lvl w:ilvl="2" w:tplc="65C48D32" w:tentative="1">
      <w:start w:val="1"/>
      <w:numFmt w:val="bullet"/>
      <w:lvlText w:val="•"/>
      <w:lvlJc w:val="left"/>
      <w:pPr>
        <w:tabs>
          <w:tab w:val="num" w:pos="2160"/>
        </w:tabs>
        <w:ind w:left="2160" w:hanging="360"/>
      </w:pPr>
      <w:rPr>
        <w:rFonts w:ascii="Arial" w:hAnsi="Arial" w:hint="default"/>
      </w:rPr>
    </w:lvl>
    <w:lvl w:ilvl="3" w:tplc="3B42A9D2" w:tentative="1">
      <w:start w:val="1"/>
      <w:numFmt w:val="bullet"/>
      <w:lvlText w:val="•"/>
      <w:lvlJc w:val="left"/>
      <w:pPr>
        <w:tabs>
          <w:tab w:val="num" w:pos="2880"/>
        </w:tabs>
        <w:ind w:left="2880" w:hanging="360"/>
      </w:pPr>
      <w:rPr>
        <w:rFonts w:ascii="Arial" w:hAnsi="Arial" w:hint="default"/>
      </w:rPr>
    </w:lvl>
    <w:lvl w:ilvl="4" w:tplc="6AD86338" w:tentative="1">
      <w:start w:val="1"/>
      <w:numFmt w:val="bullet"/>
      <w:lvlText w:val="•"/>
      <w:lvlJc w:val="left"/>
      <w:pPr>
        <w:tabs>
          <w:tab w:val="num" w:pos="3600"/>
        </w:tabs>
        <w:ind w:left="3600" w:hanging="360"/>
      </w:pPr>
      <w:rPr>
        <w:rFonts w:ascii="Arial" w:hAnsi="Arial" w:hint="default"/>
      </w:rPr>
    </w:lvl>
    <w:lvl w:ilvl="5" w:tplc="C8D40CBE" w:tentative="1">
      <w:start w:val="1"/>
      <w:numFmt w:val="bullet"/>
      <w:lvlText w:val="•"/>
      <w:lvlJc w:val="left"/>
      <w:pPr>
        <w:tabs>
          <w:tab w:val="num" w:pos="4320"/>
        </w:tabs>
        <w:ind w:left="4320" w:hanging="360"/>
      </w:pPr>
      <w:rPr>
        <w:rFonts w:ascii="Arial" w:hAnsi="Arial" w:hint="default"/>
      </w:rPr>
    </w:lvl>
    <w:lvl w:ilvl="6" w:tplc="5A364300" w:tentative="1">
      <w:start w:val="1"/>
      <w:numFmt w:val="bullet"/>
      <w:lvlText w:val="•"/>
      <w:lvlJc w:val="left"/>
      <w:pPr>
        <w:tabs>
          <w:tab w:val="num" w:pos="5040"/>
        </w:tabs>
        <w:ind w:left="5040" w:hanging="360"/>
      </w:pPr>
      <w:rPr>
        <w:rFonts w:ascii="Arial" w:hAnsi="Arial" w:hint="default"/>
      </w:rPr>
    </w:lvl>
    <w:lvl w:ilvl="7" w:tplc="D7CC2916" w:tentative="1">
      <w:start w:val="1"/>
      <w:numFmt w:val="bullet"/>
      <w:lvlText w:val="•"/>
      <w:lvlJc w:val="left"/>
      <w:pPr>
        <w:tabs>
          <w:tab w:val="num" w:pos="5760"/>
        </w:tabs>
        <w:ind w:left="5760" w:hanging="360"/>
      </w:pPr>
      <w:rPr>
        <w:rFonts w:ascii="Arial" w:hAnsi="Arial" w:hint="default"/>
      </w:rPr>
    </w:lvl>
    <w:lvl w:ilvl="8" w:tplc="9ADA2B44"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180A59FC"/>
    <w:multiLevelType w:val="hybridMultilevel"/>
    <w:tmpl w:val="D16CA5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8147E56"/>
    <w:multiLevelType w:val="hybridMultilevel"/>
    <w:tmpl w:val="D5E89F10"/>
    <w:lvl w:ilvl="0" w:tplc="9B7EAFFA">
      <w:start w:val="1"/>
      <w:numFmt w:val="bullet"/>
      <w:lvlText w:val="•"/>
      <w:lvlJc w:val="left"/>
      <w:pPr>
        <w:tabs>
          <w:tab w:val="num" w:pos="720"/>
        </w:tabs>
        <w:ind w:left="720" w:hanging="360"/>
      </w:pPr>
      <w:rPr>
        <w:rFonts w:ascii="Arial" w:hAnsi="Arial" w:hint="default"/>
      </w:rPr>
    </w:lvl>
    <w:lvl w:ilvl="1" w:tplc="945CF93C" w:tentative="1">
      <w:start w:val="1"/>
      <w:numFmt w:val="bullet"/>
      <w:lvlText w:val="•"/>
      <w:lvlJc w:val="left"/>
      <w:pPr>
        <w:tabs>
          <w:tab w:val="num" w:pos="1440"/>
        </w:tabs>
        <w:ind w:left="1440" w:hanging="360"/>
      </w:pPr>
      <w:rPr>
        <w:rFonts w:ascii="Arial" w:hAnsi="Arial" w:hint="default"/>
      </w:rPr>
    </w:lvl>
    <w:lvl w:ilvl="2" w:tplc="FD10EE86" w:tentative="1">
      <w:start w:val="1"/>
      <w:numFmt w:val="bullet"/>
      <w:lvlText w:val="•"/>
      <w:lvlJc w:val="left"/>
      <w:pPr>
        <w:tabs>
          <w:tab w:val="num" w:pos="2160"/>
        </w:tabs>
        <w:ind w:left="2160" w:hanging="360"/>
      </w:pPr>
      <w:rPr>
        <w:rFonts w:ascii="Arial" w:hAnsi="Arial" w:hint="default"/>
      </w:rPr>
    </w:lvl>
    <w:lvl w:ilvl="3" w:tplc="146487E4" w:tentative="1">
      <w:start w:val="1"/>
      <w:numFmt w:val="bullet"/>
      <w:lvlText w:val="•"/>
      <w:lvlJc w:val="left"/>
      <w:pPr>
        <w:tabs>
          <w:tab w:val="num" w:pos="2880"/>
        </w:tabs>
        <w:ind w:left="2880" w:hanging="360"/>
      </w:pPr>
      <w:rPr>
        <w:rFonts w:ascii="Arial" w:hAnsi="Arial" w:hint="default"/>
      </w:rPr>
    </w:lvl>
    <w:lvl w:ilvl="4" w:tplc="9B5E0A30" w:tentative="1">
      <w:start w:val="1"/>
      <w:numFmt w:val="bullet"/>
      <w:lvlText w:val="•"/>
      <w:lvlJc w:val="left"/>
      <w:pPr>
        <w:tabs>
          <w:tab w:val="num" w:pos="3600"/>
        </w:tabs>
        <w:ind w:left="3600" w:hanging="360"/>
      </w:pPr>
      <w:rPr>
        <w:rFonts w:ascii="Arial" w:hAnsi="Arial" w:hint="default"/>
      </w:rPr>
    </w:lvl>
    <w:lvl w:ilvl="5" w:tplc="56267314" w:tentative="1">
      <w:start w:val="1"/>
      <w:numFmt w:val="bullet"/>
      <w:lvlText w:val="•"/>
      <w:lvlJc w:val="left"/>
      <w:pPr>
        <w:tabs>
          <w:tab w:val="num" w:pos="4320"/>
        </w:tabs>
        <w:ind w:left="4320" w:hanging="360"/>
      </w:pPr>
      <w:rPr>
        <w:rFonts w:ascii="Arial" w:hAnsi="Arial" w:hint="default"/>
      </w:rPr>
    </w:lvl>
    <w:lvl w:ilvl="6" w:tplc="2D98AC86" w:tentative="1">
      <w:start w:val="1"/>
      <w:numFmt w:val="bullet"/>
      <w:lvlText w:val="•"/>
      <w:lvlJc w:val="left"/>
      <w:pPr>
        <w:tabs>
          <w:tab w:val="num" w:pos="5040"/>
        </w:tabs>
        <w:ind w:left="5040" w:hanging="360"/>
      </w:pPr>
      <w:rPr>
        <w:rFonts w:ascii="Arial" w:hAnsi="Arial" w:hint="default"/>
      </w:rPr>
    </w:lvl>
    <w:lvl w:ilvl="7" w:tplc="04520E72" w:tentative="1">
      <w:start w:val="1"/>
      <w:numFmt w:val="bullet"/>
      <w:lvlText w:val="•"/>
      <w:lvlJc w:val="left"/>
      <w:pPr>
        <w:tabs>
          <w:tab w:val="num" w:pos="5760"/>
        </w:tabs>
        <w:ind w:left="5760" w:hanging="360"/>
      </w:pPr>
      <w:rPr>
        <w:rFonts w:ascii="Arial" w:hAnsi="Arial" w:hint="default"/>
      </w:rPr>
    </w:lvl>
    <w:lvl w:ilvl="8" w:tplc="992825EE"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185121B8"/>
    <w:multiLevelType w:val="hybridMultilevel"/>
    <w:tmpl w:val="6C28BB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18EB1E5B"/>
    <w:multiLevelType w:val="hybridMultilevel"/>
    <w:tmpl w:val="7DB4FABA"/>
    <w:lvl w:ilvl="0" w:tplc="F526327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9145391"/>
    <w:multiLevelType w:val="hybridMultilevel"/>
    <w:tmpl w:val="3856B1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19F343B1"/>
    <w:multiLevelType w:val="hybridMultilevel"/>
    <w:tmpl w:val="5C767746"/>
    <w:lvl w:ilvl="0" w:tplc="42BEE59A">
      <w:start w:val="1"/>
      <w:numFmt w:val="bullet"/>
      <w:lvlText w:val="•"/>
      <w:lvlJc w:val="left"/>
      <w:pPr>
        <w:tabs>
          <w:tab w:val="num" w:pos="720"/>
        </w:tabs>
        <w:ind w:left="720" w:hanging="360"/>
      </w:pPr>
      <w:rPr>
        <w:rFonts w:ascii="Arial" w:hAnsi="Arial" w:hint="default"/>
      </w:rPr>
    </w:lvl>
    <w:lvl w:ilvl="1" w:tplc="EE06032E">
      <w:numFmt w:val="bullet"/>
      <w:lvlText w:val="•"/>
      <w:lvlJc w:val="left"/>
      <w:pPr>
        <w:tabs>
          <w:tab w:val="num" w:pos="1440"/>
        </w:tabs>
        <w:ind w:left="1440" w:hanging="360"/>
      </w:pPr>
      <w:rPr>
        <w:rFonts w:ascii="Arial" w:hAnsi="Arial" w:hint="default"/>
      </w:rPr>
    </w:lvl>
    <w:lvl w:ilvl="2" w:tplc="3982B94E" w:tentative="1">
      <w:start w:val="1"/>
      <w:numFmt w:val="bullet"/>
      <w:lvlText w:val="•"/>
      <w:lvlJc w:val="left"/>
      <w:pPr>
        <w:tabs>
          <w:tab w:val="num" w:pos="2160"/>
        </w:tabs>
        <w:ind w:left="2160" w:hanging="360"/>
      </w:pPr>
      <w:rPr>
        <w:rFonts w:ascii="Arial" w:hAnsi="Arial" w:hint="default"/>
      </w:rPr>
    </w:lvl>
    <w:lvl w:ilvl="3" w:tplc="72F47ED2" w:tentative="1">
      <w:start w:val="1"/>
      <w:numFmt w:val="bullet"/>
      <w:lvlText w:val="•"/>
      <w:lvlJc w:val="left"/>
      <w:pPr>
        <w:tabs>
          <w:tab w:val="num" w:pos="2880"/>
        </w:tabs>
        <w:ind w:left="2880" w:hanging="360"/>
      </w:pPr>
      <w:rPr>
        <w:rFonts w:ascii="Arial" w:hAnsi="Arial" w:hint="default"/>
      </w:rPr>
    </w:lvl>
    <w:lvl w:ilvl="4" w:tplc="B3426BFA" w:tentative="1">
      <w:start w:val="1"/>
      <w:numFmt w:val="bullet"/>
      <w:lvlText w:val="•"/>
      <w:lvlJc w:val="left"/>
      <w:pPr>
        <w:tabs>
          <w:tab w:val="num" w:pos="3600"/>
        </w:tabs>
        <w:ind w:left="3600" w:hanging="360"/>
      </w:pPr>
      <w:rPr>
        <w:rFonts w:ascii="Arial" w:hAnsi="Arial" w:hint="default"/>
      </w:rPr>
    </w:lvl>
    <w:lvl w:ilvl="5" w:tplc="F2FE9442" w:tentative="1">
      <w:start w:val="1"/>
      <w:numFmt w:val="bullet"/>
      <w:lvlText w:val="•"/>
      <w:lvlJc w:val="left"/>
      <w:pPr>
        <w:tabs>
          <w:tab w:val="num" w:pos="4320"/>
        </w:tabs>
        <w:ind w:left="4320" w:hanging="360"/>
      </w:pPr>
      <w:rPr>
        <w:rFonts w:ascii="Arial" w:hAnsi="Arial" w:hint="default"/>
      </w:rPr>
    </w:lvl>
    <w:lvl w:ilvl="6" w:tplc="55BA3F42" w:tentative="1">
      <w:start w:val="1"/>
      <w:numFmt w:val="bullet"/>
      <w:lvlText w:val="•"/>
      <w:lvlJc w:val="left"/>
      <w:pPr>
        <w:tabs>
          <w:tab w:val="num" w:pos="5040"/>
        </w:tabs>
        <w:ind w:left="5040" w:hanging="360"/>
      </w:pPr>
      <w:rPr>
        <w:rFonts w:ascii="Arial" w:hAnsi="Arial" w:hint="default"/>
      </w:rPr>
    </w:lvl>
    <w:lvl w:ilvl="7" w:tplc="18D4D11E" w:tentative="1">
      <w:start w:val="1"/>
      <w:numFmt w:val="bullet"/>
      <w:lvlText w:val="•"/>
      <w:lvlJc w:val="left"/>
      <w:pPr>
        <w:tabs>
          <w:tab w:val="num" w:pos="5760"/>
        </w:tabs>
        <w:ind w:left="5760" w:hanging="360"/>
      </w:pPr>
      <w:rPr>
        <w:rFonts w:ascii="Arial" w:hAnsi="Arial" w:hint="default"/>
      </w:rPr>
    </w:lvl>
    <w:lvl w:ilvl="8" w:tplc="EB12BC6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1C9C3FE7"/>
    <w:multiLevelType w:val="hybridMultilevel"/>
    <w:tmpl w:val="8E42F0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D075A77"/>
    <w:multiLevelType w:val="hybridMultilevel"/>
    <w:tmpl w:val="5B02F1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D13068C"/>
    <w:multiLevelType w:val="hybridMultilevel"/>
    <w:tmpl w:val="C2224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D632143"/>
    <w:multiLevelType w:val="hybridMultilevel"/>
    <w:tmpl w:val="8EEC9C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DA156F1"/>
    <w:multiLevelType w:val="hybridMultilevel"/>
    <w:tmpl w:val="503ECC58"/>
    <w:lvl w:ilvl="0" w:tplc="650E6090">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E252DDD"/>
    <w:multiLevelType w:val="hybridMultilevel"/>
    <w:tmpl w:val="5A281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EC7690E"/>
    <w:multiLevelType w:val="hybridMultilevel"/>
    <w:tmpl w:val="251C21F8"/>
    <w:lvl w:ilvl="0" w:tplc="6C56861E">
      <w:start w:val="1"/>
      <w:numFmt w:val="decimal"/>
      <w:lvlText w:val="%1."/>
      <w:lvlJc w:val="left"/>
      <w:pPr>
        <w:tabs>
          <w:tab w:val="num" w:pos="720"/>
        </w:tabs>
        <w:ind w:left="720" w:hanging="360"/>
      </w:pPr>
    </w:lvl>
    <w:lvl w:ilvl="1" w:tplc="A8F08D92">
      <w:numFmt w:val="bullet"/>
      <w:lvlText w:val="–"/>
      <w:lvlJc w:val="left"/>
      <w:pPr>
        <w:tabs>
          <w:tab w:val="num" w:pos="1440"/>
        </w:tabs>
        <w:ind w:left="1440" w:hanging="360"/>
      </w:pPr>
      <w:rPr>
        <w:rFonts w:ascii="Arial" w:hAnsi="Arial" w:hint="default"/>
      </w:rPr>
    </w:lvl>
    <w:lvl w:ilvl="2" w:tplc="8160C350" w:tentative="1">
      <w:start w:val="1"/>
      <w:numFmt w:val="decimal"/>
      <w:lvlText w:val="%3."/>
      <w:lvlJc w:val="left"/>
      <w:pPr>
        <w:tabs>
          <w:tab w:val="num" w:pos="2160"/>
        </w:tabs>
        <w:ind w:left="2160" w:hanging="360"/>
      </w:pPr>
    </w:lvl>
    <w:lvl w:ilvl="3" w:tplc="7F323F06" w:tentative="1">
      <w:start w:val="1"/>
      <w:numFmt w:val="decimal"/>
      <w:lvlText w:val="%4."/>
      <w:lvlJc w:val="left"/>
      <w:pPr>
        <w:tabs>
          <w:tab w:val="num" w:pos="2880"/>
        </w:tabs>
        <w:ind w:left="2880" w:hanging="360"/>
      </w:pPr>
    </w:lvl>
    <w:lvl w:ilvl="4" w:tplc="252C6A8E" w:tentative="1">
      <w:start w:val="1"/>
      <w:numFmt w:val="decimal"/>
      <w:lvlText w:val="%5."/>
      <w:lvlJc w:val="left"/>
      <w:pPr>
        <w:tabs>
          <w:tab w:val="num" w:pos="3600"/>
        </w:tabs>
        <w:ind w:left="3600" w:hanging="360"/>
      </w:pPr>
    </w:lvl>
    <w:lvl w:ilvl="5" w:tplc="473C50A0" w:tentative="1">
      <w:start w:val="1"/>
      <w:numFmt w:val="decimal"/>
      <w:lvlText w:val="%6."/>
      <w:lvlJc w:val="left"/>
      <w:pPr>
        <w:tabs>
          <w:tab w:val="num" w:pos="4320"/>
        </w:tabs>
        <w:ind w:left="4320" w:hanging="360"/>
      </w:pPr>
    </w:lvl>
    <w:lvl w:ilvl="6" w:tplc="9EE8B474" w:tentative="1">
      <w:start w:val="1"/>
      <w:numFmt w:val="decimal"/>
      <w:lvlText w:val="%7."/>
      <w:lvlJc w:val="left"/>
      <w:pPr>
        <w:tabs>
          <w:tab w:val="num" w:pos="5040"/>
        </w:tabs>
        <w:ind w:left="5040" w:hanging="360"/>
      </w:pPr>
    </w:lvl>
    <w:lvl w:ilvl="7" w:tplc="5CDA9A50" w:tentative="1">
      <w:start w:val="1"/>
      <w:numFmt w:val="decimal"/>
      <w:lvlText w:val="%8."/>
      <w:lvlJc w:val="left"/>
      <w:pPr>
        <w:tabs>
          <w:tab w:val="num" w:pos="5760"/>
        </w:tabs>
        <w:ind w:left="5760" w:hanging="360"/>
      </w:pPr>
    </w:lvl>
    <w:lvl w:ilvl="8" w:tplc="66289256" w:tentative="1">
      <w:start w:val="1"/>
      <w:numFmt w:val="decimal"/>
      <w:lvlText w:val="%9."/>
      <w:lvlJc w:val="left"/>
      <w:pPr>
        <w:tabs>
          <w:tab w:val="num" w:pos="6480"/>
        </w:tabs>
        <w:ind w:left="6480" w:hanging="360"/>
      </w:pPr>
    </w:lvl>
  </w:abstractNum>
  <w:abstractNum w:abstractNumId="49" w15:restartNumberingAfterBreak="0">
    <w:nsid w:val="1F6E6F59"/>
    <w:multiLevelType w:val="hybridMultilevel"/>
    <w:tmpl w:val="F3083342"/>
    <w:lvl w:ilvl="0" w:tplc="D4A678E4">
      <w:start w:val="1"/>
      <w:numFmt w:val="bullet"/>
      <w:lvlText w:val="•"/>
      <w:lvlJc w:val="left"/>
      <w:pPr>
        <w:tabs>
          <w:tab w:val="num" w:pos="720"/>
        </w:tabs>
        <w:ind w:left="720" w:hanging="360"/>
      </w:pPr>
      <w:rPr>
        <w:rFonts w:ascii="Arial" w:hAnsi="Arial" w:hint="default"/>
      </w:rPr>
    </w:lvl>
    <w:lvl w:ilvl="1" w:tplc="5464029C" w:tentative="1">
      <w:start w:val="1"/>
      <w:numFmt w:val="bullet"/>
      <w:lvlText w:val="•"/>
      <w:lvlJc w:val="left"/>
      <w:pPr>
        <w:tabs>
          <w:tab w:val="num" w:pos="1440"/>
        </w:tabs>
        <w:ind w:left="1440" w:hanging="360"/>
      </w:pPr>
      <w:rPr>
        <w:rFonts w:ascii="Arial" w:hAnsi="Arial" w:hint="default"/>
      </w:rPr>
    </w:lvl>
    <w:lvl w:ilvl="2" w:tplc="7124FAFA" w:tentative="1">
      <w:start w:val="1"/>
      <w:numFmt w:val="bullet"/>
      <w:lvlText w:val="•"/>
      <w:lvlJc w:val="left"/>
      <w:pPr>
        <w:tabs>
          <w:tab w:val="num" w:pos="2160"/>
        </w:tabs>
        <w:ind w:left="2160" w:hanging="360"/>
      </w:pPr>
      <w:rPr>
        <w:rFonts w:ascii="Arial" w:hAnsi="Arial" w:hint="default"/>
      </w:rPr>
    </w:lvl>
    <w:lvl w:ilvl="3" w:tplc="EE48D0B6" w:tentative="1">
      <w:start w:val="1"/>
      <w:numFmt w:val="bullet"/>
      <w:lvlText w:val="•"/>
      <w:lvlJc w:val="left"/>
      <w:pPr>
        <w:tabs>
          <w:tab w:val="num" w:pos="2880"/>
        </w:tabs>
        <w:ind w:left="2880" w:hanging="360"/>
      </w:pPr>
      <w:rPr>
        <w:rFonts w:ascii="Arial" w:hAnsi="Arial" w:hint="default"/>
      </w:rPr>
    </w:lvl>
    <w:lvl w:ilvl="4" w:tplc="750A6B00" w:tentative="1">
      <w:start w:val="1"/>
      <w:numFmt w:val="bullet"/>
      <w:lvlText w:val="•"/>
      <w:lvlJc w:val="left"/>
      <w:pPr>
        <w:tabs>
          <w:tab w:val="num" w:pos="3600"/>
        </w:tabs>
        <w:ind w:left="3600" w:hanging="360"/>
      </w:pPr>
      <w:rPr>
        <w:rFonts w:ascii="Arial" w:hAnsi="Arial" w:hint="default"/>
      </w:rPr>
    </w:lvl>
    <w:lvl w:ilvl="5" w:tplc="759AFD8C" w:tentative="1">
      <w:start w:val="1"/>
      <w:numFmt w:val="bullet"/>
      <w:lvlText w:val="•"/>
      <w:lvlJc w:val="left"/>
      <w:pPr>
        <w:tabs>
          <w:tab w:val="num" w:pos="4320"/>
        </w:tabs>
        <w:ind w:left="4320" w:hanging="360"/>
      </w:pPr>
      <w:rPr>
        <w:rFonts w:ascii="Arial" w:hAnsi="Arial" w:hint="default"/>
      </w:rPr>
    </w:lvl>
    <w:lvl w:ilvl="6" w:tplc="78860B34" w:tentative="1">
      <w:start w:val="1"/>
      <w:numFmt w:val="bullet"/>
      <w:lvlText w:val="•"/>
      <w:lvlJc w:val="left"/>
      <w:pPr>
        <w:tabs>
          <w:tab w:val="num" w:pos="5040"/>
        </w:tabs>
        <w:ind w:left="5040" w:hanging="360"/>
      </w:pPr>
      <w:rPr>
        <w:rFonts w:ascii="Arial" w:hAnsi="Arial" w:hint="default"/>
      </w:rPr>
    </w:lvl>
    <w:lvl w:ilvl="7" w:tplc="13AC0000" w:tentative="1">
      <w:start w:val="1"/>
      <w:numFmt w:val="bullet"/>
      <w:lvlText w:val="•"/>
      <w:lvlJc w:val="left"/>
      <w:pPr>
        <w:tabs>
          <w:tab w:val="num" w:pos="5760"/>
        </w:tabs>
        <w:ind w:left="5760" w:hanging="360"/>
      </w:pPr>
      <w:rPr>
        <w:rFonts w:ascii="Arial" w:hAnsi="Arial" w:hint="default"/>
      </w:rPr>
    </w:lvl>
    <w:lvl w:ilvl="8" w:tplc="4E6031DC"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203B4236"/>
    <w:multiLevelType w:val="hybridMultilevel"/>
    <w:tmpl w:val="CD26D790"/>
    <w:lvl w:ilvl="0" w:tplc="3EB636F0">
      <w:start w:val="1"/>
      <w:numFmt w:val="bullet"/>
      <w:lvlText w:val="•"/>
      <w:lvlJc w:val="left"/>
      <w:pPr>
        <w:tabs>
          <w:tab w:val="num" w:pos="720"/>
        </w:tabs>
        <w:ind w:left="720" w:hanging="360"/>
      </w:pPr>
      <w:rPr>
        <w:rFonts w:ascii="Arial" w:hAnsi="Arial" w:hint="default"/>
      </w:rPr>
    </w:lvl>
    <w:lvl w:ilvl="1" w:tplc="EBF60144" w:tentative="1">
      <w:start w:val="1"/>
      <w:numFmt w:val="bullet"/>
      <w:lvlText w:val="•"/>
      <w:lvlJc w:val="left"/>
      <w:pPr>
        <w:tabs>
          <w:tab w:val="num" w:pos="1440"/>
        </w:tabs>
        <w:ind w:left="1440" w:hanging="360"/>
      </w:pPr>
      <w:rPr>
        <w:rFonts w:ascii="Arial" w:hAnsi="Arial" w:hint="default"/>
      </w:rPr>
    </w:lvl>
    <w:lvl w:ilvl="2" w:tplc="09DC7676" w:tentative="1">
      <w:start w:val="1"/>
      <w:numFmt w:val="bullet"/>
      <w:lvlText w:val="•"/>
      <w:lvlJc w:val="left"/>
      <w:pPr>
        <w:tabs>
          <w:tab w:val="num" w:pos="2160"/>
        </w:tabs>
        <w:ind w:left="2160" w:hanging="360"/>
      </w:pPr>
      <w:rPr>
        <w:rFonts w:ascii="Arial" w:hAnsi="Arial" w:hint="default"/>
      </w:rPr>
    </w:lvl>
    <w:lvl w:ilvl="3" w:tplc="FF38C2E2" w:tentative="1">
      <w:start w:val="1"/>
      <w:numFmt w:val="bullet"/>
      <w:lvlText w:val="•"/>
      <w:lvlJc w:val="left"/>
      <w:pPr>
        <w:tabs>
          <w:tab w:val="num" w:pos="2880"/>
        </w:tabs>
        <w:ind w:left="2880" w:hanging="360"/>
      </w:pPr>
      <w:rPr>
        <w:rFonts w:ascii="Arial" w:hAnsi="Arial" w:hint="default"/>
      </w:rPr>
    </w:lvl>
    <w:lvl w:ilvl="4" w:tplc="D0CCA422" w:tentative="1">
      <w:start w:val="1"/>
      <w:numFmt w:val="bullet"/>
      <w:lvlText w:val="•"/>
      <w:lvlJc w:val="left"/>
      <w:pPr>
        <w:tabs>
          <w:tab w:val="num" w:pos="3600"/>
        </w:tabs>
        <w:ind w:left="3600" w:hanging="360"/>
      </w:pPr>
      <w:rPr>
        <w:rFonts w:ascii="Arial" w:hAnsi="Arial" w:hint="default"/>
      </w:rPr>
    </w:lvl>
    <w:lvl w:ilvl="5" w:tplc="5720BAB2" w:tentative="1">
      <w:start w:val="1"/>
      <w:numFmt w:val="bullet"/>
      <w:lvlText w:val="•"/>
      <w:lvlJc w:val="left"/>
      <w:pPr>
        <w:tabs>
          <w:tab w:val="num" w:pos="4320"/>
        </w:tabs>
        <w:ind w:left="4320" w:hanging="360"/>
      </w:pPr>
      <w:rPr>
        <w:rFonts w:ascii="Arial" w:hAnsi="Arial" w:hint="default"/>
      </w:rPr>
    </w:lvl>
    <w:lvl w:ilvl="6" w:tplc="F53A42B2" w:tentative="1">
      <w:start w:val="1"/>
      <w:numFmt w:val="bullet"/>
      <w:lvlText w:val="•"/>
      <w:lvlJc w:val="left"/>
      <w:pPr>
        <w:tabs>
          <w:tab w:val="num" w:pos="5040"/>
        </w:tabs>
        <w:ind w:left="5040" w:hanging="360"/>
      </w:pPr>
      <w:rPr>
        <w:rFonts w:ascii="Arial" w:hAnsi="Arial" w:hint="default"/>
      </w:rPr>
    </w:lvl>
    <w:lvl w:ilvl="7" w:tplc="05D89BC6" w:tentative="1">
      <w:start w:val="1"/>
      <w:numFmt w:val="bullet"/>
      <w:lvlText w:val="•"/>
      <w:lvlJc w:val="left"/>
      <w:pPr>
        <w:tabs>
          <w:tab w:val="num" w:pos="5760"/>
        </w:tabs>
        <w:ind w:left="5760" w:hanging="360"/>
      </w:pPr>
      <w:rPr>
        <w:rFonts w:ascii="Arial" w:hAnsi="Arial" w:hint="default"/>
      </w:rPr>
    </w:lvl>
    <w:lvl w:ilvl="8" w:tplc="86307E62"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204815E1"/>
    <w:multiLevelType w:val="hybridMultilevel"/>
    <w:tmpl w:val="194E0A7E"/>
    <w:lvl w:ilvl="0" w:tplc="C85E5780">
      <w:start w:val="1"/>
      <w:numFmt w:val="bullet"/>
      <w:lvlText w:val="•"/>
      <w:lvlJc w:val="left"/>
      <w:pPr>
        <w:tabs>
          <w:tab w:val="num" w:pos="720"/>
        </w:tabs>
        <w:ind w:left="720" w:hanging="360"/>
      </w:pPr>
      <w:rPr>
        <w:rFonts w:ascii="Arial" w:hAnsi="Arial" w:hint="default"/>
      </w:rPr>
    </w:lvl>
    <w:lvl w:ilvl="1" w:tplc="621670B2">
      <w:numFmt w:val="bullet"/>
      <w:lvlText w:val="–"/>
      <w:lvlJc w:val="left"/>
      <w:pPr>
        <w:tabs>
          <w:tab w:val="num" w:pos="1440"/>
        </w:tabs>
        <w:ind w:left="1440" w:hanging="360"/>
      </w:pPr>
      <w:rPr>
        <w:rFonts w:ascii="Arial" w:hAnsi="Arial" w:hint="default"/>
      </w:rPr>
    </w:lvl>
    <w:lvl w:ilvl="2" w:tplc="EDE04122" w:tentative="1">
      <w:start w:val="1"/>
      <w:numFmt w:val="bullet"/>
      <w:lvlText w:val="•"/>
      <w:lvlJc w:val="left"/>
      <w:pPr>
        <w:tabs>
          <w:tab w:val="num" w:pos="2160"/>
        </w:tabs>
        <w:ind w:left="2160" w:hanging="360"/>
      </w:pPr>
      <w:rPr>
        <w:rFonts w:ascii="Arial" w:hAnsi="Arial" w:hint="default"/>
      </w:rPr>
    </w:lvl>
    <w:lvl w:ilvl="3" w:tplc="38A22A54" w:tentative="1">
      <w:start w:val="1"/>
      <w:numFmt w:val="bullet"/>
      <w:lvlText w:val="•"/>
      <w:lvlJc w:val="left"/>
      <w:pPr>
        <w:tabs>
          <w:tab w:val="num" w:pos="2880"/>
        </w:tabs>
        <w:ind w:left="2880" w:hanging="360"/>
      </w:pPr>
      <w:rPr>
        <w:rFonts w:ascii="Arial" w:hAnsi="Arial" w:hint="default"/>
      </w:rPr>
    </w:lvl>
    <w:lvl w:ilvl="4" w:tplc="2848C08A" w:tentative="1">
      <w:start w:val="1"/>
      <w:numFmt w:val="bullet"/>
      <w:lvlText w:val="•"/>
      <w:lvlJc w:val="left"/>
      <w:pPr>
        <w:tabs>
          <w:tab w:val="num" w:pos="3600"/>
        </w:tabs>
        <w:ind w:left="3600" w:hanging="360"/>
      </w:pPr>
      <w:rPr>
        <w:rFonts w:ascii="Arial" w:hAnsi="Arial" w:hint="default"/>
      </w:rPr>
    </w:lvl>
    <w:lvl w:ilvl="5" w:tplc="ED461B20" w:tentative="1">
      <w:start w:val="1"/>
      <w:numFmt w:val="bullet"/>
      <w:lvlText w:val="•"/>
      <w:lvlJc w:val="left"/>
      <w:pPr>
        <w:tabs>
          <w:tab w:val="num" w:pos="4320"/>
        </w:tabs>
        <w:ind w:left="4320" w:hanging="360"/>
      </w:pPr>
      <w:rPr>
        <w:rFonts w:ascii="Arial" w:hAnsi="Arial" w:hint="default"/>
      </w:rPr>
    </w:lvl>
    <w:lvl w:ilvl="6" w:tplc="0B6216FC" w:tentative="1">
      <w:start w:val="1"/>
      <w:numFmt w:val="bullet"/>
      <w:lvlText w:val="•"/>
      <w:lvlJc w:val="left"/>
      <w:pPr>
        <w:tabs>
          <w:tab w:val="num" w:pos="5040"/>
        </w:tabs>
        <w:ind w:left="5040" w:hanging="360"/>
      </w:pPr>
      <w:rPr>
        <w:rFonts w:ascii="Arial" w:hAnsi="Arial" w:hint="default"/>
      </w:rPr>
    </w:lvl>
    <w:lvl w:ilvl="7" w:tplc="2E084606" w:tentative="1">
      <w:start w:val="1"/>
      <w:numFmt w:val="bullet"/>
      <w:lvlText w:val="•"/>
      <w:lvlJc w:val="left"/>
      <w:pPr>
        <w:tabs>
          <w:tab w:val="num" w:pos="5760"/>
        </w:tabs>
        <w:ind w:left="5760" w:hanging="360"/>
      </w:pPr>
      <w:rPr>
        <w:rFonts w:ascii="Arial" w:hAnsi="Arial" w:hint="default"/>
      </w:rPr>
    </w:lvl>
    <w:lvl w:ilvl="8" w:tplc="CA162B96"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20A17258"/>
    <w:multiLevelType w:val="hybridMultilevel"/>
    <w:tmpl w:val="EE68C06A"/>
    <w:lvl w:ilvl="0" w:tplc="F370D3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18810E1"/>
    <w:multiLevelType w:val="hybridMultilevel"/>
    <w:tmpl w:val="E6828E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2293BC9"/>
    <w:multiLevelType w:val="hybridMultilevel"/>
    <w:tmpl w:val="7804A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39840A5"/>
    <w:multiLevelType w:val="hybridMultilevel"/>
    <w:tmpl w:val="9174B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466293F"/>
    <w:multiLevelType w:val="hybridMultilevel"/>
    <w:tmpl w:val="3800B6B4"/>
    <w:lvl w:ilvl="0" w:tplc="B34CE996">
      <w:start w:val="1"/>
      <w:numFmt w:val="bullet"/>
      <w:lvlText w:val="–"/>
      <w:lvlJc w:val="left"/>
      <w:pPr>
        <w:tabs>
          <w:tab w:val="num" w:pos="720"/>
        </w:tabs>
        <w:ind w:left="720" w:hanging="360"/>
      </w:pPr>
      <w:rPr>
        <w:rFonts w:ascii="Arial" w:hAnsi="Arial" w:hint="default"/>
      </w:rPr>
    </w:lvl>
    <w:lvl w:ilvl="1" w:tplc="B7AAAD12">
      <w:start w:val="1"/>
      <w:numFmt w:val="bullet"/>
      <w:lvlText w:val="–"/>
      <w:lvlJc w:val="left"/>
      <w:pPr>
        <w:tabs>
          <w:tab w:val="num" w:pos="1440"/>
        </w:tabs>
        <w:ind w:left="1440" w:hanging="360"/>
      </w:pPr>
      <w:rPr>
        <w:rFonts w:ascii="Arial" w:hAnsi="Arial" w:hint="default"/>
      </w:rPr>
    </w:lvl>
    <w:lvl w:ilvl="2" w:tplc="FC4EC910" w:tentative="1">
      <w:start w:val="1"/>
      <w:numFmt w:val="bullet"/>
      <w:lvlText w:val="–"/>
      <w:lvlJc w:val="left"/>
      <w:pPr>
        <w:tabs>
          <w:tab w:val="num" w:pos="2160"/>
        </w:tabs>
        <w:ind w:left="2160" w:hanging="360"/>
      </w:pPr>
      <w:rPr>
        <w:rFonts w:ascii="Arial" w:hAnsi="Arial" w:hint="default"/>
      </w:rPr>
    </w:lvl>
    <w:lvl w:ilvl="3" w:tplc="DD8A8678" w:tentative="1">
      <w:start w:val="1"/>
      <w:numFmt w:val="bullet"/>
      <w:lvlText w:val="–"/>
      <w:lvlJc w:val="left"/>
      <w:pPr>
        <w:tabs>
          <w:tab w:val="num" w:pos="2880"/>
        </w:tabs>
        <w:ind w:left="2880" w:hanging="360"/>
      </w:pPr>
      <w:rPr>
        <w:rFonts w:ascii="Arial" w:hAnsi="Arial" w:hint="default"/>
      </w:rPr>
    </w:lvl>
    <w:lvl w:ilvl="4" w:tplc="3686F95A" w:tentative="1">
      <w:start w:val="1"/>
      <w:numFmt w:val="bullet"/>
      <w:lvlText w:val="–"/>
      <w:lvlJc w:val="left"/>
      <w:pPr>
        <w:tabs>
          <w:tab w:val="num" w:pos="3600"/>
        </w:tabs>
        <w:ind w:left="3600" w:hanging="360"/>
      </w:pPr>
      <w:rPr>
        <w:rFonts w:ascii="Arial" w:hAnsi="Arial" w:hint="default"/>
      </w:rPr>
    </w:lvl>
    <w:lvl w:ilvl="5" w:tplc="9D065FF2" w:tentative="1">
      <w:start w:val="1"/>
      <w:numFmt w:val="bullet"/>
      <w:lvlText w:val="–"/>
      <w:lvlJc w:val="left"/>
      <w:pPr>
        <w:tabs>
          <w:tab w:val="num" w:pos="4320"/>
        </w:tabs>
        <w:ind w:left="4320" w:hanging="360"/>
      </w:pPr>
      <w:rPr>
        <w:rFonts w:ascii="Arial" w:hAnsi="Arial" w:hint="default"/>
      </w:rPr>
    </w:lvl>
    <w:lvl w:ilvl="6" w:tplc="22208452" w:tentative="1">
      <w:start w:val="1"/>
      <w:numFmt w:val="bullet"/>
      <w:lvlText w:val="–"/>
      <w:lvlJc w:val="left"/>
      <w:pPr>
        <w:tabs>
          <w:tab w:val="num" w:pos="5040"/>
        </w:tabs>
        <w:ind w:left="5040" w:hanging="360"/>
      </w:pPr>
      <w:rPr>
        <w:rFonts w:ascii="Arial" w:hAnsi="Arial" w:hint="default"/>
      </w:rPr>
    </w:lvl>
    <w:lvl w:ilvl="7" w:tplc="C808801E" w:tentative="1">
      <w:start w:val="1"/>
      <w:numFmt w:val="bullet"/>
      <w:lvlText w:val="–"/>
      <w:lvlJc w:val="left"/>
      <w:pPr>
        <w:tabs>
          <w:tab w:val="num" w:pos="5760"/>
        </w:tabs>
        <w:ind w:left="5760" w:hanging="360"/>
      </w:pPr>
      <w:rPr>
        <w:rFonts w:ascii="Arial" w:hAnsi="Arial" w:hint="default"/>
      </w:rPr>
    </w:lvl>
    <w:lvl w:ilvl="8" w:tplc="6FFA4752"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25001735"/>
    <w:multiLevelType w:val="hybridMultilevel"/>
    <w:tmpl w:val="1ADE35F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8" w15:restartNumberingAfterBreak="0">
    <w:nsid w:val="250C7EED"/>
    <w:multiLevelType w:val="hybridMultilevel"/>
    <w:tmpl w:val="0832E1C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5555602"/>
    <w:multiLevelType w:val="hybridMultilevel"/>
    <w:tmpl w:val="90823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5FF6D23"/>
    <w:multiLevelType w:val="hybridMultilevel"/>
    <w:tmpl w:val="2A94B2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6C17AA5"/>
    <w:multiLevelType w:val="hybridMultilevel"/>
    <w:tmpl w:val="384C26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856159E"/>
    <w:multiLevelType w:val="hybridMultilevel"/>
    <w:tmpl w:val="FD02BF22"/>
    <w:lvl w:ilvl="0" w:tplc="5916F5CC">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2890641E"/>
    <w:multiLevelType w:val="hybridMultilevel"/>
    <w:tmpl w:val="381A9714"/>
    <w:lvl w:ilvl="0" w:tplc="5916F5C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9013A04"/>
    <w:multiLevelType w:val="hybridMultilevel"/>
    <w:tmpl w:val="C5B42D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29042AB0"/>
    <w:multiLevelType w:val="hybridMultilevel"/>
    <w:tmpl w:val="BED6B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90A2F62"/>
    <w:multiLevelType w:val="hybridMultilevel"/>
    <w:tmpl w:val="F210E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99E5558"/>
    <w:multiLevelType w:val="hybridMultilevel"/>
    <w:tmpl w:val="CE0664DA"/>
    <w:lvl w:ilvl="0" w:tplc="5916F5C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9E72F45"/>
    <w:multiLevelType w:val="hybridMultilevel"/>
    <w:tmpl w:val="3F88D8E8"/>
    <w:lvl w:ilvl="0" w:tplc="EEFA9E52">
      <w:start w:val="1"/>
      <w:numFmt w:val="bullet"/>
      <w:lvlText w:val="•"/>
      <w:lvlJc w:val="left"/>
      <w:pPr>
        <w:tabs>
          <w:tab w:val="num" w:pos="720"/>
        </w:tabs>
        <w:ind w:left="720" w:hanging="360"/>
      </w:pPr>
      <w:rPr>
        <w:rFonts w:ascii="Arial" w:hAnsi="Arial" w:hint="default"/>
      </w:rPr>
    </w:lvl>
    <w:lvl w:ilvl="1" w:tplc="48CAE042" w:tentative="1">
      <w:start w:val="1"/>
      <w:numFmt w:val="bullet"/>
      <w:lvlText w:val="•"/>
      <w:lvlJc w:val="left"/>
      <w:pPr>
        <w:tabs>
          <w:tab w:val="num" w:pos="1440"/>
        </w:tabs>
        <w:ind w:left="1440" w:hanging="360"/>
      </w:pPr>
      <w:rPr>
        <w:rFonts w:ascii="Arial" w:hAnsi="Arial" w:hint="default"/>
      </w:rPr>
    </w:lvl>
    <w:lvl w:ilvl="2" w:tplc="099C017A" w:tentative="1">
      <w:start w:val="1"/>
      <w:numFmt w:val="bullet"/>
      <w:lvlText w:val="•"/>
      <w:lvlJc w:val="left"/>
      <w:pPr>
        <w:tabs>
          <w:tab w:val="num" w:pos="2160"/>
        </w:tabs>
        <w:ind w:left="2160" w:hanging="360"/>
      </w:pPr>
      <w:rPr>
        <w:rFonts w:ascii="Arial" w:hAnsi="Arial" w:hint="default"/>
      </w:rPr>
    </w:lvl>
    <w:lvl w:ilvl="3" w:tplc="04020D92" w:tentative="1">
      <w:start w:val="1"/>
      <w:numFmt w:val="bullet"/>
      <w:lvlText w:val="•"/>
      <w:lvlJc w:val="left"/>
      <w:pPr>
        <w:tabs>
          <w:tab w:val="num" w:pos="2880"/>
        </w:tabs>
        <w:ind w:left="2880" w:hanging="360"/>
      </w:pPr>
      <w:rPr>
        <w:rFonts w:ascii="Arial" w:hAnsi="Arial" w:hint="default"/>
      </w:rPr>
    </w:lvl>
    <w:lvl w:ilvl="4" w:tplc="F12A84B0" w:tentative="1">
      <w:start w:val="1"/>
      <w:numFmt w:val="bullet"/>
      <w:lvlText w:val="•"/>
      <w:lvlJc w:val="left"/>
      <w:pPr>
        <w:tabs>
          <w:tab w:val="num" w:pos="3600"/>
        </w:tabs>
        <w:ind w:left="3600" w:hanging="360"/>
      </w:pPr>
      <w:rPr>
        <w:rFonts w:ascii="Arial" w:hAnsi="Arial" w:hint="default"/>
      </w:rPr>
    </w:lvl>
    <w:lvl w:ilvl="5" w:tplc="D8026C70" w:tentative="1">
      <w:start w:val="1"/>
      <w:numFmt w:val="bullet"/>
      <w:lvlText w:val="•"/>
      <w:lvlJc w:val="left"/>
      <w:pPr>
        <w:tabs>
          <w:tab w:val="num" w:pos="4320"/>
        </w:tabs>
        <w:ind w:left="4320" w:hanging="360"/>
      </w:pPr>
      <w:rPr>
        <w:rFonts w:ascii="Arial" w:hAnsi="Arial" w:hint="default"/>
      </w:rPr>
    </w:lvl>
    <w:lvl w:ilvl="6" w:tplc="6AA6D102" w:tentative="1">
      <w:start w:val="1"/>
      <w:numFmt w:val="bullet"/>
      <w:lvlText w:val="•"/>
      <w:lvlJc w:val="left"/>
      <w:pPr>
        <w:tabs>
          <w:tab w:val="num" w:pos="5040"/>
        </w:tabs>
        <w:ind w:left="5040" w:hanging="360"/>
      </w:pPr>
      <w:rPr>
        <w:rFonts w:ascii="Arial" w:hAnsi="Arial" w:hint="default"/>
      </w:rPr>
    </w:lvl>
    <w:lvl w:ilvl="7" w:tplc="DAA0D53E" w:tentative="1">
      <w:start w:val="1"/>
      <w:numFmt w:val="bullet"/>
      <w:lvlText w:val="•"/>
      <w:lvlJc w:val="left"/>
      <w:pPr>
        <w:tabs>
          <w:tab w:val="num" w:pos="5760"/>
        </w:tabs>
        <w:ind w:left="5760" w:hanging="360"/>
      </w:pPr>
      <w:rPr>
        <w:rFonts w:ascii="Arial" w:hAnsi="Arial" w:hint="default"/>
      </w:rPr>
    </w:lvl>
    <w:lvl w:ilvl="8" w:tplc="282A4692"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2B7B430F"/>
    <w:multiLevelType w:val="hybridMultilevel"/>
    <w:tmpl w:val="ACACC3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2B8077B7"/>
    <w:multiLevelType w:val="hybridMultilevel"/>
    <w:tmpl w:val="0B24B572"/>
    <w:lvl w:ilvl="0" w:tplc="BE729ED0">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2BB04758"/>
    <w:multiLevelType w:val="hybridMultilevel"/>
    <w:tmpl w:val="6A42C99E"/>
    <w:lvl w:ilvl="0" w:tplc="A20639F4">
      <w:start w:val="1"/>
      <w:numFmt w:val="bullet"/>
      <w:lvlText w:val=""/>
      <w:lvlJc w:val="left"/>
      <w:pPr>
        <w:ind w:left="1080" w:hanging="360"/>
      </w:pPr>
      <w:rPr>
        <w:rFonts w:ascii="Symbol" w:hAnsi="Symbol" w:hint="default"/>
        <w:color w:val="0D0D0D" w:themeColor="text1" w:themeTint="F2"/>
      </w:rPr>
    </w:lvl>
    <w:lvl w:ilvl="1" w:tplc="336AE2F2">
      <w:start w:val="1"/>
      <w:numFmt w:val="bullet"/>
      <w:lvlText w:val="o"/>
      <w:lvlJc w:val="left"/>
      <w:pPr>
        <w:ind w:left="1800" w:hanging="360"/>
      </w:pPr>
      <w:rPr>
        <w:rFonts w:ascii="Courier New" w:hAnsi="Courier New" w:cs="Courier New" w:hint="default"/>
        <w:color w:val="0D0D0D" w:themeColor="text1" w:themeTint="F2"/>
      </w:rPr>
    </w:lvl>
    <w:lvl w:ilvl="2" w:tplc="6D04B97E">
      <w:start w:val="1"/>
      <w:numFmt w:val="bullet"/>
      <w:lvlText w:val=""/>
      <w:lvlJc w:val="left"/>
      <w:pPr>
        <w:ind w:left="2520" w:hanging="360"/>
      </w:pPr>
      <w:rPr>
        <w:rFonts w:ascii="Wingdings" w:hAnsi="Wingdings" w:hint="default"/>
        <w:color w:val="0D0D0D" w:themeColor="text1" w:themeTint="F2"/>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2C654EA4"/>
    <w:multiLevelType w:val="hybridMultilevel"/>
    <w:tmpl w:val="6DD4F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DB06B22"/>
    <w:multiLevelType w:val="hybridMultilevel"/>
    <w:tmpl w:val="91FA8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DC46E97"/>
    <w:multiLevelType w:val="hybridMultilevel"/>
    <w:tmpl w:val="CADE3EE4"/>
    <w:lvl w:ilvl="0" w:tplc="650E6090">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03E69E3"/>
    <w:multiLevelType w:val="hybridMultilevel"/>
    <w:tmpl w:val="D8607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068331A"/>
    <w:multiLevelType w:val="hybridMultilevel"/>
    <w:tmpl w:val="F4063690"/>
    <w:lvl w:ilvl="0" w:tplc="371EF41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31071506"/>
    <w:multiLevelType w:val="hybridMultilevel"/>
    <w:tmpl w:val="A4E0CAAA"/>
    <w:lvl w:ilvl="0" w:tplc="650E609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1F95EAF"/>
    <w:multiLevelType w:val="hybridMultilevel"/>
    <w:tmpl w:val="9432AE0E"/>
    <w:lvl w:ilvl="0" w:tplc="C660F3CC">
      <w:numFmt w:val="bullet"/>
      <w:lvlText w:val="•"/>
      <w:lvlJc w:val="left"/>
      <w:pPr>
        <w:ind w:left="1080" w:hanging="360"/>
      </w:pPr>
      <w:rPr>
        <w:rFonts w:hint="default"/>
        <w:color w:val="0D0D0D" w:themeColor="text1" w:themeTint="F2"/>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32215A9E"/>
    <w:multiLevelType w:val="hybridMultilevel"/>
    <w:tmpl w:val="6828420A"/>
    <w:lvl w:ilvl="0" w:tplc="C818DC44">
      <w:start w:val="1"/>
      <w:numFmt w:val="bullet"/>
      <w:lvlText w:val="•"/>
      <w:lvlJc w:val="left"/>
      <w:pPr>
        <w:tabs>
          <w:tab w:val="num" w:pos="720"/>
        </w:tabs>
        <w:ind w:left="720" w:hanging="360"/>
      </w:pPr>
      <w:rPr>
        <w:rFonts w:ascii="Arial" w:hAnsi="Arial" w:hint="default"/>
      </w:rPr>
    </w:lvl>
    <w:lvl w:ilvl="1" w:tplc="B6B6EC02">
      <w:numFmt w:val="bullet"/>
      <w:lvlText w:val="–"/>
      <w:lvlJc w:val="left"/>
      <w:pPr>
        <w:tabs>
          <w:tab w:val="num" w:pos="1440"/>
        </w:tabs>
        <w:ind w:left="1440" w:hanging="360"/>
      </w:pPr>
      <w:rPr>
        <w:rFonts w:ascii="Arial" w:hAnsi="Arial" w:hint="default"/>
      </w:rPr>
    </w:lvl>
    <w:lvl w:ilvl="2" w:tplc="94BC5ED0" w:tentative="1">
      <w:start w:val="1"/>
      <w:numFmt w:val="bullet"/>
      <w:lvlText w:val="•"/>
      <w:lvlJc w:val="left"/>
      <w:pPr>
        <w:tabs>
          <w:tab w:val="num" w:pos="2160"/>
        </w:tabs>
        <w:ind w:left="2160" w:hanging="360"/>
      </w:pPr>
      <w:rPr>
        <w:rFonts w:ascii="Arial" w:hAnsi="Arial" w:hint="default"/>
      </w:rPr>
    </w:lvl>
    <w:lvl w:ilvl="3" w:tplc="A84045F0" w:tentative="1">
      <w:start w:val="1"/>
      <w:numFmt w:val="bullet"/>
      <w:lvlText w:val="•"/>
      <w:lvlJc w:val="left"/>
      <w:pPr>
        <w:tabs>
          <w:tab w:val="num" w:pos="2880"/>
        </w:tabs>
        <w:ind w:left="2880" w:hanging="360"/>
      </w:pPr>
      <w:rPr>
        <w:rFonts w:ascii="Arial" w:hAnsi="Arial" w:hint="default"/>
      </w:rPr>
    </w:lvl>
    <w:lvl w:ilvl="4" w:tplc="6AAE1B88" w:tentative="1">
      <w:start w:val="1"/>
      <w:numFmt w:val="bullet"/>
      <w:lvlText w:val="•"/>
      <w:lvlJc w:val="left"/>
      <w:pPr>
        <w:tabs>
          <w:tab w:val="num" w:pos="3600"/>
        </w:tabs>
        <w:ind w:left="3600" w:hanging="360"/>
      </w:pPr>
      <w:rPr>
        <w:rFonts w:ascii="Arial" w:hAnsi="Arial" w:hint="default"/>
      </w:rPr>
    </w:lvl>
    <w:lvl w:ilvl="5" w:tplc="B932217C" w:tentative="1">
      <w:start w:val="1"/>
      <w:numFmt w:val="bullet"/>
      <w:lvlText w:val="•"/>
      <w:lvlJc w:val="left"/>
      <w:pPr>
        <w:tabs>
          <w:tab w:val="num" w:pos="4320"/>
        </w:tabs>
        <w:ind w:left="4320" w:hanging="360"/>
      </w:pPr>
      <w:rPr>
        <w:rFonts w:ascii="Arial" w:hAnsi="Arial" w:hint="default"/>
      </w:rPr>
    </w:lvl>
    <w:lvl w:ilvl="6" w:tplc="F1783EE2" w:tentative="1">
      <w:start w:val="1"/>
      <w:numFmt w:val="bullet"/>
      <w:lvlText w:val="•"/>
      <w:lvlJc w:val="left"/>
      <w:pPr>
        <w:tabs>
          <w:tab w:val="num" w:pos="5040"/>
        </w:tabs>
        <w:ind w:left="5040" w:hanging="360"/>
      </w:pPr>
      <w:rPr>
        <w:rFonts w:ascii="Arial" w:hAnsi="Arial" w:hint="default"/>
      </w:rPr>
    </w:lvl>
    <w:lvl w:ilvl="7" w:tplc="D8B89376" w:tentative="1">
      <w:start w:val="1"/>
      <w:numFmt w:val="bullet"/>
      <w:lvlText w:val="•"/>
      <w:lvlJc w:val="left"/>
      <w:pPr>
        <w:tabs>
          <w:tab w:val="num" w:pos="5760"/>
        </w:tabs>
        <w:ind w:left="5760" w:hanging="360"/>
      </w:pPr>
      <w:rPr>
        <w:rFonts w:ascii="Arial" w:hAnsi="Arial" w:hint="default"/>
      </w:rPr>
    </w:lvl>
    <w:lvl w:ilvl="8" w:tplc="8C900BE4" w:tentative="1">
      <w:start w:val="1"/>
      <w:numFmt w:val="bullet"/>
      <w:lvlText w:val="•"/>
      <w:lvlJc w:val="left"/>
      <w:pPr>
        <w:tabs>
          <w:tab w:val="num" w:pos="6480"/>
        </w:tabs>
        <w:ind w:left="6480" w:hanging="360"/>
      </w:pPr>
      <w:rPr>
        <w:rFonts w:ascii="Arial" w:hAnsi="Arial" w:hint="default"/>
      </w:rPr>
    </w:lvl>
  </w:abstractNum>
  <w:abstractNum w:abstractNumId="80" w15:restartNumberingAfterBreak="0">
    <w:nsid w:val="32E373E2"/>
    <w:multiLevelType w:val="hybridMultilevel"/>
    <w:tmpl w:val="FF90E886"/>
    <w:lvl w:ilvl="0" w:tplc="17989CB0">
      <w:start w:val="1"/>
      <w:numFmt w:val="bullet"/>
      <w:lvlText w:val="•"/>
      <w:lvlJc w:val="left"/>
      <w:pPr>
        <w:tabs>
          <w:tab w:val="num" w:pos="720"/>
        </w:tabs>
        <w:ind w:left="720" w:hanging="360"/>
      </w:pPr>
      <w:rPr>
        <w:rFonts w:ascii="Arial" w:hAnsi="Arial" w:hint="default"/>
      </w:rPr>
    </w:lvl>
    <w:lvl w:ilvl="1" w:tplc="9AA069F4" w:tentative="1">
      <w:start w:val="1"/>
      <w:numFmt w:val="bullet"/>
      <w:lvlText w:val="•"/>
      <w:lvlJc w:val="left"/>
      <w:pPr>
        <w:tabs>
          <w:tab w:val="num" w:pos="1440"/>
        </w:tabs>
        <w:ind w:left="1440" w:hanging="360"/>
      </w:pPr>
      <w:rPr>
        <w:rFonts w:ascii="Arial" w:hAnsi="Arial" w:hint="default"/>
      </w:rPr>
    </w:lvl>
    <w:lvl w:ilvl="2" w:tplc="3D52DBE0" w:tentative="1">
      <w:start w:val="1"/>
      <w:numFmt w:val="bullet"/>
      <w:lvlText w:val="•"/>
      <w:lvlJc w:val="left"/>
      <w:pPr>
        <w:tabs>
          <w:tab w:val="num" w:pos="2160"/>
        </w:tabs>
        <w:ind w:left="2160" w:hanging="360"/>
      </w:pPr>
      <w:rPr>
        <w:rFonts w:ascii="Arial" w:hAnsi="Arial" w:hint="default"/>
      </w:rPr>
    </w:lvl>
    <w:lvl w:ilvl="3" w:tplc="C960F8B4" w:tentative="1">
      <w:start w:val="1"/>
      <w:numFmt w:val="bullet"/>
      <w:lvlText w:val="•"/>
      <w:lvlJc w:val="left"/>
      <w:pPr>
        <w:tabs>
          <w:tab w:val="num" w:pos="2880"/>
        </w:tabs>
        <w:ind w:left="2880" w:hanging="360"/>
      </w:pPr>
      <w:rPr>
        <w:rFonts w:ascii="Arial" w:hAnsi="Arial" w:hint="default"/>
      </w:rPr>
    </w:lvl>
    <w:lvl w:ilvl="4" w:tplc="93000ADA" w:tentative="1">
      <w:start w:val="1"/>
      <w:numFmt w:val="bullet"/>
      <w:lvlText w:val="•"/>
      <w:lvlJc w:val="left"/>
      <w:pPr>
        <w:tabs>
          <w:tab w:val="num" w:pos="3600"/>
        </w:tabs>
        <w:ind w:left="3600" w:hanging="360"/>
      </w:pPr>
      <w:rPr>
        <w:rFonts w:ascii="Arial" w:hAnsi="Arial" w:hint="default"/>
      </w:rPr>
    </w:lvl>
    <w:lvl w:ilvl="5" w:tplc="AB8EE3A4" w:tentative="1">
      <w:start w:val="1"/>
      <w:numFmt w:val="bullet"/>
      <w:lvlText w:val="•"/>
      <w:lvlJc w:val="left"/>
      <w:pPr>
        <w:tabs>
          <w:tab w:val="num" w:pos="4320"/>
        </w:tabs>
        <w:ind w:left="4320" w:hanging="360"/>
      </w:pPr>
      <w:rPr>
        <w:rFonts w:ascii="Arial" w:hAnsi="Arial" w:hint="default"/>
      </w:rPr>
    </w:lvl>
    <w:lvl w:ilvl="6" w:tplc="BA7CB416" w:tentative="1">
      <w:start w:val="1"/>
      <w:numFmt w:val="bullet"/>
      <w:lvlText w:val="•"/>
      <w:lvlJc w:val="left"/>
      <w:pPr>
        <w:tabs>
          <w:tab w:val="num" w:pos="5040"/>
        </w:tabs>
        <w:ind w:left="5040" w:hanging="360"/>
      </w:pPr>
      <w:rPr>
        <w:rFonts w:ascii="Arial" w:hAnsi="Arial" w:hint="default"/>
      </w:rPr>
    </w:lvl>
    <w:lvl w:ilvl="7" w:tplc="35D0C4B2" w:tentative="1">
      <w:start w:val="1"/>
      <w:numFmt w:val="bullet"/>
      <w:lvlText w:val="•"/>
      <w:lvlJc w:val="left"/>
      <w:pPr>
        <w:tabs>
          <w:tab w:val="num" w:pos="5760"/>
        </w:tabs>
        <w:ind w:left="5760" w:hanging="360"/>
      </w:pPr>
      <w:rPr>
        <w:rFonts w:ascii="Arial" w:hAnsi="Arial" w:hint="default"/>
      </w:rPr>
    </w:lvl>
    <w:lvl w:ilvl="8" w:tplc="5D0ABFA8" w:tentative="1">
      <w:start w:val="1"/>
      <w:numFmt w:val="bullet"/>
      <w:lvlText w:val="•"/>
      <w:lvlJc w:val="left"/>
      <w:pPr>
        <w:tabs>
          <w:tab w:val="num" w:pos="6480"/>
        </w:tabs>
        <w:ind w:left="6480" w:hanging="360"/>
      </w:pPr>
      <w:rPr>
        <w:rFonts w:ascii="Arial" w:hAnsi="Arial" w:hint="default"/>
      </w:rPr>
    </w:lvl>
  </w:abstractNum>
  <w:abstractNum w:abstractNumId="81" w15:restartNumberingAfterBreak="0">
    <w:nsid w:val="337E2E42"/>
    <w:multiLevelType w:val="hybridMultilevel"/>
    <w:tmpl w:val="AC74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48D5026"/>
    <w:multiLevelType w:val="hybridMultilevel"/>
    <w:tmpl w:val="FB126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61A30BA"/>
    <w:multiLevelType w:val="hybridMultilevel"/>
    <w:tmpl w:val="137604F8"/>
    <w:lvl w:ilvl="0" w:tplc="179E76D4">
      <w:start w:val="1"/>
      <w:numFmt w:val="bullet"/>
      <w:lvlText w:val="•"/>
      <w:lvlJc w:val="left"/>
      <w:pPr>
        <w:tabs>
          <w:tab w:val="num" w:pos="720"/>
        </w:tabs>
        <w:ind w:left="720" w:hanging="360"/>
      </w:pPr>
      <w:rPr>
        <w:rFonts w:ascii="Arial" w:hAnsi="Arial" w:hint="default"/>
      </w:rPr>
    </w:lvl>
    <w:lvl w:ilvl="1" w:tplc="2FE49FFE">
      <w:numFmt w:val="bullet"/>
      <w:lvlText w:val="•"/>
      <w:lvlJc w:val="left"/>
      <w:pPr>
        <w:tabs>
          <w:tab w:val="num" w:pos="1440"/>
        </w:tabs>
        <w:ind w:left="1440" w:hanging="360"/>
      </w:pPr>
      <w:rPr>
        <w:rFonts w:ascii="Arial" w:hAnsi="Arial" w:hint="default"/>
      </w:rPr>
    </w:lvl>
    <w:lvl w:ilvl="2" w:tplc="603AFA9A" w:tentative="1">
      <w:start w:val="1"/>
      <w:numFmt w:val="bullet"/>
      <w:lvlText w:val="•"/>
      <w:lvlJc w:val="left"/>
      <w:pPr>
        <w:tabs>
          <w:tab w:val="num" w:pos="2160"/>
        </w:tabs>
        <w:ind w:left="2160" w:hanging="360"/>
      </w:pPr>
      <w:rPr>
        <w:rFonts w:ascii="Arial" w:hAnsi="Arial" w:hint="default"/>
      </w:rPr>
    </w:lvl>
    <w:lvl w:ilvl="3" w:tplc="80FE38AA" w:tentative="1">
      <w:start w:val="1"/>
      <w:numFmt w:val="bullet"/>
      <w:lvlText w:val="•"/>
      <w:lvlJc w:val="left"/>
      <w:pPr>
        <w:tabs>
          <w:tab w:val="num" w:pos="2880"/>
        </w:tabs>
        <w:ind w:left="2880" w:hanging="360"/>
      </w:pPr>
      <w:rPr>
        <w:rFonts w:ascii="Arial" w:hAnsi="Arial" w:hint="default"/>
      </w:rPr>
    </w:lvl>
    <w:lvl w:ilvl="4" w:tplc="5140573A" w:tentative="1">
      <w:start w:val="1"/>
      <w:numFmt w:val="bullet"/>
      <w:lvlText w:val="•"/>
      <w:lvlJc w:val="left"/>
      <w:pPr>
        <w:tabs>
          <w:tab w:val="num" w:pos="3600"/>
        </w:tabs>
        <w:ind w:left="3600" w:hanging="360"/>
      </w:pPr>
      <w:rPr>
        <w:rFonts w:ascii="Arial" w:hAnsi="Arial" w:hint="default"/>
      </w:rPr>
    </w:lvl>
    <w:lvl w:ilvl="5" w:tplc="AF4C7EB8" w:tentative="1">
      <w:start w:val="1"/>
      <w:numFmt w:val="bullet"/>
      <w:lvlText w:val="•"/>
      <w:lvlJc w:val="left"/>
      <w:pPr>
        <w:tabs>
          <w:tab w:val="num" w:pos="4320"/>
        </w:tabs>
        <w:ind w:left="4320" w:hanging="360"/>
      </w:pPr>
      <w:rPr>
        <w:rFonts w:ascii="Arial" w:hAnsi="Arial" w:hint="default"/>
      </w:rPr>
    </w:lvl>
    <w:lvl w:ilvl="6" w:tplc="CBDC376A" w:tentative="1">
      <w:start w:val="1"/>
      <w:numFmt w:val="bullet"/>
      <w:lvlText w:val="•"/>
      <w:lvlJc w:val="left"/>
      <w:pPr>
        <w:tabs>
          <w:tab w:val="num" w:pos="5040"/>
        </w:tabs>
        <w:ind w:left="5040" w:hanging="360"/>
      </w:pPr>
      <w:rPr>
        <w:rFonts w:ascii="Arial" w:hAnsi="Arial" w:hint="default"/>
      </w:rPr>
    </w:lvl>
    <w:lvl w:ilvl="7" w:tplc="38581326" w:tentative="1">
      <w:start w:val="1"/>
      <w:numFmt w:val="bullet"/>
      <w:lvlText w:val="•"/>
      <w:lvlJc w:val="left"/>
      <w:pPr>
        <w:tabs>
          <w:tab w:val="num" w:pos="5760"/>
        </w:tabs>
        <w:ind w:left="5760" w:hanging="360"/>
      </w:pPr>
      <w:rPr>
        <w:rFonts w:ascii="Arial" w:hAnsi="Arial" w:hint="default"/>
      </w:rPr>
    </w:lvl>
    <w:lvl w:ilvl="8" w:tplc="17521F8A" w:tentative="1">
      <w:start w:val="1"/>
      <w:numFmt w:val="bullet"/>
      <w:lvlText w:val="•"/>
      <w:lvlJc w:val="left"/>
      <w:pPr>
        <w:tabs>
          <w:tab w:val="num" w:pos="6480"/>
        </w:tabs>
        <w:ind w:left="6480" w:hanging="360"/>
      </w:pPr>
      <w:rPr>
        <w:rFonts w:ascii="Arial" w:hAnsi="Arial" w:hint="default"/>
      </w:rPr>
    </w:lvl>
  </w:abstractNum>
  <w:abstractNum w:abstractNumId="84" w15:restartNumberingAfterBreak="0">
    <w:nsid w:val="362E4B2E"/>
    <w:multiLevelType w:val="hybridMultilevel"/>
    <w:tmpl w:val="F39AF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6312FC5"/>
    <w:multiLevelType w:val="hybridMultilevel"/>
    <w:tmpl w:val="9A844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9467C75"/>
    <w:multiLevelType w:val="hybridMultilevel"/>
    <w:tmpl w:val="F2C633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39A07649"/>
    <w:multiLevelType w:val="hybridMultilevel"/>
    <w:tmpl w:val="3BCC6C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A307659"/>
    <w:multiLevelType w:val="hybridMultilevel"/>
    <w:tmpl w:val="F1586FCA"/>
    <w:lvl w:ilvl="0" w:tplc="146E0946">
      <w:start w:val="1"/>
      <w:numFmt w:val="bullet"/>
      <w:lvlText w:val="•"/>
      <w:lvlJc w:val="left"/>
      <w:pPr>
        <w:tabs>
          <w:tab w:val="num" w:pos="720"/>
        </w:tabs>
        <w:ind w:left="720" w:hanging="360"/>
      </w:pPr>
      <w:rPr>
        <w:rFonts w:ascii="Arial" w:hAnsi="Arial" w:hint="default"/>
      </w:rPr>
    </w:lvl>
    <w:lvl w:ilvl="1" w:tplc="3952860A" w:tentative="1">
      <w:start w:val="1"/>
      <w:numFmt w:val="bullet"/>
      <w:lvlText w:val="•"/>
      <w:lvlJc w:val="left"/>
      <w:pPr>
        <w:tabs>
          <w:tab w:val="num" w:pos="1440"/>
        </w:tabs>
        <w:ind w:left="1440" w:hanging="360"/>
      </w:pPr>
      <w:rPr>
        <w:rFonts w:ascii="Arial" w:hAnsi="Arial" w:hint="default"/>
      </w:rPr>
    </w:lvl>
    <w:lvl w:ilvl="2" w:tplc="CBECB13E" w:tentative="1">
      <w:start w:val="1"/>
      <w:numFmt w:val="bullet"/>
      <w:lvlText w:val="•"/>
      <w:lvlJc w:val="left"/>
      <w:pPr>
        <w:tabs>
          <w:tab w:val="num" w:pos="2160"/>
        </w:tabs>
        <w:ind w:left="2160" w:hanging="360"/>
      </w:pPr>
      <w:rPr>
        <w:rFonts w:ascii="Arial" w:hAnsi="Arial" w:hint="default"/>
      </w:rPr>
    </w:lvl>
    <w:lvl w:ilvl="3" w:tplc="4990777C" w:tentative="1">
      <w:start w:val="1"/>
      <w:numFmt w:val="bullet"/>
      <w:lvlText w:val="•"/>
      <w:lvlJc w:val="left"/>
      <w:pPr>
        <w:tabs>
          <w:tab w:val="num" w:pos="2880"/>
        </w:tabs>
        <w:ind w:left="2880" w:hanging="360"/>
      </w:pPr>
      <w:rPr>
        <w:rFonts w:ascii="Arial" w:hAnsi="Arial" w:hint="default"/>
      </w:rPr>
    </w:lvl>
    <w:lvl w:ilvl="4" w:tplc="67B4F3BA" w:tentative="1">
      <w:start w:val="1"/>
      <w:numFmt w:val="bullet"/>
      <w:lvlText w:val="•"/>
      <w:lvlJc w:val="left"/>
      <w:pPr>
        <w:tabs>
          <w:tab w:val="num" w:pos="3600"/>
        </w:tabs>
        <w:ind w:left="3600" w:hanging="360"/>
      </w:pPr>
      <w:rPr>
        <w:rFonts w:ascii="Arial" w:hAnsi="Arial" w:hint="default"/>
      </w:rPr>
    </w:lvl>
    <w:lvl w:ilvl="5" w:tplc="D78E17A6" w:tentative="1">
      <w:start w:val="1"/>
      <w:numFmt w:val="bullet"/>
      <w:lvlText w:val="•"/>
      <w:lvlJc w:val="left"/>
      <w:pPr>
        <w:tabs>
          <w:tab w:val="num" w:pos="4320"/>
        </w:tabs>
        <w:ind w:left="4320" w:hanging="360"/>
      </w:pPr>
      <w:rPr>
        <w:rFonts w:ascii="Arial" w:hAnsi="Arial" w:hint="default"/>
      </w:rPr>
    </w:lvl>
    <w:lvl w:ilvl="6" w:tplc="B0D42774" w:tentative="1">
      <w:start w:val="1"/>
      <w:numFmt w:val="bullet"/>
      <w:lvlText w:val="•"/>
      <w:lvlJc w:val="left"/>
      <w:pPr>
        <w:tabs>
          <w:tab w:val="num" w:pos="5040"/>
        </w:tabs>
        <w:ind w:left="5040" w:hanging="360"/>
      </w:pPr>
      <w:rPr>
        <w:rFonts w:ascii="Arial" w:hAnsi="Arial" w:hint="default"/>
      </w:rPr>
    </w:lvl>
    <w:lvl w:ilvl="7" w:tplc="066A4F6C" w:tentative="1">
      <w:start w:val="1"/>
      <w:numFmt w:val="bullet"/>
      <w:lvlText w:val="•"/>
      <w:lvlJc w:val="left"/>
      <w:pPr>
        <w:tabs>
          <w:tab w:val="num" w:pos="5760"/>
        </w:tabs>
        <w:ind w:left="5760" w:hanging="360"/>
      </w:pPr>
      <w:rPr>
        <w:rFonts w:ascii="Arial" w:hAnsi="Arial" w:hint="default"/>
      </w:rPr>
    </w:lvl>
    <w:lvl w:ilvl="8" w:tplc="7C960DE8" w:tentative="1">
      <w:start w:val="1"/>
      <w:numFmt w:val="bullet"/>
      <w:lvlText w:val="•"/>
      <w:lvlJc w:val="left"/>
      <w:pPr>
        <w:tabs>
          <w:tab w:val="num" w:pos="6480"/>
        </w:tabs>
        <w:ind w:left="6480" w:hanging="360"/>
      </w:pPr>
      <w:rPr>
        <w:rFonts w:ascii="Arial" w:hAnsi="Arial" w:hint="default"/>
      </w:rPr>
    </w:lvl>
  </w:abstractNum>
  <w:abstractNum w:abstractNumId="89" w15:restartNumberingAfterBreak="0">
    <w:nsid w:val="3C9A2462"/>
    <w:multiLevelType w:val="hybridMultilevel"/>
    <w:tmpl w:val="DDF80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DB802AB"/>
    <w:multiLevelType w:val="hybridMultilevel"/>
    <w:tmpl w:val="27B818AA"/>
    <w:lvl w:ilvl="0" w:tplc="A0D45420">
      <w:start w:val="1"/>
      <w:numFmt w:val="bullet"/>
      <w:lvlText w:val="•"/>
      <w:lvlJc w:val="left"/>
      <w:pPr>
        <w:tabs>
          <w:tab w:val="num" w:pos="720"/>
        </w:tabs>
        <w:ind w:left="720" w:hanging="360"/>
      </w:pPr>
      <w:rPr>
        <w:rFonts w:ascii="Arial" w:hAnsi="Arial" w:hint="default"/>
      </w:rPr>
    </w:lvl>
    <w:lvl w:ilvl="1" w:tplc="DBD64712" w:tentative="1">
      <w:start w:val="1"/>
      <w:numFmt w:val="bullet"/>
      <w:lvlText w:val="•"/>
      <w:lvlJc w:val="left"/>
      <w:pPr>
        <w:tabs>
          <w:tab w:val="num" w:pos="1440"/>
        </w:tabs>
        <w:ind w:left="1440" w:hanging="360"/>
      </w:pPr>
      <w:rPr>
        <w:rFonts w:ascii="Arial" w:hAnsi="Arial" w:hint="default"/>
      </w:rPr>
    </w:lvl>
    <w:lvl w:ilvl="2" w:tplc="E6DE8858" w:tentative="1">
      <w:start w:val="1"/>
      <w:numFmt w:val="bullet"/>
      <w:lvlText w:val="•"/>
      <w:lvlJc w:val="left"/>
      <w:pPr>
        <w:tabs>
          <w:tab w:val="num" w:pos="2160"/>
        </w:tabs>
        <w:ind w:left="2160" w:hanging="360"/>
      </w:pPr>
      <w:rPr>
        <w:rFonts w:ascii="Arial" w:hAnsi="Arial" w:hint="default"/>
      </w:rPr>
    </w:lvl>
    <w:lvl w:ilvl="3" w:tplc="38CC63E0" w:tentative="1">
      <w:start w:val="1"/>
      <w:numFmt w:val="bullet"/>
      <w:lvlText w:val="•"/>
      <w:lvlJc w:val="left"/>
      <w:pPr>
        <w:tabs>
          <w:tab w:val="num" w:pos="2880"/>
        </w:tabs>
        <w:ind w:left="2880" w:hanging="360"/>
      </w:pPr>
      <w:rPr>
        <w:rFonts w:ascii="Arial" w:hAnsi="Arial" w:hint="default"/>
      </w:rPr>
    </w:lvl>
    <w:lvl w:ilvl="4" w:tplc="F970EBEC" w:tentative="1">
      <w:start w:val="1"/>
      <w:numFmt w:val="bullet"/>
      <w:lvlText w:val="•"/>
      <w:lvlJc w:val="left"/>
      <w:pPr>
        <w:tabs>
          <w:tab w:val="num" w:pos="3600"/>
        </w:tabs>
        <w:ind w:left="3600" w:hanging="360"/>
      </w:pPr>
      <w:rPr>
        <w:rFonts w:ascii="Arial" w:hAnsi="Arial" w:hint="default"/>
      </w:rPr>
    </w:lvl>
    <w:lvl w:ilvl="5" w:tplc="45345F16" w:tentative="1">
      <w:start w:val="1"/>
      <w:numFmt w:val="bullet"/>
      <w:lvlText w:val="•"/>
      <w:lvlJc w:val="left"/>
      <w:pPr>
        <w:tabs>
          <w:tab w:val="num" w:pos="4320"/>
        </w:tabs>
        <w:ind w:left="4320" w:hanging="360"/>
      </w:pPr>
      <w:rPr>
        <w:rFonts w:ascii="Arial" w:hAnsi="Arial" w:hint="default"/>
      </w:rPr>
    </w:lvl>
    <w:lvl w:ilvl="6" w:tplc="3B940D96" w:tentative="1">
      <w:start w:val="1"/>
      <w:numFmt w:val="bullet"/>
      <w:lvlText w:val="•"/>
      <w:lvlJc w:val="left"/>
      <w:pPr>
        <w:tabs>
          <w:tab w:val="num" w:pos="5040"/>
        </w:tabs>
        <w:ind w:left="5040" w:hanging="360"/>
      </w:pPr>
      <w:rPr>
        <w:rFonts w:ascii="Arial" w:hAnsi="Arial" w:hint="default"/>
      </w:rPr>
    </w:lvl>
    <w:lvl w:ilvl="7" w:tplc="82928862" w:tentative="1">
      <w:start w:val="1"/>
      <w:numFmt w:val="bullet"/>
      <w:lvlText w:val="•"/>
      <w:lvlJc w:val="left"/>
      <w:pPr>
        <w:tabs>
          <w:tab w:val="num" w:pos="5760"/>
        </w:tabs>
        <w:ind w:left="5760" w:hanging="360"/>
      </w:pPr>
      <w:rPr>
        <w:rFonts w:ascii="Arial" w:hAnsi="Arial" w:hint="default"/>
      </w:rPr>
    </w:lvl>
    <w:lvl w:ilvl="8" w:tplc="ACAE0F38" w:tentative="1">
      <w:start w:val="1"/>
      <w:numFmt w:val="bullet"/>
      <w:lvlText w:val="•"/>
      <w:lvlJc w:val="left"/>
      <w:pPr>
        <w:tabs>
          <w:tab w:val="num" w:pos="6480"/>
        </w:tabs>
        <w:ind w:left="6480" w:hanging="360"/>
      </w:pPr>
      <w:rPr>
        <w:rFonts w:ascii="Arial" w:hAnsi="Arial" w:hint="default"/>
      </w:rPr>
    </w:lvl>
  </w:abstractNum>
  <w:abstractNum w:abstractNumId="91" w15:restartNumberingAfterBreak="0">
    <w:nsid w:val="3EB97246"/>
    <w:multiLevelType w:val="hybridMultilevel"/>
    <w:tmpl w:val="4A40F33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2" w15:restartNumberingAfterBreak="0">
    <w:nsid w:val="3EEA62EE"/>
    <w:multiLevelType w:val="hybridMultilevel"/>
    <w:tmpl w:val="46CA0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F061A6B"/>
    <w:multiLevelType w:val="hybridMultilevel"/>
    <w:tmpl w:val="58DEC9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F125608"/>
    <w:multiLevelType w:val="hybridMultilevel"/>
    <w:tmpl w:val="87A8DC22"/>
    <w:lvl w:ilvl="0" w:tplc="C88C315C">
      <w:start w:val="1"/>
      <w:numFmt w:val="bullet"/>
      <w:lvlText w:val="•"/>
      <w:lvlJc w:val="left"/>
      <w:pPr>
        <w:tabs>
          <w:tab w:val="num" w:pos="720"/>
        </w:tabs>
        <w:ind w:left="720" w:hanging="360"/>
      </w:pPr>
      <w:rPr>
        <w:rFonts w:ascii="Arial" w:hAnsi="Arial" w:hint="default"/>
      </w:rPr>
    </w:lvl>
    <w:lvl w:ilvl="1" w:tplc="FA46F480">
      <w:start w:val="1"/>
      <w:numFmt w:val="bullet"/>
      <w:lvlText w:val="•"/>
      <w:lvlJc w:val="left"/>
      <w:pPr>
        <w:tabs>
          <w:tab w:val="num" w:pos="1440"/>
        </w:tabs>
        <w:ind w:left="1440" w:hanging="360"/>
      </w:pPr>
      <w:rPr>
        <w:rFonts w:ascii="Arial" w:hAnsi="Arial" w:hint="default"/>
      </w:rPr>
    </w:lvl>
    <w:lvl w:ilvl="2" w:tplc="93AEE5C8" w:tentative="1">
      <w:start w:val="1"/>
      <w:numFmt w:val="bullet"/>
      <w:lvlText w:val="•"/>
      <w:lvlJc w:val="left"/>
      <w:pPr>
        <w:tabs>
          <w:tab w:val="num" w:pos="2160"/>
        </w:tabs>
        <w:ind w:left="2160" w:hanging="360"/>
      </w:pPr>
      <w:rPr>
        <w:rFonts w:ascii="Arial" w:hAnsi="Arial" w:hint="default"/>
      </w:rPr>
    </w:lvl>
    <w:lvl w:ilvl="3" w:tplc="ABD4888E" w:tentative="1">
      <w:start w:val="1"/>
      <w:numFmt w:val="bullet"/>
      <w:lvlText w:val="•"/>
      <w:lvlJc w:val="left"/>
      <w:pPr>
        <w:tabs>
          <w:tab w:val="num" w:pos="2880"/>
        </w:tabs>
        <w:ind w:left="2880" w:hanging="360"/>
      </w:pPr>
      <w:rPr>
        <w:rFonts w:ascii="Arial" w:hAnsi="Arial" w:hint="default"/>
      </w:rPr>
    </w:lvl>
    <w:lvl w:ilvl="4" w:tplc="316AF7FA" w:tentative="1">
      <w:start w:val="1"/>
      <w:numFmt w:val="bullet"/>
      <w:lvlText w:val="•"/>
      <w:lvlJc w:val="left"/>
      <w:pPr>
        <w:tabs>
          <w:tab w:val="num" w:pos="3600"/>
        </w:tabs>
        <w:ind w:left="3600" w:hanging="360"/>
      </w:pPr>
      <w:rPr>
        <w:rFonts w:ascii="Arial" w:hAnsi="Arial" w:hint="default"/>
      </w:rPr>
    </w:lvl>
    <w:lvl w:ilvl="5" w:tplc="EE526AD6" w:tentative="1">
      <w:start w:val="1"/>
      <w:numFmt w:val="bullet"/>
      <w:lvlText w:val="•"/>
      <w:lvlJc w:val="left"/>
      <w:pPr>
        <w:tabs>
          <w:tab w:val="num" w:pos="4320"/>
        </w:tabs>
        <w:ind w:left="4320" w:hanging="360"/>
      </w:pPr>
      <w:rPr>
        <w:rFonts w:ascii="Arial" w:hAnsi="Arial" w:hint="default"/>
      </w:rPr>
    </w:lvl>
    <w:lvl w:ilvl="6" w:tplc="1B225F78" w:tentative="1">
      <w:start w:val="1"/>
      <w:numFmt w:val="bullet"/>
      <w:lvlText w:val="•"/>
      <w:lvlJc w:val="left"/>
      <w:pPr>
        <w:tabs>
          <w:tab w:val="num" w:pos="5040"/>
        </w:tabs>
        <w:ind w:left="5040" w:hanging="360"/>
      </w:pPr>
      <w:rPr>
        <w:rFonts w:ascii="Arial" w:hAnsi="Arial" w:hint="default"/>
      </w:rPr>
    </w:lvl>
    <w:lvl w:ilvl="7" w:tplc="0CA6A058" w:tentative="1">
      <w:start w:val="1"/>
      <w:numFmt w:val="bullet"/>
      <w:lvlText w:val="•"/>
      <w:lvlJc w:val="left"/>
      <w:pPr>
        <w:tabs>
          <w:tab w:val="num" w:pos="5760"/>
        </w:tabs>
        <w:ind w:left="5760" w:hanging="360"/>
      </w:pPr>
      <w:rPr>
        <w:rFonts w:ascii="Arial" w:hAnsi="Arial" w:hint="default"/>
      </w:rPr>
    </w:lvl>
    <w:lvl w:ilvl="8" w:tplc="D8780C06" w:tentative="1">
      <w:start w:val="1"/>
      <w:numFmt w:val="bullet"/>
      <w:lvlText w:val="•"/>
      <w:lvlJc w:val="left"/>
      <w:pPr>
        <w:tabs>
          <w:tab w:val="num" w:pos="6480"/>
        </w:tabs>
        <w:ind w:left="6480" w:hanging="360"/>
      </w:pPr>
      <w:rPr>
        <w:rFonts w:ascii="Arial" w:hAnsi="Arial" w:hint="default"/>
      </w:rPr>
    </w:lvl>
  </w:abstractNum>
  <w:abstractNum w:abstractNumId="95" w15:restartNumberingAfterBreak="0">
    <w:nsid w:val="3F82246D"/>
    <w:multiLevelType w:val="hybridMultilevel"/>
    <w:tmpl w:val="8CAC4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FD759C1"/>
    <w:multiLevelType w:val="hybridMultilevel"/>
    <w:tmpl w:val="161EF6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0425A1A"/>
    <w:multiLevelType w:val="hybridMultilevel"/>
    <w:tmpl w:val="AD6A3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16B7822"/>
    <w:multiLevelType w:val="hybridMultilevel"/>
    <w:tmpl w:val="E9FCF6C6"/>
    <w:lvl w:ilvl="0" w:tplc="C3182748">
      <w:start w:val="1"/>
      <w:numFmt w:val="bullet"/>
      <w:lvlText w:val="•"/>
      <w:lvlJc w:val="left"/>
      <w:pPr>
        <w:tabs>
          <w:tab w:val="num" w:pos="720"/>
        </w:tabs>
        <w:ind w:left="720" w:hanging="360"/>
      </w:pPr>
      <w:rPr>
        <w:rFonts w:ascii="Arial" w:hAnsi="Arial" w:hint="default"/>
      </w:rPr>
    </w:lvl>
    <w:lvl w:ilvl="1" w:tplc="83BC651C">
      <w:start w:val="1"/>
      <w:numFmt w:val="bullet"/>
      <w:lvlText w:val="•"/>
      <w:lvlJc w:val="left"/>
      <w:pPr>
        <w:tabs>
          <w:tab w:val="num" w:pos="1440"/>
        </w:tabs>
        <w:ind w:left="1440" w:hanging="360"/>
      </w:pPr>
      <w:rPr>
        <w:rFonts w:ascii="Arial" w:hAnsi="Arial" w:hint="default"/>
      </w:rPr>
    </w:lvl>
    <w:lvl w:ilvl="2" w:tplc="72DCFBC2" w:tentative="1">
      <w:start w:val="1"/>
      <w:numFmt w:val="bullet"/>
      <w:lvlText w:val="•"/>
      <w:lvlJc w:val="left"/>
      <w:pPr>
        <w:tabs>
          <w:tab w:val="num" w:pos="2160"/>
        </w:tabs>
        <w:ind w:left="2160" w:hanging="360"/>
      </w:pPr>
      <w:rPr>
        <w:rFonts w:ascii="Arial" w:hAnsi="Arial" w:hint="default"/>
      </w:rPr>
    </w:lvl>
    <w:lvl w:ilvl="3" w:tplc="C4BE5BA0" w:tentative="1">
      <w:start w:val="1"/>
      <w:numFmt w:val="bullet"/>
      <w:lvlText w:val="•"/>
      <w:lvlJc w:val="left"/>
      <w:pPr>
        <w:tabs>
          <w:tab w:val="num" w:pos="2880"/>
        </w:tabs>
        <w:ind w:left="2880" w:hanging="360"/>
      </w:pPr>
      <w:rPr>
        <w:rFonts w:ascii="Arial" w:hAnsi="Arial" w:hint="default"/>
      </w:rPr>
    </w:lvl>
    <w:lvl w:ilvl="4" w:tplc="6EE4B9CC" w:tentative="1">
      <w:start w:val="1"/>
      <w:numFmt w:val="bullet"/>
      <w:lvlText w:val="•"/>
      <w:lvlJc w:val="left"/>
      <w:pPr>
        <w:tabs>
          <w:tab w:val="num" w:pos="3600"/>
        </w:tabs>
        <w:ind w:left="3600" w:hanging="360"/>
      </w:pPr>
      <w:rPr>
        <w:rFonts w:ascii="Arial" w:hAnsi="Arial" w:hint="default"/>
      </w:rPr>
    </w:lvl>
    <w:lvl w:ilvl="5" w:tplc="5A841342" w:tentative="1">
      <w:start w:val="1"/>
      <w:numFmt w:val="bullet"/>
      <w:lvlText w:val="•"/>
      <w:lvlJc w:val="left"/>
      <w:pPr>
        <w:tabs>
          <w:tab w:val="num" w:pos="4320"/>
        </w:tabs>
        <w:ind w:left="4320" w:hanging="360"/>
      </w:pPr>
      <w:rPr>
        <w:rFonts w:ascii="Arial" w:hAnsi="Arial" w:hint="default"/>
      </w:rPr>
    </w:lvl>
    <w:lvl w:ilvl="6" w:tplc="3654A256" w:tentative="1">
      <w:start w:val="1"/>
      <w:numFmt w:val="bullet"/>
      <w:lvlText w:val="•"/>
      <w:lvlJc w:val="left"/>
      <w:pPr>
        <w:tabs>
          <w:tab w:val="num" w:pos="5040"/>
        </w:tabs>
        <w:ind w:left="5040" w:hanging="360"/>
      </w:pPr>
      <w:rPr>
        <w:rFonts w:ascii="Arial" w:hAnsi="Arial" w:hint="default"/>
      </w:rPr>
    </w:lvl>
    <w:lvl w:ilvl="7" w:tplc="6E1C9BD6" w:tentative="1">
      <w:start w:val="1"/>
      <w:numFmt w:val="bullet"/>
      <w:lvlText w:val="•"/>
      <w:lvlJc w:val="left"/>
      <w:pPr>
        <w:tabs>
          <w:tab w:val="num" w:pos="5760"/>
        </w:tabs>
        <w:ind w:left="5760" w:hanging="360"/>
      </w:pPr>
      <w:rPr>
        <w:rFonts w:ascii="Arial" w:hAnsi="Arial" w:hint="default"/>
      </w:rPr>
    </w:lvl>
    <w:lvl w:ilvl="8" w:tplc="FB881396" w:tentative="1">
      <w:start w:val="1"/>
      <w:numFmt w:val="bullet"/>
      <w:lvlText w:val="•"/>
      <w:lvlJc w:val="left"/>
      <w:pPr>
        <w:tabs>
          <w:tab w:val="num" w:pos="6480"/>
        </w:tabs>
        <w:ind w:left="6480" w:hanging="360"/>
      </w:pPr>
      <w:rPr>
        <w:rFonts w:ascii="Arial" w:hAnsi="Arial" w:hint="default"/>
      </w:rPr>
    </w:lvl>
  </w:abstractNum>
  <w:abstractNum w:abstractNumId="99" w15:restartNumberingAfterBreak="0">
    <w:nsid w:val="417C711B"/>
    <w:multiLevelType w:val="hybridMultilevel"/>
    <w:tmpl w:val="E536F6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42630750"/>
    <w:multiLevelType w:val="hybridMultilevel"/>
    <w:tmpl w:val="57D87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2810868"/>
    <w:multiLevelType w:val="hybridMultilevel"/>
    <w:tmpl w:val="41B4E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2C42D26"/>
    <w:multiLevelType w:val="hybridMultilevel"/>
    <w:tmpl w:val="99D2A2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3E434CE"/>
    <w:multiLevelType w:val="hybridMultilevel"/>
    <w:tmpl w:val="F3664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3F264CF"/>
    <w:multiLevelType w:val="hybridMultilevel"/>
    <w:tmpl w:val="63F89672"/>
    <w:lvl w:ilvl="0" w:tplc="07A80F44">
      <w:start w:val="1"/>
      <w:numFmt w:val="bullet"/>
      <w:lvlText w:val="•"/>
      <w:lvlJc w:val="left"/>
      <w:pPr>
        <w:tabs>
          <w:tab w:val="num" w:pos="720"/>
        </w:tabs>
        <w:ind w:left="720" w:hanging="360"/>
      </w:pPr>
      <w:rPr>
        <w:rFonts w:ascii="Arial" w:hAnsi="Arial" w:hint="default"/>
      </w:rPr>
    </w:lvl>
    <w:lvl w:ilvl="1" w:tplc="F0DE32C0">
      <w:numFmt w:val="bullet"/>
      <w:lvlText w:val="–"/>
      <w:lvlJc w:val="left"/>
      <w:pPr>
        <w:tabs>
          <w:tab w:val="num" w:pos="1440"/>
        </w:tabs>
        <w:ind w:left="1440" w:hanging="360"/>
      </w:pPr>
      <w:rPr>
        <w:rFonts w:ascii="Arial" w:hAnsi="Arial" w:hint="default"/>
      </w:rPr>
    </w:lvl>
    <w:lvl w:ilvl="2" w:tplc="7F3EE4DC" w:tentative="1">
      <w:start w:val="1"/>
      <w:numFmt w:val="bullet"/>
      <w:lvlText w:val="•"/>
      <w:lvlJc w:val="left"/>
      <w:pPr>
        <w:tabs>
          <w:tab w:val="num" w:pos="2160"/>
        </w:tabs>
        <w:ind w:left="2160" w:hanging="360"/>
      </w:pPr>
      <w:rPr>
        <w:rFonts w:ascii="Arial" w:hAnsi="Arial" w:hint="default"/>
      </w:rPr>
    </w:lvl>
    <w:lvl w:ilvl="3" w:tplc="8CA4D088">
      <w:numFmt w:val="bullet"/>
      <w:lvlText w:val="–"/>
      <w:lvlJc w:val="left"/>
      <w:pPr>
        <w:tabs>
          <w:tab w:val="num" w:pos="2880"/>
        </w:tabs>
        <w:ind w:left="2880" w:hanging="360"/>
      </w:pPr>
      <w:rPr>
        <w:rFonts w:ascii="Arial" w:hAnsi="Arial" w:hint="default"/>
      </w:rPr>
    </w:lvl>
    <w:lvl w:ilvl="4" w:tplc="9F80A0C0" w:tentative="1">
      <w:start w:val="1"/>
      <w:numFmt w:val="bullet"/>
      <w:lvlText w:val="•"/>
      <w:lvlJc w:val="left"/>
      <w:pPr>
        <w:tabs>
          <w:tab w:val="num" w:pos="3600"/>
        </w:tabs>
        <w:ind w:left="3600" w:hanging="360"/>
      </w:pPr>
      <w:rPr>
        <w:rFonts w:ascii="Arial" w:hAnsi="Arial" w:hint="default"/>
      </w:rPr>
    </w:lvl>
    <w:lvl w:ilvl="5" w:tplc="5196623A" w:tentative="1">
      <w:start w:val="1"/>
      <w:numFmt w:val="bullet"/>
      <w:lvlText w:val="•"/>
      <w:lvlJc w:val="left"/>
      <w:pPr>
        <w:tabs>
          <w:tab w:val="num" w:pos="4320"/>
        </w:tabs>
        <w:ind w:left="4320" w:hanging="360"/>
      </w:pPr>
      <w:rPr>
        <w:rFonts w:ascii="Arial" w:hAnsi="Arial" w:hint="default"/>
      </w:rPr>
    </w:lvl>
    <w:lvl w:ilvl="6" w:tplc="BE64B476" w:tentative="1">
      <w:start w:val="1"/>
      <w:numFmt w:val="bullet"/>
      <w:lvlText w:val="•"/>
      <w:lvlJc w:val="left"/>
      <w:pPr>
        <w:tabs>
          <w:tab w:val="num" w:pos="5040"/>
        </w:tabs>
        <w:ind w:left="5040" w:hanging="360"/>
      </w:pPr>
      <w:rPr>
        <w:rFonts w:ascii="Arial" w:hAnsi="Arial" w:hint="default"/>
      </w:rPr>
    </w:lvl>
    <w:lvl w:ilvl="7" w:tplc="86366204" w:tentative="1">
      <w:start w:val="1"/>
      <w:numFmt w:val="bullet"/>
      <w:lvlText w:val="•"/>
      <w:lvlJc w:val="left"/>
      <w:pPr>
        <w:tabs>
          <w:tab w:val="num" w:pos="5760"/>
        </w:tabs>
        <w:ind w:left="5760" w:hanging="360"/>
      </w:pPr>
      <w:rPr>
        <w:rFonts w:ascii="Arial" w:hAnsi="Arial" w:hint="default"/>
      </w:rPr>
    </w:lvl>
    <w:lvl w:ilvl="8" w:tplc="AB7AD2E8" w:tentative="1">
      <w:start w:val="1"/>
      <w:numFmt w:val="bullet"/>
      <w:lvlText w:val="•"/>
      <w:lvlJc w:val="left"/>
      <w:pPr>
        <w:tabs>
          <w:tab w:val="num" w:pos="6480"/>
        </w:tabs>
        <w:ind w:left="6480" w:hanging="360"/>
      </w:pPr>
      <w:rPr>
        <w:rFonts w:ascii="Arial" w:hAnsi="Arial" w:hint="default"/>
      </w:rPr>
    </w:lvl>
  </w:abstractNum>
  <w:abstractNum w:abstractNumId="105" w15:restartNumberingAfterBreak="0">
    <w:nsid w:val="4642139E"/>
    <w:multiLevelType w:val="hybridMultilevel"/>
    <w:tmpl w:val="AF4ECB9E"/>
    <w:lvl w:ilvl="0" w:tplc="650E609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69E4F38"/>
    <w:multiLevelType w:val="hybridMultilevel"/>
    <w:tmpl w:val="DAF8E23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7" w15:restartNumberingAfterBreak="0">
    <w:nsid w:val="46E45F16"/>
    <w:multiLevelType w:val="hybridMultilevel"/>
    <w:tmpl w:val="55981EC8"/>
    <w:lvl w:ilvl="0" w:tplc="55121E50">
      <w:start w:val="1"/>
      <w:numFmt w:val="bullet"/>
      <w:lvlText w:val="•"/>
      <w:lvlJc w:val="left"/>
      <w:pPr>
        <w:tabs>
          <w:tab w:val="num" w:pos="720"/>
        </w:tabs>
        <w:ind w:left="720" w:hanging="360"/>
      </w:pPr>
      <w:rPr>
        <w:rFonts w:ascii="Arial" w:hAnsi="Arial" w:hint="default"/>
      </w:rPr>
    </w:lvl>
    <w:lvl w:ilvl="1" w:tplc="447A8CA8" w:tentative="1">
      <w:start w:val="1"/>
      <w:numFmt w:val="bullet"/>
      <w:lvlText w:val="•"/>
      <w:lvlJc w:val="left"/>
      <w:pPr>
        <w:tabs>
          <w:tab w:val="num" w:pos="1440"/>
        </w:tabs>
        <w:ind w:left="1440" w:hanging="360"/>
      </w:pPr>
      <w:rPr>
        <w:rFonts w:ascii="Arial" w:hAnsi="Arial" w:hint="default"/>
      </w:rPr>
    </w:lvl>
    <w:lvl w:ilvl="2" w:tplc="722445F6" w:tentative="1">
      <w:start w:val="1"/>
      <w:numFmt w:val="bullet"/>
      <w:lvlText w:val="•"/>
      <w:lvlJc w:val="left"/>
      <w:pPr>
        <w:tabs>
          <w:tab w:val="num" w:pos="2160"/>
        </w:tabs>
        <w:ind w:left="2160" w:hanging="360"/>
      </w:pPr>
      <w:rPr>
        <w:rFonts w:ascii="Arial" w:hAnsi="Arial" w:hint="default"/>
      </w:rPr>
    </w:lvl>
    <w:lvl w:ilvl="3" w:tplc="68248A7C" w:tentative="1">
      <w:start w:val="1"/>
      <w:numFmt w:val="bullet"/>
      <w:lvlText w:val="•"/>
      <w:lvlJc w:val="left"/>
      <w:pPr>
        <w:tabs>
          <w:tab w:val="num" w:pos="2880"/>
        </w:tabs>
        <w:ind w:left="2880" w:hanging="360"/>
      </w:pPr>
      <w:rPr>
        <w:rFonts w:ascii="Arial" w:hAnsi="Arial" w:hint="default"/>
      </w:rPr>
    </w:lvl>
    <w:lvl w:ilvl="4" w:tplc="1F90636E" w:tentative="1">
      <w:start w:val="1"/>
      <w:numFmt w:val="bullet"/>
      <w:lvlText w:val="•"/>
      <w:lvlJc w:val="left"/>
      <w:pPr>
        <w:tabs>
          <w:tab w:val="num" w:pos="3600"/>
        </w:tabs>
        <w:ind w:left="3600" w:hanging="360"/>
      </w:pPr>
      <w:rPr>
        <w:rFonts w:ascii="Arial" w:hAnsi="Arial" w:hint="default"/>
      </w:rPr>
    </w:lvl>
    <w:lvl w:ilvl="5" w:tplc="FBEAE2B4" w:tentative="1">
      <w:start w:val="1"/>
      <w:numFmt w:val="bullet"/>
      <w:lvlText w:val="•"/>
      <w:lvlJc w:val="left"/>
      <w:pPr>
        <w:tabs>
          <w:tab w:val="num" w:pos="4320"/>
        </w:tabs>
        <w:ind w:left="4320" w:hanging="360"/>
      </w:pPr>
      <w:rPr>
        <w:rFonts w:ascii="Arial" w:hAnsi="Arial" w:hint="default"/>
      </w:rPr>
    </w:lvl>
    <w:lvl w:ilvl="6" w:tplc="9568489E" w:tentative="1">
      <w:start w:val="1"/>
      <w:numFmt w:val="bullet"/>
      <w:lvlText w:val="•"/>
      <w:lvlJc w:val="left"/>
      <w:pPr>
        <w:tabs>
          <w:tab w:val="num" w:pos="5040"/>
        </w:tabs>
        <w:ind w:left="5040" w:hanging="360"/>
      </w:pPr>
      <w:rPr>
        <w:rFonts w:ascii="Arial" w:hAnsi="Arial" w:hint="default"/>
      </w:rPr>
    </w:lvl>
    <w:lvl w:ilvl="7" w:tplc="35EC2334" w:tentative="1">
      <w:start w:val="1"/>
      <w:numFmt w:val="bullet"/>
      <w:lvlText w:val="•"/>
      <w:lvlJc w:val="left"/>
      <w:pPr>
        <w:tabs>
          <w:tab w:val="num" w:pos="5760"/>
        </w:tabs>
        <w:ind w:left="5760" w:hanging="360"/>
      </w:pPr>
      <w:rPr>
        <w:rFonts w:ascii="Arial" w:hAnsi="Arial" w:hint="default"/>
      </w:rPr>
    </w:lvl>
    <w:lvl w:ilvl="8" w:tplc="D090C20E" w:tentative="1">
      <w:start w:val="1"/>
      <w:numFmt w:val="bullet"/>
      <w:lvlText w:val="•"/>
      <w:lvlJc w:val="left"/>
      <w:pPr>
        <w:tabs>
          <w:tab w:val="num" w:pos="6480"/>
        </w:tabs>
        <w:ind w:left="6480" w:hanging="360"/>
      </w:pPr>
      <w:rPr>
        <w:rFonts w:ascii="Arial" w:hAnsi="Arial" w:hint="default"/>
      </w:rPr>
    </w:lvl>
  </w:abstractNum>
  <w:abstractNum w:abstractNumId="108" w15:restartNumberingAfterBreak="0">
    <w:nsid w:val="47636BAE"/>
    <w:multiLevelType w:val="hybridMultilevel"/>
    <w:tmpl w:val="67CC6F06"/>
    <w:lvl w:ilvl="0" w:tplc="9B408806">
      <w:start w:val="1"/>
      <w:numFmt w:val="bullet"/>
      <w:lvlText w:val="•"/>
      <w:lvlJc w:val="left"/>
      <w:pPr>
        <w:tabs>
          <w:tab w:val="num" w:pos="720"/>
        </w:tabs>
        <w:ind w:left="720" w:hanging="360"/>
      </w:pPr>
      <w:rPr>
        <w:rFonts w:ascii="Arial" w:hAnsi="Arial" w:hint="default"/>
      </w:rPr>
    </w:lvl>
    <w:lvl w:ilvl="1" w:tplc="CA6636EE" w:tentative="1">
      <w:start w:val="1"/>
      <w:numFmt w:val="bullet"/>
      <w:lvlText w:val="•"/>
      <w:lvlJc w:val="left"/>
      <w:pPr>
        <w:tabs>
          <w:tab w:val="num" w:pos="1440"/>
        </w:tabs>
        <w:ind w:left="1440" w:hanging="360"/>
      </w:pPr>
      <w:rPr>
        <w:rFonts w:ascii="Arial" w:hAnsi="Arial" w:hint="default"/>
      </w:rPr>
    </w:lvl>
    <w:lvl w:ilvl="2" w:tplc="91C48D5A" w:tentative="1">
      <w:start w:val="1"/>
      <w:numFmt w:val="bullet"/>
      <w:lvlText w:val="•"/>
      <w:lvlJc w:val="left"/>
      <w:pPr>
        <w:tabs>
          <w:tab w:val="num" w:pos="2160"/>
        </w:tabs>
        <w:ind w:left="2160" w:hanging="360"/>
      </w:pPr>
      <w:rPr>
        <w:rFonts w:ascii="Arial" w:hAnsi="Arial" w:hint="default"/>
      </w:rPr>
    </w:lvl>
    <w:lvl w:ilvl="3" w:tplc="163A31AE" w:tentative="1">
      <w:start w:val="1"/>
      <w:numFmt w:val="bullet"/>
      <w:lvlText w:val="•"/>
      <w:lvlJc w:val="left"/>
      <w:pPr>
        <w:tabs>
          <w:tab w:val="num" w:pos="2880"/>
        </w:tabs>
        <w:ind w:left="2880" w:hanging="360"/>
      </w:pPr>
      <w:rPr>
        <w:rFonts w:ascii="Arial" w:hAnsi="Arial" w:hint="default"/>
      </w:rPr>
    </w:lvl>
    <w:lvl w:ilvl="4" w:tplc="5A4C6B44" w:tentative="1">
      <w:start w:val="1"/>
      <w:numFmt w:val="bullet"/>
      <w:lvlText w:val="•"/>
      <w:lvlJc w:val="left"/>
      <w:pPr>
        <w:tabs>
          <w:tab w:val="num" w:pos="3600"/>
        </w:tabs>
        <w:ind w:left="3600" w:hanging="360"/>
      </w:pPr>
      <w:rPr>
        <w:rFonts w:ascii="Arial" w:hAnsi="Arial" w:hint="default"/>
      </w:rPr>
    </w:lvl>
    <w:lvl w:ilvl="5" w:tplc="8C204FB6" w:tentative="1">
      <w:start w:val="1"/>
      <w:numFmt w:val="bullet"/>
      <w:lvlText w:val="•"/>
      <w:lvlJc w:val="left"/>
      <w:pPr>
        <w:tabs>
          <w:tab w:val="num" w:pos="4320"/>
        </w:tabs>
        <w:ind w:left="4320" w:hanging="360"/>
      </w:pPr>
      <w:rPr>
        <w:rFonts w:ascii="Arial" w:hAnsi="Arial" w:hint="default"/>
      </w:rPr>
    </w:lvl>
    <w:lvl w:ilvl="6" w:tplc="67FA4338" w:tentative="1">
      <w:start w:val="1"/>
      <w:numFmt w:val="bullet"/>
      <w:lvlText w:val="•"/>
      <w:lvlJc w:val="left"/>
      <w:pPr>
        <w:tabs>
          <w:tab w:val="num" w:pos="5040"/>
        </w:tabs>
        <w:ind w:left="5040" w:hanging="360"/>
      </w:pPr>
      <w:rPr>
        <w:rFonts w:ascii="Arial" w:hAnsi="Arial" w:hint="default"/>
      </w:rPr>
    </w:lvl>
    <w:lvl w:ilvl="7" w:tplc="10BC678E" w:tentative="1">
      <w:start w:val="1"/>
      <w:numFmt w:val="bullet"/>
      <w:lvlText w:val="•"/>
      <w:lvlJc w:val="left"/>
      <w:pPr>
        <w:tabs>
          <w:tab w:val="num" w:pos="5760"/>
        </w:tabs>
        <w:ind w:left="5760" w:hanging="360"/>
      </w:pPr>
      <w:rPr>
        <w:rFonts w:ascii="Arial" w:hAnsi="Arial" w:hint="default"/>
      </w:rPr>
    </w:lvl>
    <w:lvl w:ilvl="8" w:tplc="1CEAADDA" w:tentative="1">
      <w:start w:val="1"/>
      <w:numFmt w:val="bullet"/>
      <w:lvlText w:val="•"/>
      <w:lvlJc w:val="left"/>
      <w:pPr>
        <w:tabs>
          <w:tab w:val="num" w:pos="6480"/>
        </w:tabs>
        <w:ind w:left="6480" w:hanging="360"/>
      </w:pPr>
      <w:rPr>
        <w:rFonts w:ascii="Arial" w:hAnsi="Arial" w:hint="default"/>
      </w:rPr>
    </w:lvl>
  </w:abstractNum>
  <w:abstractNum w:abstractNumId="109" w15:restartNumberingAfterBreak="0">
    <w:nsid w:val="4863394F"/>
    <w:multiLevelType w:val="hybridMultilevel"/>
    <w:tmpl w:val="8EB8B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8C022FD"/>
    <w:multiLevelType w:val="hybridMultilevel"/>
    <w:tmpl w:val="4D6A3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8E1172D"/>
    <w:multiLevelType w:val="hybridMultilevel"/>
    <w:tmpl w:val="0B24B572"/>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48FD5572"/>
    <w:multiLevelType w:val="hybridMultilevel"/>
    <w:tmpl w:val="5E009AE4"/>
    <w:lvl w:ilvl="0" w:tplc="B88EA294">
      <w:start w:val="1"/>
      <w:numFmt w:val="bullet"/>
      <w:lvlText w:val="•"/>
      <w:lvlJc w:val="left"/>
      <w:pPr>
        <w:tabs>
          <w:tab w:val="num" w:pos="720"/>
        </w:tabs>
        <w:ind w:left="720" w:hanging="360"/>
      </w:pPr>
      <w:rPr>
        <w:rFonts w:ascii="Arial" w:hAnsi="Arial" w:hint="default"/>
      </w:rPr>
    </w:lvl>
    <w:lvl w:ilvl="1" w:tplc="9E9A1E94">
      <w:start w:val="1"/>
      <w:numFmt w:val="bullet"/>
      <w:lvlText w:val="•"/>
      <w:lvlJc w:val="left"/>
      <w:pPr>
        <w:tabs>
          <w:tab w:val="num" w:pos="1440"/>
        </w:tabs>
        <w:ind w:left="1440" w:hanging="360"/>
      </w:pPr>
      <w:rPr>
        <w:rFonts w:ascii="Arial" w:hAnsi="Arial" w:hint="default"/>
      </w:rPr>
    </w:lvl>
    <w:lvl w:ilvl="2" w:tplc="81AAD7B8" w:tentative="1">
      <w:start w:val="1"/>
      <w:numFmt w:val="bullet"/>
      <w:lvlText w:val="•"/>
      <w:lvlJc w:val="left"/>
      <w:pPr>
        <w:tabs>
          <w:tab w:val="num" w:pos="2160"/>
        </w:tabs>
        <w:ind w:left="2160" w:hanging="360"/>
      </w:pPr>
      <w:rPr>
        <w:rFonts w:ascii="Arial" w:hAnsi="Arial" w:hint="default"/>
      </w:rPr>
    </w:lvl>
    <w:lvl w:ilvl="3" w:tplc="56A6B7C6">
      <w:numFmt w:val="bullet"/>
      <w:lvlText w:val="–"/>
      <w:lvlJc w:val="left"/>
      <w:pPr>
        <w:tabs>
          <w:tab w:val="num" w:pos="2880"/>
        </w:tabs>
        <w:ind w:left="2880" w:hanging="360"/>
      </w:pPr>
      <w:rPr>
        <w:rFonts w:ascii="Arial" w:hAnsi="Arial" w:hint="default"/>
      </w:rPr>
    </w:lvl>
    <w:lvl w:ilvl="4" w:tplc="DE9EEA68" w:tentative="1">
      <w:start w:val="1"/>
      <w:numFmt w:val="bullet"/>
      <w:lvlText w:val="•"/>
      <w:lvlJc w:val="left"/>
      <w:pPr>
        <w:tabs>
          <w:tab w:val="num" w:pos="3600"/>
        </w:tabs>
        <w:ind w:left="3600" w:hanging="360"/>
      </w:pPr>
      <w:rPr>
        <w:rFonts w:ascii="Arial" w:hAnsi="Arial" w:hint="default"/>
      </w:rPr>
    </w:lvl>
    <w:lvl w:ilvl="5" w:tplc="3EEC6C40" w:tentative="1">
      <w:start w:val="1"/>
      <w:numFmt w:val="bullet"/>
      <w:lvlText w:val="•"/>
      <w:lvlJc w:val="left"/>
      <w:pPr>
        <w:tabs>
          <w:tab w:val="num" w:pos="4320"/>
        </w:tabs>
        <w:ind w:left="4320" w:hanging="360"/>
      </w:pPr>
      <w:rPr>
        <w:rFonts w:ascii="Arial" w:hAnsi="Arial" w:hint="default"/>
      </w:rPr>
    </w:lvl>
    <w:lvl w:ilvl="6" w:tplc="5C6E4212" w:tentative="1">
      <w:start w:val="1"/>
      <w:numFmt w:val="bullet"/>
      <w:lvlText w:val="•"/>
      <w:lvlJc w:val="left"/>
      <w:pPr>
        <w:tabs>
          <w:tab w:val="num" w:pos="5040"/>
        </w:tabs>
        <w:ind w:left="5040" w:hanging="360"/>
      </w:pPr>
      <w:rPr>
        <w:rFonts w:ascii="Arial" w:hAnsi="Arial" w:hint="default"/>
      </w:rPr>
    </w:lvl>
    <w:lvl w:ilvl="7" w:tplc="04ACA8F4" w:tentative="1">
      <w:start w:val="1"/>
      <w:numFmt w:val="bullet"/>
      <w:lvlText w:val="•"/>
      <w:lvlJc w:val="left"/>
      <w:pPr>
        <w:tabs>
          <w:tab w:val="num" w:pos="5760"/>
        </w:tabs>
        <w:ind w:left="5760" w:hanging="360"/>
      </w:pPr>
      <w:rPr>
        <w:rFonts w:ascii="Arial" w:hAnsi="Arial" w:hint="default"/>
      </w:rPr>
    </w:lvl>
    <w:lvl w:ilvl="8" w:tplc="4470E556" w:tentative="1">
      <w:start w:val="1"/>
      <w:numFmt w:val="bullet"/>
      <w:lvlText w:val="•"/>
      <w:lvlJc w:val="left"/>
      <w:pPr>
        <w:tabs>
          <w:tab w:val="num" w:pos="6480"/>
        </w:tabs>
        <w:ind w:left="6480" w:hanging="360"/>
      </w:pPr>
      <w:rPr>
        <w:rFonts w:ascii="Arial" w:hAnsi="Arial" w:hint="default"/>
      </w:rPr>
    </w:lvl>
  </w:abstractNum>
  <w:abstractNum w:abstractNumId="113" w15:restartNumberingAfterBreak="0">
    <w:nsid w:val="49CD787B"/>
    <w:multiLevelType w:val="hybridMultilevel"/>
    <w:tmpl w:val="A5FC3996"/>
    <w:lvl w:ilvl="0" w:tplc="985A5EF6">
      <w:start w:val="1"/>
      <w:numFmt w:val="bullet"/>
      <w:lvlText w:val="•"/>
      <w:lvlJc w:val="left"/>
      <w:pPr>
        <w:tabs>
          <w:tab w:val="num" w:pos="720"/>
        </w:tabs>
        <w:ind w:left="720" w:hanging="360"/>
      </w:pPr>
      <w:rPr>
        <w:rFonts w:ascii="Arial" w:hAnsi="Arial" w:hint="default"/>
      </w:rPr>
    </w:lvl>
    <w:lvl w:ilvl="1" w:tplc="9FBC5E02">
      <w:start w:val="1"/>
      <w:numFmt w:val="decimal"/>
      <w:lvlText w:val="%2."/>
      <w:lvlJc w:val="left"/>
      <w:pPr>
        <w:tabs>
          <w:tab w:val="num" w:pos="1440"/>
        </w:tabs>
        <w:ind w:left="1440" w:hanging="360"/>
      </w:pPr>
    </w:lvl>
    <w:lvl w:ilvl="2" w:tplc="F09AE838" w:tentative="1">
      <w:start w:val="1"/>
      <w:numFmt w:val="bullet"/>
      <w:lvlText w:val="•"/>
      <w:lvlJc w:val="left"/>
      <w:pPr>
        <w:tabs>
          <w:tab w:val="num" w:pos="2160"/>
        </w:tabs>
        <w:ind w:left="2160" w:hanging="360"/>
      </w:pPr>
      <w:rPr>
        <w:rFonts w:ascii="Arial" w:hAnsi="Arial" w:hint="default"/>
      </w:rPr>
    </w:lvl>
    <w:lvl w:ilvl="3" w:tplc="3244BD6A" w:tentative="1">
      <w:start w:val="1"/>
      <w:numFmt w:val="bullet"/>
      <w:lvlText w:val="•"/>
      <w:lvlJc w:val="left"/>
      <w:pPr>
        <w:tabs>
          <w:tab w:val="num" w:pos="2880"/>
        </w:tabs>
        <w:ind w:left="2880" w:hanging="360"/>
      </w:pPr>
      <w:rPr>
        <w:rFonts w:ascii="Arial" w:hAnsi="Arial" w:hint="default"/>
      </w:rPr>
    </w:lvl>
    <w:lvl w:ilvl="4" w:tplc="2A5C6D7E" w:tentative="1">
      <w:start w:val="1"/>
      <w:numFmt w:val="bullet"/>
      <w:lvlText w:val="•"/>
      <w:lvlJc w:val="left"/>
      <w:pPr>
        <w:tabs>
          <w:tab w:val="num" w:pos="3600"/>
        </w:tabs>
        <w:ind w:left="3600" w:hanging="360"/>
      </w:pPr>
      <w:rPr>
        <w:rFonts w:ascii="Arial" w:hAnsi="Arial" w:hint="default"/>
      </w:rPr>
    </w:lvl>
    <w:lvl w:ilvl="5" w:tplc="F258D56E" w:tentative="1">
      <w:start w:val="1"/>
      <w:numFmt w:val="bullet"/>
      <w:lvlText w:val="•"/>
      <w:lvlJc w:val="left"/>
      <w:pPr>
        <w:tabs>
          <w:tab w:val="num" w:pos="4320"/>
        </w:tabs>
        <w:ind w:left="4320" w:hanging="360"/>
      </w:pPr>
      <w:rPr>
        <w:rFonts w:ascii="Arial" w:hAnsi="Arial" w:hint="default"/>
      </w:rPr>
    </w:lvl>
    <w:lvl w:ilvl="6" w:tplc="57E2DB4E" w:tentative="1">
      <w:start w:val="1"/>
      <w:numFmt w:val="bullet"/>
      <w:lvlText w:val="•"/>
      <w:lvlJc w:val="left"/>
      <w:pPr>
        <w:tabs>
          <w:tab w:val="num" w:pos="5040"/>
        </w:tabs>
        <w:ind w:left="5040" w:hanging="360"/>
      </w:pPr>
      <w:rPr>
        <w:rFonts w:ascii="Arial" w:hAnsi="Arial" w:hint="default"/>
      </w:rPr>
    </w:lvl>
    <w:lvl w:ilvl="7" w:tplc="C8223A44" w:tentative="1">
      <w:start w:val="1"/>
      <w:numFmt w:val="bullet"/>
      <w:lvlText w:val="•"/>
      <w:lvlJc w:val="left"/>
      <w:pPr>
        <w:tabs>
          <w:tab w:val="num" w:pos="5760"/>
        </w:tabs>
        <w:ind w:left="5760" w:hanging="360"/>
      </w:pPr>
      <w:rPr>
        <w:rFonts w:ascii="Arial" w:hAnsi="Arial" w:hint="default"/>
      </w:rPr>
    </w:lvl>
    <w:lvl w:ilvl="8" w:tplc="BFEEACEC" w:tentative="1">
      <w:start w:val="1"/>
      <w:numFmt w:val="bullet"/>
      <w:lvlText w:val="•"/>
      <w:lvlJc w:val="left"/>
      <w:pPr>
        <w:tabs>
          <w:tab w:val="num" w:pos="6480"/>
        </w:tabs>
        <w:ind w:left="6480" w:hanging="360"/>
      </w:pPr>
      <w:rPr>
        <w:rFonts w:ascii="Arial" w:hAnsi="Arial" w:hint="default"/>
      </w:rPr>
    </w:lvl>
  </w:abstractNum>
  <w:abstractNum w:abstractNumId="114" w15:restartNumberingAfterBreak="0">
    <w:nsid w:val="4A171A01"/>
    <w:multiLevelType w:val="hybridMultilevel"/>
    <w:tmpl w:val="93080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AFD1270"/>
    <w:multiLevelType w:val="hybridMultilevel"/>
    <w:tmpl w:val="3266D59E"/>
    <w:lvl w:ilvl="0" w:tplc="961AF0D4">
      <w:start w:val="1"/>
      <w:numFmt w:val="bullet"/>
      <w:lvlText w:val="•"/>
      <w:lvlJc w:val="left"/>
      <w:pPr>
        <w:tabs>
          <w:tab w:val="num" w:pos="720"/>
        </w:tabs>
        <w:ind w:left="720" w:hanging="360"/>
      </w:pPr>
      <w:rPr>
        <w:rFonts w:ascii="Arial" w:hAnsi="Arial" w:hint="default"/>
      </w:rPr>
    </w:lvl>
    <w:lvl w:ilvl="1" w:tplc="8B4EBC12" w:tentative="1">
      <w:start w:val="1"/>
      <w:numFmt w:val="bullet"/>
      <w:lvlText w:val="•"/>
      <w:lvlJc w:val="left"/>
      <w:pPr>
        <w:tabs>
          <w:tab w:val="num" w:pos="1440"/>
        </w:tabs>
        <w:ind w:left="1440" w:hanging="360"/>
      </w:pPr>
      <w:rPr>
        <w:rFonts w:ascii="Arial" w:hAnsi="Arial" w:hint="default"/>
      </w:rPr>
    </w:lvl>
    <w:lvl w:ilvl="2" w:tplc="9B1270E8" w:tentative="1">
      <w:start w:val="1"/>
      <w:numFmt w:val="bullet"/>
      <w:lvlText w:val="•"/>
      <w:lvlJc w:val="left"/>
      <w:pPr>
        <w:tabs>
          <w:tab w:val="num" w:pos="2160"/>
        </w:tabs>
        <w:ind w:left="2160" w:hanging="360"/>
      </w:pPr>
      <w:rPr>
        <w:rFonts w:ascii="Arial" w:hAnsi="Arial" w:hint="default"/>
      </w:rPr>
    </w:lvl>
    <w:lvl w:ilvl="3" w:tplc="17B4A5F2" w:tentative="1">
      <w:start w:val="1"/>
      <w:numFmt w:val="bullet"/>
      <w:lvlText w:val="•"/>
      <w:lvlJc w:val="left"/>
      <w:pPr>
        <w:tabs>
          <w:tab w:val="num" w:pos="2880"/>
        </w:tabs>
        <w:ind w:left="2880" w:hanging="360"/>
      </w:pPr>
      <w:rPr>
        <w:rFonts w:ascii="Arial" w:hAnsi="Arial" w:hint="default"/>
      </w:rPr>
    </w:lvl>
    <w:lvl w:ilvl="4" w:tplc="DF72B5C8" w:tentative="1">
      <w:start w:val="1"/>
      <w:numFmt w:val="bullet"/>
      <w:lvlText w:val="•"/>
      <w:lvlJc w:val="left"/>
      <w:pPr>
        <w:tabs>
          <w:tab w:val="num" w:pos="3600"/>
        </w:tabs>
        <w:ind w:left="3600" w:hanging="360"/>
      </w:pPr>
      <w:rPr>
        <w:rFonts w:ascii="Arial" w:hAnsi="Arial" w:hint="default"/>
      </w:rPr>
    </w:lvl>
    <w:lvl w:ilvl="5" w:tplc="354E7B40" w:tentative="1">
      <w:start w:val="1"/>
      <w:numFmt w:val="bullet"/>
      <w:lvlText w:val="•"/>
      <w:lvlJc w:val="left"/>
      <w:pPr>
        <w:tabs>
          <w:tab w:val="num" w:pos="4320"/>
        </w:tabs>
        <w:ind w:left="4320" w:hanging="360"/>
      </w:pPr>
      <w:rPr>
        <w:rFonts w:ascii="Arial" w:hAnsi="Arial" w:hint="default"/>
      </w:rPr>
    </w:lvl>
    <w:lvl w:ilvl="6" w:tplc="AF864608" w:tentative="1">
      <w:start w:val="1"/>
      <w:numFmt w:val="bullet"/>
      <w:lvlText w:val="•"/>
      <w:lvlJc w:val="left"/>
      <w:pPr>
        <w:tabs>
          <w:tab w:val="num" w:pos="5040"/>
        </w:tabs>
        <w:ind w:left="5040" w:hanging="360"/>
      </w:pPr>
      <w:rPr>
        <w:rFonts w:ascii="Arial" w:hAnsi="Arial" w:hint="default"/>
      </w:rPr>
    </w:lvl>
    <w:lvl w:ilvl="7" w:tplc="FD3C78AE" w:tentative="1">
      <w:start w:val="1"/>
      <w:numFmt w:val="bullet"/>
      <w:lvlText w:val="•"/>
      <w:lvlJc w:val="left"/>
      <w:pPr>
        <w:tabs>
          <w:tab w:val="num" w:pos="5760"/>
        </w:tabs>
        <w:ind w:left="5760" w:hanging="360"/>
      </w:pPr>
      <w:rPr>
        <w:rFonts w:ascii="Arial" w:hAnsi="Arial" w:hint="default"/>
      </w:rPr>
    </w:lvl>
    <w:lvl w:ilvl="8" w:tplc="07E8B574" w:tentative="1">
      <w:start w:val="1"/>
      <w:numFmt w:val="bullet"/>
      <w:lvlText w:val="•"/>
      <w:lvlJc w:val="left"/>
      <w:pPr>
        <w:tabs>
          <w:tab w:val="num" w:pos="6480"/>
        </w:tabs>
        <w:ind w:left="6480" w:hanging="360"/>
      </w:pPr>
      <w:rPr>
        <w:rFonts w:ascii="Arial" w:hAnsi="Arial" w:hint="default"/>
      </w:rPr>
    </w:lvl>
  </w:abstractNum>
  <w:abstractNum w:abstractNumId="116" w15:restartNumberingAfterBreak="0">
    <w:nsid w:val="4C0E7416"/>
    <w:multiLevelType w:val="hybridMultilevel"/>
    <w:tmpl w:val="943086E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4C1A41B8"/>
    <w:multiLevelType w:val="hybridMultilevel"/>
    <w:tmpl w:val="58E827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C1F785D"/>
    <w:multiLevelType w:val="hybridMultilevel"/>
    <w:tmpl w:val="A4C23A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15:restartNumberingAfterBreak="0">
    <w:nsid w:val="4CF5196D"/>
    <w:multiLevelType w:val="hybridMultilevel"/>
    <w:tmpl w:val="27E25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D6B4308"/>
    <w:multiLevelType w:val="hybridMultilevel"/>
    <w:tmpl w:val="B0AAD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E490D7E"/>
    <w:multiLevelType w:val="hybridMultilevel"/>
    <w:tmpl w:val="17A2EE84"/>
    <w:lvl w:ilvl="0" w:tplc="04090001">
      <w:start w:val="1"/>
      <w:numFmt w:val="bullet"/>
      <w:lvlText w:val=""/>
      <w:lvlJc w:val="left"/>
      <w:pPr>
        <w:ind w:left="720" w:hanging="360"/>
      </w:pPr>
      <w:rPr>
        <w:rFonts w:ascii="Symbol" w:hAnsi="Symbol" w:hint="default"/>
      </w:rPr>
    </w:lvl>
    <w:lvl w:ilvl="1" w:tplc="F526327A">
      <w:numFmt w:val="bullet"/>
      <w:lvlText w:val=""/>
      <w:lvlJc w:val="left"/>
      <w:pPr>
        <w:ind w:left="1440" w:hanging="360"/>
      </w:pPr>
      <w:rPr>
        <w:rFonts w:ascii="Symbol" w:eastAsiaTheme="minorHAnsi" w:hAnsi="Symbol" w:cstheme="minorBid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FBC166C"/>
    <w:multiLevelType w:val="hybridMultilevel"/>
    <w:tmpl w:val="BCC2D8E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3" w15:restartNumberingAfterBreak="0">
    <w:nsid w:val="503A063D"/>
    <w:multiLevelType w:val="hybridMultilevel"/>
    <w:tmpl w:val="C8505E0C"/>
    <w:lvl w:ilvl="0" w:tplc="A1E449B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50C604C6"/>
    <w:multiLevelType w:val="hybridMultilevel"/>
    <w:tmpl w:val="8F30C05A"/>
    <w:lvl w:ilvl="0" w:tplc="A20639F4">
      <w:start w:val="1"/>
      <w:numFmt w:val="bullet"/>
      <w:lvlText w:val=""/>
      <w:lvlJc w:val="left"/>
      <w:pPr>
        <w:ind w:left="1080"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18F25CE"/>
    <w:multiLevelType w:val="hybridMultilevel"/>
    <w:tmpl w:val="1DB06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2555A42"/>
    <w:multiLevelType w:val="hybridMultilevel"/>
    <w:tmpl w:val="D16E0BC0"/>
    <w:lvl w:ilvl="0" w:tplc="FFFFFFFF">
      <w:start w:val="1"/>
      <w:numFmt w:val="bullet"/>
      <w:lvlText w:val=""/>
      <w:lvlJc w:val="left"/>
      <w:pPr>
        <w:ind w:left="720" w:hanging="360"/>
      </w:pPr>
      <w:rPr>
        <w:rFonts w:ascii="Symbol" w:hAnsi="Symbol" w:hint="default"/>
      </w:rPr>
    </w:lvl>
    <w:lvl w:ilvl="1" w:tplc="F526327A">
      <w:numFmt w:val="bullet"/>
      <w:lvlText w:val=""/>
      <w:lvlJc w:val="left"/>
      <w:pPr>
        <w:ind w:left="1800" w:hanging="360"/>
      </w:pPr>
      <w:rPr>
        <w:rFonts w:ascii="Symbol" w:eastAsiaTheme="minorHAnsi" w:hAnsi="Symbol" w:cstheme="minorBid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7" w15:restartNumberingAfterBreak="0">
    <w:nsid w:val="531639BB"/>
    <w:multiLevelType w:val="hybridMultilevel"/>
    <w:tmpl w:val="C2ACB38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544D53EF"/>
    <w:multiLevelType w:val="hybridMultilevel"/>
    <w:tmpl w:val="7CE00112"/>
    <w:lvl w:ilvl="0" w:tplc="8BA23F70">
      <w:start w:val="1"/>
      <w:numFmt w:val="bullet"/>
      <w:lvlText w:val="•"/>
      <w:lvlJc w:val="left"/>
      <w:pPr>
        <w:tabs>
          <w:tab w:val="num" w:pos="720"/>
        </w:tabs>
        <w:ind w:left="720" w:hanging="360"/>
      </w:pPr>
      <w:rPr>
        <w:rFonts w:ascii="Arial" w:hAnsi="Arial" w:hint="default"/>
      </w:rPr>
    </w:lvl>
    <w:lvl w:ilvl="1" w:tplc="F716B28A" w:tentative="1">
      <w:start w:val="1"/>
      <w:numFmt w:val="bullet"/>
      <w:lvlText w:val="•"/>
      <w:lvlJc w:val="left"/>
      <w:pPr>
        <w:tabs>
          <w:tab w:val="num" w:pos="1440"/>
        </w:tabs>
        <w:ind w:left="1440" w:hanging="360"/>
      </w:pPr>
      <w:rPr>
        <w:rFonts w:ascii="Arial" w:hAnsi="Arial" w:hint="default"/>
      </w:rPr>
    </w:lvl>
    <w:lvl w:ilvl="2" w:tplc="D3DA1136" w:tentative="1">
      <w:start w:val="1"/>
      <w:numFmt w:val="bullet"/>
      <w:lvlText w:val="•"/>
      <w:lvlJc w:val="left"/>
      <w:pPr>
        <w:tabs>
          <w:tab w:val="num" w:pos="2160"/>
        </w:tabs>
        <w:ind w:left="2160" w:hanging="360"/>
      </w:pPr>
      <w:rPr>
        <w:rFonts w:ascii="Arial" w:hAnsi="Arial" w:hint="default"/>
      </w:rPr>
    </w:lvl>
    <w:lvl w:ilvl="3" w:tplc="AF8AE8E4" w:tentative="1">
      <w:start w:val="1"/>
      <w:numFmt w:val="bullet"/>
      <w:lvlText w:val="•"/>
      <w:lvlJc w:val="left"/>
      <w:pPr>
        <w:tabs>
          <w:tab w:val="num" w:pos="2880"/>
        </w:tabs>
        <w:ind w:left="2880" w:hanging="360"/>
      </w:pPr>
      <w:rPr>
        <w:rFonts w:ascii="Arial" w:hAnsi="Arial" w:hint="default"/>
      </w:rPr>
    </w:lvl>
    <w:lvl w:ilvl="4" w:tplc="36FCBEF4" w:tentative="1">
      <w:start w:val="1"/>
      <w:numFmt w:val="bullet"/>
      <w:lvlText w:val="•"/>
      <w:lvlJc w:val="left"/>
      <w:pPr>
        <w:tabs>
          <w:tab w:val="num" w:pos="3600"/>
        </w:tabs>
        <w:ind w:left="3600" w:hanging="360"/>
      </w:pPr>
      <w:rPr>
        <w:rFonts w:ascii="Arial" w:hAnsi="Arial" w:hint="default"/>
      </w:rPr>
    </w:lvl>
    <w:lvl w:ilvl="5" w:tplc="1616CB4E" w:tentative="1">
      <w:start w:val="1"/>
      <w:numFmt w:val="bullet"/>
      <w:lvlText w:val="•"/>
      <w:lvlJc w:val="left"/>
      <w:pPr>
        <w:tabs>
          <w:tab w:val="num" w:pos="4320"/>
        </w:tabs>
        <w:ind w:left="4320" w:hanging="360"/>
      </w:pPr>
      <w:rPr>
        <w:rFonts w:ascii="Arial" w:hAnsi="Arial" w:hint="default"/>
      </w:rPr>
    </w:lvl>
    <w:lvl w:ilvl="6" w:tplc="10FCDFA2" w:tentative="1">
      <w:start w:val="1"/>
      <w:numFmt w:val="bullet"/>
      <w:lvlText w:val="•"/>
      <w:lvlJc w:val="left"/>
      <w:pPr>
        <w:tabs>
          <w:tab w:val="num" w:pos="5040"/>
        </w:tabs>
        <w:ind w:left="5040" w:hanging="360"/>
      </w:pPr>
      <w:rPr>
        <w:rFonts w:ascii="Arial" w:hAnsi="Arial" w:hint="default"/>
      </w:rPr>
    </w:lvl>
    <w:lvl w:ilvl="7" w:tplc="C832ABCE" w:tentative="1">
      <w:start w:val="1"/>
      <w:numFmt w:val="bullet"/>
      <w:lvlText w:val="•"/>
      <w:lvlJc w:val="left"/>
      <w:pPr>
        <w:tabs>
          <w:tab w:val="num" w:pos="5760"/>
        </w:tabs>
        <w:ind w:left="5760" w:hanging="360"/>
      </w:pPr>
      <w:rPr>
        <w:rFonts w:ascii="Arial" w:hAnsi="Arial" w:hint="default"/>
      </w:rPr>
    </w:lvl>
    <w:lvl w:ilvl="8" w:tplc="8DBA8708" w:tentative="1">
      <w:start w:val="1"/>
      <w:numFmt w:val="bullet"/>
      <w:lvlText w:val="•"/>
      <w:lvlJc w:val="left"/>
      <w:pPr>
        <w:tabs>
          <w:tab w:val="num" w:pos="6480"/>
        </w:tabs>
        <w:ind w:left="6480" w:hanging="360"/>
      </w:pPr>
      <w:rPr>
        <w:rFonts w:ascii="Arial" w:hAnsi="Arial" w:hint="default"/>
      </w:rPr>
    </w:lvl>
  </w:abstractNum>
  <w:abstractNum w:abstractNumId="129" w15:restartNumberingAfterBreak="0">
    <w:nsid w:val="55BE176F"/>
    <w:multiLevelType w:val="hybridMultilevel"/>
    <w:tmpl w:val="74D690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6291B1D"/>
    <w:multiLevelType w:val="hybridMultilevel"/>
    <w:tmpl w:val="D388B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87F5684"/>
    <w:multiLevelType w:val="hybridMultilevel"/>
    <w:tmpl w:val="0218B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8E8002D"/>
    <w:multiLevelType w:val="hybridMultilevel"/>
    <w:tmpl w:val="D2EEA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962436F"/>
    <w:multiLevelType w:val="hybridMultilevel"/>
    <w:tmpl w:val="897A8250"/>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34" w15:restartNumberingAfterBreak="0">
    <w:nsid w:val="5AC02F57"/>
    <w:multiLevelType w:val="hybridMultilevel"/>
    <w:tmpl w:val="A5EE32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B656D42"/>
    <w:multiLevelType w:val="hybridMultilevel"/>
    <w:tmpl w:val="00CA8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B6B5686"/>
    <w:multiLevelType w:val="hybridMultilevel"/>
    <w:tmpl w:val="34529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C3108A0"/>
    <w:multiLevelType w:val="hybridMultilevel"/>
    <w:tmpl w:val="00F06A5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8" w15:restartNumberingAfterBreak="0">
    <w:nsid w:val="5C641F55"/>
    <w:multiLevelType w:val="hybridMultilevel"/>
    <w:tmpl w:val="4CF4808C"/>
    <w:lvl w:ilvl="0" w:tplc="FFFFFFFF">
      <w:start w:val="1"/>
      <w:numFmt w:val="bullet"/>
      <w:lvlText w:val=""/>
      <w:lvlJc w:val="left"/>
      <w:pPr>
        <w:ind w:left="720" w:hanging="360"/>
      </w:pPr>
      <w:rPr>
        <w:rFonts w:ascii="Symbol" w:hAnsi="Symbol" w:hint="default"/>
      </w:rPr>
    </w:lvl>
    <w:lvl w:ilvl="1" w:tplc="229E5596">
      <w:start w:val="1"/>
      <w:numFmt w:val="decimal"/>
      <w:lvlText w:val="%2."/>
      <w:lvlJc w:val="lef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5CE76603"/>
    <w:multiLevelType w:val="hybridMultilevel"/>
    <w:tmpl w:val="99A828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E163E29"/>
    <w:multiLevelType w:val="hybridMultilevel"/>
    <w:tmpl w:val="C7022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EB75F5E"/>
    <w:multiLevelType w:val="hybridMultilevel"/>
    <w:tmpl w:val="B1CC759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1440" w:hanging="360"/>
      </w:pPr>
    </w:lvl>
    <w:lvl w:ilvl="3" w:tplc="0409000F">
      <w:start w:val="1"/>
      <w:numFmt w:val="decimal"/>
      <w:lvlText w:val="%4."/>
      <w:lvlJc w:val="left"/>
      <w:pPr>
        <w:ind w:left="1440" w:hanging="360"/>
      </w:p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15:restartNumberingAfterBreak="0">
    <w:nsid w:val="5FAF7940"/>
    <w:multiLevelType w:val="hybridMultilevel"/>
    <w:tmpl w:val="9CFC1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08811D4"/>
    <w:multiLevelType w:val="hybridMultilevel"/>
    <w:tmpl w:val="2E583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1D90840"/>
    <w:multiLevelType w:val="hybridMultilevel"/>
    <w:tmpl w:val="3D483FB4"/>
    <w:lvl w:ilvl="0" w:tplc="3AEE1C44">
      <w:start w:val="1"/>
      <w:numFmt w:val="bullet"/>
      <w:lvlText w:val="•"/>
      <w:lvlJc w:val="left"/>
      <w:pPr>
        <w:tabs>
          <w:tab w:val="num" w:pos="720"/>
        </w:tabs>
        <w:ind w:left="720" w:hanging="360"/>
      </w:pPr>
      <w:rPr>
        <w:rFonts w:ascii="Arial" w:hAnsi="Arial" w:hint="default"/>
      </w:rPr>
    </w:lvl>
    <w:lvl w:ilvl="1" w:tplc="C66CC39E">
      <w:numFmt w:val="bullet"/>
      <w:lvlText w:val="–"/>
      <w:lvlJc w:val="left"/>
      <w:pPr>
        <w:tabs>
          <w:tab w:val="num" w:pos="1440"/>
        </w:tabs>
        <w:ind w:left="1440" w:hanging="360"/>
      </w:pPr>
      <w:rPr>
        <w:rFonts w:ascii="Arial" w:hAnsi="Arial" w:hint="default"/>
      </w:rPr>
    </w:lvl>
    <w:lvl w:ilvl="2" w:tplc="024EA97A" w:tentative="1">
      <w:start w:val="1"/>
      <w:numFmt w:val="bullet"/>
      <w:lvlText w:val="•"/>
      <w:lvlJc w:val="left"/>
      <w:pPr>
        <w:tabs>
          <w:tab w:val="num" w:pos="2160"/>
        </w:tabs>
        <w:ind w:left="2160" w:hanging="360"/>
      </w:pPr>
      <w:rPr>
        <w:rFonts w:ascii="Arial" w:hAnsi="Arial" w:hint="default"/>
      </w:rPr>
    </w:lvl>
    <w:lvl w:ilvl="3" w:tplc="32F08EB6" w:tentative="1">
      <w:start w:val="1"/>
      <w:numFmt w:val="bullet"/>
      <w:lvlText w:val="•"/>
      <w:lvlJc w:val="left"/>
      <w:pPr>
        <w:tabs>
          <w:tab w:val="num" w:pos="2880"/>
        </w:tabs>
        <w:ind w:left="2880" w:hanging="360"/>
      </w:pPr>
      <w:rPr>
        <w:rFonts w:ascii="Arial" w:hAnsi="Arial" w:hint="default"/>
      </w:rPr>
    </w:lvl>
    <w:lvl w:ilvl="4" w:tplc="709ECF38" w:tentative="1">
      <w:start w:val="1"/>
      <w:numFmt w:val="bullet"/>
      <w:lvlText w:val="•"/>
      <w:lvlJc w:val="left"/>
      <w:pPr>
        <w:tabs>
          <w:tab w:val="num" w:pos="3600"/>
        </w:tabs>
        <w:ind w:left="3600" w:hanging="360"/>
      </w:pPr>
      <w:rPr>
        <w:rFonts w:ascii="Arial" w:hAnsi="Arial" w:hint="default"/>
      </w:rPr>
    </w:lvl>
    <w:lvl w:ilvl="5" w:tplc="28F8FEE0" w:tentative="1">
      <w:start w:val="1"/>
      <w:numFmt w:val="bullet"/>
      <w:lvlText w:val="•"/>
      <w:lvlJc w:val="left"/>
      <w:pPr>
        <w:tabs>
          <w:tab w:val="num" w:pos="4320"/>
        </w:tabs>
        <w:ind w:left="4320" w:hanging="360"/>
      </w:pPr>
      <w:rPr>
        <w:rFonts w:ascii="Arial" w:hAnsi="Arial" w:hint="default"/>
      </w:rPr>
    </w:lvl>
    <w:lvl w:ilvl="6" w:tplc="A27E274A" w:tentative="1">
      <w:start w:val="1"/>
      <w:numFmt w:val="bullet"/>
      <w:lvlText w:val="•"/>
      <w:lvlJc w:val="left"/>
      <w:pPr>
        <w:tabs>
          <w:tab w:val="num" w:pos="5040"/>
        </w:tabs>
        <w:ind w:left="5040" w:hanging="360"/>
      </w:pPr>
      <w:rPr>
        <w:rFonts w:ascii="Arial" w:hAnsi="Arial" w:hint="default"/>
      </w:rPr>
    </w:lvl>
    <w:lvl w:ilvl="7" w:tplc="96D6025C" w:tentative="1">
      <w:start w:val="1"/>
      <w:numFmt w:val="bullet"/>
      <w:lvlText w:val="•"/>
      <w:lvlJc w:val="left"/>
      <w:pPr>
        <w:tabs>
          <w:tab w:val="num" w:pos="5760"/>
        </w:tabs>
        <w:ind w:left="5760" w:hanging="360"/>
      </w:pPr>
      <w:rPr>
        <w:rFonts w:ascii="Arial" w:hAnsi="Arial" w:hint="default"/>
      </w:rPr>
    </w:lvl>
    <w:lvl w:ilvl="8" w:tplc="D9D0AF9E" w:tentative="1">
      <w:start w:val="1"/>
      <w:numFmt w:val="bullet"/>
      <w:lvlText w:val="•"/>
      <w:lvlJc w:val="left"/>
      <w:pPr>
        <w:tabs>
          <w:tab w:val="num" w:pos="6480"/>
        </w:tabs>
        <w:ind w:left="6480" w:hanging="360"/>
      </w:pPr>
      <w:rPr>
        <w:rFonts w:ascii="Arial" w:hAnsi="Arial" w:hint="default"/>
      </w:rPr>
    </w:lvl>
  </w:abstractNum>
  <w:abstractNum w:abstractNumId="145" w15:restartNumberingAfterBreak="0">
    <w:nsid w:val="61F546D9"/>
    <w:multiLevelType w:val="hybridMultilevel"/>
    <w:tmpl w:val="89143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2EC3795"/>
    <w:multiLevelType w:val="hybridMultilevel"/>
    <w:tmpl w:val="3C3AE510"/>
    <w:lvl w:ilvl="0" w:tplc="F526327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35E5C92"/>
    <w:multiLevelType w:val="hybridMultilevel"/>
    <w:tmpl w:val="507286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47E036E"/>
    <w:multiLevelType w:val="hybridMultilevel"/>
    <w:tmpl w:val="660EC61E"/>
    <w:lvl w:ilvl="0" w:tplc="650E6090">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4A97C00"/>
    <w:multiLevelType w:val="hybridMultilevel"/>
    <w:tmpl w:val="7DBACB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4E147D6"/>
    <w:multiLevelType w:val="hybridMultilevel"/>
    <w:tmpl w:val="537077F8"/>
    <w:lvl w:ilvl="0" w:tplc="C6C4E430">
      <w:start w:val="2"/>
      <w:numFmt w:val="decimal"/>
      <w:lvlText w:val="%1."/>
      <w:lvlJc w:val="left"/>
      <w:pPr>
        <w:tabs>
          <w:tab w:val="num" w:pos="720"/>
        </w:tabs>
        <w:ind w:left="720" w:hanging="360"/>
      </w:pPr>
    </w:lvl>
    <w:lvl w:ilvl="1" w:tplc="8CAACCAC">
      <w:numFmt w:val="bullet"/>
      <w:lvlText w:val="•"/>
      <w:lvlJc w:val="left"/>
      <w:pPr>
        <w:tabs>
          <w:tab w:val="num" w:pos="1440"/>
        </w:tabs>
        <w:ind w:left="1440" w:hanging="360"/>
      </w:pPr>
      <w:rPr>
        <w:rFonts w:ascii="Arial" w:hAnsi="Arial" w:hint="default"/>
      </w:rPr>
    </w:lvl>
    <w:lvl w:ilvl="2" w:tplc="98AEB130" w:tentative="1">
      <w:start w:val="1"/>
      <w:numFmt w:val="decimal"/>
      <w:lvlText w:val="%3."/>
      <w:lvlJc w:val="left"/>
      <w:pPr>
        <w:tabs>
          <w:tab w:val="num" w:pos="2160"/>
        </w:tabs>
        <w:ind w:left="2160" w:hanging="360"/>
      </w:pPr>
    </w:lvl>
    <w:lvl w:ilvl="3" w:tplc="26F85F3E" w:tentative="1">
      <w:start w:val="1"/>
      <w:numFmt w:val="decimal"/>
      <w:lvlText w:val="%4."/>
      <w:lvlJc w:val="left"/>
      <w:pPr>
        <w:tabs>
          <w:tab w:val="num" w:pos="2880"/>
        </w:tabs>
        <w:ind w:left="2880" w:hanging="360"/>
      </w:pPr>
    </w:lvl>
    <w:lvl w:ilvl="4" w:tplc="4EE4D364" w:tentative="1">
      <w:start w:val="1"/>
      <w:numFmt w:val="decimal"/>
      <w:lvlText w:val="%5."/>
      <w:lvlJc w:val="left"/>
      <w:pPr>
        <w:tabs>
          <w:tab w:val="num" w:pos="3600"/>
        </w:tabs>
        <w:ind w:left="3600" w:hanging="360"/>
      </w:pPr>
    </w:lvl>
    <w:lvl w:ilvl="5" w:tplc="54D61B4E" w:tentative="1">
      <w:start w:val="1"/>
      <w:numFmt w:val="decimal"/>
      <w:lvlText w:val="%6."/>
      <w:lvlJc w:val="left"/>
      <w:pPr>
        <w:tabs>
          <w:tab w:val="num" w:pos="4320"/>
        </w:tabs>
        <w:ind w:left="4320" w:hanging="360"/>
      </w:pPr>
    </w:lvl>
    <w:lvl w:ilvl="6" w:tplc="E5A20880" w:tentative="1">
      <w:start w:val="1"/>
      <w:numFmt w:val="decimal"/>
      <w:lvlText w:val="%7."/>
      <w:lvlJc w:val="left"/>
      <w:pPr>
        <w:tabs>
          <w:tab w:val="num" w:pos="5040"/>
        </w:tabs>
        <w:ind w:left="5040" w:hanging="360"/>
      </w:pPr>
    </w:lvl>
    <w:lvl w:ilvl="7" w:tplc="62864B22" w:tentative="1">
      <w:start w:val="1"/>
      <w:numFmt w:val="decimal"/>
      <w:lvlText w:val="%8."/>
      <w:lvlJc w:val="left"/>
      <w:pPr>
        <w:tabs>
          <w:tab w:val="num" w:pos="5760"/>
        </w:tabs>
        <w:ind w:left="5760" w:hanging="360"/>
      </w:pPr>
    </w:lvl>
    <w:lvl w:ilvl="8" w:tplc="E7040414" w:tentative="1">
      <w:start w:val="1"/>
      <w:numFmt w:val="decimal"/>
      <w:lvlText w:val="%9."/>
      <w:lvlJc w:val="left"/>
      <w:pPr>
        <w:tabs>
          <w:tab w:val="num" w:pos="6480"/>
        </w:tabs>
        <w:ind w:left="6480" w:hanging="360"/>
      </w:pPr>
    </w:lvl>
  </w:abstractNum>
  <w:abstractNum w:abstractNumId="151" w15:restartNumberingAfterBreak="0">
    <w:nsid w:val="65412E32"/>
    <w:multiLevelType w:val="hybridMultilevel"/>
    <w:tmpl w:val="04CA19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2" w15:restartNumberingAfterBreak="0">
    <w:nsid w:val="66AF0D31"/>
    <w:multiLevelType w:val="hybridMultilevel"/>
    <w:tmpl w:val="5B2654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6B62D98"/>
    <w:multiLevelType w:val="hybridMultilevel"/>
    <w:tmpl w:val="98240ADC"/>
    <w:lvl w:ilvl="0" w:tplc="F4CCD512">
      <w:start w:val="1"/>
      <w:numFmt w:val="bullet"/>
      <w:lvlText w:val="•"/>
      <w:lvlJc w:val="left"/>
      <w:pPr>
        <w:tabs>
          <w:tab w:val="num" w:pos="720"/>
        </w:tabs>
        <w:ind w:left="720" w:hanging="360"/>
      </w:pPr>
      <w:rPr>
        <w:rFonts w:ascii="Arial" w:hAnsi="Arial" w:hint="default"/>
      </w:rPr>
    </w:lvl>
    <w:lvl w:ilvl="1" w:tplc="B2A87BB8">
      <w:numFmt w:val="bullet"/>
      <w:lvlText w:val="•"/>
      <w:lvlJc w:val="left"/>
      <w:pPr>
        <w:tabs>
          <w:tab w:val="num" w:pos="1440"/>
        </w:tabs>
        <w:ind w:left="1440" w:hanging="360"/>
      </w:pPr>
      <w:rPr>
        <w:rFonts w:ascii="Arial" w:hAnsi="Arial" w:hint="default"/>
      </w:rPr>
    </w:lvl>
    <w:lvl w:ilvl="2" w:tplc="DB5E5134" w:tentative="1">
      <w:start w:val="1"/>
      <w:numFmt w:val="bullet"/>
      <w:lvlText w:val="•"/>
      <w:lvlJc w:val="left"/>
      <w:pPr>
        <w:tabs>
          <w:tab w:val="num" w:pos="2160"/>
        </w:tabs>
        <w:ind w:left="2160" w:hanging="360"/>
      </w:pPr>
      <w:rPr>
        <w:rFonts w:ascii="Arial" w:hAnsi="Arial" w:hint="default"/>
      </w:rPr>
    </w:lvl>
    <w:lvl w:ilvl="3" w:tplc="A328A272" w:tentative="1">
      <w:start w:val="1"/>
      <w:numFmt w:val="bullet"/>
      <w:lvlText w:val="•"/>
      <w:lvlJc w:val="left"/>
      <w:pPr>
        <w:tabs>
          <w:tab w:val="num" w:pos="2880"/>
        </w:tabs>
        <w:ind w:left="2880" w:hanging="360"/>
      </w:pPr>
      <w:rPr>
        <w:rFonts w:ascii="Arial" w:hAnsi="Arial" w:hint="default"/>
      </w:rPr>
    </w:lvl>
    <w:lvl w:ilvl="4" w:tplc="972E23AC" w:tentative="1">
      <w:start w:val="1"/>
      <w:numFmt w:val="bullet"/>
      <w:lvlText w:val="•"/>
      <w:lvlJc w:val="left"/>
      <w:pPr>
        <w:tabs>
          <w:tab w:val="num" w:pos="3600"/>
        </w:tabs>
        <w:ind w:left="3600" w:hanging="360"/>
      </w:pPr>
      <w:rPr>
        <w:rFonts w:ascii="Arial" w:hAnsi="Arial" w:hint="default"/>
      </w:rPr>
    </w:lvl>
    <w:lvl w:ilvl="5" w:tplc="CC8A6692" w:tentative="1">
      <w:start w:val="1"/>
      <w:numFmt w:val="bullet"/>
      <w:lvlText w:val="•"/>
      <w:lvlJc w:val="left"/>
      <w:pPr>
        <w:tabs>
          <w:tab w:val="num" w:pos="4320"/>
        </w:tabs>
        <w:ind w:left="4320" w:hanging="360"/>
      </w:pPr>
      <w:rPr>
        <w:rFonts w:ascii="Arial" w:hAnsi="Arial" w:hint="default"/>
      </w:rPr>
    </w:lvl>
    <w:lvl w:ilvl="6" w:tplc="4A18DE60" w:tentative="1">
      <w:start w:val="1"/>
      <w:numFmt w:val="bullet"/>
      <w:lvlText w:val="•"/>
      <w:lvlJc w:val="left"/>
      <w:pPr>
        <w:tabs>
          <w:tab w:val="num" w:pos="5040"/>
        </w:tabs>
        <w:ind w:left="5040" w:hanging="360"/>
      </w:pPr>
      <w:rPr>
        <w:rFonts w:ascii="Arial" w:hAnsi="Arial" w:hint="default"/>
      </w:rPr>
    </w:lvl>
    <w:lvl w:ilvl="7" w:tplc="A8DA4F20" w:tentative="1">
      <w:start w:val="1"/>
      <w:numFmt w:val="bullet"/>
      <w:lvlText w:val="•"/>
      <w:lvlJc w:val="left"/>
      <w:pPr>
        <w:tabs>
          <w:tab w:val="num" w:pos="5760"/>
        </w:tabs>
        <w:ind w:left="5760" w:hanging="360"/>
      </w:pPr>
      <w:rPr>
        <w:rFonts w:ascii="Arial" w:hAnsi="Arial" w:hint="default"/>
      </w:rPr>
    </w:lvl>
    <w:lvl w:ilvl="8" w:tplc="0BB6CA78" w:tentative="1">
      <w:start w:val="1"/>
      <w:numFmt w:val="bullet"/>
      <w:lvlText w:val="•"/>
      <w:lvlJc w:val="left"/>
      <w:pPr>
        <w:tabs>
          <w:tab w:val="num" w:pos="6480"/>
        </w:tabs>
        <w:ind w:left="6480" w:hanging="360"/>
      </w:pPr>
      <w:rPr>
        <w:rFonts w:ascii="Arial" w:hAnsi="Arial" w:hint="default"/>
      </w:rPr>
    </w:lvl>
  </w:abstractNum>
  <w:abstractNum w:abstractNumId="154" w15:restartNumberingAfterBreak="0">
    <w:nsid w:val="678C2125"/>
    <w:multiLevelType w:val="hybridMultilevel"/>
    <w:tmpl w:val="5D9A7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7EE634C"/>
    <w:multiLevelType w:val="hybridMultilevel"/>
    <w:tmpl w:val="62085B66"/>
    <w:lvl w:ilvl="0" w:tplc="E480A2CE">
      <w:start w:val="1"/>
      <w:numFmt w:val="bullet"/>
      <w:lvlText w:val="•"/>
      <w:lvlJc w:val="left"/>
      <w:pPr>
        <w:tabs>
          <w:tab w:val="num" w:pos="720"/>
        </w:tabs>
        <w:ind w:left="720" w:hanging="360"/>
      </w:pPr>
      <w:rPr>
        <w:rFonts w:ascii="Arial" w:hAnsi="Arial" w:hint="default"/>
      </w:rPr>
    </w:lvl>
    <w:lvl w:ilvl="1" w:tplc="50A2BBBA">
      <w:numFmt w:val="bullet"/>
      <w:lvlText w:val="–"/>
      <w:lvlJc w:val="left"/>
      <w:pPr>
        <w:tabs>
          <w:tab w:val="num" w:pos="1440"/>
        </w:tabs>
        <w:ind w:left="1440" w:hanging="360"/>
      </w:pPr>
      <w:rPr>
        <w:rFonts w:ascii="Arial" w:hAnsi="Arial" w:hint="default"/>
      </w:rPr>
    </w:lvl>
    <w:lvl w:ilvl="2" w:tplc="76EA55BE" w:tentative="1">
      <w:start w:val="1"/>
      <w:numFmt w:val="bullet"/>
      <w:lvlText w:val="•"/>
      <w:lvlJc w:val="left"/>
      <w:pPr>
        <w:tabs>
          <w:tab w:val="num" w:pos="2160"/>
        </w:tabs>
        <w:ind w:left="2160" w:hanging="360"/>
      </w:pPr>
      <w:rPr>
        <w:rFonts w:ascii="Arial" w:hAnsi="Arial" w:hint="default"/>
      </w:rPr>
    </w:lvl>
    <w:lvl w:ilvl="3" w:tplc="B97EABB8" w:tentative="1">
      <w:start w:val="1"/>
      <w:numFmt w:val="bullet"/>
      <w:lvlText w:val="•"/>
      <w:lvlJc w:val="left"/>
      <w:pPr>
        <w:tabs>
          <w:tab w:val="num" w:pos="2880"/>
        </w:tabs>
        <w:ind w:left="2880" w:hanging="360"/>
      </w:pPr>
      <w:rPr>
        <w:rFonts w:ascii="Arial" w:hAnsi="Arial" w:hint="default"/>
      </w:rPr>
    </w:lvl>
    <w:lvl w:ilvl="4" w:tplc="4E4ABE04" w:tentative="1">
      <w:start w:val="1"/>
      <w:numFmt w:val="bullet"/>
      <w:lvlText w:val="•"/>
      <w:lvlJc w:val="left"/>
      <w:pPr>
        <w:tabs>
          <w:tab w:val="num" w:pos="3600"/>
        </w:tabs>
        <w:ind w:left="3600" w:hanging="360"/>
      </w:pPr>
      <w:rPr>
        <w:rFonts w:ascii="Arial" w:hAnsi="Arial" w:hint="default"/>
      </w:rPr>
    </w:lvl>
    <w:lvl w:ilvl="5" w:tplc="32D8071A" w:tentative="1">
      <w:start w:val="1"/>
      <w:numFmt w:val="bullet"/>
      <w:lvlText w:val="•"/>
      <w:lvlJc w:val="left"/>
      <w:pPr>
        <w:tabs>
          <w:tab w:val="num" w:pos="4320"/>
        </w:tabs>
        <w:ind w:left="4320" w:hanging="360"/>
      </w:pPr>
      <w:rPr>
        <w:rFonts w:ascii="Arial" w:hAnsi="Arial" w:hint="default"/>
      </w:rPr>
    </w:lvl>
    <w:lvl w:ilvl="6" w:tplc="C304EFF4" w:tentative="1">
      <w:start w:val="1"/>
      <w:numFmt w:val="bullet"/>
      <w:lvlText w:val="•"/>
      <w:lvlJc w:val="left"/>
      <w:pPr>
        <w:tabs>
          <w:tab w:val="num" w:pos="5040"/>
        </w:tabs>
        <w:ind w:left="5040" w:hanging="360"/>
      </w:pPr>
      <w:rPr>
        <w:rFonts w:ascii="Arial" w:hAnsi="Arial" w:hint="default"/>
      </w:rPr>
    </w:lvl>
    <w:lvl w:ilvl="7" w:tplc="1AFCAD32" w:tentative="1">
      <w:start w:val="1"/>
      <w:numFmt w:val="bullet"/>
      <w:lvlText w:val="•"/>
      <w:lvlJc w:val="left"/>
      <w:pPr>
        <w:tabs>
          <w:tab w:val="num" w:pos="5760"/>
        </w:tabs>
        <w:ind w:left="5760" w:hanging="360"/>
      </w:pPr>
      <w:rPr>
        <w:rFonts w:ascii="Arial" w:hAnsi="Arial" w:hint="default"/>
      </w:rPr>
    </w:lvl>
    <w:lvl w:ilvl="8" w:tplc="D9D43310" w:tentative="1">
      <w:start w:val="1"/>
      <w:numFmt w:val="bullet"/>
      <w:lvlText w:val="•"/>
      <w:lvlJc w:val="left"/>
      <w:pPr>
        <w:tabs>
          <w:tab w:val="num" w:pos="6480"/>
        </w:tabs>
        <w:ind w:left="6480" w:hanging="360"/>
      </w:pPr>
      <w:rPr>
        <w:rFonts w:ascii="Arial" w:hAnsi="Arial" w:hint="default"/>
      </w:rPr>
    </w:lvl>
  </w:abstractNum>
  <w:abstractNum w:abstractNumId="156" w15:restartNumberingAfterBreak="0">
    <w:nsid w:val="68054AF4"/>
    <w:multiLevelType w:val="hybridMultilevel"/>
    <w:tmpl w:val="71D67B84"/>
    <w:lvl w:ilvl="0" w:tplc="D3B0C86C">
      <w:start w:val="1"/>
      <w:numFmt w:val="decimal"/>
      <w:lvlText w:val="%1."/>
      <w:lvlJc w:val="left"/>
      <w:pPr>
        <w:tabs>
          <w:tab w:val="num" w:pos="720"/>
        </w:tabs>
        <w:ind w:left="720" w:hanging="360"/>
      </w:pPr>
    </w:lvl>
    <w:lvl w:ilvl="1" w:tplc="4B209FE2" w:tentative="1">
      <w:start w:val="1"/>
      <w:numFmt w:val="decimal"/>
      <w:lvlText w:val="%2."/>
      <w:lvlJc w:val="left"/>
      <w:pPr>
        <w:tabs>
          <w:tab w:val="num" w:pos="1440"/>
        </w:tabs>
        <w:ind w:left="1440" w:hanging="360"/>
      </w:pPr>
    </w:lvl>
    <w:lvl w:ilvl="2" w:tplc="0CEC3EF6" w:tentative="1">
      <w:start w:val="1"/>
      <w:numFmt w:val="decimal"/>
      <w:lvlText w:val="%3."/>
      <w:lvlJc w:val="left"/>
      <w:pPr>
        <w:tabs>
          <w:tab w:val="num" w:pos="2160"/>
        </w:tabs>
        <w:ind w:left="2160" w:hanging="360"/>
      </w:pPr>
    </w:lvl>
    <w:lvl w:ilvl="3" w:tplc="D414A5D2" w:tentative="1">
      <w:start w:val="1"/>
      <w:numFmt w:val="decimal"/>
      <w:lvlText w:val="%4."/>
      <w:lvlJc w:val="left"/>
      <w:pPr>
        <w:tabs>
          <w:tab w:val="num" w:pos="2880"/>
        </w:tabs>
        <w:ind w:left="2880" w:hanging="360"/>
      </w:pPr>
    </w:lvl>
    <w:lvl w:ilvl="4" w:tplc="095A2E6E" w:tentative="1">
      <w:start w:val="1"/>
      <w:numFmt w:val="decimal"/>
      <w:lvlText w:val="%5."/>
      <w:lvlJc w:val="left"/>
      <w:pPr>
        <w:tabs>
          <w:tab w:val="num" w:pos="3600"/>
        </w:tabs>
        <w:ind w:left="3600" w:hanging="360"/>
      </w:pPr>
    </w:lvl>
    <w:lvl w:ilvl="5" w:tplc="BB3ED7AC" w:tentative="1">
      <w:start w:val="1"/>
      <w:numFmt w:val="decimal"/>
      <w:lvlText w:val="%6."/>
      <w:lvlJc w:val="left"/>
      <w:pPr>
        <w:tabs>
          <w:tab w:val="num" w:pos="4320"/>
        </w:tabs>
        <w:ind w:left="4320" w:hanging="360"/>
      </w:pPr>
    </w:lvl>
    <w:lvl w:ilvl="6" w:tplc="9BEC35B4" w:tentative="1">
      <w:start w:val="1"/>
      <w:numFmt w:val="decimal"/>
      <w:lvlText w:val="%7."/>
      <w:lvlJc w:val="left"/>
      <w:pPr>
        <w:tabs>
          <w:tab w:val="num" w:pos="5040"/>
        </w:tabs>
        <w:ind w:left="5040" w:hanging="360"/>
      </w:pPr>
    </w:lvl>
    <w:lvl w:ilvl="7" w:tplc="BC5CAD3E" w:tentative="1">
      <w:start w:val="1"/>
      <w:numFmt w:val="decimal"/>
      <w:lvlText w:val="%8."/>
      <w:lvlJc w:val="left"/>
      <w:pPr>
        <w:tabs>
          <w:tab w:val="num" w:pos="5760"/>
        </w:tabs>
        <w:ind w:left="5760" w:hanging="360"/>
      </w:pPr>
    </w:lvl>
    <w:lvl w:ilvl="8" w:tplc="9E98B4C8" w:tentative="1">
      <w:start w:val="1"/>
      <w:numFmt w:val="decimal"/>
      <w:lvlText w:val="%9."/>
      <w:lvlJc w:val="left"/>
      <w:pPr>
        <w:tabs>
          <w:tab w:val="num" w:pos="6480"/>
        </w:tabs>
        <w:ind w:left="6480" w:hanging="360"/>
      </w:pPr>
    </w:lvl>
  </w:abstractNum>
  <w:abstractNum w:abstractNumId="157" w15:restartNumberingAfterBreak="0">
    <w:nsid w:val="693E3B58"/>
    <w:multiLevelType w:val="hybridMultilevel"/>
    <w:tmpl w:val="C85C2736"/>
    <w:lvl w:ilvl="0" w:tplc="FFFFFFFF">
      <w:start w:val="1"/>
      <w:numFmt w:val="decimal"/>
      <w:lvlText w:val="%1."/>
      <w:lvlJc w:val="left"/>
      <w:pPr>
        <w:ind w:left="1440" w:hanging="360"/>
      </w:pPr>
    </w:lvl>
    <w:lvl w:ilvl="1" w:tplc="04090017">
      <w:start w:val="1"/>
      <w:numFmt w:val="lowerLetter"/>
      <w:lvlText w:val="%2)"/>
      <w:lvlJc w:val="left"/>
      <w:pPr>
        <w:ind w:left="2160" w:hanging="360"/>
      </w:pPr>
      <w:rPr>
        <w:rFonts w:hint="default"/>
        <w:i w:val="0"/>
      </w:r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8" w15:restartNumberingAfterBreak="0">
    <w:nsid w:val="69693F36"/>
    <w:multiLevelType w:val="hybridMultilevel"/>
    <w:tmpl w:val="835243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9" w15:restartNumberingAfterBreak="0">
    <w:nsid w:val="69AF2B7F"/>
    <w:multiLevelType w:val="hybridMultilevel"/>
    <w:tmpl w:val="DA82615E"/>
    <w:lvl w:ilvl="0" w:tplc="DA1C2542">
      <w:start w:val="1"/>
      <w:numFmt w:val="bullet"/>
      <w:lvlText w:val="•"/>
      <w:lvlJc w:val="left"/>
      <w:pPr>
        <w:tabs>
          <w:tab w:val="num" w:pos="720"/>
        </w:tabs>
        <w:ind w:left="720" w:hanging="360"/>
      </w:pPr>
      <w:rPr>
        <w:rFonts w:ascii="Arial" w:hAnsi="Arial" w:hint="default"/>
      </w:rPr>
    </w:lvl>
    <w:lvl w:ilvl="1" w:tplc="AC6E7D30" w:tentative="1">
      <w:start w:val="1"/>
      <w:numFmt w:val="bullet"/>
      <w:lvlText w:val="•"/>
      <w:lvlJc w:val="left"/>
      <w:pPr>
        <w:tabs>
          <w:tab w:val="num" w:pos="1440"/>
        </w:tabs>
        <w:ind w:left="1440" w:hanging="360"/>
      </w:pPr>
      <w:rPr>
        <w:rFonts w:ascii="Arial" w:hAnsi="Arial" w:hint="default"/>
      </w:rPr>
    </w:lvl>
    <w:lvl w:ilvl="2" w:tplc="21C4E152" w:tentative="1">
      <w:start w:val="1"/>
      <w:numFmt w:val="bullet"/>
      <w:lvlText w:val="•"/>
      <w:lvlJc w:val="left"/>
      <w:pPr>
        <w:tabs>
          <w:tab w:val="num" w:pos="2160"/>
        </w:tabs>
        <w:ind w:left="2160" w:hanging="360"/>
      </w:pPr>
      <w:rPr>
        <w:rFonts w:ascii="Arial" w:hAnsi="Arial" w:hint="default"/>
      </w:rPr>
    </w:lvl>
    <w:lvl w:ilvl="3" w:tplc="82DA7726" w:tentative="1">
      <w:start w:val="1"/>
      <w:numFmt w:val="bullet"/>
      <w:lvlText w:val="•"/>
      <w:lvlJc w:val="left"/>
      <w:pPr>
        <w:tabs>
          <w:tab w:val="num" w:pos="2880"/>
        </w:tabs>
        <w:ind w:left="2880" w:hanging="360"/>
      </w:pPr>
      <w:rPr>
        <w:rFonts w:ascii="Arial" w:hAnsi="Arial" w:hint="default"/>
      </w:rPr>
    </w:lvl>
    <w:lvl w:ilvl="4" w:tplc="83783524" w:tentative="1">
      <w:start w:val="1"/>
      <w:numFmt w:val="bullet"/>
      <w:lvlText w:val="•"/>
      <w:lvlJc w:val="left"/>
      <w:pPr>
        <w:tabs>
          <w:tab w:val="num" w:pos="3600"/>
        </w:tabs>
        <w:ind w:left="3600" w:hanging="360"/>
      </w:pPr>
      <w:rPr>
        <w:rFonts w:ascii="Arial" w:hAnsi="Arial" w:hint="default"/>
      </w:rPr>
    </w:lvl>
    <w:lvl w:ilvl="5" w:tplc="289A0048" w:tentative="1">
      <w:start w:val="1"/>
      <w:numFmt w:val="bullet"/>
      <w:lvlText w:val="•"/>
      <w:lvlJc w:val="left"/>
      <w:pPr>
        <w:tabs>
          <w:tab w:val="num" w:pos="4320"/>
        </w:tabs>
        <w:ind w:left="4320" w:hanging="360"/>
      </w:pPr>
      <w:rPr>
        <w:rFonts w:ascii="Arial" w:hAnsi="Arial" w:hint="default"/>
      </w:rPr>
    </w:lvl>
    <w:lvl w:ilvl="6" w:tplc="3AAE9D28" w:tentative="1">
      <w:start w:val="1"/>
      <w:numFmt w:val="bullet"/>
      <w:lvlText w:val="•"/>
      <w:lvlJc w:val="left"/>
      <w:pPr>
        <w:tabs>
          <w:tab w:val="num" w:pos="5040"/>
        </w:tabs>
        <w:ind w:left="5040" w:hanging="360"/>
      </w:pPr>
      <w:rPr>
        <w:rFonts w:ascii="Arial" w:hAnsi="Arial" w:hint="default"/>
      </w:rPr>
    </w:lvl>
    <w:lvl w:ilvl="7" w:tplc="78365218" w:tentative="1">
      <w:start w:val="1"/>
      <w:numFmt w:val="bullet"/>
      <w:lvlText w:val="•"/>
      <w:lvlJc w:val="left"/>
      <w:pPr>
        <w:tabs>
          <w:tab w:val="num" w:pos="5760"/>
        </w:tabs>
        <w:ind w:left="5760" w:hanging="360"/>
      </w:pPr>
      <w:rPr>
        <w:rFonts w:ascii="Arial" w:hAnsi="Arial" w:hint="default"/>
      </w:rPr>
    </w:lvl>
    <w:lvl w:ilvl="8" w:tplc="E85EF93A" w:tentative="1">
      <w:start w:val="1"/>
      <w:numFmt w:val="bullet"/>
      <w:lvlText w:val="•"/>
      <w:lvlJc w:val="left"/>
      <w:pPr>
        <w:tabs>
          <w:tab w:val="num" w:pos="6480"/>
        </w:tabs>
        <w:ind w:left="6480" w:hanging="360"/>
      </w:pPr>
      <w:rPr>
        <w:rFonts w:ascii="Arial" w:hAnsi="Arial" w:hint="default"/>
      </w:rPr>
    </w:lvl>
  </w:abstractNum>
  <w:abstractNum w:abstractNumId="160" w15:restartNumberingAfterBreak="0">
    <w:nsid w:val="69E845B2"/>
    <w:multiLevelType w:val="hybridMultilevel"/>
    <w:tmpl w:val="C048127E"/>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6CBF24F3"/>
    <w:multiLevelType w:val="hybridMultilevel"/>
    <w:tmpl w:val="4F9479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00E20C2"/>
    <w:multiLevelType w:val="hybridMultilevel"/>
    <w:tmpl w:val="0B24B572"/>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709C6C93"/>
    <w:multiLevelType w:val="hybridMultilevel"/>
    <w:tmpl w:val="814A5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0FC33C0"/>
    <w:multiLevelType w:val="hybridMultilevel"/>
    <w:tmpl w:val="1E760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0FC4C96"/>
    <w:multiLevelType w:val="hybridMultilevel"/>
    <w:tmpl w:val="99AAA038"/>
    <w:lvl w:ilvl="0" w:tplc="00B43802">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12C77DD"/>
    <w:multiLevelType w:val="hybridMultilevel"/>
    <w:tmpl w:val="75E44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192356B"/>
    <w:multiLevelType w:val="hybridMultilevel"/>
    <w:tmpl w:val="70F4D0A4"/>
    <w:lvl w:ilvl="0" w:tplc="48FEA4B6">
      <w:start w:val="1"/>
      <w:numFmt w:val="bullet"/>
      <w:lvlText w:val="–"/>
      <w:lvlJc w:val="left"/>
      <w:pPr>
        <w:tabs>
          <w:tab w:val="num" w:pos="720"/>
        </w:tabs>
        <w:ind w:left="720" w:hanging="360"/>
      </w:pPr>
      <w:rPr>
        <w:rFonts w:ascii="Arial" w:hAnsi="Arial" w:hint="default"/>
      </w:rPr>
    </w:lvl>
    <w:lvl w:ilvl="1" w:tplc="73BEE57A">
      <w:start w:val="1"/>
      <w:numFmt w:val="bullet"/>
      <w:lvlText w:val="–"/>
      <w:lvlJc w:val="left"/>
      <w:pPr>
        <w:tabs>
          <w:tab w:val="num" w:pos="1440"/>
        </w:tabs>
        <w:ind w:left="1440" w:hanging="360"/>
      </w:pPr>
      <w:rPr>
        <w:rFonts w:ascii="Arial" w:hAnsi="Arial" w:hint="default"/>
      </w:rPr>
    </w:lvl>
    <w:lvl w:ilvl="2" w:tplc="07EC2940" w:tentative="1">
      <w:start w:val="1"/>
      <w:numFmt w:val="bullet"/>
      <w:lvlText w:val="–"/>
      <w:lvlJc w:val="left"/>
      <w:pPr>
        <w:tabs>
          <w:tab w:val="num" w:pos="2160"/>
        </w:tabs>
        <w:ind w:left="2160" w:hanging="360"/>
      </w:pPr>
      <w:rPr>
        <w:rFonts w:ascii="Arial" w:hAnsi="Arial" w:hint="default"/>
      </w:rPr>
    </w:lvl>
    <w:lvl w:ilvl="3" w:tplc="DCD6B2D4" w:tentative="1">
      <w:start w:val="1"/>
      <w:numFmt w:val="bullet"/>
      <w:lvlText w:val="–"/>
      <w:lvlJc w:val="left"/>
      <w:pPr>
        <w:tabs>
          <w:tab w:val="num" w:pos="2880"/>
        </w:tabs>
        <w:ind w:left="2880" w:hanging="360"/>
      </w:pPr>
      <w:rPr>
        <w:rFonts w:ascii="Arial" w:hAnsi="Arial" w:hint="default"/>
      </w:rPr>
    </w:lvl>
    <w:lvl w:ilvl="4" w:tplc="FEC462FA" w:tentative="1">
      <w:start w:val="1"/>
      <w:numFmt w:val="bullet"/>
      <w:lvlText w:val="–"/>
      <w:lvlJc w:val="left"/>
      <w:pPr>
        <w:tabs>
          <w:tab w:val="num" w:pos="3600"/>
        </w:tabs>
        <w:ind w:left="3600" w:hanging="360"/>
      </w:pPr>
      <w:rPr>
        <w:rFonts w:ascii="Arial" w:hAnsi="Arial" w:hint="default"/>
      </w:rPr>
    </w:lvl>
    <w:lvl w:ilvl="5" w:tplc="819256AC" w:tentative="1">
      <w:start w:val="1"/>
      <w:numFmt w:val="bullet"/>
      <w:lvlText w:val="–"/>
      <w:lvlJc w:val="left"/>
      <w:pPr>
        <w:tabs>
          <w:tab w:val="num" w:pos="4320"/>
        </w:tabs>
        <w:ind w:left="4320" w:hanging="360"/>
      </w:pPr>
      <w:rPr>
        <w:rFonts w:ascii="Arial" w:hAnsi="Arial" w:hint="default"/>
      </w:rPr>
    </w:lvl>
    <w:lvl w:ilvl="6" w:tplc="7BC0F904" w:tentative="1">
      <w:start w:val="1"/>
      <w:numFmt w:val="bullet"/>
      <w:lvlText w:val="–"/>
      <w:lvlJc w:val="left"/>
      <w:pPr>
        <w:tabs>
          <w:tab w:val="num" w:pos="5040"/>
        </w:tabs>
        <w:ind w:left="5040" w:hanging="360"/>
      </w:pPr>
      <w:rPr>
        <w:rFonts w:ascii="Arial" w:hAnsi="Arial" w:hint="default"/>
      </w:rPr>
    </w:lvl>
    <w:lvl w:ilvl="7" w:tplc="BD921AD8" w:tentative="1">
      <w:start w:val="1"/>
      <w:numFmt w:val="bullet"/>
      <w:lvlText w:val="–"/>
      <w:lvlJc w:val="left"/>
      <w:pPr>
        <w:tabs>
          <w:tab w:val="num" w:pos="5760"/>
        </w:tabs>
        <w:ind w:left="5760" w:hanging="360"/>
      </w:pPr>
      <w:rPr>
        <w:rFonts w:ascii="Arial" w:hAnsi="Arial" w:hint="default"/>
      </w:rPr>
    </w:lvl>
    <w:lvl w:ilvl="8" w:tplc="4C04A4B4" w:tentative="1">
      <w:start w:val="1"/>
      <w:numFmt w:val="bullet"/>
      <w:lvlText w:val="–"/>
      <w:lvlJc w:val="left"/>
      <w:pPr>
        <w:tabs>
          <w:tab w:val="num" w:pos="6480"/>
        </w:tabs>
        <w:ind w:left="6480" w:hanging="360"/>
      </w:pPr>
      <w:rPr>
        <w:rFonts w:ascii="Arial" w:hAnsi="Arial" w:hint="default"/>
      </w:rPr>
    </w:lvl>
  </w:abstractNum>
  <w:abstractNum w:abstractNumId="168" w15:restartNumberingAfterBreak="0">
    <w:nsid w:val="71A93BA4"/>
    <w:multiLevelType w:val="hybridMultilevel"/>
    <w:tmpl w:val="6B74D8D0"/>
    <w:lvl w:ilvl="0" w:tplc="5916F5C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2FB5E80"/>
    <w:multiLevelType w:val="hybridMultilevel"/>
    <w:tmpl w:val="1EA4CE92"/>
    <w:lvl w:ilvl="0" w:tplc="58623CD2">
      <w:start w:val="1"/>
      <w:numFmt w:val="bullet"/>
      <w:lvlText w:val="•"/>
      <w:lvlJc w:val="left"/>
      <w:pPr>
        <w:tabs>
          <w:tab w:val="num" w:pos="720"/>
        </w:tabs>
        <w:ind w:left="720" w:hanging="360"/>
      </w:pPr>
      <w:rPr>
        <w:rFonts w:ascii="Arial" w:hAnsi="Arial" w:hint="default"/>
      </w:rPr>
    </w:lvl>
    <w:lvl w:ilvl="1" w:tplc="9FA04C00" w:tentative="1">
      <w:start w:val="1"/>
      <w:numFmt w:val="bullet"/>
      <w:lvlText w:val="•"/>
      <w:lvlJc w:val="left"/>
      <w:pPr>
        <w:tabs>
          <w:tab w:val="num" w:pos="1440"/>
        </w:tabs>
        <w:ind w:left="1440" w:hanging="360"/>
      </w:pPr>
      <w:rPr>
        <w:rFonts w:ascii="Arial" w:hAnsi="Arial" w:hint="default"/>
      </w:rPr>
    </w:lvl>
    <w:lvl w:ilvl="2" w:tplc="2084C392" w:tentative="1">
      <w:start w:val="1"/>
      <w:numFmt w:val="bullet"/>
      <w:lvlText w:val="•"/>
      <w:lvlJc w:val="left"/>
      <w:pPr>
        <w:tabs>
          <w:tab w:val="num" w:pos="2160"/>
        </w:tabs>
        <w:ind w:left="2160" w:hanging="360"/>
      </w:pPr>
      <w:rPr>
        <w:rFonts w:ascii="Arial" w:hAnsi="Arial" w:hint="default"/>
      </w:rPr>
    </w:lvl>
    <w:lvl w:ilvl="3" w:tplc="4A7E5476" w:tentative="1">
      <w:start w:val="1"/>
      <w:numFmt w:val="bullet"/>
      <w:lvlText w:val="•"/>
      <w:lvlJc w:val="left"/>
      <w:pPr>
        <w:tabs>
          <w:tab w:val="num" w:pos="2880"/>
        </w:tabs>
        <w:ind w:left="2880" w:hanging="360"/>
      </w:pPr>
      <w:rPr>
        <w:rFonts w:ascii="Arial" w:hAnsi="Arial" w:hint="default"/>
      </w:rPr>
    </w:lvl>
    <w:lvl w:ilvl="4" w:tplc="95CC4DFE" w:tentative="1">
      <w:start w:val="1"/>
      <w:numFmt w:val="bullet"/>
      <w:lvlText w:val="•"/>
      <w:lvlJc w:val="left"/>
      <w:pPr>
        <w:tabs>
          <w:tab w:val="num" w:pos="3600"/>
        </w:tabs>
        <w:ind w:left="3600" w:hanging="360"/>
      </w:pPr>
      <w:rPr>
        <w:rFonts w:ascii="Arial" w:hAnsi="Arial" w:hint="default"/>
      </w:rPr>
    </w:lvl>
    <w:lvl w:ilvl="5" w:tplc="590A5CE4" w:tentative="1">
      <w:start w:val="1"/>
      <w:numFmt w:val="bullet"/>
      <w:lvlText w:val="•"/>
      <w:lvlJc w:val="left"/>
      <w:pPr>
        <w:tabs>
          <w:tab w:val="num" w:pos="4320"/>
        </w:tabs>
        <w:ind w:left="4320" w:hanging="360"/>
      </w:pPr>
      <w:rPr>
        <w:rFonts w:ascii="Arial" w:hAnsi="Arial" w:hint="default"/>
      </w:rPr>
    </w:lvl>
    <w:lvl w:ilvl="6" w:tplc="E9504DBC" w:tentative="1">
      <w:start w:val="1"/>
      <w:numFmt w:val="bullet"/>
      <w:lvlText w:val="•"/>
      <w:lvlJc w:val="left"/>
      <w:pPr>
        <w:tabs>
          <w:tab w:val="num" w:pos="5040"/>
        </w:tabs>
        <w:ind w:left="5040" w:hanging="360"/>
      </w:pPr>
      <w:rPr>
        <w:rFonts w:ascii="Arial" w:hAnsi="Arial" w:hint="default"/>
      </w:rPr>
    </w:lvl>
    <w:lvl w:ilvl="7" w:tplc="8F564AF0" w:tentative="1">
      <w:start w:val="1"/>
      <w:numFmt w:val="bullet"/>
      <w:lvlText w:val="•"/>
      <w:lvlJc w:val="left"/>
      <w:pPr>
        <w:tabs>
          <w:tab w:val="num" w:pos="5760"/>
        </w:tabs>
        <w:ind w:left="5760" w:hanging="360"/>
      </w:pPr>
      <w:rPr>
        <w:rFonts w:ascii="Arial" w:hAnsi="Arial" w:hint="default"/>
      </w:rPr>
    </w:lvl>
    <w:lvl w:ilvl="8" w:tplc="4BBAB104" w:tentative="1">
      <w:start w:val="1"/>
      <w:numFmt w:val="bullet"/>
      <w:lvlText w:val="•"/>
      <w:lvlJc w:val="left"/>
      <w:pPr>
        <w:tabs>
          <w:tab w:val="num" w:pos="6480"/>
        </w:tabs>
        <w:ind w:left="6480" w:hanging="360"/>
      </w:pPr>
      <w:rPr>
        <w:rFonts w:ascii="Arial" w:hAnsi="Arial" w:hint="default"/>
      </w:rPr>
    </w:lvl>
  </w:abstractNum>
  <w:abstractNum w:abstractNumId="170" w15:restartNumberingAfterBreak="0">
    <w:nsid w:val="730D7F2C"/>
    <w:multiLevelType w:val="hybridMultilevel"/>
    <w:tmpl w:val="14DCAF98"/>
    <w:lvl w:ilvl="0" w:tplc="F526327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321067E"/>
    <w:multiLevelType w:val="hybridMultilevel"/>
    <w:tmpl w:val="5AD879AA"/>
    <w:lvl w:ilvl="0" w:tplc="D8C211F8">
      <w:start w:val="3"/>
      <w:numFmt w:val="decimal"/>
      <w:lvlText w:val="%1."/>
      <w:lvlJc w:val="left"/>
      <w:pPr>
        <w:tabs>
          <w:tab w:val="num" w:pos="720"/>
        </w:tabs>
        <w:ind w:left="720" w:hanging="360"/>
      </w:pPr>
    </w:lvl>
    <w:lvl w:ilvl="1" w:tplc="C658B67E">
      <w:numFmt w:val="bullet"/>
      <w:lvlText w:val="•"/>
      <w:lvlJc w:val="left"/>
      <w:pPr>
        <w:tabs>
          <w:tab w:val="num" w:pos="1440"/>
        </w:tabs>
        <w:ind w:left="1440" w:hanging="360"/>
      </w:pPr>
      <w:rPr>
        <w:rFonts w:ascii="Arial" w:hAnsi="Arial" w:hint="default"/>
      </w:rPr>
    </w:lvl>
    <w:lvl w:ilvl="2" w:tplc="953A7B8A" w:tentative="1">
      <w:start w:val="1"/>
      <w:numFmt w:val="decimal"/>
      <w:lvlText w:val="%3."/>
      <w:lvlJc w:val="left"/>
      <w:pPr>
        <w:tabs>
          <w:tab w:val="num" w:pos="2160"/>
        </w:tabs>
        <w:ind w:left="2160" w:hanging="360"/>
      </w:pPr>
    </w:lvl>
    <w:lvl w:ilvl="3" w:tplc="B930DE9A" w:tentative="1">
      <w:start w:val="1"/>
      <w:numFmt w:val="decimal"/>
      <w:lvlText w:val="%4."/>
      <w:lvlJc w:val="left"/>
      <w:pPr>
        <w:tabs>
          <w:tab w:val="num" w:pos="2880"/>
        </w:tabs>
        <w:ind w:left="2880" w:hanging="360"/>
      </w:pPr>
    </w:lvl>
    <w:lvl w:ilvl="4" w:tplc="4F48060A" w:tentative="1">
      <w:start w:val="1"/>
      <w:numFmt w:val="decimal"/>
      <w:lvlText w:val="%5."/>
      <w:lvlJc w:val="left"/>
      <w:pPr>
        <w:tabs>
          <w:tab w:val="num" w:pos="3600"/>
        </w:tabs>
        <w:ind w:left="3600" w:hanging="360"/>
      </w:pPr>
    </w:lvl>
    <w:lvl w:ilvl="5" w:tplc="1326DA66" w:tentative="1">
      <w:start w:val="1"/>
      <w:numFmt w:val="decimal"/>
      <w:lvlText w:val="%6."/>
      <w:lvlJc w:val="left"/>
      <w:pPr>
        <w:tabs>
          <w:tab w:val="num" w:pos="4320"/>
        </w:tabs>
        <w:ind w:left="4320" w:hanging="360"/>
      </w:pPr>
    </w:lvl>
    <w:lvl w:ilvl="6" w:tplc="0A6E8E00" w:tentative="1">
      <w:start w:val="1"/>
      <w:numFmt w:val="decimal"/>
      <w:lvlText w:val="%7."/>
      <w:lvlJc w:val="left"/>
      <w:pPr>
        <w:tabs>
          <w:tab w:val="num" w:pos="5040"/>
        </w:tabs>
        <w:ind w:left="5040" w:hanging="360"/>
      </w:pPr>
    </w:lvl>
    <w:lvl w:ilvl="7" w:tplc="2C2281C8" w:tentative="1">
      <w:start w:val="1"/>
      <w:numFmt w:val="decimal"/>
      <w:lvlText w:val="%8."/>
      <w:lvlJc w:val="left"/>
      <w:pPr>
        <w:tabs>
          <w:tab w:val="num" w:pos="5760"/>
        </w:tabs>
        <w:ind w:left="5760" w:hanging="360"/>
      </w:pPr>
    </w:lvl>
    <w:lvl w:ilvl="8" w:tplc="70282642" w:tentative="1">
      <w:start w:val="1"/>
      <w:numFmt w:val="decimal"/>
      <w:lvlText w:val="%9."/>
      <w:lvlJc w:val="left"/>
      <w:pPr>
        <w:tabs>
          <w:tab w:val="num" w:pos="6480"/>
        </w:tabs>
        <w:ind w:left="6480" w:hanging="360"/>
      </w:pPr>
    </w:lvl>
  </w:abstractNum>
  <w:abstractNum w:abstractNumId="172" w15:restartNumberingAfterBreak="0">
    <w:nsid w:val="73857E18"/>
    <w:multiLevelType w:val="hybridMultilevel"/>
    <w:tmpl w:val="7D525940"/>
    <w:lvl w:ilvl="0" w:tplc="04090001">
      <w:start w:val="1"/>
      <w:numFmt w:val="bullet"/>
      <w:lvlText w:val=""/>
      <w:lvlJc w:val="left"/>
      <w:pPr>
        <w:ind w:left="720" w:hanging="360"/>
      </w:pPr>
      <w:rPr>
        <w:rFonts w:ascii="Symbol" w:hAnsi="Symbol" w:hint="default"/>
      </w:rPr>
    </w:lvl>
    <w:lvl w:ilvl="1" w:tplc="C0BC91F6">
      <w:numFmt w:val="bullet"/>
      <w:lvlText w:val=""/>
      <w:lvlJc w:val="left"/>
      <w:pPr>
        <w:ind w:left="1440" w:hanging="360"/>
      </w:pPr>
      <w:rPr>
        <w:rFonts w:ascii="Wingdings" w:eastAsia="Times New Roman" w:hAnsi="Wingdings" w:cstheme="minorHAns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41B0B3A"/>
    <w:multiLevelType w:val="hybridMultilevel"/>
    <w:tmpl w:val="D388A0E2"/>
    <w:lvl w:ilvl="0" w:tplc="F526327A">
      <w:numFmt w:val="bullet"/>
      <w:lvlText w:val=""/>
      <w:lvlJc w:val="left"/>
      <w:pPr>
        <w:ind w:left="1800" w:hanging="360"/>
      </w:pPr>
      <w:rPr>
        <w:rFonts w:ascii="Symbol" w:eastAsiaTheme="minorHAnsi" w:hAnsi="Symbol" w:cstheme="minorBid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4" w15:restartNumberingAfterBreak="0">
    <w:nsid w:val="745D600F"/>
    <w:multiLevelType w:val="hybridMultilevel"/>
    <w:tmpl w:val="AD727988"/>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7680578C"/>
    <w:multiLevelType w:val="hybridMultilevel"/>
    <w:tmpl w:val="6CF09A44"/>
    <w:lvl w:ilvl="0" w:tplc="A1E44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8437F2E"/>
    <w:multiLevelType w:val="hybridMultilevel"/>
    <w:tmpl w:val="D08E95A8"/>
    <w:lvl w:ilvl="0" w:tplc="BD088D8A">
      <w:start w:val="1"/>
      <w:numFmt w:val="bullet"/>
      <w:lvlText w:val="•"/>
      <w:lvlJc w:val="left"/>
      <w:pPr>
        <w:tabs>
          <w:tab w:val="num" w:pos="720"/>
        </w:tabs>
        <w:ind w:left="720" w:hanging="360"/>
      </w:pPr>
      <w:rPr>
        <w:rFonts w:ascii="Arial" w:hAnsi="Arial" w:hint="default"/>
      </w:rPr>
    </w:lvl>
    <w:lvl w:ilvl="1" w:tplc="92FE8BE4">
      <w:start w:val="1"/>
      <w:numFmt w:val="bullet"/>
      <w:lvlText w:val="•"/>
      <w:lvlJc w:val="left"/>
      <w:pPr>
        <w:tabs>
          <w:tab w:val="num" w:pos="1440"/>
        </w:tabs>
        <w:ind w:left="1440" w:hanging="360"/>
      </w:pPr>
      <w:rPr>
        <w:rFonts w:ascii="Arial" w:hAnsi="Arial" w:hint="default"/>
      </w:rPr>
    </w:lvl>
    <w:lvl w:ilvl="2" w:tplc="3DA4359C" w:tentative="1">
      <w:start w:val="1"/>
      <w:numFmt w:val="bullet"/>
      <w:lvlText w:val="•"/>
      <w:lvlJc w:val="left"/>
      <w:pPr>
        <w:tabs>
          <w:tab w:val="num" w:pos="2160"/>
        </w:tabs>
        <w:ind w:left="2160" w:hanging="360"/>
      </w:pPr>
      <w:rPr>
        <w:rFonts w:ascii="Arial" w:hAnsi="Arial" w:hint="default"/>
      </w:rPr>
    </w:lvl>
    <w:lvl w:ilvl="3" w:tplc="F7DE8574" w:tentative="1">
      <w:start w:val="1"/>
      <w:numFmt w:val="bullet"/>
      <w:lvlText w:val="•"/>
      <w:lvlJc w:val="left"/>
      <w:pPr>
        <w:tabs>
          <w:tab w:val="num" w:pos="2880"/>
        </w:tabs>
        <w:ind w:left="2880" w:hanging="360"/>
      </w:pPr>
      <w:rPr>
        <w:rFonts w:ascii="Arial" w:hAnsi="Arial" w:hint="default"/>
      </w:rPr>
    </w:lvl>
    <w:lvl w:ilvl="4" w:tplc="2714B61E" w:tentative="1">
      <w:start w:val="1"/>
      <w:numFmt w:val="bullet"/>
      <w:lvlText w:val="•"/>
      <w:lvlJc w:val="left"/>
      <w:pPr>
        <w:tabs>
          <w:tab w:val="num" w:pos="3600"/>
        </w:tabs>
        <w:ind w:left="3600" w:hanging="360"/>
      </w:pPr>
      <w:rPr>
        <w:rFonts w:ascii="Arial" w:hAnsi="Arial" w:hint="default"/>
      </w:rPr>
    </w:lvl>
    <w:lvl w:ilvl="5" w:tplc="40C434BC" w:tentative="1">
      <w:start w:val="1"/>
      <w:numFmt w:val="bullet"/>
      <w:lvlText w:val="•"/>
      <w:lvlJc w:val="left"/>
      <w:pPr>
        <w:tabs>
          <w:tab w:val="num" w:pos="4320"/>
        </w:tabs>
        <w:ind w:left="4320" w:hanging="360"/>
      </w:pPr>
      <w:rPr>
        <w:rFonts w:ascii="Arial" w:hAnsi="Arial" w:hint="default"/>
      </w:rPr>
    </w:lvl>
    <w:lvl w:ilvl="6" w:tplc="91B8D6A6" w:tentative="1">
      <w:start w:val="1"/>
      <w:numFmt w:val="bullet"/>
      <w:lvlText w:val="•"/>
      <w:lvlJc w:val="left"/>
      <w:pPr>
        <w:tabs>
          <w:tab w:val="num" w:pos="5040"/>
        </w:tabs>
        <w:ind w:left="5040" w:hanging="360"/>
      </w:pPr>
      <w:rPr>
        <w:rFonts w:ascii="Arial" w:hAnsi="Arial" w:hint="default"/>
      </w:rPr>
    </w:lvl>
    <w:lvl w:ilvl="7" w:tplc="506CA1AC" w:tentative="1">
      <w:start w:val="1"/>
      <w:numFmt w:val="bullet"/>
      <w:lvlText w:val="•"/>
      <w:lvlJc w:val="left"/>
      <w:pPr>
        <w:tabs>
          <w:tab w:val="num" w:pos="5760"/>
        </w:tabs>
        <w:ind w:left="5760" w:hanging="360"/>
      </w:pPr>
      <w:rPr>
        <w:rFonts w:ascii="Arial" w:hAnsi="Arial" w:hint="default"/>
      </w:rPr>
    </w:lvl>
    <w:lvl w:ilvl="8" w:tplc="E6366D28" w:tentative="1">
      <w:start w:val="1"/>
      <w:numFmt w:val="bullet"/>
      <w:lvlText w:val="•"/>
      <w:lvlJc w:val="left"/>
      <w:pPr>
        <w:tabs>
          <w:tab w:val="num" w:pos="6480"/>
        </w:tabs>
        <w:ind w:left="6480" w:hanging="360"/>
      </w:pPr>
      <w:rPr>
        <w:rFonts w:ascii="Arial" w:hAnsi="Arial" w:hint="default"/>
      </w:rPr>
    </w:lvl>
  </w:abstractNum>
  <w:abstractNum w:abstractNumId="177" w15:restartNumberingAfterBreak="0">
    <w:nsid w:val="789B2A32"/>
    <w:multiLevelType w:val="hybridMultilevel"/>
    <w:tmpl w:val="81DAF2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8" w15:restartNumberingAfterBreak="0">
    <w:nsid w:val="79062205"/>
    <w:multiLevelType w:val="hybridMultilevel"/>
    <w:tmpl w:val="BCA8E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91278D4"/>
    <w:multiLevelType w:val="hybridMultilevel"/>
    <w:tmpl w:val="7B5ACE0A"/>
    <w:lvl w:ilvl="0" w:tplc="FA52C1E4">
      <w:start w:val="1"/>
      <w:numFmt w:val="bullet"/>
      <w:lvlText w:val="–"/>
      <w:lvlJc w:val="left"/>
      <w:pPr>
        <w:tabs>
          <w:tab w:val="num" w:pos="720"/>
        </w:tabs>
        <w:ind w:left="720" w:hanging="360"/>
      </w:pPr>
      <w:rPr>
        <w:rFonts w:ascii="Arial" w:hAnsi="Arial" w:hint="default"/>
      </w:rPr>
    </w:lvl>
    <w:lvl w:ilvl="1" w:tplc="DE2CDA0E">
      <w:start w:val="1"/>
      <w:numFmt w:val="bullet"/>
      <w:lvlText w:val="–"/>
      <w:lvlJc w:val="left"/>
      <w:pPr>
        <w:tabs>
          <w:tab w:val="num" w:pos="1440"/>
        </w:tabs>
        <w:ind w:left="1440" w:hanging="360"/>
      </w:pPr>
      <w:rPr>
        <w:rFonts w:ascii="Arial" w:hAnsi="Arial" w:hint="default"/>
      </w:rPr>
    </w:lvl>
    <w:lvl w:ilvl="2" w:tplc="D068A9BC" w:tentative="1">
      <w:start w:val="1"/>
      <w:numFmt w:val="bullet"/>
      <w:lvlText w:val="–"/>
      <w:lvlJc w:val="left"/>
      <w:pPr>
        <w:tabs>
          <w:tab w:val="num" w:pos="2160"/>
        </w:tabs>
        <w:ind w:left="2160" w:hanging="360"/>
      </w:pPr>
      <w:rPr>
        <w:rFonts w:ascii="Arial" w:hAnsi="Arial" w:hint="default"/>
      </w:rPr>
    </w:lvl>
    <w:lvl w:ilvl="3" w:tplc="28C6871A" w:tentative="1">
      <w:start w:val="1"/>
      <w:numFmt w:val="bullet"/>
      <w:lvlText w:val="–"/>
      <w:lvlJc w:val="left"/>
      <w:pPr>
        <w:tabs>
          <w:tab w:val="num" w:pos="2880"/>
        </w:tabs>
        <w:ind w:left="2880" w:hanging="360"/>
      </w:pPr>
      <w:rPr>
        <w:rFonts w:ascii="Arial" w:hAnsi="Arial" w:hint="default"/>
      </w:rPr>
    </w:lvl>
    <w:lvl w:ilvl="4" w:tplc="889A104A" w:tentative="1">
      <w:start w:val="1"/>
      <w:numFmt w:val="bullet"/>
      <w:lvlText w:val="–"/>
      <w:lvlJc w:val="left"/>
      <w:pPr>
        <w:tabs>
          <w:tab w:val="num" w:pos="3600"/>
        </w:tabs>
        <w:ind w:left="3600" w:hanging="360"/>
      </w:pPr>
      <w:rPr>
        <w:rFonts w:ascii="Arial" w:hAnsi="Arial" w:hint="default"/>
      </w:rPr>
    </w:lvl>
    <w:lvl w:ilvl="5" w:tplc="3BB84A5A" w:tentative="1">
      <w:start w:val="1"/>
      <w:numFmt w:val="bullet"/>
      <w:lvlText w:val="–"/>
      <w:lvlJc w:val="left"/>
      <w:pPr>
        <w:tabs>
          <w:tab w:val="num" w:pos="4320"/>
        </w:tabs>
        <w:ind w:left="4320" w:hanging="360"/>
      </w:pPr>
      <w:rPr>
        <w:rFonts w:ascii="Arial" w:hAnsi="Arial" w:hint="default"/>
      </w:rPr>
    </w:lvl>
    <w:lvl w:ilvl="6" w:tplc="CEF41838" w:tentative="1">
      <w:start w:val="1"/>
      <w:numFmt w:val="bullet"/>
      <w:lvlText w:val="–"/>
      <w:lvlJc w:val="left"/>
      <w:pPr>
        <w:tabs>
          <w:tab w:val="num" w:pos="5040"/>
        </w:tabs>
        <w:ind w:left="5040" w:hanging="360"/>
      </w:pPr>
      <w:rPr>
        <w:rFonts w:ascii="Arial" w:hAnsi="Arial" w:hint="default"/>
      </w:rPr>
    </w:lvl>
    <w:lvl w:ilvl="7" w:tplc="979001A0" w:tentative="1">
      <w:start w:val="1"/>
      <w:numFmt w:val="bullet"/>
      <w:lvlText w:val="–"/>
      <w:lvlJc w:val="left"/>
      <w:pPr>
        <w:tabs>
          <w:tab w:val="num" w:pos="5760"/>
        </w:tabs>
        <w:ind w:left="5760" w:hanging="360"/>
      </w:pPr>
      <w:rPr>
        <w:rFonts w:ascii="Arial" w:hAnsi="Arial" w:hint="default"/>
      </w:rPr>
    </w:lvl>
    <w:lvl w:ilvl="8" w:tplc="C9487F2A" w:tentative="1">
      <w:start w:val="1"/>
      <w:numFmt w:val="bullet"/>
      <w:lvlText w:val="–"/>
      <w:lvlJc w:val="left"/>
      <w:pPr>
        <w:tabs>
          <w:tab w:val="num" w:pos="6480"/>
        </w:tabs>
        <w:ind w:left="6480" w:hanging="360"/>
      </w:pPr>
      <w:rPr>
        <w:rFonts w:ascii="Arial" w:hAnsi="Arial" w:hint="default"/>
      </w:rPr>
    </w:lvl>
  </w:abstractNum>
  <w:abstractNum w:abstractNumId="180" w15:restartNumberingAfterBreak="0">
    <w:nsid w:val="79A208CB"/>
    <w:multiLevelType w:val="hybridMultilevel"/>
    <w:tmpl w:val="EFE84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7A695430"/>
    <w:multiLevelType w:val="hybridMultilevel"/>
    <w:tmpl w:val="1A849284"/>
    <w:lvl w:ilvl="0" w:tplc="7D4EAE2A">
      <w:start w:val="1"/>
      <w:numFmt w:val="bullet"/>
      <w:lvlText w:val="–"/>
      <w:lvlJc w:val="left"/>
      <w:pPr>
        <w:tabs>
          <w:tab w:val="num" w:pos="720"/>
        </w:tabs>
        <w:ind w:left="720" w:hanging="360"/>
      </w:pPr>
      <w:rPr>
        <w:rFonts w:ascii="Arial" w:hAnsi="Arial" w:hint="default"/>
      </w:rPr>
    </w:lvl>
    <w:lvl w:ilvl="1" w:tplc="29FC1594">
      <w:start w:val="1"/>
      <w:numFmt w:val="bullet"/>
      <w:lvlText w:val="–"/>
      <w:lvlJc w:val="left"/>
      <w:pPr>
        <w:tabs>
          <w:tab w:val="num" w:pos="1440"/>
        </w:tabs>
        <w:ind w:left="1440" w:hanging="360"/>
      </w:pPr>
      <w:rPr>
        <w:rFonts w:ascii="Arial" w:hAnsi="Arial" w:hint="default"/>
      </w:rPr>
    </w:lvl>
    <w:lvl w:ilvl="2" w:tplc="574087EC" w:tentative="1">
      <w:start w:val="1"/>
      <w:numFmt w:val="bullet"/>
      <w:lvlText w:val="–"/>
      <w:lvlJc w:val="left"/>
      <w:pPr>
        <w:tabs>
          <w:tab w:val="num" w:pos="2160"/>
        </w:tabs>
        <w:ind w:left="2160" w:hanging="360"/>
      </w:pPr>
      <w:rPr>
        <w:rFonts w:ascii="Arial" w:hAnsi="Arial" w:hint="default"/>
      </w:rPr>
    </w:lvl>
    <w:lvl w:ilvl="3" w:tplc="C7A6A082" w:tentative="1">
      <w:start w:val="1"/>
      <w:numFmt w:val="bullet"/>
      <w:lvlText w:val="–"/>
      <w:lvlJc w:val="left"/>
      <w:pPr>
        <w:tabs>
          <w:tab w:val="num" w:pos="2880"/>
        </w:tabs>
        <w:ind w:left="2880" w:hanging="360"/>
      </w:pPr>
      <w:rPr>
        <w:rFonts w:ascii="Arial" w:hAnsi="Arial" w:hint="default"/>
      </w:rPr>
    </w:lvl>
    <w:lvl w:ilvl="4" w:tplc="4B986C22" w:tentative="1">
      <w:start w:val="1"/>
      <w:numFmt w:val="bullet"/>
      <w:lvlText w:val="–"/>
      <w:lvlJc w:val="left"/>
      <w:pPr>
        <w:tabs>
          <w:tab w:val="num" w:pos="3600"/>
        </w:tabs>
        <w:ind w:left="3600" w:hanging="360"/>
      </w:pPr>
      <w:rPr>
        <w:rFonts w:ascii="Arial" w:hAnsi="Arial" w:hint="default"/>
      </w:rPr>
    </w:lvl>
    <w:lvl w:ilvl="5" w:tplc="ADC85C46" w:tentative="1">
      <w:start w:val="1"/>
      <w:numFmt w:val="bullet"/>
      <w:lvlText w:val="–"/>
      <w:lvlJc w:val="left"/>
      <w:pPr>
        <w:tabs>
          <w:tab w:val="num" w:pos="4320"/>
        </w:tabs>
        <w:ind w:left="4320" w:hanging="360"/>
      </w:pPr>
      <w:rPr>
        <w:rFonts w:ascii="Arial" w:hAnsi="Arial" w:hint="default"/>
      </w:rPr>
    </w:lvl>
    <w:lvl w:ilvl="6" w:tplc="8040867C" w:tentative="1">
      <w:start w:val="1"/>
      <w:numFmt w:val="bullet"/>
      <w:lvlText w:val="–"/>
      <w:lvlJc w:val="left"/>
      <w:pPr>
        <w:tabs>
          <w:tab w:val="num" w:pos="5040"/>
        </w:tabs>
        <w:ind w:left="5040" w:hanging="360"/>
      </w:pPr>
      <w:rPr>
        <w:rFonts w:ascii="Arial" w:hAnsi="Arial" w:hint="default"/>
      </w:rPr>
    </w:lvl>
    <w:lvl w:ilvl="7" w:tplc="B31CBA78" w:tentative="1">
      <w:start w:val="1"/>
      <w:numFmt w:val="bullet"/>
      <w:lvlText w:val="–"/>
      <w:lvlJc w:val="left"/>
      <w:pPr>
        <w:tabs>
          <w:tab w:val="num" w:pos="5760"/>
        </w:tabs>
        <w:ind w:left="5760" w:hanging="360"/>
      </w:pPr>
      <w:rPr>
        <w:rFonts w:ascii="Arial" w:hAnsi="Arial" w:hint="default"/>
      </w:rPr>
    </w:lvl>
    <w:lvl w:ilvl="8" w:tplc="FE268B56" w:tentative="1">
      <w:start w:val="1"/>
      <w:numFmt w:val="bullet"/>
      <w:lvlText w:val="–"/>
      <w:lvlJc w:val="left"/>
      <w:pPr>
        <w:tabs>
          <w:tab w:val="num" w:pos="6480"/>
        </w:tabs>
        <w:ind w:left="6480" w:hanging="360"/>
      </w:pPr>
      <w:rPr>
        <w:rFonts w:ascii="Arial" w:hAnsi="Arial" w:hint="default"/>
      </w:rPr>
    </w:lvl>
  </w:abstractNum>
  <w:abstractNum w:abstractNumId="182" w15:restartNumberingAfterBreak="0">
    <w:nsid w:val="7B5F43D9"/>
    <w:multiLevelType w:val="hybridMultilevel"/>
    <w:tmpl w:val="5E88187C"/>
    <w:lvl w:ilvl="0" w:tplc="9A263A2E">
      <w:start w:val="1"/>
      <w:numFmt w:val="decimal"/>
      <w:lvlText w:val="%1."/>
      <w:lvlJc w:val="left"/>
      <w:pPr>
        <w:tabs>
          <w:tab w:val="num" w:pos="720"/>
        </w:tabs>
        <w:ind w:left="720" w:hanging="360"/>
      </w:pPr>
    </w:lvl>
    <w:lvl w:ilvl="1" w:tplc="5C22190C">
      <w:numFmt w:val="bullet"/>
      <w:lvlText w:val="•"/>
      <w:lvlJc w:val="left"/>
      <w:pPr>
        <w:tabs>
          <w:tab w:val="num" w:pos="1440"/>
        </w:tabs>
        <w:ind w:left="1440" w:hanging="360"/>
      </w:pPr>
      <w:rPr>
        <w:rFonts w:ascii="Arial" w:hAnsi="Arial" w:hint="default"/>
      </w:rPr>
    </w:lvl>
    <w:lvl w:ilvl="2" w:tplc="34B684EE" w:tentative="1">
      <w:start w:val="1"/>
      <w:numFmt w:val="decimal"/>
      <w:lvlText w:val="%3."/>
      <w:lvlJc w:val="left"/>
      <w:pPr>
        <w:tabs>
          <w:tab w:val="num" w:pos="2160"/>
        </w:tabs>
        <w:ind w:left="2160" w:hanging="360"/>
      </w:pPr>
    </w:lvl>
    <w:lvl w:ilvl="3" w:tplc="073CF072" w:tentative="1">
      <w:start w:val="1"/>
      <w:numFmt w:val="decimal"/>
      <w:lvlText w:val="%4."/>
      <w:lvlJc w:val="left"/>
      <w:pPr>
        <w:tabs>
          <w:tab w:val="num" w:pos="2880"/>
        </w:tabs>
        <w:ind w:left="2880" w:hanging="360"/>
      </w:pPr>
    </w:lvl>
    <w:lvl w:ilvl="4" w:tplc="EA2E7BA2" w:tentative="1">
      <w:start w:val="1"/>
      <w:numFmt w:val="decimal"/>
      <w:lvlText w:val="%5."/>
      <w:lvlJc w:val="left"/>
      <w:pPr>
        <w:tabs>
          <w:tab w:val="num" w:pos="3600"/>
        </w:tabs>
        <w:ind w:left="3600" w:hanging="360"/>
      </w:pPr>
    </w:lvl>
    <w:lvl w:ilvl="5" w:tplc="8C56451C" w:tentative="1">
      <w:start w:val="1"/>
      <w:numFmt w:val="decimal"/>
      <w:lvlText w:val="%6."/>
      <w:lvlJc w:val="left"/>
      <w:pPr>
        <w:tabs>
          <w:tab w:val="num" w:pos="4320"/>
        </w:tabs>
        <w:ind w:left="4320" w:hanging="360"/>
      </w:pPr>
    </w:lvl>
    <w:lvl w:ilvl="6" w:tplc="B010DFC4" w:tentative="1">
      <w:start w:val="1"/>
      <w:numFmt w:val="decimal"/>
      <w:lvlText w:val="%7."/>
      <w:lvlJc w:val="left"/>
      <w:pPr>
        <w:tabs>
          <w:tab w:val="num" w:pos="5040"/>
        </w:tabs>
        <w:ind w:left="5040" w:hanging="360"/>
      </w:pPr>
    </w:lvl>
    <w:lvl w:ilvl="7" w:tplc="10DAE490" w:tentative="1">
      <w:start w:val="1"/>
      <w:numFmt w:val="decimal"/>
      <w:lvlText w:val="%8."/>
      <w:lvlJc w:val="left"/>
      <w:pPr>
        <w:tabs>
          <w:tab w:val="num" w:pos="5760"/>
        </w:tabs>
        <w:ind w:left="5760" w:hanging="360"/>
      </w:pPr>
    </w:lvl>
    <w:lvl w:ilvl="8" w:tplc="0624066A" w:tentative="1">
      <w:start w:val="1"/>
      <w:numFmt w:val="decimal"/>
      <w:lvlText w:val="%9."/>
      <w:lvlJc w:val="left"/>
      <w:pPr>
        <w:tabs>
          <w:tab w:val="num" w:pos="6480"/>
        </w:tabs>
        <w:ind w:left="6480" w:hanging="360"/>
      </w:pPr>
    </w:lvl>
  </w:abstractNum>
  <w:abstractNum w:abstractNumId="183" w15:restartNumberingAfterBreak="0">
    <w:nsid w:val="7DD35052"/>
    <w:multiLevelType w:val="hybridMultilevel"/>
    <w:tmpl w:val="40D0E802"/>
    <w:lvl w:ilvl="0" w:tplc="73BEE57A">
      <w:start w:val="1"/>
      <w:numFmt w:val="bullet"/>
      <w:lvlText w:val="–"/>
      <w:lvlJc w:val="left"/>
      <w:pPr>
        <w:tabs>
          <w:tab w:val="num" w:pos="1080"/>
        </w:tabs>
        <w:ind w:left="1080" w:hanging="360"/>
      </w:pPr>
      <w:rPr>
        <w:rFonts w:ascii="Arial" w:hAnsi="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4" w15:restartNumberingAfterBreak="0">
    <w:nsid w:val="7DF7352C"/>
    <w:multiLevelType w:val="hybridMultilevel"/>
    <w:tmpl w:val="156072FE"/>
    <w:lvl w:ilvl="0" w:tplc="650E6090">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E9B4EBA"/>
    <w:multiLevelType w:val="hybridMultilevel"/>
    <w:tmpl w:val="D67AC32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6" w15:restartNumberingAfterBreak="0">
    <w:nsid w:val="7F856B4A"/>
    <w:multiLevelType w:val="hybridMultilevel"/>
    <w:tmpl w:val="891443EC"/>
    <w:lvl w:ilvl="0" w:tplc="047C7BBE">
      <w:start w:val="1"/>
      <w:numFmt w:val="decimal"/>
      <w:lvlText w:val="%1."/>
      <w:lvlJc w:val="left"/>
      <w:pPr>
        <w:tabs>
          <w:tab w:val="num" w:pos="720"/>
        </w:tabs>
        <w:ind w:left="720" w:hanging="360"/>
      </w:pPr>
    </w:lvl>
    <w:lvl w:ilvl="1" w:tplc="CBFC0AE0">
      <w:numFmt w:val="bullet"/>
      <w:lvlText w:val="–"/>
      <w:lvlJc w:val="left"/>
      <w:pPr>
        <w:tabs>
          <w:tab w:val="num" w:pos="1440"/>
        </w:tabs>
        <w:ind w:left="1440" w:hanging="360"/>
      </w:pPr>
      <w:rPr>
        <w:rFonts w:ascii="Arial" w:hAnsi="Arial" w:hint="default"/>
      </w:rPr>
    </w:lvl>
    <w:lvl w:ilvl="2" w:tplc="7F184A1A" w:tentative="1">
      <w:start w:val="1"/>
      <w:numFmt w:val="decimal"/>
      <w:lvlText w:val="%3."/>
      <w:lvlJc w:val="left"/>
      <w:pPr>
        <w:tabs>
          <w:tab w:val="num" w:pos="2160"/>
        </w:tabs>
        <w:ind w:left="2160" w:hanging="360"/>
      </w:pPr>
    </w:lvl>
    <w:lvl w:ilvl="3" w:tplc="4DEE211A" w:tentative="1">
      <w:start w:val="1"/>
      <w:numFmt w:val="decimal"/>
      <w:lvlText w:val="%4."/>
      <w:lvlJc w:val="left"/>
      <w:pPr>
        <w:tabs>
          <w:tab w:val="num" w:pos="2880"/>
        </w:tabs>
        <w:ind w:left="2880" w:hanging="360"/>
      </w:pPr>
    </w:lvl>
    <w:lvl w:ilvl="4" w:tplc="2AC8B4EA" w:tentative="1">
      <w:start w:val="1"/>
      <w:numFmt w:val="decimal"/>
      <w:lvlText w:val="%5."/>
      <w:lvlJc w:val="left"/>
      <w:pPr>
        <w:tabs>
          <w:tab w:val="num" w:pos="3600"/>
        </w:tabs>
        <w:ind w:left="3600" w:hanging="360"/>
      </w:pPr>
    </w:lvl>
    <w:lvl w:ilvl="5" w:tplc="132C06B0" w:tentative="1">
      <w:start w:val="1"/>
      <w:numFmt w:val="decimal"/>
      <w:lvlText w:val="%6."/>
      <w:lvlJc w:val="left"/>
      <w:pPr>
        <w:tabs>
          <w:tab w:val="num" w:pos="4320"/>
        </w:tabs>
        <w:ind w:left="4320" w:hanging="360"/>
      </w:pPr>
    </w:lvl>
    <w:lvl w:ilvl="6" w:tplc="1240A0CA" w:tentative="1">
      <w:start w:val="1"/>
      <w:numFmt w:val="decimal"/>
      <w:lvlText w:val="%7."/>
      <w:lvlJc w:val="left"/>
      <w:pPr>
        <w:tabs>
          <w:tab w:val="num" w:pos="5040"/>
        </w:tabs>
        <w:ind w:left="5040" w:hanging="360"/>
      </w:pPr>
    </w:lvl>
    <w:lvl w:ilvl="7" w:tplc="FD08E6A2" w:tentative="1">
      <w:start w:val="1"/>
      <w:numFmt w:val="decimal"/>
      <w:lvlText w:val="%8."/>
      <w:lvlJc w:val="left"/>
      <w:pPr>
        <w:tabs>
          <w:tab w:val="num" w:pos="5760"/>
        </w:tabs>
        <w:ind w:left="5760" w:hanging="360"/>
      </w:pPr>
    </w:lvl>
    <w:lvl w:ilvl="8" w:tplc="7D664E1C" w:tentative="1">
      <w:start w:val="1"/>
      <w:numFmt w:val="decimal"/>
      <w:lvlText w:val="%9."/>
      <w:lvlJc w:val="left"/>
      <w:pPr>
        <w:tabs>
          <w:tab w:val="num" w:pos="6480"/>
        </w:tabs>
        <w:ind w:left="6480" w:hanging="360"/>
      </w:pPr>
    </w:lvl>
  </w:abstractNum>
  <w:num w:numId="1" w16cid:durableId="1597325815">
    <w:abstractNumId w:val="77"/>
  </w:num>
  <w:num w:numId="2" w16cid:durableId="296646620">
    <w:abstractNumId w:val="105"/>
  </w:num>
  <w:num w:numId="3" w16cid:durableId="1782650211">
    <w:abstractNumId w:val="184"/>
  </w:num>
  <w:num w:numId="4" w16cid:durableId="1505710243">
    <w:abstractNumId w:val="100"/>
  </w:num>
  <w:num w:numId="5" w16cid:durableId="532229769">
    <w:abstractNumId w:val="152"/>
  </w:num>
  <w:num w:numId="6" w16cid:durableId="146095165">
    <w:abstractNumId w:val="129"/>
  </w:num>
  <w:num w:numId="7" w16cid:durableId="1413039563">
    <w:abstractNumId w:val="33"/>
  </w:num>
  <w:num w:numId="8" w16cid:durableId="1987200554">
    <w:abstractNumId w:val="21"/>
  </w:num>
  <w:num w:numId="9" w16cid:durableId="257326028">
    <w:abstractNumId w:val="87"/>
  </w:num>
  <w:num w:numId="10" w16cid:durableId="825559829">
    <w:abstractNumId w:val="130"/>
  </w:num>
  <w:num w:numId="11" w16cid:durableId="1082216507">
    <w:abstractNumId w:val="27"/>
  </w:num>
  <w:num w:numId="12" w16cid:durableId="1488672706">
    <w:abstractNumId w:val="93"/>
  </w:num>
  <w:num w:numId="13" w16cid:durableId="745762841">
    <w:abstractNumId w:val="118"/>
  </w:num>
  <w:num w:numId="14" w16cid:durableId="1539007398">
    <w:abstractNumId w:val="177"/>
  </w:num>
  <w:num w:numId="15" w16cid:durableId="358512433">
    <w:abstractNumId w:val="114"/>
  </w:num>
  <w:num w:numId="16" w16cid:durableId="672533157">
    <w:abstractNumId w:val="42"/>
  </w:num>
  <w:num w:numId="17" w16cid:durableId="1535071839">
    <w:abstractNumId w:val="106"/>
  </w:num>
  <w:num w:numId="18" w16cid:durableId="525171397">
    <w:abstractNumId w:val="157"/>
  </w:num>
  <w:num w:numId="19" w16cid:durableId="328867106">
    <w:abstractNumId w:val="59"/>
  </w:num>
  <w:num w:numId="20" w16cid:durableId="839004445">
    <w:abstractNumId w:val="119"/>
  </w:num>
  <w:num w:numId="21" w16cid:durableId="1339193666">
    <w:abstractNumId w:val="96"/>
  </w:num>
  <w:num w:numId="22" w16cid:durableId="1520121870">
    <w:abstractNumId w:val="109"/>
  </w:num>
  <w:num w:numId="23" w16cid:durableId="1095973852">
    <w:abstractNumId w:val="134"/>
  </w:num>
  <w:num w:numId="24" w16cid:durableId="1547257256">
    <w:abstractNumId w:val="120"/>
  </w:num>
  <w:num w:numId="25" w16cid:durableId="1211117495">
    <w:abstractNumId w:val="4"/>
  </w:num>
  <w:num w:numId="26" w16cid:durableId="301735206">
    <w:abstractNumId w:val="92"/>
  </w:num>
  <w:num w:numId="27" w16cid:durableId="1670477674">
    <w:abstractNumId w:val="154"/>
  </w:num>
  <w:num w:numId="28" w16cid:durableId="1784958752">
    <w:abstractNumId w:val="47"/>
  </w:num>
  <w:num w:numId="29" w16cid:durableId="365524063">
    <w:abstractNumId w:val="44"/>
  </w:num>
  <w:num w:numId="30" w16cid:durableId="95638113">
    <w:abstractNumId w:val="26"/>
  </w:num>
  <w:num w:numId="31" w16cid:durableId="1344161924">
    <w:abstractNumId w:val="54"/>
  </w:num>
  <w:num w:numId="32" w16cid:durableId="1142388897">
    <w:abstractNumId w:val="8"/>
  </w:num>
  <w:num w:numId="33" w16cid:durableId="1721897847">
    <w:abstractNumId w:val="142"/>
  </w:num>
  <w:num w:numId="34" w16cid:durableId="1293168927">
    <w:abstractNumId w:val="6"/>
  </w:num>
  <w:num w:numId="35" w16cid:durableId="778063662">
    <w:abstractNumId w:val="1"/>
  </w:num>
  <w:num w:numId="36" w16cid:durableId="1894777449">
    <w:abstractNumId w:val="180"/>
  </w:num>
  <w:num w:numId="37" w16cid:durableId="1039471504">
    <w:abstractNumId w:val="82"/>
  </w:num>
  <w:num w:numId="38" w16cid:durableId="1092823756">
    <w:abstractNumId w:val="72"/>
  </w:num>
  <w:num w:numId="39" w16cid:durableId="2138718287">
    <w:abstractNumId w:val="131"/>
  </w:num>
  <w:num w:numId="40" w16cid:durableId="1786461238">
    <w:abstractNumId w:val="139"/>
  </w:num>
  <w:num w:numId="41" w16cid:durableId="805046045">
    <w:abstractNumId w:val="91"/>
  </w:num>
  <w:num w:numId="42" w16cid:durableId="1363284176">
    <w:abstractNumId w:val="89"/>
  </w:num>
  <w:num w:numId="43" w16cid:durableId="366953476">
    <w:abstractNumId w:val="66"/>
  </w:num>
  <w:num w:numId="44" w16cid:durableId="1597133022">
    <w:abstractNumId w:val="23"/>
  </w:num>
  <w:num w:numId="45" w16cid:durableId="379061928">
    <w:abstractNumId w:val="102"/>
  </w:num>
  <w:num w:numId="46" w16cid:durableId="966349911">
    <w:abstractNumId w:val="64"/>
  </w:num>
  <w:num w:numId="47" w16cid:durableId="1911888620">
    <w:abstractNumId w:val="145"/>
  </w:num>
  <w:num w:numId="48" w16cid:durableId="1998799413">
    <w:abstractNumId w:val="12"/>
  </w:num>
  <w:num w:numId="49" w16cid:durableId="790706456">
    <w:abstractNumId w:val="57"/>
  </w:num>
  <w:num w:numId="50" w16cid:durableId="852377084">
    <w:abstractNumId w:val="178"/>
  </w:num>
  <w:num w:numId="51" w16cid:durableId="1449860002">
    <w:abstractNumId w:val="122"/>
  </w:num>
  <w:num w:numId="52" w16cid:durableId="788932385">
    <w:abstractNumId w:val="63"/>
  </w:num>
  <w:num w:numId="53" w16cid:durableId="1095519081">
    <w:abstractNumId w:val="62"/>
  </w:num>
  <w:num w:numId="54" w16cid:durableId="2130738173">
    <w:abstractNumId w:val="67"/>
  </w:num>
  <w:num w:numId="55" w16cid:durableId="1426344385">
    <w:abstractNumId w:val="168"/>
  </w:num>
  <w:num w:numId="56" w16cid:durableId="182205016">
    <w:abstractNumId w:val="52"/>
  </w:num>
  <w:num w:numId="57" w16cid:durableId="1115173214">
    <w:abstractNumId w:val="103"/>
  </w:num>
  <w:num w:numId="58" w16cid:durableId="1354771099">
    <w:abstractNumId w:val="73"/>
  </w:num>
  <w:num w:numId="59" w16cid:durableId="1301153567">
    <w:abstractNumId w:val="74"/>
  </w:num>
  <w:num w:numId="60" w16cid:durableId="944969647">
    <w:abstractNumId w:val="0"/>
  </w:num>
  <w:num w:numId="61" w16cid:durableId="1129057429">
    <w:abstractNumId w:val="46"/>
  </w:num>
  <w:num w:numId="62" w16cid:durableId="112217785">
    <w:abstractNumId w:val="148"/>
  </w:num>
  <w:num w:numId="63" w16cid:durableId="860319735">
    <w:abstractNumId w:val="78"/>
  </w:num>
  <w:num w:numId="64" w16cid:durableId="1176074156">
    <w:abstractNumId w:val="71"/>
  </w:num>
  <w:num w:numId="65" w16cid:durableId="1196310941">
    <w:abstractNumId w:val="124"/>
  </w:num>
  <w:num w:numId="66" w16cid:durableId="1243640558">
    <w:abstractNumId w:val="69"/>
  </w:num>
  <w:num w:numId="67" w16cid:durableId="1165122306">
    <w:abstractNumId w:val="143"/>
  </w:num>
  <w:num w:numId="68" w16cid:durableId="984745203">
    <w:abstractNumId w:val="14"/>
  </w:num>
  <w:num w:numId="69" w16cid:durableId="173540338">
    <w:abstractNumId w:val="25"/>
  </w:num>
  <w:num w:numId="70" w16cid:durableId="102042348">
    <w:abstractNumId w:val="84"/>
  </w:num>
  <w:num w:numId="71" w16cid:durableId="229778926">
    <w:abstractNumId w:val="151"/>
  </w:num>
  <w:num w:numId="72" w16cid:durableId="1350645266">
    <w:abstractNumId w:val="22"/>
  </w:num>
  <w:num w:numId="73" w16cid:durableId="1844516794">
    <w:abstractNumId w:val="160"/>
  </w:num>
  <w:num w:numId="74" w16cid:durableId="1766263117">
    <w:abstractNumId w:val="141"/>
  </w:num>
  <w:num w:numId="75" w16cid:durableId="1961838371">
    <w:abstractNumId w:val="137"/>
  </w:num>
  <w:num w:numId="76" w16cid:durableId="2078699326">
    <w:abstractNumId w:val="161"/>
  </w:num>
  <w:num w:numId="77" w16cid:durableId="1535076035">
    <w:abstractNumId w:val="18"/>
  </w:num>
  <w:num w:numId="78" w16cid:durableId="1558131146">
    <w:abstractNumId w:val="117"/>
  </w:num>
  <w:num w:numId="79" w16cid:durableId="1684550802">
    <w:abstractNumId w:val="166"/>
  </w:num>
  <w:num w:numId="80" w16cid:durableId="1231842833">
    <w:abstractNumId w:val="135"/>
  </w:num>
  <w:num w:numId="81" w16cid:durableId="850795489">
    <w:abstractNumId w:val="75"/>
  </w:num>
  <w:num w:numId="82" w16cid:durableId="614144606">
    <w:abstractNumId w:val="83"/>
  </w:num>
  <w:num w:numId="83" w16cid:durableId="1787767933">
    <w:abstractNumId w:val="70"/>
  </w:num>
  <w:num w:numId="84" w16cid:durableId="633144019">
    <w:abstractNumId w:val="2"/>
  </w:num>
  <w:num w:numId="85" w16cid:durableId="826164053">
    <w:abstractNumId w:val="133"/>
  </w:num>
  <w:num w:numId="86" w16cid:durableId="1315797951">
    <w:abstractNumId w:val="19"/>
  </w:num>
  <w:num w:numId="87" w16cid:durableId="1954165830">
    <w:abstractNumId w:val="31"/>
  </w:num>
  <w:num w:numId="88" w16cid:durableId="1924100507">
    <w:abstractNumId w:val="88"/>
  </w:num>
  <w:num w:numId="89" w16cid:durableId="384451381">
    <w:abstractNumId w:val="17"/>
  </w:num>
  <w:num w:numId="90" w16cid:durableId="780610488">
    <w:abstractNumId w:val="155"/>
  </w:num>
  <w:num w:numId="91" w16cid:durableId="1387295414">
    <w:abstractNumId w:val="111"/>
  </w:num>
  <w:num w:numId="92" w16cid:durableId="1662537906">
    <w:abstractNumId w:val="159"/>
  </w:num>
  <w:num w:numId="93" w16cid:durableId="518198948">
    <w:abstractNumId w:val="95"/>
  </w:num>
  <w:num w:numId="94" w16cid:durableId="1597130313">
    <w:abstractNumId w:val="162"/>
  </w:num>
  <w:num w:numId="95" w16cid:durableId="863980242">
    <w:abstractNumId w:val="65"/>
  </w:num>
  <w:num w:numId="96" w16cid:durableId="680742029">
    <w:abstractNumId w:val="13"/>
  </w:num>
  <w:num w:numId="97" w16cid:durableId="1414623327">
    <w:abstractNumId w:val="116"/>
  </w:num>
  <w:num w:numId="98" w16cid:durableId="531260486">
    <w:abstractNumId w:val="90"/>
  </w:num>
  <w:num w:numId="99" w16cid:durableId="1465852696">
    <w:abstractNumId w:val="115"/>
  </w:num>
  <w:num w:numId="100" w16cid:durableId="1601138126">
    <w:abstractNumId w:val="174"/>
  </w:num>
  <w:num w:numId="101" w16cid:durableId="842284565">
    <w:abstractNumId w:val="147"/>
  </w:num>
  <w:num w:numId="102" w16cid:durableId="1904632127">
    <w:abstractNumId w:val="68"/>
  </w:num>
  <w:num w:numId="103" w16cid:durableId="116679246">
    <w:abstractNumId w:val="61"/>
  </w:num>
  <w:num w:numId="104" w16cid:durableId="315763046">
    <w:abstractNumId w:val="35"/>
  </w:num>
  <w:num w:numId="105" w16cid:durableId="1634360112">
    <w:abstractNumId w:val="5"/>
  </w:num>
  <w:num w:numId="106" w16cid:durableId="1592351960">
    <w:abstractNumId w:val="40"/>
  </w:num>
  <w:num w:numId="107" w16cid:durableId="768038918">
    <w:abstractNumId w:val="34"/>
  </w:num>
  <w:num w:numId="108" w16cid:durableId="1411195665">
    <w:abstractNumId w:val="10"/>
  </w:num>
  <w:num w:numId="109" w16cid:durableId="161512388">
    <w:abstractNumId w:val="49"/>
  </w:num>
  <w:num w:numId="110" w16cid:durableId="441538059">
    <w:abstractNumId w:val="81"/>
  </w:num>
  <w:num w:numId="111" w16cid:durableId="512040163">
    <w:abstractNumId w:val="76"/>
  </w:num>
  <w:num w:numId="112" w16cid:durableId="1061564634">
    <w:abstractNumId w:val="149"/>
  </w:num>
  <w:num w:numId="113" w16cid:durableId="1139540657">
    <w:abstractNumId w:val="164"/>
  </w:num>
  <w:num w:numId="114" w16cid:durableId="1362978113">
    <w:abstractNumId w:val="128"/>
  </w:num>
  <w:num w:numId="115" w16cid:durableId="2011593272">
    <w:abstractNumId w:val="28"/>
  </w:num>
  <w:num w:numId="116" w16cid:durableId="1571426478">
    <w:abstractNumId w:val="43"/>
  </w:num>
  <w:num w:numId="117" w16cid:durableId="2015064327">
    <w:abstractNumId w:val="15"/>
  </w:num>
  <w:num w:numId="118" w16cid:durableId="1875652046">
    <w:abstractNumId w:val="123"/>
  </w:num>
  <w:num w:numId="119" w16cid:durableId="873886271">
    <w:abstractNumId w:val="169"/>
  </w:num>
  <w:num w:numId="120" w16cid:durableId="885339557">
    <w:abstractNumId w:val="99"/>
  </w:num>
  <w:num w:numId="121" w16cid:durableId="594367538">
    <w:abstractNumId w:val="86"/>
  </w:num>
  <w:num w:numId="122" w16cid:durableId="1320036067">
    <w:abstractNumId w:val="79"/>
  </w:num>
  <w:num w:numId="123" w16cid:durableId="1661688910">
    <w:abstractNumId w:val="136"/>
  </w:num>
  <w:num w:numId="124" w16cid:durableId="798956786">
    <w:abstractNumId w:val="182"/>
  </w:num>
  <w:num w:numId="125" w16cid:durableId="1998991838">
    <w:abstractNumId w:val="150"/>
  </w:num>
  <w:num w:numId="126" w16cid:durableId="440145339">
    <w:abstractNumId w:val="171"/>
  </w:num>
  <w:num w:numId="127" w16cid:durableId="362482820">
    <w:abstractNumId w:val="41"/>
  </w:num>
  <w:num w:numId="128" w16cid:durableId="2026057531">
    <w:abstractNumId w:val="153"/>
  </w:num>
  <w:num w:numId="129" w16cid:durableId="706612854">
    <w:abstractNumId w:val="175"/>
  </w:num>
  <w:num w:numId="130" w16cid:durableId="1111709992">
    <w:abstractNumId w:val="104"/>
  </w:num>
  <w:num w:numId="131" w16cid:durableId="1037854869">
    <w:abstractNumId w:val="113"/>
  </w:num>
  <w:num w:numId="132" w16cid:durableId="1408919605">
    <w:abstractNumId w:val="30"/>
  </w:num>
  <w:num w:numId="133" w16cid:durableId="1542010994">
    <w:abstractNumId w:val="94"/>
  </w:num>
  <w:num w:numId="134" w16cid:durableId="1795560996">
    <w:abstractNumId w:val="112"/>
  </w:num>
  <w:num w:numId="135" w16cid:durableId="2032099797">
    <w:abstractNumId w:val="176"/>
  </w:num>
  <w:num w:numId="136" w16cid:durableId="1628467904">
    <w:abstractNumId w:val="20"/>
  </w:num>
  <w:num w:numId="137" w16cid:durableId="1513765209">
    <w:abstractNumId w:val="98"/>
  </w:num>
  <w:num w:numId="138" w16cid:durableId="1784424162">
    <w:abstractNumId w:val="144"/>
  </w:num>
  <w:num w:numId="139" w16cid:durableId="1111827162">
    <w:abstractNumId w:val="121"/>
  </w:num>
  <w:num w:numId="140" w16cid:durableId="2055764540">
    <w:abstractNumId w:val="186"/>
  </w:num>
  <w:num w:numId="141" w16cid:durableId="1133449657">
    <w:abstractNumId w:val="32"/>
  </w:num>
  <w:num w:numId="142" w16cid:durableId="629941330">
    <w:abstractNumId w:val="36"/>
  </w:num>
  <w:num w:numId="143" w16cid:durableId="1422721382">
    <w:abstractNumId w:val="24"/>
  </w:num>
  <w:num w:numId="144" w16cid:durableId="408846318">
    <w:abstractNumId w:val="29"/>
  </w:num>
  <w:num w:numId="145" w16cid:durableId="1996641934">
    <w:abstractNumId w:val="140"/>
  </w:num>
  <w:num w:numId="146" w16cid:durableId="154154747">
    <w:abstractNumId w:val="172"/>
  </w:num>
  <w:num w:numId="147" w16cid:durableId="1366909934">
    <w:abstractNumId w:val="173"/>
  </w:num>
  <w:num w:numId="148" w16cid:durableId="8336555">
    <w:abstractNumId w:val="181"/>
  </w:num>
  <w:num w:numId="149" w16cid:durableId="1918782888">
    <w:abstractNumId w:val="156"/>
  </w:num>
  <w:num w:numId="150" w16cid:durableId="2034766463">
    <w:abstractNumId w:val="179"/>
  </w:num>
  <w:num w:numId="151" w16cid:durableId="1170752227">
    <w:abstractNumId w:val="56"/>
  </w:num>
  <w:num w:numId="152" w16cid:durableId="187373785">
    <w:abstractNumId w:val="167"/>
  </w:num>
  <w:num w:numId="153" w16cid:durableId="821119309">
    <w:abstractNumId w:val="37"/>
  </w:num>
  <w:num w:numId="154" w16cid:durableId="772672468">
    <w:abstractNumId w:val="183"/>
  </w:num>
  <w:num w:numId="155" w16cid:durableId="1489128315">
    <w:abstractNumId w:val="158"/>
  </w:num>
  <w:num w:numId="156" w16cid:durableId="1897282582">
    <w:abstractNumId w:val="126"/>
  </w:num>
  <w:num w:numId="157" w16cid:durableId="723677407">
    <w:abstractNumId w:val="170"/>
  </w:num>
  <w:num w:numId="158" w16cid:durableId="441845986">
    <w:abstractNumId w:val="107"/>
  </w:num>
  <w:num w:numId="159" w16cid:durableId="851991578">
    <w:abstractNumId w:val="39"/>
  </w:num>
  <w:num w:numId="160" w16cid:durableId="1024206752">
    <w:abstractNumId w:val="146"/>
  </w:num>
  <w:num w:numId="161" w16cid:durableId="1200126351">
    <w:abstractNumId w:val="38"/>
  </w:num>
  <w:num w:numId="162" w16cid:durableId="119499955">
    <w:abstractNumId w:val="127"/>
  </w:num>
  <w:num w:numId="163" w16cid:durableId="1540046582">
    <w:abstractNumId w:val="55"/>
  </w:num>
  <w:num w:numId="164" w16cid:durableId="1919901631">
    <w:abstractNumId w:val="50"/>
  </w:num>
  <w:num w:numId="165" w16cid:durableId="70779730">
    <w:abstractNumId w:val="9"/>
  </w:num>
  <w:num w:numId="166" w16cid:durableId="1994096539">
    <w:abstractNumId w:val="60"/>
  </w:num>
  <w:num w:numId="167" w16cid:durableId="861281707">
    <w:abstractNumId w:val="51"/>
  </w:num>
  <w:num w:numId="168" w16cid:durableId="708258443">
    <w:abstractNumId w:val="48"/>
  </w:num>
  <w:num w:numId="169" w16cid:durableId="594092791">
    <w:abstractNumId w:val="58"/>
  </w:num>
  <w:num w:numId="170" w16cid:durableId="949362099">
    <w:abstractNumId w:val="7"/>
  </w:num>
  <w:num w:numId="171" w16cid:durableId="1199005002">
    <w:abstractNumId w:val="138"/>
  </w:num>
  <w:num w:numId="172" w16cid:durableId="73674424">
    <w:abstractNumId w:val="3"/>
  </w:num>
  <w:num w:numId="173" w16cid:durableId="734166561">
    <w:abstractNumId w:val="185"/>
  </w:num>
  <w:num w:numId="174" w16cid:durableId="465006119">
    <w:abstractNumId w:val="53"/>
  </w:num>
  <w:num w:numId="175" w16cid:durableId="744033299">
    <w:abstractNumId w:val="132"/>
  </w:num>
  <w:num w:numId="176" w16cid:durableId="685248583">
    <w:abstractNumId w:val="45"/>
  </w:num>
  <w:num w:numId="177" w16cid:durableId="470178801">
    <w:abstractNumId w:val="163"/>
  </w:num>
  <w:num w:numId="178" w16cid:durableId="406270270">
    <w:abstractNumId w:val="110"/>
  </w:num>
  <w:num w:numId="179" w16cid:durableId="1256670100">
    <w:abstractNumId w:val="97"/>
  </w:num>
  <w:num w:numId="180" w16cid:durableId="1031996033">
    <w:abstractNumId w:val="85"/>
  </w:num>
  <w:num w:numId="181" w16cid:durableId="1736272866">
    <w:abstractNumId w:val="16"/>
  </w:num>
  <w:num w:numId="182" w16cid:durableId="2065715076">
    <w:abstractNumId w:val="125"/>
  </w:num>
  <w:num w:numId="183" w16cid:durableId="795022365">
    <w:abstractNumId w:val="101"/>
  </w:num>
  <w:num w:numId="184" w16cid:durableId="157498254">
    <w:abstractNumId w:val="165"/>
  </w:num>
  <w:num w:numId="185" w16cid:durableId="2052803031">
    <w:abstractNumId w:val="11"/>
  </w:num>
  <w:num w:numId="186" w16cid:durableId="608241136">
    <w:abstractNumId w:val="80"/>
  </w:num>
  <w:num w:numId="187" w16cid:durableId="469175198">
    <w:abstractNumId w:val="10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1E2"/>
    <w:rsid w:val="00001E69"/>
    <w:rsid w:val="00002BF3"/>
    <w:rsid w:val="00002F2F"/>
    <w:rsid w:val="00006481"/>
    <w:rsid w:val="00010E0A"/>
    <w:rsid w:val="00011E6A"/>
    <w:rsid w:val="00017685"/>
    <w:rsid w:val="00017976"/>
    <w:rsid w:val="00020D2B"/>
    <w:rsid w:val="00021852"/>
    <w:rsid w:val="00022CE0"/>
    <w:rsid w:val="00024AAB"/>
    <w:rsid w:val="00025D5C"/>
    <w:rsid w:val="000268F9"/>
    <w:rsid w:val="000276E6"/>
    <w:rsid w:val="00027901"/>
    <w:rsid w:val="00030C50"/>
    <w:rsid w:val="00030FD3"/>
    <w:rsid w:val="0003452B"/>
    <w:rsid w:val="00034A17"/>
    <w:rsid w:val="000355A0"/>
    <w:rsid w:val="00036351"/>
    <w:rsid w:val="000369DD"/>
    <w:rsid w:val="00036EF8"/>
    <w:rsid w:val="00042DC1"/>
    <w:rsid w:val="000431A7"/>
    <w:rsid w:val="00043C66"/>
    <w:rsid w:val="000451FC"/>
    <w:rsid w:val="00045A11"/>
    <w:rsid w:val="0005321D"/>
    <w:rsid w:val="00054388"/>
    <w:rsid w:val="000562AB"/>
    <w:rsid w:val="0005725D"/>
    <w:rsid w:val="0006280E"/>
    <w:rsid w:val="00063ADE"/>
    <w:rsid w:val="00064983"/>
    <w:rsid w:val="00066B19"/>
    <w:rsid w:val="000708B4"/>
    <w:rsid w:val="0007429B"/>
    <w:rsid w:val="00075019"/>
    <w:rsid w:val="000830DE"/>
    <w:rsid w:val="0008536A"/>
    <w:rsid w:val="000871E2"/>
    <w:rsid w:val="0009044C"/>
    <w:rsid w:val="000911C2"/>
    <w:rsid w:val="00092C02"/>
    <w:rsid w:val="00093CD1"/>
    <w:rsid w:val="00093F98"/>
    <w:rsid w:val="00094505"/>
    <w:rsid w:val="000946D6"/>
    <w:rsid w:val="000952E3"/>
    <w:rsid w:val="00095D76"/>
    <w:rsid w:val="000962E1"/>
    <w:rsid w:val="000964A8"/>
    <w:rsid w:val="00097FA8"/>
    <w:rsid w:val="000A4D64"/>
    <w:rsid w:val="000B1840"/>
    <w:rsid w:val="000B1C94"/>
    <w:rsid w:val="000B21EC"/>
    <w:rsid w:val="000B309D"/>
    <w:rsid w:val="000B51C4"/>
    <w:rsid w:val="000B76AD"/>
    <w:rsid w:val="000C3CD8"/>
    <w:rsid w:val="000C46F1"/>
    <w:rsid w:val="000C5CDD"/>
    <w:rsid w:val="000C716C"/>
    <w:rsid w:val="000C7891"/>
    <w:rsid w:val="000D02C2"/>
    <w:rsid w:val="000D2674"/>
    <w:rsid w:val="000D32FE"/>
    <w:rsid w:val="000D4821"/>
    <w:rsid w:val="000D4A29"/>
    <w:rsid w:val="000D69E7"/>
    <w:rsid w:val="000D7B36"/>
    <w:rsid w:val="000E1219"/>
    <w:rsid w:val="000E3767"/>
    <w:rsid w:val="000E3E65"/>
    <w:rsid w:val="000E4B62"/>
    <w:rsid w:val="000F20CB"/>
    <w:rsid w:val="000F2B71"/>
    <w:rsid w:val="000F2B99"/>
    <w:rsid w:val="000F34B0"/>
    <w:rsid w:val="000F4989"/>
    <w:rsid w:val="000F56A7"/>
    <w:rsid w:val="000F5D82"/>
    <w:rsid w:val="000F72A0"/>
    <w:rsid w:val="00101364"/>
    <w:rsid w:val="00103CA1"/>
    <w:rsid w:val="00105F92"/>
    <w:rsid w:val="00107122"/>
    <w:rsid w:val="0011294F"/>
    <w:rsid w:val="00112A81"/>
    <w:rsid w:val="00117258"/>
    <w:rsid w:val="00123C71"/>
    <w:rsid w:val="00124BB0"/>
    <w:rsid w:val="00125963"/>
    <w:rsid w:val="00126268"/>
    <w:rsid w:val="001301C9"/>
    <w:rsid w:val="00133AB9"/>
    <w:rsid w:val="0013648E"/>
    <w:rsid w:val="001365FB"/>
    <w:rsid w:val="0013696F"/>
    <w:rsid w:val="00136C31"/>
    <w:rsid w:val="0014084E"/>
    <w:rsid w:val="00140F19"/>
    <w:rsid w:val="00141715"/>
    <w:rsid w:val="00141A2B"/>
    <w:rsid w:val="001422E9"/>
    <w:rsid w:val="001422EA"/>
    <w:rsid w:val="001437CC"/>
    <w:rsid w:val="001465A7"/>
    <w:rsid w:val="00146B93"/>
    <w:rsid w:val="00147A58"/>
    <w:rsid w:val="001527C3"/>
    <w:rsid w:val="001532B1"/>
    <w:rsid w:val="00157158"/>
    <w:rsid w:val="001573BD"/>
    <w:rsid w:val="00157AD6"/>
    <w:rsid w:val="001606E3"/>
    <w:rsid w:val="00161F89"/>
    <w:rsid w:val="001633F8"/>
    <w:rsid w:val="001640FF"/>
    <w:rsid w:val="00165F29"/>
    <w:rsid w:val="00167671"/>
    <w:rsid w:val="00167FF6"/>
    <w:rsid w:val="00171D76"/>
    <w:rsid w:val="001725E2"/>
    <w:rsid w:val="001730ED"/>
    <w:rsid w:val="00173A2C"/>
    <w:rsid w:val="0017550B"/>
    <w:rsid w:val="00176606"/>
    <w:rsid w:val="00176A8A"/>
    <w:rsid w:val="00177CEB"/>
    <w:rsid w:val="00180640"/>
    <w:rsid w:val="001814F3"/>
    <w:rsid w:val="001822A1"/>
    <w:rsid w:val="00187B88"/>
    <w:rsid w:val="00187FF6"/>
    <w:rsid w:val="00191198"/>
    <w:rsid w:val="00191D99"/>
    <w:rsid w:val="001920B8"/>
    <w:rsid w:val="00192A48"/>
    <w:rsid w:val="00194608"/>
    <w:rsid w:val="001A1132"/>
    <w:rsid w:val="001A17E4"/>
    <w:rsid w:val="001A44FF"/>
    <w:rsid w:val="001A4AAC"/>
    <w:rsid w:val="001A618C"/>
    <w:rsid w:val="001A7C7A"/>
    <w:rsid w:val="001B2724"/>
    <w:rsid w:val="001B465E"/>
    <w:rsid w:val="001B4F06"/>
    <w:rsid w:val="001B5210"/>
    <w:rsid w:val="001B5819"/>
    <w:rsid w:val="001B76F7"/>
    <w:rsid w:val="001B7E92"/>
    <w:rsid w:val="001C025D"/>
    <w:rsid w:val="001C0661"/>
    <w:rsid w:val="001C0BC6"/>
    <w:rsid w:val="001C75A9"/>
    <w:rsid w:val="001D06C0"/>
    <w:rsid w:val="001D0AD7"/>
    <w:rsid w:val="001D1C0E"/>
    <w:rsid w:val="001D1F7B"/>
    <w:rsid w:val="001D1FCD"/>
    <w:rsid w:val="001D704D"/>
    <w:rsid w:val="001D7D53"/>
    <w:rsid w:val="001E088A"/>
    <w:rsid w:val="001E1656"/>
    <w:rsid w:val="001E1F14"/>
    <w:rsid w:val="001E223C"/>
    <w:rsid w:val="001E2D70"/>
    <w:rsid w:val="001E5958"/>
    <w:rsid w:val="001E714C"/>
    <w:rsid w:val="001F33D4"/>
    <w:rsid w:val="001F43F1"/>
    <w:rsid w:val="001F4C83"/>
    <w:rsid w:val="0020129A"/>
    <w:rsid w:val="002032E1"/>
    <w:rsid w:val="00204545"/>
    <w:rsid w:val="002048E0"/>
    <w:rsid w:val="002051B3"/>
    <w:rsid w:val="002058BD"/>
    <w:rsid w:val="002061A5"/>
    <w:rsid w:val="0021173A"/>
    <w:rsid w:val="002122ED"/>
    <w:rsid w:val="00212CC8"/>
    <w:rsid w:val="00214015"/>
    <w:rsid w:val="00215FB3"/>
    <w:rsid w:val="002161CF"/>
    <w:rsid w:val="0022605A"/>
    <w:rsid w:val="002273E3"/>
    <w:rsid w:val="00230097"/>
    <w:rsid w:val="002306DF"/>
    <w:rsid w:val="0023333D"/>
    <w:rsid w:val="00234047"/>
    <w:rsid w:val="0023410B"/>
    <w:rsid w:val="002361DE"/>
    <w:rsid w:val="00242286"/>
    <w:rsid w:val="00244AB4"/>
    <w:rsid w:val="00244BEE"/>
    <w:rsid w:val="00247E62"/>
    <w:rsid w:val="00250B26"/>
    <w:rsid w:val="00251B75"/>
    <w:rsid w:val="00253B40"/>
    <w:rsid w:val="0026360D"/>
    <w:rsid w:val="0026386F"/>
    <w:rsid w:val="002642E1"/>
    <w:rsid w:val="00271646"/>
    <w:rsid w:val="00271C8F"/>
    <w:rsid w:val="00274B98"/>
    <w:rsid w:val="00275494"/>
    <w:rsid w:val="00275F07"/>
    <w:rsid w:val="00276DFB"/>
    <w:rsid w:val="002775C3"/>
    <w:rsid w:val="002812F1"/>
    <w:rsid w:val="00281591"/>
    <w:rsid w:val="00281ED1"/>
    <w:rsid w:val="0028443F"/>
    <w:rsid w:val="00286E3F"/>
    <w:rsid w:val="00287218"/>
    <w:rsid w:val="0029083B"/>
    <w:rsid w:val="00291F72"/>
    <w:rsid w:val="00293B17"/>
    <w:rsid w:val="00294BD3"/>
    <w:rsid w:val="00294D7B"/>
    <w:rsid w:val="002959DF"/>
    <w:rsid w:val="002969D3"/>
    <w:rsid w:val="002A221F"/>
    <w:rsid w:val="002A24C0"/>
    <w:rsid w:val="002B22D4"/>
    <w:rsid w:val="002B245B"/>
    <w:rsid w:val="002B42F9"/>
    <w:rsid w:val="002B4AE7"/>
    <w:rsid w:val="002B6282"/>
    <w:rsid w:val="002B7368"/>
    <w:rsid w:val="002B7893"/>
    <w:rsid w:val="002C193E"/>
    <w:rsid w:val="002C21BC"/>
    <w:rsid w:val="002C2790"/>
    <w:rsid w:val="002C47F6"/>
    <w:rsid w:val="002C6FB6"/>
    <w:rsid w:val="002D178D"/>
    <w:rsid w:val="002D1DBC"/>
    <w:rsid w:val="002D1F3E"/>
    <w:rsid w:val="002D456F"/>
    <w:rsid w:val="002D4763"/>
    <w:rsid w:val="002D6583"/>
    <w:rsid w:val="002D7686"/>
    <w:rsid w:val="002D76AC"/>
    <w:rsid w:val="002E1598"/>
    <w:rsid w:val="002E4004"/>
    <w:rsid w:val="002E79C2"/>
    <w:rsid w:val="002F1D8D"/>
    <w:rsid w:val="002F248E"/>
    <w:rsid w:val="002F358E"/>
    <w:rsid w:val="002F3F6C"/>
    <w:rsid w:val="002F3FE8"/>
    <w:rsid w:val="0030060F"/>
    <w:rsid w:val="00304E54"/>
    <w:rsid w:val="00304EA5"/>
    <w:rsid w:val="00307779"/>
    <w:rsid w:val="003103B2"/>
    <w:rsid w:val="0031051B"/>
    <w:rsid w:val="00311A41"/>
    <w:rsid w:val="00311BCD"/>
    <w:rsid w:val="00315A5D"/>
    <w:rsid w:val="00317BC2"/>
    <w:rsid w:val="00322148"/>
    <w:rsid w:val="00322B24"/>
    <w:rsid w:val="00330C6D"/>
    <w:rsid w:val="003322E8"/>
    <w:rsid w:val="003332F1"/>
    <w:rsid w:val="00337C5B"/>
    <w:rsid w:val="0034131A"/>
    <w:rsid w:val="003431C2"/>
    <w:rsid w:val="00345C44"/>
    <w:rsid w:val="0035009F"/>
    <w:rsid w:val="003514FC"/>
    <w:rsid w:val="0035219E"/>
    <w:rsid w:val="00352644"/>
    <w:rsid w:val="003526A5"/>
    <w:rsid w:val="00355872"/>
    <w:rsid w:val="00355C5C"/>
    <w:rsid w:val="0035642D"/>
    <w:rsid w:val="00357AE9"/>
    <w:rsid w:val="00357BC2"/>
    <w:rsid w:val="00360BA5"/>
    <w:rsid w:val="00364211"/>
    <w:rsid w:val="00365A29"/>
    <w:rsid w:val="0036690A"/>
    <w:rsid w:val="00370AB7"/>
    <w:rsid w:val="00372640"/>
    <w:rsid w:val="00372EBF"/>
    <w:rsid w:val="00373952"/>
    <w:rsid w:val="00373B6C"/>
    <w:rsid w:val="003749BF"/>
    <w:rsid w:val="0038674C"/>
    <w:rsid w:val="00392944"/>
    <w:rsid w:val="00397E66"/>
    <w:rsid w:val="003A10B0"/>
    <w:rsid w:val="003A2729"/>
    <w:rsid w:val="003A44C4"/>
    <w:rsid w:val="003A455A"/>
    <w:rsid w:val="003A66D8"/>
    <w:rsid w:val="003A6AEE"/>
    <w:rsid w:val="003B1C8E"/>
    <w:rsid w:val="003B4286"/>
    <w:rsid w:val="003B71F1"/>
    <w:rsid w:val="003C1347"/>
    <w:rsid w:val="003C1440"/>
    <w:rsid w:val="003C307D"/>
    <w:rsid w:val="003C3FD4"/>
    <w:rsid w:val="003C6CBB"/>
    <w:rsid w:val="003C791A"/>
    <w:rsid w:val="003C7B76"/>
    <w:rsid w:val="003C7C00"/>
    <w:rsid w:val="003D1F5E"/>
    <w:rsid w:val="003D2A06"/>
    <w:rsid w:val="003E0B9D"/>
    <w:rsid w:val="003E25D3"/>
    <w:rsid w:val="003E3DE6"/>
    <w:rsid w:val="003E45CF"/>
    <w:rsid w:val="003F0C90"/>
    <w:rsid w:val="003F2C44"/>
    <w:rsid w:val="003F3309"/>
    <w:rsid w:val="003F4402"/>
    <w:rsid w:val="003F450B"/>
    <w:rsid w:val="003F7CF9"/>
    <w:rsid w:val="00402606"/>
    <w:rsid w:val="0040366F"/>
    <w:rsid w:val="0040453A"/>
    <w:rsid w:val="00405DD9"/>
    <w:rsid w:val="00411D9D"/>
    <w:rsid w:val="00413237"/>
    <w:rsid w:val="00420B2A"/>
    <w:rsid w:val="00421760"/>
    <w:rsid w:val="00422888"/>
    <w:rsid w:val="00422AC6"/>
    <w:rsid w:val="00424ED2"/>
    <w:rsid w:val="00425BD1"/>
    <w:rsid w:val="0042706D"/>
    <w:rsid w:val="00427B9F"/>
    <w:rsid w:val="00427BE0"/>
    <w:rsid w:val="00431EB4"/>
    <w:rsid w:val="00432588"/>
    <w:rsid w:val="00433212"/>
    <w:rsid w:val="00433643"/>
    <w:rsid w:val="004336E4"/>
    <w:rsid w:val="00442115"/>
    <w:rsid w:val="00444C04"/>
    <w:rsid w:val="00445092"/>
    <w:rsid w:val="004464CD"/>
    <w:rsid w:val="0044740C"/>
    <w:rsid w:val="004502B4"/>
    <w:rsid w:val="00455989"/>
    <w:rsid w:val="00455BC0"/>
    <w:rsid w:val="00456CA3"/>
    <w:rsid w:val="004622CD"/>
    <w:rsid w:val="00462C56"/>
    <w:rsid w:val="004663E6"/>
    <w:rsid w:val="00466715"/>
    <w:rsid w:val="00467725"/>
    <w:rsid w:val="004679A6"/>
    <w:rsid w:val="00467C45"/>
    <w:rsid w:val="00470544"/>
    <w:rsid w:val="00470F8A"/>
    <w:rsid w:val="00472792"/>
    <w:rsid w:val="00474B01"/>
    <w:rsid w:val="004763EA"/>
    <w:rsid w:val="00477179"/>
    <w:rsid w:val="00481D51"/>
    <w:rsid w:val="00482766"/>
    <w:rsid w:val="004833F8"/>
    <w:rsid w:val="004840C2"/>
    <w:rsid w:val="00484225"/>
    <w:rsid w:val="0048551B"/>
    <w:rsid w:val="00492C4B"/>
    <w:rsid w:val="00497452"/>
    <w:rsid w:val="004A1CD0"/>
    <w:rsid w:val="004A38B2"/>
    <w:rsid w:val="004A3D0A"/>
    <w:rsid w:val="004A48FF"/>
    <w:rsid w:val="004A54CF"/>
    <w:rsid w:val="004A5509"/>
    <w:rsid w:val="004A6C6F"/>
    <w:rsid w:val="004B061D"/>
    <w:rsid w:val="004B1D9A"/>
    <w:rsid w:val="004B2366"/>
    <w:rsid w:val="004B2889"/>
    <w:rsid w:val="004B2C6E"/>
    <w:rsid w:val="004B2F20"/>
    <w:rsid w:val="004B3DF8"/>
    <w:rsid w:val="004B5567"/>
    <w:rsid w:val="004C04DF"/>
    <w:rsid w:val="004C5A1B"/>
    <w:rsid w:val="004C5B8A"/>
    <w:rsid w:val="004C765E"/>
    <w:rsid w:val="004D2E08"/>
    <w:rsid w:val="004D3B9C"/>
    <w:rsid w:val="004E04C6"/>
    <w:rsid w:val="004E04C8"/>
    <w:rsid w:val="004E2A34"/>
    <w:rsid w:val="004E41D1"/>
    <w:rsid w:val="004F19F0"/>
    <w:rsid w:val="004F3364"/>
    <w:rsid w:val="004F4630"/>
    <w:rsid w:val="004F51D7"/>
    <w:rsid w:val="004F5D7C"/>
    <w:rsid w:val="004F6C7E"/>
    <w:rsid w:val="004F7C15"/>
    <w:rsid w:val="005000FA"/>
    <w:rsid w:val="005013C6"/>
    <w:rsid w:val="00502CC1"/>
    <w:rsid w:val="00505714"/>
    <w:rsid w:val="00506072"/>
    <w:rsid w:val="00507C1B"/>
    <w:rsid w:val="0051026D"/>
    <w:rsid w:val="00510575"/>
    <w:rsid w:val="00510744"/>
    <w:rsid w:val="00512BBD"/>
    <w:rsid w:val="00515633"/>
    <w:rsid w:val="00521F41"/>
    <w:rsid w:val="0052618A"/>
    <w:rsid w:val="00531322"/>
    <w:rsid w:val="005340E8"/>
    <w:rsid w:val="00534232"/>
    <w:rsid w:val="00536A7D"/>
    <w:rsid w:val="00536BCD"/>
    <w:rsid w:val="00537101"/>
    <w:rsid w:val="00542317"/>
    <w:rsid w:val="00542FB3"/>
    <w:rsid w:val="00545107"/>
    <w:rsid w:val="00546C13"/>
    <w:rsid w:val="0054711F"/>
    <w:rsid w:val="00550157"/>
    <w:rsid w:val="0055247B"/>
    <w:rsid w:val="00556A06"/>
    <w:rsid w:val="00561014"/>
    <w:rsid w:val="005617E2"/>
    <w:rsid w:val="00564B3C"/>
    <w:rsid w:val="00565DF8"/>
    <w:rsid w:val="00570502"/>
    <w:rsid w:val="00570DE8"/>
    <w:rsid w:val="00574B6C"/>
    <w:rsid w:val="00575EEE"/>
    <w:rsid w:val="00577A6A"/>
    <w:rsid w:val="0058019D"/>
    <w:rsid w:val="005804B8"/>
    <w:rsid w:val="00580710"/>
    <w:rsid w:val="00586B95"/>
    <w:rsid w:val="00586BB3"/>
    <w:rsid w:val="00586E00"/>
    <w:rsid w:val="00591519"/>
    <w:rsid w:val="0059245A"/>
    <w:rsid w:val="00592888"/>
    <w:rsid w:val="00594294"/>
    <w:rsid w:val="005966B8"/>
    <w:rsid w:val="00596726"/>
    <w:rsid w:val="005A1335"/>
    <w:rsid w:val="005A17EB"/>
    <w:rsid w:val="005A20C5"/>
    <w:rsid w:val="005A2378"/>
    <w:rsid w:val="005A31C2"/>
    <w:rsid w:val="005A507E"/>
    <w:rsid w:val="005A5E1E"/>
    <w:rsid w:val="005A6696"/>
    <w:rsid w:val="005A6BBC"/>
    <w:rsid w:val="005A74E0"/>
    <w:rsid w:val="005B0FF5"/>
    <w:rsid w:val="005B1830"/>
    <w:rsid w:val="005B2499"/>
    <w:rsid w:val="005B5A2C"/>
    <w:rsid w:val="005B6BDB"/>
    <w:rsid w:val="005B6FB9"/>
    <w:rsid w:val="005C27C3"/>
    <w:rsid w:val="005C2B58"/>
    <w:rsid w:val="005C43FD"/>
    <w:rsid w:val="005C4AC3"/>
    <w:rsid w:val="005C4BF3"/>
    <w:rsid w:val="005D1959"/>
    <w:rsid w:val="005D464B"/>
    <w:rsid w:val="005D72F9"/>
    <w:rsid w:val="005E1FB0"/>
    <w:rsid w:val="005E2D8E"/>
    <w:rsid w:val="005E3077"/>
    <w:rsid w:val="005E326F"/>
    <w:rsid w:val="005E5A93"/>
    <w:rsid w:val="005F0B2C"/>
    <w:rsid w:val="005F3C66"/>
    <w:rsid w:val="005F3D52"/>
    <w:rsid w:val="005F4D6C"/>
    <w:rsid w:val="005F5536"/>
    <w:rsid w:val="00601074"/>
    <w:rsid w:val="0060223F"/>
    <w:rsid w:val="0060290A"/>
    <w:rsid w:val="00604CA5"/>
    <w:rsid w:val="00605CCD"/>
    <w:rsid w:val="00606280"/>
    <w:rsid w:val="00606646"/>
    <w:rsid w:val="0060673B"/>
    <w:rsid w:val="00612A46"/>
    <w:rsid w:val="006132E1"/>
    <w:rsid w:val="0061423E"/>
    <w:rsid w:val="006153B8"/>
    <w:rsid w:val="006159FE"/>
    <w:rsid w:val="00615A08"/>
    <w:rsid w:val="00616309"/>
    <w:rsid w:val="00616367"/>
    <w:rsid w:val="00617AF2"/>
    <w:rsid w:val="00620CD6"/>
    <w:rsid w:val="00621E07"/>
    <w:rsid w:val="006229D5"/>
    <w:rsid w:val="006247D2"/>
    <w:rsid w:val="0062539E"/>
    <w:rsid w:val="0062551F"/>
    <w:rsid w:val="006265FF"/>
    <w:rsid w:val="00627EFF"/>
    <w:rsid w:val="006300DF"/>
    <w:rsid w:val="006317D2"/>
    <w:rsid w:val="00631C02"/>
    <w:rsid w:val="0063281A"/>
    <w:rsid w:val="0063322D"/>
    <w:rsid w:val="006374B2"/>
    <w:rsid w:val="00640CA6"/>
    <w:rsid w:val="0064101A"/>
    <w:rsid w:val="00641A2F"/>
    <w:rsid w:val="00645F89"/>
    <w:rsid w:val="006476D7"/>
    <w:rsid w:val="00651401"/>
    <w:rsid w:val="00651CC8"/>
    <w:rsid w:val="006520EF"/>
    <w:rsid w:val="00652B91"/>
    <w:rsid w:val="00653FDC"/>
    <w:rsid w:val="0065540F"/>
    <w:rsid w:val="00655720"/>
    <w:rsid w:val="00656F1C"/>
    <w:rsid w:val="00660559"/>
    <w:rsid w:val="006608E7"/>
    <w:rsid w:val="00664742"/>
    <w:rsid w:val="00664D46"/>
    <w:rsid w:val="0066554B"/>
    <w:rsid w:val="006663CB"/>
    <w:rsid w:val="006667C7"/>
    <w:rsid w:val="00667EB1"/>
    <w:rsid w:val="00667EC6"/>
    <w:rsid w:val="006705E4"/>
    <w:rsid w:val="00672188"/>
    <w:rsid w:val="00673812"/>
    <w:rsid w:val="00674FC2"/>
    <w:rsid w:val="0067588F"/>
    <w:rsid w:val="0067700E"/>
    <w:rsid w:val="00677F90"/>
    <w:rsid w:val="00680841"/>
    <w:rsid w:val="00684626"/>
    <w:rsid w:val="006874B0"/>
    <w:rsid w:val="00687B77"/>
    <w:rsid w:val="00690B61"/>
    <w:rsid w:val="00691210"/>
    <w:rsid w:val="00692E49"/>
    <w:rsid w:val="0069549D"/>
    <w:rsid w:val="00695E4A"/>
    <w:rsid w:val="006A0AC4"/>
    <w:rsid w:val="006A1F17"/>
    <w:rsid w:val="006A2F84"/>
    <w:rsid w:val="006A3284"/>
    <w:rsid w:val="006A335E"/>
    <w:rsid w:val="006A45EF"/>
    <w:rsid w:val="006A4980"/>
    <w:rsid w:val="006A5A63"/>
    <w:rsid w:val="006A5B1C"/>
    <w:rsid w:val="006A7218"/>
    <w:rsid w:val="006B06DB"/>
    <w:rsid w:val="006B0ED0"/>
    <w:rsid w:val="006B1419"/>
    <w:rsid w:val="006B1663"/>
    <w:rsid w:val="006B59D3"/>
    <w:rsid w:val="006B5F16"/>
    <w:rsid w:val="006B5FD1"/>
    <w:rsid w:val="006B6077"/>
    <w:rsid w:val="006B63A1"/>
    <w:rsid w:val="006C1ADB"/>
    <w:rsid w:val="006C261A"/>
    <w:rsid w:val="006C2BB3"/>
    <w:rsid w:val="006C495D"/>
    <w:rsid w:val="006C64E2"/>
    <w:rsid w:val="006C67E6"/>
    <w:rsid w:val="006C682B"/>
    <w:rsid w:val="006D1279"/>
    <w:rsid w:val="006D4208"/>
    <w:rsid w:val="006D440A"/>
    <w:rsid w:val="006D7F6D"/>
    <w:rsid w:val="006E1C3D"/>
    <w:rsid w:val="006E3DE5"/>
    <w:rsid w:val="006E45FA"/>
    <w:rsid w:val="006E5461"/>
    <w:rsid w:val="006E5DE1"/>
    <w:rsid w:val="006E6C1B"/>
    <w:rsid w:val="006F0673"/>
    <w:rsid w:val="006F0A3A"/>
    <w:rsid w:val="006F18AC"/>
    <w:rsid w:val="006F25A1"/>
    <w:rsid w:val="006F29EA"/>
    <w:rsid w:val="006F2D88"/>
    <w:rsid w:val="006F3878"/>
    <w:rsid w:val="006F433F"/>
    <w:rsid w:val="006F65BB"/>
    <w:rsid w:val="006F6833"/>
    <w:rsid w:val="006F7288"/>
    <w:rsid w:val="006F7453"/>
    <w:rsid w:val="006F786D"/>
    <w:rsid w:val="00703A76"/>
    <w:rsid w:val="0070767B"/>
    <w:rsid w:val="00712471"/>
    <w:rsid w:val="007137CB"/>
    <w:rsid w:val="00715C4B"/>
    <w:rsid w:val="007204E5"/>
    <w:rsid w:val="00720D8A"/>
    <w:rsid w:val="00720E2B"/>
    <w:rsid w:val="007212A2"/>
    <w:rsid w:val="00721CE1"/>
    <w:rsid w:val="0072631A"/>
    <w:rsid w:val="00726E8C"/>
    <w:rsid w:val="007307B1"/>
    <w:rsid w:val="007336C1"/>
    <w:rsid w:val="00734061"/>
    <w:rsid w:val="0074039A"/>
    <w:rsid w:val="00740EE9"/>
    <w:rsid w:val="00745FFC"/>
    <w:rsid w:val="00746DC4"/>
    <w:rsid w:val="007514C7"/>
    <w:rsid w:val="00752349"/>
    <w:rsid w:val="007535F8"/>
    <w:rsid w:val="00754CA6"/>
    <w:rsid w:val="00754DA7"/>
    <w:rsid w:val="00756113"/>
    <w:rsid w:val="00760A59"/>
    <w:rsid w:val="007612E6"/>
    <w:rsid w:val="007615D4"/>
    <w:rsid w:val="00761801"/>
    <w:rsid w:val="00762770"/>
    <w:rsid w:val="00764741"/>
    <w:rsid w:val="00767490"/>
    <w:rsid w:val="00772ED7"/>
    <w:rsid w:val="007745D8"/>
    <w:rsid w:val="0077536F"/>
    <w:rsid w:val="00777710"/>
    <w:rsid w:val="007829BF"/>
    <w:rsid w:val="007835EA"/>
    <w:rsid w:val="00784569"/>
    <w:rsid w:val="00784838"/>
    <w:rsid w:val="0078799C"/>
    <w:rsid w:val="00790BBB"/>
    <w:rsid w:val="00793CA3"/>
    <w:rsid w:val="0079456A"/>
    <w:rsid w:val="00796F96"/>
    <w:rsid w:val="007978D5"/>
    <w:rsid w:val="007A0E59"/>
    <w:rsid w:val="007A37BC"/>
    <w:rsid w:val="007A4E79"/>
    <w:rsid w:val="007A5110"/>
    <w:rsid w:val="007B1719"/>
    <w:rsid w:val="007B3E8E"/>
    <w:rsid w:val="007C7993"/>
    <w:rsid w:val="007D3987"/>
    <w:rsid w:val="007D3AD8"/>
    <w:rsid w:val="007D660B"/>
    <w:rsid w:val="007E3F51"/>
    <w:rsid w:val="007E43B2"/>
    <w:rsid w:val="007E74E2"/>
    <w:rsid w:val="007E7E4D"/>
    <w:rsid w:val="007F049D"/>
    <w:rsid w:val="007F0DAB"/>
    <w:rsid w:val="007F1CBC"/>
    <w:rsid w:val="007F1D64"/>
    <w:rsid w:val="007F50A8"/>
    <w:rsid w:val="007F6312"/>
    <w:rsid w:val="007F7360"/>
    <w:rsid w:val="0080002E"/>
    <w:rsid w:val="00800E9A"/>
    <w:rsid w:val="008026BF"/>
    <w:rsid w:val="00803735"/>
    <w:rsid w:val="00811635"/>
    <w:rsid w:val="00811EDC"/>
    <w:rsid w:val="0081436F"/>
    <w:rsid w:val="0081613B"/>
    <w:rsid w:val="00816262"/>
    <w:rsid w:val="00821A70"/>
    <w:rsid w:val="008220F9"/>
    <w:rsid w:val="008222A2"/>
    <w:rsid w:val="008237D0"/>
    <w:rsid w:val="00827558"/>
    <w:rsid w:val="00833EFE"/>
    <w:rsid w:val="0083474A"/>
    <w:rsid w:val="00836F7E"/>
    <w:rsid w:val="008376F6"/>
    <w:rsid w:val="0083773F"/>
    <w:rsid w:val="00837ABE"/>
    <w:rsid w:val="00840272"/>
    <w:rsid w:val="008409B0"/>
    <w:rsid w:val="00840D5C"/>
    <w:rsid w:val="00841AEB"/>
    <w:rsid w:val="00844304"/>
    <w:rsid w:val="00844DD0"/>
    <w:rsid w:val="00846775"/>
    <w:rsid w:val="00846867"/>
    <w:rsid w:val="00846C8A"/>
    <w:rsid w:val="00847F52"/>
    <w:rsid w:val="00850C55"/>
    <w:rsid w:val="00853F09"/>
    <w:rsid w:val="00854599"/>
    <w:rsid w:val="0086005E"/>
    <w:rsid w:val="0086242F"/>
    <w:rsid w:val="008638BE"/>
    <w:rsid w:val="00865C82"/>
    <w:rsid w:val="00866825"/>
    <w:rsid w:val="00872F79"/>
    <w:rsid w:val="008736F8"/>
    <w:rsid w:val="008745D6"/>
    <w:rsid w:val="00874738"/>
    <w:rsid w:val="0087701B"/>
    <w:rsid w:val="00880818"/>
    <w:rsid w:val="00881F50"/>
    <w:rsid w:val="0088210C"/>
    <w:rsid w:val="00883A14"/>
    <w:rsid w:val="00884179"/>
    <w:rsid w:val="008917AB"/>
    <w:rsid w:val="00891834"/>
    <w:rsid w:val="008933F1"/>
    <w:rsid w:val="00895E68"/>
    <w:rsid w:val="008A035A"/>
    <w:rsid w:val="008A3BF8"/>
    <w:rsid w:val="008A3C26"/>
    <w:rsid w:val="008A40B0"/>
    <w:rsid w:val="008A5592"/>
    <w:rsid w:val="008B094E"/>
    <w:rsid w:val="008B0B14"/>
    <w:rsid w:val="008B2853"/>
    <w:rsid w:val="008B29E8"/>
    <w:rsid w:val="008B2D6A"/>
    <w:rsid w:val="008B460A"/>
    <w:rsid w:val="008B586B"/>
    <w:rsid w:val="008B64D2"/>
    <w:rsid w:val="008B7473"/>
    <w:rsid w:val="008B7737"/>
    <w:rsid w:val="008C759A"/>
    <w:rsid w:val="008C7662"/>
    <w:rsid w:val="008D06DB"/>
    <w:rsid w:val="008D1DD1"/>
    <w:rsid w:val="008D1F29"/>
    <w:rsid w:val="008D37F7"/>
    <w:rsid w:val="008D6E64"/>
    <w:rsid w:val="008D7615"/>
    <w:rsid w:val="008D7BF3"/>
    <w:rsid w:val="008E0842"/>
    <w:rsid w:val="008E0CED"/>
    <w:rsid w:val="008E0E14"/>
    <w:rsid w:val="008E2390"/>
    <w:rsid w:val="008E32D3"/>
    <w:rsid w:val="008E6966"/>
    <w:rsid w:val="008E7FA1"/>
    <w:rsid w:val="008F128C"/>
    <w:rsid w:val="00900995"/>
    <w:rsid w:val="0090223D"/>
    <w:rsid w:val="00902292"/>
    <w:rsid w:val="00903017"/>
    <w:rsid w:val="009041AD"/>
    <w:rsid w:val="00904F3C"/>
    <w:rsid w:val="0090579C"/>
    <w:rsid w:val="00907294"/>
    <w:rsid w:val="0091100B"/>
    <w:rsid w:val="0091419A"/>
    <w:rsid w:val="00920C92"/>
    <w:rsid w:val="0092179C"/>
    <w:rsid w:val="00922923"/>
    <w:rsid w:val="0092720F"/>
    <w:rsid w:val="00932084"/>
    <w:rsid w:val="00932BDD"/>
    <w:rsid w:val="00933B0A"/>
    <w:rsid w:val="00933CF6"/>
    <w:rsid w:val="009430C1"/>
    <w:rsid w:val="00944465"/>
    <w:rsid w:val="00944705"/>
    <w:rsid w:val="00946D6F"/>
    <w:rsid w:val="0095017D"/>
    <w:rsid w:val="0095081D"/>
    <w:rsid w:val="00950EAB"/>
    <w:rsid w:val="00956297"/>
    <w:rsid w:val="009565E7"/>
    <w:rsid w:val="00960165"/>
    <w:rsid w:val="00960586"/>
    <w:rsid w:val="00960CF0"/>
    <w:rsid w:val="0096187D"/>
    <w:rsid w:val="009653BB"/>
    <w:rsid w:val="0096766B"/>
    <w:rsid w:val="00974557"/>
    <w:rsid w:val="00974699"/>
    <w:rsid w:val="00974E38"/>
    <w:rsid w:val="00976451"/>
    <w:rsid w:val="00982663"/>
    <w:rsid w:val="00982F49"/>
    <w:rsid w:val="00983FFC"/>
    <w:rsid w:val="009856E2"/>
    <w:rsid w:val="0099046E"/>
    <w:rsid w:val="00991823"/>
    <w:rsid w:val="00993116"/>
    <w:rsid w:val="00994722"/>
    <w:rsid w:val="00995066"/>
    <w:rsid w:val="009A0D32"/>
    <w:rsid w:val="009A1314"/>
    <w:rsid w:val="009A1ADD"/>
    <w:rsid w:val="009A264D"/>
    <w:rsid w:val="009A4110"/>
    <w:rsid w:val="009A54B1"/>
    <w:rsid w:val="009A5755"/>
    <w:rsid w:val="009A7231"/>
    <w:rsid w:val="009B5D08"/>
    <w:rsid w:val="009C06D0"/>
    <w:rsid w:val="009C0FE5"/>
    <w:rsid w:val="009C1001"/>
    <w:rsid w:val="009C1655"/>
    <w:rsid w:val="009C4C0C"/>
    <w:rsid w:val="009C5714"/>
    <w:rsid w:val="009C6AC5"/>
    <w:rsid w:val="009C7666"/>
    <w:rsid w:val="009D03BE"/>
    <w:rsid w:val="009D1E76"/>
    <w:rsid w:val="009D41E1"/>
    <w:rsid w:val="009D6EB9"/>
    <w:rsid w:val="009E1568"/>
    <w:rsid w:val="009E2565"/>
    <w:rsid w:val="009E2CDE"/>
    <w:rsid w:val="009E366A"/>
    <w:rsid w:val="009E3853"/>
    <w:rsid w:val="009E3D74"/>
    <w:rsid w:val="009E7B81"/>
    <w:rsid w:val="009F02E6"/>
    <w:rsid w:val="009F21F1"/>
    <w:rsid w:val="009F2BB2"/>
    <w:rsid w:val="009F530F"/>
    <w:rsid w:val="009F685C"/>
    <w:rsid w:val="00A01362"/>
    <w:rsid w:val="00A01C15"/>
    <w:rsid w:val="00A022C8"/>
    <w:rsid w:val="00A02A77"/>
    <w:rsid w:val="00A03270"/>
    <w:rsid w:val="00A03840"/>
    <w:rsid w:val="00A05488"/>
    <w:rsid w:val="00A055B8"/>
    <w:rsid w:val="00A056E1"/>
    <w:rsid w:val="00A069C2"/>
    <w:rsid w:val="00A06A9A"/>
    <w:rsid w:val="00A06F1C"/>
    <w:rsid w:val="00A10697"/>
    <w:rsid w:val="00A10FDB"/>
    <w:rsid w:val="00A15347"/>
    <w:rsid w:val="00A15B70"/>
    <w:rsid w:val="00A17D7A"/>
    <w:rsid w:val="00A21540"/>
    <w:rsid w:val="00A21A55"/>
    <w:rsid w:val="00A21CF4"/>
    <w:rsid w:val="00A22B35"/>
    <w:rsid w:val="00A22C59"/>
    <w:rsid w:val="00A23A63"/>
    <w:rsid w:val="00A3347B"/>
    <w:rsid w:val="00A429E8"/>
    <w:rsid w:val="00A4304B"/>
    <w:rsid w:val="00A4345F"/>
    <w:rsid w:val="00A438E6"/>
    <w:rsid w:val="00A50F5F"/>
    <w:rsid w:val="00A51438"/>
    <w:rsid w:val="00A521FD"/>
    <w:rsid w:val="00A52C69"/>
    <w:rsid w:val="00A5377B"/>
    <w:rsid w:val="00A56A36"/>
    <w:rsid w:val="00A575CD"/>
    <w:rsid w:val="00A57ABB"/>
    <w:rsid w:val="00A60B23"/>
    <w:rsid w:val="00A622BD"/>
    <w:rsid w:val="00A648BD"/>
    <w:rsid w:val="00A64B99"/>
    <w:rsid w:val="00A66332"/>
    <w:rsid w:val="00A72440"/>
    <w:rsid w:val="00A74396"/>
    <w:rsid w:val="00A74837"/>
    <w:rsid w:val="00A75600"/>
    <w:rsid w:val="00A75AEE"/>
    <w:rsid w:val="00A819CB"/>
    <w:rsid w:val="00A82207"/>
    <w:rsid w:val="00A84BF8"/>
    <w:rsid w:val="00A940F1"/>
    <w:rsid w:val="00A95458"/>
    <w:rsid w:val="00A95DFB"/>
    <w:rsid w:val="00AA1732"/>
    <w:rsid w:val="00AA28C4"/>
    <w:rsid w:val="00AA6DCA"/>
    <w:rsid w:val="00AA7499"/>
    <w:rsid w:val="00AA7C94"/>
    <w:rsid w:val="00AB0C78"/>
    <w:rsid w:val="00AB1785"/>
    <w:rsid w:val="00AB2114"/>
    <w:rsid w:val="00AB2FC4"/>
    <w:rsid w:val="00AB3EAC"/>
    <w:rsid w:val="00AB4F72"/>
    <w:rsid w:val="00AB573D"/>
    <w:rsid w:val="00AB6A26"/>
    <w:rsid w:val="00AB7237"/>
    <w:rsid w:val="00AC03CE"/>
    <w:rsid w:val="00AC0FC5"/>
    <w:rsid w:val="00AC1343"/>
    <w:rsid w:val="00AC242D"/>
    <w:rsid w:val="00AC27C0"/>
    <w:rsid w:val="00AC30CF"/>
    <w:rsid w:val="00AC3AF8"/>
    <w:rsid w:val="00AC3FB1"/>
    <w:rsid w:val="00AC51BB"/>
    <w:rsid w:val="00AC686A"/>
    <w:rsid w:val="00AD0865"/>
    <w:rsid w:val="00AD2DC8"/>
    <w:rsid w:val="00AD5159"/>
    <w:rsid w:val="00AD5E41"/>
    <w:rsid w:val="00AE16BC"/>
    <w:rsid w:val="00AE239B"/>
    <w:rsid w:val="00AE3494"/>
    <w:rsid w:val="00AF0ACB"/>
    <w:rsid w:val="00B00C76"/>
    <w:rsid w:val="00B03625"/>
    <w:rsid w:val="00B04E83"/>
    <w:rsid w:val="00B05292"/>
    <w:rsid w:val="00B11B47"/>
    <w:rsid w:val="00B12C3D"/>
    <w:rsid w:val="00B147D1"/>
    <w:rsid w:val="00B15A92"/>
    <w:rsid w:val="00B16387"/>
    <w:rsid w:val="00B16DE8"/>
    <w:rsid w:val="00B1720A"/>
    <w:rsid w:val="00B174D0"/>
    <w:rsid w:val="00B1754F"/>
    <w:rsid w:val="00B17D64"/>
    <w:rsid w:val="00B2059F"/>
    <w:rsid w:val="00B211B0"/>
    <w:rsid w:val="00B21D62"/>
    <w:rsid w:val="00B24965"/>
    <w:rsid w:val="00B2640A"/>
    <w:rsid w:val="00B2700F"/>
    <w:rsid w:val="00B27181"/>
    <w:rsid w:val="00B30FCA"/>
    <w:rsid w:val="00B31253"/>
    <w:rsid w:val="00B31E30"/>
    <w:rsid w:val="00B32C09"/>
    <w:rsid w:val="00B3503A"/>
    <w:rsid w:val="00B35871"/>
    <w:rsid w:val="00B37242"/>
    <w:rsid w:val="00B40675"/>
    <w:rsid w:val="00B40C36"/>
    <w:rsid w:val="00B42C94"/>
    <w:rsid w:val="00B4501F"/>
    <w:rsid w:val="00B47B66"/>
    <w:rsid w:val="00B50AC6"/>
    <w:rsid w:val="00B5123E"/>
    <w:rsid w:val="00B5260B"/>
    <w:rsid w:val="00B53DDF"/>
    <w:rsid w:val="00B54752"/>
    <w:rsid w:val="00B55263"/>
    <w:rsid w:val="00B57287"/>
    <w:rsid w:val="00B57A61"/>
    <w:rsid w:val="00B61413"/>
    <w:rsid w:val="00B62206"/>
    <w:rsid w:val="00B6356E"/>
    <w:rsid w:val="00B65464"/>
    <w:rsid w:val="00B70823"/>
    <w:rsid w:val="00B717DD"/>
    <w:rsid w:val="00B71C3F"/>
    <w:rsid w:val="00B73172"/>
    <w:rsid w:val="00B763B6"/>
    <w:rsid w:val="00B778CE"/>
    <w:rsid w:val="00B80DB0"/>
    <w:rsid w:val="00B847D9"/>
    <w:rsid w:val="00B8652E"/>
    <w:rsid w:val="00B86733"/>
    <w:rsid w:val="00B90044"/>
    <w:rsid w:val="00B9053A"/>
    <w:rsid w:val="00B91167"/>
    <w:rsid w:val="00B91FF2"/>
    <w:rsid w:val="00B92B1B"/>
    <w:rsid w:val="00B93FC5"/>
    <w:rsid w:val="00B96D93"/>
    <w:rsid w:val="00B97488"/>
    <w:rsid w:val="00B9779A"/>
    <w:rsid w:val="00BA0B01"/>
    <w:rsid w:val="00BA0DD1"/>
    <w:rsid w:val="00BA24C8"/>
    <w:rsid w:val="00BA270C"/>
    <w:rsid w:val="00BA2AB3"/>
    <w:rsid w:val="00BA374B"/>
    <w:rsid w:val="00BA41A7"/>
    <w:rsid w:val="00BA41BE"/>
    <w:rsid w:val="00BA62C8"/>
    <w:rsid w:val="00BA7CD9"/>
    <w:rsid w:val="00BB0218"/>
    <w:rsid w:val="00BB2732"/>
    <w:rsid w:val="00BB3E06"/>
    <w:rsid w:val="00BB6B1F"/>
    <w:rsid w:val="00BB6E21"/>
    <w:rsid w:val="00BC0EE2"/>
    <w:rsid w:val="00BC35EC"/>
    <w:rsid w:val="00BC387F"/>
    <w:rsid w:val="00BC4A10"/>
    <w:rsid w:val="00BC6347"/>
    <w:rsid w:val="00BC7758"/>
    <w:rsid w:val="00BD1391"/>
    <w:rsid w:val="00BD20CB"/>
    <w:rsid w:val="00BD2891"/>
    <w:rsid w:val="00BD3874"/>
    <w:rsid w:val="00BD4056"/>
    <w:rsid w:val="00BD595D"/>
    <w:rsid w:val="00BD6FD5"/>
    <w:rsid w:val="00BE0224"/>
    <w:rsid w:val="00BE14FE"/>
    <w:rsid w:val="00BE161E"/>
    <w:rsid w:val="00BE1CEE"/>
    <w:rsid w:val="00BE1F79"/>
    <w:rsid w:val="00BE1F88"/>
    <w:rsid w:val="00BE2133"/>
    <w:rsid w:val="00BE3D31"/>
    <w:rsid w:val="00BE4C54"/>
    <w:rsid w:val="00BE6770"/>
    <w:rsid w:val="00BE6AC3"/>
    <w:rsid w:val="00BF02AA"/>
    <w:rsid w:val="00BF43CC"/>
    <w:rsid w:val="00BF6E50"/>
    <w:rsid w:val="00C00C8B"/>
    <w:rsid w:val="00C02BBB"/>
    <w:rsid w:val="00C03166"/>
    <w:rsid w:val="00C04C1A"/>
    <w:rsid w:val="00C057A7"/>
    <w:rsid w:val="00C061A9"/>
    <w:rsid w:val="00C06BC7"/>
    <w:rsid w:val="00C130DA"/>
    <w:rsid w:val="00C13EDD"/>
    <w:rsid w:val="00C15E26"/>
    <w:rsid w:val="00C17826"/>
    <w:rsid w:val="00C17834"/>
    <w:rsid w:val="00C237DB"/>
    <w:rsid w:val="00C266F3"/>
    <w:rsid w:val="00C3220D"/>
    <w:rsid w:val="00C34139"/>
    <w:rsid w:val="00C35B3A"/>
    <w:rsid w:val="00C36B80"/>
    <w:rsid w:val="00C3754E"/>
    <w:rsid w:val="00C4183B"/>
    <w:rsid w:val="00C41F52"/>
    <w:rsid w:val="00C438CE"/>
    <w:rsid w:val="00C4452F"/>
    <w:rsid w:val="00C446CA"/>
    <w:rsid w:val="00C46D4F"/>
    <w:rsid w:val="00C51E13"/>
    <w:rsid w:val="00C57BEB"/>
    <w:rsid w:val="00C61F0E"/>
    <w:rsid w:val="00C6415B"/>
    <w:rsid w:val="00C70559"/>
    <w:rsid w:val="00C70706"/>
    <w:rsid w:val="00C73D6A"/>
    <w:rsid w:val="00C74430"/>
    <w:rsid w:val="00C7507E"/>
    <w:rsid w:val="00C755BE"/>
    <w:rsid w:val="00C77657"/>
    <w:rsid w:val="00C77D9E"/>
    <w:rsid w:val="00C77DFE"/>
    <w:rsid w:val="00C77F5A"/>
    <w:rsid w:val="00C808D1"/>
    <w:rsid w:val="00C816C5"/>
    <w:rsid w:val="00C825D1"/>
    <w:rsid w:val="00C8469E"/>
    <w:rsid w:val="00C87629"/>
    <w:rsid w:val="00C92E96"/>
    <w:rsid w:val="00C93C07"/>
    <w:rsid w:val="00C9482D"/>
    <w:rsid w:val="00C94E6E"/>
    <w:rsid w:val="00C95D3A"/>
    <w:rsid w:val="00C970EE"/>
    <w:rsid w:val="00CA142F"/>
    <w:rsid w:val="00CA1515"/>
    <w:rsid w:val="00CA215E"/>
    <w:rsid w:val="00CA3214"/>
    <w:rsid w:val="00CA4810"/>
    <w:rsid w:val="00CB0A5E"/>
    <w:rsid w:val="00CB45F6"/>
    <w:rsid w:val="00CB4675"/>
    <w:rsid w:val="00CC234D"/>
    <w:rsid w:val="00CC235A"/>
    <w:rsid w:val="00CC2F30"/>
    <w:rsid w:val="00CC4F5C"/>
    <w:rsid w:val="00CC706B"/>
    <w:rsid w:val="00CC7F3C"/>
    <w:rsid w:val="00CD0273"/>
    <w:rsid w:val="00CD1BF5"/>
    <w:rsid w:val="00CD24D8"/>
    <w:rsid w:val="00CD415A"/>
    <w:rsid w:val="00CD5451"/>
    <w:rsid w:val="00CD5DFD"/>
    <w:rsid w:val="00CD7076"/>
    <w:rsid w:val="00CD75B3"/>
    <w:rsid w:val="00CE1114"/>
    <w:rsid w:val="00CE163C"/>
    <w:rsid w:val="00CE1E73"/>
    <w:rsid w:val="00CE2BB6"/>
    <w:rsid w:val="00CE470B"/>
    <w:rsid w:val="00CE4F83"/>
    <w:rsid w:val="00CE58D3"/>
    <w:rsid w:val="00CF0142"/>
    <w:rsid w:val="00CF20EC"/>
    <w:rsid w:val="00CF4231"/>
    <w:rsid w:val="00CF7A37"/>
    <w:rsid w:val="00D00D40"/>
    <w:rsid w:val="00D0220C"/>
    <w:rsid w:val="00D02439"/>
    <w:rsid w:val="00D02576"/>
    <w:rsid w:val="00D06284"/>
    <w:rsid w:val="00D06603"/>
    <w:rsid w:val="00D06BEB"/>
    <w:rsid w:val="00D1265C"/>
    <w:rsid w:val="00D16806"/>
    <w:rsid w:val="00D21BCB"/>
    <w:rsid w:val="00D243A9"/>
    <w:rsid w:val="00D264D4"/>
    <w:rsid w:val="00D266A3"/>
    <w:rsid w:val="00D271BC"/>
    <w:rsid w:val="00D3105C"/>
    <w:rsid w:val="00D333A7"/>
    <w:rsid w:val="00D333CB"/>
    <w:rsid w:val="00D33646"/>
    <w:rsid w:val="00D34266"/>
    <w:rsid w:val="00D34753"/>
    <w:rsid w:val="00D3492C"/>
    <w:rsid w:val="00D355D4"/>
    <w:rsid w:val="00D36F01"/>
    <w:rsid w:val="00D37E03"/>
    <w:rsid w:val="00D4046D"/>
    <w:rsid w:val="00D40CFC"/>
    <w:rsid w:val="00D4213B"/>
    <w:rsid w:val="00D42D22"/>
    <w:rsid w:val="00D4509C"/>
    <w:rsid w:val="00D47F69"/>
    <w:rsid w:val="00D50823"/>
    <w:rsid w:val="00D50DAC"/>
    <w:rsid w:val="00D55FE3"/>
    <w:rsid w:val="00D56A03"/>
    <w:rsid w:val="00D60716"/>
    <w:rsid w:val="00D61831"/>
    <w:rsid w:val="00D633F4"/>
    <w:rsid w:val="00D64D75"/>
    <w:rsid w:val="00D64E49"/>
    <w:rsid w:val="00D75B8A"/>
    <w:rsid w:val="00D763BB"/>
    <w:rsid w:val="00D7768D"/>
    <w:rsid w:val="00D80C21"/>
    <w:rsid w:val="00D81B55"/>
    <w:rsid w:val="00D839F8"/>
    <w:rsid w:val="00D851B7"/>
    <w:rsid w:val="00D90AF2"/>
    <w:rsid w:val="00D90B8B"/>
    <w:rsid w:val="00D92C1F"/>
    <w:rsid w:val="00D9328A"/>
    <w:rsid w:val="00D93BDE"/>
    <w:rsid w:val="00D93C90"/>
    <w:rsid w:val="00D953A5"/>
    <w:rsid w:val="00D9765A"/>
    <w:rsid w:val="00D97D64"/>
    <w:rsid w:val="00DA21CD"/>
    <w:rsid w:val="00DA4A52"/>
    <w:rsid w:val="00DA7C6E"/>
    <w:rsid w:val="00DB0E8B"/>
    <w:rsid w:val="00DB367C"/>
    <w:rsid w:val="00DB4951"/>
    <w:rsid w:val="00DB4DBB"/>
    <w:rsid w:val="00DB65A2"/>
    <w:rsid w:val="00DB6BC4"/>
    <w:rsid w:val="00DC02C4"/>
    <w:rsid w:val="00DC07CA"/>
    <w:rsid w:val="00DC14A6"/>
    <w:rsid w:val="00DC5660"/>
    <w:rsid w:val="00DC7C50"/>
    <w:rsid w:val="00DD0FA3"/>
    <w:rsid w:val="00DD130B"/>
    <w:rsid w:val="00DD2F23"/>
    <w:rsid w:val="00DD575F"/>
    <w:rsid w:val="00DD5ADC"/>
    <w:rsid w:val="00DD5F59"/>
    <w:rsid w:val="00DD6562"/>
    <w:rsid w:val="00DD66AE"/>
    <w:rsid w:val="00DF07A2"/>
    <w:rsid w:val="00DF5E32"/>
    <w:rsid w:val="00DF7607"/>
    <w:rsid w:val="00DF769B"/>
    <w:rsid w:val="00E000E9"/>
    <w:rsid w:val="00E0104F"/>
    <w:rsid w:val="00E01CF6"/>
    <w:rsid w:val="00E0328C"/>
    <w:rsid w:val="00E048CE"/>
    <w:rsid w:val="00E06236"/>
    <w:rsid w:val="00E079E6"/>
    <w:rsid w:val="00E105F6"/>
    <w:rsid w:val="00E117E2"/>
    <w:rsid w:val="00E13C74"/>
    <w:rsid w:val="00E14584"/>
    <w:rsid w:val="00E164DD"/>
    <w:rsid w:val="00E1659B"/>
    <w:rsid w:val="00E20540"/>
    <w:rsid w:val="00E20C64"/>
    <w:rsid w:val="00E21904"/>
    <w:rsid w:val="00E23F92"/>
    <w:rsid w:val="00E242FE"/>
    <w:rsid w:val="00E24D04"/>
    <w:rsid w:val="00E25F43"/>
    <w:rsid w:val="00E26A50"/>
    <w:rsid w:val="00E32C8C"/>
    <w:rsid w:val="00E331F4"/>
    <w:rsid w:val="00E33A0D"/>
    <w:rsid w:val="00E35684"/>
    <w:rsid w:val="00E358D8"/>
    <w:rsid w:val="00E36EDC"/>
    <w:rsid w:val="00E41FA5"/>
    <w:rsid w:val="00E447C4"/>
    <w:rsid w:val="00E45D13"/>
    <w:rsid w:val="00E542CC"/>
    <w:rsid w:val="00E6161B"/>
    <w:rsid w:val="00E6286D"/>
    <w:rsid w:val="00E633B5"/>
    <w:rsid w:val="00E64C54"/>
    <w:rsid w:val="00E65410"/>
    <w:rsid w:val="00E66E19"/>
    <w:rsid w:val="00E7043D"/>
    <w:rsid w:val="00E70863"/>
    <w:rsid w:val="00E72C50"/>
    <w:rsid w:val="00E73654"/>
    <w:rsid w:val="00E77517"/>
    <w:rsid w:val="00E77684"/>
    <w:rsid w:val="00E82C2F"/>
    <w:rsid w:val="00E8302C"/>
    <w:rsid w:val="00E831C1"/>
    <w:rsid w:val="00E849A6"/>
    <w:rsid w:val="00E84E3A"/>
    <w:rsid w:val="00E851DA"/>
    <w:rsid w:val="00E86000"/>
    <w:rsid w:val="00E86F3F"/>
    <w:rsid w:val="00E909C4"/>
    <w:rsid w:val="00E91239"/>
    <w:rsid w:val="00E93DE7"/>
    <w:rsid w:val="00E94228"/>
    <w:rsid w:val="00E95618"/>
    <w:rsid w:val="00E95D56"/>
    <w:rsid w:val="00E96DDB"/>
    <w:rsid w:val="00EA0B79"/>
    <w:rsid w:val="00EA35FB"/>
    <w:rsid w:val="00EA3BF0"/>
    <w:rsid w:val="00EA5569"/>
    <w:rsid w:val="00EB12D2"/>
    <w:rsid w:val="00EB35CC"/>
    <w:rsid w:val="00EB38FD"/>
    <w:rsid w:val="00EB6260"/>
    <w:rsid w:val="00EB6679"/>
    <w:rsid w:val="00EB7EC9"/>
    <w:rsid w:val="00EC05B3"/>
    <w:rsid w:val="00EC0DAF"/>
    <w:rsid w:val="00EC166F"/>
    <w:rsid w:val="00EC3D1F"/>
    <w:rsid w:val="00EC3FA7"/>
    <w:rsid w:val="00EC4A3B"/>
    <w:rsid w:val="00EC64EF"/>
    <w:rsid w:val="00EC6B4E"/>
    <w:rsid w:val="00EC6E09"/>
    <w:rsid w:val="00EC7DE4"/>
    <w:rsid w:val="00ED0F2B"/>
    <w:rsid w:val="00ED3D09"/>
    <w:rsid w:val="00ED4122"/>
    <w:rsid w:val="00ED57CA"/>
    <w:rsid w:val="00ED597D"/>
    <w:rsid w:val="00ED7947"/>
    <w:rsid w:val="00EE0C0C"/>
    <w:rsid w:val="00EE0F05"/>
    <w:rsid w:val="00EE183C"/>
    <w:rsid w:val="00EE6DEF"/>
    <w:rsid w:val="00EF0BE9"/>
    <w:rsid w:val="00EF20B7"/>
    <w:rsid w:val="00EF2ECB"/>
    <w:rsid w:val="00EF6D4F"/>
    <w:rsid w:val="00F000D9"/>
    <w:rsid w:val="00F023AF"/>
    <w:rsid w:val="00F04A3B"/>
    <w:rsid w:val="00F0745F"/>
    <w:rsid w:val="00F11428"/>
    <w:rsid w:val="00F140BF"/>
    <w:rsid w:val="00F16132"/>
    <w:rsid w:val="00F17471"/>
    <w:rsid w:val="00F20DB8"/>
    <w:rsid w:val="00F21818"/>
    <w:rsid w:val="00F21BDA"/>
    <w:rsid w:val="00F21FAB"/>
    <w:rsid w:val="00F26EF8"/>
    <w:rsid w:val="00F3154E"/>
    <w:rsid w:val="00F3233A"/>
    <w:rsid w:val="00F43234"/>
    <w:rsid w:val="00F43B7D"/>
    <w:rsid w:val="00F44587"/>
    <w:rsid w:val="00F44A64"/>
    <w:rsid w:val="00F451A9"/>
    <w:rsid w:val="00F46377"/>
    <w:rsid w:val="00F478B6"/>
    <w:rsid w:val="00F47B55"/>
    <w:rsid w:val="00F525FE"/>
    <w:rsid w:val="00F557E6"/>
    <w:rsid w:val="00F601AF"/>
    <w:rsid w:val="00F60F2C"/>
    <w:rsid w:val="00F6294A"/>
    <w:rsid w:val="00F67C72"/>
    <w:rsid w:val="00F7505F"/>
    <w:rsid w:val="00F76D41"/>
    <w:rsid w:val="00F8385A"/>
    <w:rsid w:val="00F84A3E"/>
    <w:rsid w:val="00F86A48"/>
    <w:rsid w:val="00F92F8F"/>
    <w:rsid w:val="00F93F15"/>
    <w:rsid w:val="00F94AD4"/>
    <w:rsid w:val="00F94ADA"/>
    <w:rsid w:val="00F9625E"/>
    <w:rsid w:val="00F975B7"/>
    <w:rsid w:val="00FA3A8E"/>
    <w:rsid w:val="00FA657F"/>
    <w:rsid w:val="00FA7305"/>
    <w:rsid w:val="00FB1485"/>
    <w:rsid w:val="00FB1896"/>
    <w:rsid w:val="00FB2A64"/>
    <w:rsid w:val="00FB3149"/>
    <w:rsid w:val="00FB43AB"/>
    <w:rsid w:val="00FB5114"/>
    <w:rsid w:val="00FC090F"/>
    <w:rsid w:val="00FC0CBA"/>
    <w:rsid w:val="00FC0F56"/>
    <w:rsid w:val="00FC1AB4"/>
    <w:rsid w:val="00FC26C0"/>
    <w:rsid w:val="00FC36F1"/>
    <w:rsid w:val="00FC4F1D"/>
    <w:rsid w:val="00FC7BB0"/>
    <w:rsid w:val="00FC7C0C"/>
    <w:rsid w:val="00FD0B9F"/>
    <w:rsid w:val="00FD31B5"/>
    <w:rsid w:val="00FD5E1F"/>
    <w:rsid w:val="00FE0151"/>
    <w:rsid w:val="00FE116D"/>
    <w:rsid w:val="00FE2376"/>
    <w:rsid w:val="00FE42DE"/>
    <w:rsid w:val="00FE5942"/>
    <w:rsid w:val="00FE5CF4"/>
    <w:rsid w:val="00FF0D75"/>
    <w:rsid w:val="00FF2F5A"/>
    <w:rsid w:val="00FF3A39"/>
    <w:rsid w:val="00FF6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259FE"/>
  <w15:chartTrackingRefBased/>
  <w15:docId w15:val="{2232A5EC-20D6-403A-9957-23E9EC57B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1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71E2"/>
    <w:pPr>
      <w:ind w:left="720"/>
      <w:contextualSpacing/>
    </w:pPr>
  </w:style>
  <w:style w:type="paragraph" w:styleId="Header">
    <w:name w:val="header"/>
    <w:basedOn w:val="Normal"/>
    <w:link w:val="HeaderChar"/>
    <w:uiPriority w:val="99"/>
    <w:unhideWhenUsed/>
    <w:rsid w:val="00087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71E2"/>
  </w:style>
  <w:style w:type="paragraph" w:styleId="Footer">
    <w:name w:val="footer"/>
    <w:basedOn w:val="Normal"/>
    <w:link w:val="FooterChar"/>
    <w:uiPriority w:val="99"/>
    <w:unhideWhenUsed/>
    <w:rsid w:val="00087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1E2"/>
  </w:style>
  <w:style w:type="table" w:styleId="TableGrid">
    <w:name w:val="Table Grid"/>
    <w:basedOn w:val="TableNormal"/>
    <w:uiPriority w:val="39"/>
    <w:rsid w:val="003F4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6D7F6D"/>
    <w:rPr>
      <w:color w:val="0000FF"/>
      <w:u w:val="single"/>
    </w:rPr>
  </w:style>
  <w:style w:type="paragraph" w:styleId="NormalWeb">
    <w:name w:val="Normal (Web)"/>
    <w:basedOn w:val="Normal"/>
    <w:uiPriority w:val="99"/>
    <w:unhideWhenUsed/>
    <w:rsid w:val="00E776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64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5921">
      <w:bodyDiv w:val="1"/>
      <w:marLeft w:val="0"/>
      <w:marRight w:val="0"/>
      <w:marTop w:val="0"/>
      <w:marBottom w:val="0"/>
      <w:divBdr>
        <w:top w:val="none" w:sz="0" w:space="0" w:color="auto"/>
        <w:left w:val="none" w:sz="0" w:space="0" w:color="auto"/>
        <w:bottom w:val="none" w:sz="0" w:space="0" w:color="auto"/>
        <w:right w:val="none" w:sz="0" w:space="0" w:color="auto"/>
      </w:divBdr>
      <w:divsChild>
        <w:div w:id="1646544825">
          <w:marLeft w:val="403"/>
          <w:marRight w:val="0"/>
          <w:marTop w:val="300"/>
          <w:marBottom w:val="0"/>
          <w:divBdr>
            <w:top w:val="none" w:sz="0" w:space="0" w:color="auto"/>
            <w:left w:val="none" w:sz="0" w:space="0" w:color="auto"/>
            <w:bottom w:val="none" w:sz="0" w:space="0" w:color="auto"/>
            <w:right w:val="none" w:sz="0" w:space="0" w:color="auto"/>
          </w:divBdr>
        </w:div>
        <w:div w:id="26369346">
          <w:marLeft w:val="403"/>
          <w:marRight w:val="0"/>
          <w:marTop w:val="300"/>
          <w:marBottom w:val="0"/>
          <w:divBdr>
            <w:top w:val="none" w:sz="0" w:space="0" w:color="auto"/>
            <w:left w:val="none" w:sz="0" w:space="0" w:color="auto"/>
            <w:bottom w:val="none" w:sz="0" w:space="0" w:color="auto"/>
            <w:right w:val="none" w:sz="0" w:space="0" w:color="auto"/>
          </w:divBdr>
        </w:div>
        <w:div w:id="1935086660">
          <w:marLeft w:val="403"/>
          <w:marRight w:val="0"/>
          <w:marTop w:val="300"/>
          <w:marBottom w:val="0"/>
          <w:divBdr>
            <w:top w:val="none" w:sz="0" w:space="0" w:color="auto"/>
            <w:left w:val="none" w:sz="0" w:space="0" w:color="auto"/>
            <w:bottom w:val="none" w:sz="0" w:space="0" w:color="auto"/>
            <w:right w:val="none" w:sz="0" w:space="0" w:color="auto"/>
          </w:divBdr>
        </w:div>
        <w:div w:id="2116943915">
          <w:marLeft w:val="403"/>
          <w:marRight w:val="0"/>
          <w:marTop w:val="300"/>
          <w:marBottom w:val="0"/>
          <w:divBdr>
            <w:top w:val="none" w:sz="0" w:space="0" w:color="auto"/>
            <w:left w:val="none" w:sz="0" w:space="0" w:color="auto"/>
            <w:bottom w:val="none" w:sz="0" w:space="0" w:color="auto"/>
            <w:right w:val="none" w:sz="0" w:space="0" w:color="auto"/>
          </w:divBdr>
        </w:div>
      </w:divsChild>
    </w:div>
    <w:div w:id="19674151">
      <w:bodyDiv w:val="1"/>
      <w:marLeft w:val="0"/>
      <w:marRight w:val="0"/>
      <w:marTop w:val="0"/>
      <w:marBottom w:val="0"/>
      <w:divBdr>
        <w:top w:val="none" w:sz="0" w:space="0" w:color="auto"/>
        <w:left w:val="none" w:sz="0" w:space="0" w:color="auto"/>
        <w:bottom w:val="none" w:sz="0" w:space="0" w:color="auto"/>
        <w:right w:val="none" w:sz="0" w:space="0" w:color="auto"/>
      </w:divBdr>
    </w:div>
    <w:div w:id="80874925">
      <w:bodyDiv w:val="1"/>
      <w:marLeft w:val="0"/>
      <w:marRight w:val="0"/>
      <w:marTop w:val="0"/>
      <w:marBottom w:val="0"/>
      <w:divBdr>
        <w:top w:val="none" w:sz="0" w:space="0" w:color="auto"/>
        <w:left w:val="none" w:sz="0" w:space="0" w:color="auto"/>
        <w:bottom w:val="none" w:sz="0" w:space="0" w:color="auto"/>
        <w:right w:val="none" w:sz="0" w:space="0" w:color="auto"/>
      </w:divBdr>
      <w:divsChild>
        <w:div w:id="15009252">
          <w:marLeft w:val="1166"/>
          <w:marRight w:val="0"/>
          <w:marTop w:val="120"/>
          <w:marBottom w:val="0"/>
          <w:divBdr>
            <w:top w:val="none" w:sz="0" w:space="0" w:color="auto"/>
            <w:left w:val="none" w:sz="0" w:space="0" w:color="auto"/>
            <w:bottom w:val="none" w:sz="0" w:space="0" w:color="auto"/>
            <w:right w:val="none" w:sz="0" w:space="0" w:color="auto"/>
          </w:divBdr>
        </w:div>
        <w:div w:id="412243868">
          <w:marLeft w:val="1166"/>
          <w:marRight w:val="0"/>
          <w:marTop w:val="120"/>
          <w:marBottom w:val="0"/>
          <w:divBdr>
            <w:top w:val="none" w:sz="0" w:space="0" w:color="auto"/>
            <w:left w:val="none" w:sz="0" w:space="0" w:color="auto"/>
            <w:bottom w:val="none" w:sz="0" w:space="0" w:color="auto"/>
            <w:right w:val="none" w:sz="0" w:space="0" w:color="auto"/>
          </w:divBdr>
        </w:div>
        <w:div w:id="518086661">
          <w:marLeft w:val="1166"/>
          <w:marRight w:val="0"/>
          <w:marTop w:val="120"/>
          <w:marBottom w:val="0"/>
          <w:divBdr>
            <w:top w:val="none" w:sz="0" w:space="0" w:color="auto"/>
            <w:left w:val="none" w:sz="0" w:space="0" w:color="auto"/>
            <w:bottom w:val="none" w:sz="0" w:space="0" w:color="auto"/>
            <w:right w:val="none" w:sz="0" w:space="0" w:color="auto"/>
          </w:divBdr>
        </w:div>
        <w:div w:id="597758557">
          <w:marLeft w:val="1166"/>
          <w:marRight w:val="0"/>
          <w:marTop w:val="120"/>
          <w:marBottom w:val="0"/>
          <w:divBdr>
            <w:top w:val="none" w:sz="0" w:space="0" w:color="auto"/>
            <w:left w:val="none" w:sz="0" w:space="0" w:color="auto"/>
            <w:bottom w:val="none" w:sz="0" w:space="0" w:color="auto"/>
            <w:right w:val="none" w:sz="0" w:space="0" w:color="auto"/>
          </w:divBdr>
        </w:div>
        <w:div w:id="2115976174">
          <w:marLeft w:val="965"/>
          <w:marRight w:val="0"/>
          <w:marTop w:val="300"/>
          <w:marBottom w:val="0"/>
          <w:divBdr>
            <w:top w:val="none" w:sz="0" w:space="0" w:color="auto"/>
            <w:left w:val="none" w:sz="0" w:space="0" w:color="auto"/>
            <w:bottom w:val="none" w:sz="0" w:space="0" w:color="auto"/>
            <w:right w:val="none" w:sz="0" w:space="0" w:color="auto"/>
          </w:divBdr>
        </w:div>
      </w:divsChild>
    </w:div>
    <w:div w:id="96370408">
      <w:bodyDiv w:val="1"/>
      <w:marLeft w:val="0"/>
      <w:marRight w:val="0"/>
      <w:marTop w:val="0"/>
      <w:marBottom w:val="0"/>
      <w:divBdr>
        <w:top w:val="none" w:sz="0" w:space="0" w:color="auto"/>
        <w:left w:val="none" w:sz="0" w:space="0" w:color="auto"/>
        <w:bottom w:val="none" w:sz="0" w:space="0" w:color="auto"/>
        <w:right w:val="none" w:sz="0" w:space="0" w:color="auto"/>
      </w:divBdr>
      <w:divsChild>
        <w:div w:id="508908857">
          <w:marLeft w:val="403"/>
          <w:marRight w:val="0"/>
          <w:marTop w:val="300"/>
          <w:marBottom w:val="0"/>
          <w:divBdr>
            <w:top w:val="none" w:sz="0" w:space="0" w:color="auto"/>
            <w:left w:val="none" w:sz="0" w:space="0" w:color="auto"/>
            <w:bottom w:val="none" w:sz="0" w:space="0" w:color="auto"/>
            <w:right w:val="none" w:sz="0" w:space="0" w:color="auto"/>
          </w:divBdr>
        </w:div>
      </w:divsChild>
    </w:div>
    <w:div w:id="98525844">
      <w:bodyDiv w:val="1"/>
      <w:marLeft w:val="0"/>
      <w:marRight w:val="0"/>
      <w:marTop w:val="0"/>
      <w:marBottom w:val="0"/>
      <w:divBdr>
        <w:top w:val="none" w:sz="0" w:space="0" w:color="auto"/>
        <w:left w:val="none" w:sz="0" w:space="0" w:color="auto"/>
        <w:bottom w:val="none" w:sz="0" w:space="0" w:color="auto"/>
        <w:right w:val="none" w:sz="0" w:space="0" w:color="auto"/>
      </w:divBdr>
    </w:div>
    <w:div w:id="110170350">
      <w:bodyDiv w:val="1"/>
      <w:marLeft w:val="0"/>
      <w:marRight w:val="0"/>
      <w:marTop w:val="0"/>
      <w:marBottom w:val="0"/>
      <w:divBdr>
        <w:top w:val="none" w:sz="0" w:space="0" w:color="auto"/>
        <w:left w:val="none" w:sz="0" w:space="0" w:color="auto"/>
        <w:bottom w:val="none" w:sz="0" w:space="0" w:color="auto"/>
        <w:right w:val="none" w:sz="0" w:space="0" w:color="auto"/>
      </w:divBdr>
      <w:divsChild>
        <w:div w:id="97138797">
          <w:marLeft w:val="0"/>
          <w:marRight w:val="0"/>
          <w:marTop w:val="0"/>
          <w:marBottom w:val="0"/>
          <w:divBdr>
            <w:top w:val="none" w:sz="0" w:space="0" w:color="auto"/>
            <w:left w:val="none" w:sz="0" w:space="0" w:color="auto"/>
            <w:bottom w:val="none" w:sz="0" w:space="0" w:color="auto"/>
            <w:right w:val="none" w:sz="0" w:space="0" w:color="auto"/>
          </w:divBdr>
        </w:div>
        <w:div w:id="680086602">
          <w:marLeft w:val="0"/>
          <w:marRight w:val="0"/>
          <w:marTop w:val="0"/>
          <w:marBottom w:val="0"/>
          <w:divBdr>
            <w:top w:val="none" w:sz="0" w:space="0" w:color="auto"/>
            <w:left w:val="none" w:sz="0" w:space="0" w:color="auto"/>
            <w:bottom w:val="none" w:sz="0" w:space="0" w:color="auto"/>
            <w:right w:val="none" w:sz="0" w:space="0" w:color="auto"/>
          </w:divBdr>
        </w:div>
        <w:div w:id="1245871076">
          <w:marLeft w:val="0"/>
          <w:marRight w:val="0"/>
          <w:marTop w:val="0"/>
          <w:marBottom w:val="0"/>
          <w:divBdr>
            <w:top w:val="none" w:sz="0" w:space="0" w:color="auto"/>
            <w:left w:val="none" w:sz="0" w:space="0" w:color="auto"/>
            <w:bottom w:val="none" w:sz="0" w:space="0" w:color="auto"/>
            <w:right w:val="none" w:sz="0" w:space="0" w:color="auto"/>
          </w:divBdr>
        </w:div>
        <w:div w:id="1276793648">
          <w:marLeft w:val="0"/>
          <w:marRight w:val="0"/>
          <w:marTop w:val="0"/>
          <w:marBottom w:val="0"/>
          <w:divBdr>
            <w:top w:val="none" w:sz="0" w:space="0" w:color="auto"/>
            <w:left w:val="none" w:sz="0" w:space="0" w:color="auto"/>
            <w:bottom w:val="none" w:sz="0" w:space="0" w:color="auto"/>
            <w:right w:val="none" w:sz="0" w:space="0" w:color="auto"/>
          </w:divBdr>
        </w:div>
      </w:divsChild>
    </w:div>
    <w:div w:id="124081761">
      <w:bodyDiv w:val="1"/>
      <w:marLeft w:val="0"/>
      <w:marRight w:val="0"/>
      <w:marTop w:val="0"/>
      <w:marBottom w:val="0"/>
      <w:divBdr>
        <w:top w:val="none" w:sz="0" w:space="0" w:color="auto"/>
        <w:left w:val="none" w:sz="0" w:space="0" w:color="auto"/>
        <w:bottom w:val="none" w:sz="0" w:space="0" w:color="auto"/>
        <w:right w:val="none" w:sz="0" w:space="0" w:color="auto"/>
      </w:divBdr>
    </w:div>
    <w:div w:id="124742678">
      <w:bodyDiv w:val="1"/>
      <w:marLeft w:val="0"/>
      <w:marRight w:val="0"/>
      <w:marTop w:val="0"/>
      <w:marBottom w:val="0"/>
      <w:divBdr>
        <w:top w:val="none" w:sz="0" w:space="0" w:color="auto"/>
        <w:left w:val="none" w:sz="0" w:space="0" w:color="auto"/>
        <w:bottom w:val="none" w:sz="0" w:space="0" w:color="auto"/>
        <w:right w:val="none" w:sz="0" w:space="0" w:color="auto"/>
      </w:divBdr>
      <w:divsChild>
        <w:div w:id="1684817194">
          <w:marLeft w:val="403"/>
          <w:marRight w:val="0"/>
          <w:marTop w:val="300"/>
          <w:marBottom w:val="0"/>
          <w:divBdr>
            <w:top w:val="none" w:sz="0" w:space="0" w:color="auto"/>
            <w:left w:val="none" w:sz="0" w:space="0" w:color="auto"/>
            <w:bottom w:val="none" w:sz="0" w:space="0" w:color="auto"/>
            <w:right w:val="none" w:sz="0" w:space="0" w:color="auto"/>
          </w:divBdr>
        </w:div>
      </w:divsChild>
    </w:div>
    <w:div w:id="156462740">
      <w:bodyDiv w:val="1"/>
      <w:marLeft w:val="0"/>
      <w:marRight w:val="0"/>
      <w:marTop w:val="0"/>
      <w:marBottom w:val="0"/>
      <w:divBdr>
        <w:top w:val="none" w:sz="0" w:space="0" w:color="auto"/>
        <w:left w:val="none" w:sz="0" w:space="0" w:color="auto"/>
        <w:bottom w:val="none" w:sz="0" w:space="0" w:color="auto"/>
        <w:right w:val="none" w:sz="0" w:space="0" w:color="auto"/>
      </w:divBdr>
      <w:divsChild>
        <w:div w:id="1073815814">
          <w:marLeft w:val="403"/>
          <w:marRight w:val="0"/>
          <w:marTop w:val="300"/>
          <w:marBottom w:val="0"/>
          <w:divBdr>
            <w:top w:val="none" w:sz="0" w:space="0" w:color="auto"/>
            <w:left w:val="none" w:sz="0" w:space="0" w:color="auto"/>
            <w:bottom w:val="none" w:sz="0" w:space="0" w:color="auto"/>
            <w:right w:val="none" w:sz="0" w:space="0" w:color="auto"/>
          </w:divBdr>
        </w:div>
        <w:div w:id="118451108">
          <w:marLeft w:val="403"/>
          <w:marRight w:val="0"/>
          <w:marTop w:val="300"/>
          <w:marBottom w:val="0"/>
          <w:divBdr>
            <w:top w:val="none" w:sz="0" w:space="0" w:color="auto"/>
            <w:left w:val="none" w:sz="0" w:space="0" w:color="auto"/>
            <w:bottom w:val="none" w:sz="0" w:space="0" w:color="auto"/>
            <w:right w:val="none" w:sz="0" w:space="0" w:color="auto"/>
          </w:divBdr>
        </w:div>
      </w:divsChild>
    </w:div>
    <w:div w:id="156724962">
      <w:bodyDiv w:val="1"/>
      <w:marLeft w:val="0"/>
      <w:marRight w:val="0"/>
      <w:marTop w:val="0"/>
      <w:marBottom w:val="0"/>
      <w:divBdr>
        <w:top w:val="none" w:sz="0" w:space="0" w:color="auto"/>
        <w:left w:val="none" w:sz="0" w:space="0" w:color="auto"/>
        <w:bottom w:val="none" w:sz="0" w:space="0" w:color="auto"/>
        <w:right w:val="none" w:sz="0" w:space="0" w:color="auto"/>
      </w:divBdr>
      <w:divsChild>
        <w:div w:id="1054964706">
          <w:marLeft w:val="706"/>
          <w:marRight w:val="0"/>
          <w:marTop w:val="300"/>
          <w:marBottom w:val="0"/>
          <w:divBdr>
            <w:top w:val="none" w:sz="0" w:space="0" w:color="auto"/>
            <w:left w:val="none" w:sz="0" w:space="0" w:color="auto"/>
            <w:bottom w:val="none" w:sz="0" w:space="0" w:color="auto"/>
            <w:right w:val="none" w:sz="0" w:space="0" w:color="auto"/>
          </w:divBdr>
        </w:div>
        <w:div w:id="821694659">
          <w:marLeft w:val="1642"/>
          <w:marRight w:val="0"/>
          <w:marTop w:val="120"/>
          <w:marBottom w:val="0"/>
          <w:divBdr>
            <w:top w:val="none" w:sz="0" w:space="0" w:color="auto"/>
            <w:left w:val="none" w:sz="0" w:space="0" w:color="auto"/>
            <w:bottom w:val="none" w:sz="0" w:space="0" w:color="auto"/>
            <w:right w:val="none" w:sz="0" w:space="0" w:color="auto"/>
          </w:divBdr>
        </w:div>
        <w:div w:id="1052660259">
          <w:marLeft w:val="706"/>
          <w:marRight w:val="0"/>
          <w:marTop w:val="300"/>
          <w:marBottom w:val="0"/>
          <w:divBdr>
            <w:top w:val="none" w:sz="0" w:space="0" w:color="auto"/>
            <w:left w:val="none" w:sz="0" w:space="0" w:color="auto"/>
            <w:bottom w:val="none" w:sz="0" w:space="0" w:color="auto"/>
            <w:right w:val="none" w:sz="0" w:space="0" w:color="auto"/>
          </w:divBdr>
        </w:div>
        <w:div w:id="806052749">
          <w:marLeft w:val="1642"/>
          <w:marRight w:val="0"/>
          <w:marTop w:val="120"/>
          <w:marBottom w:val="0"/>
          <w:divBdr>
            <w:top w:val="none" w:sz="0" w:space="0" w:color="auto"/>
            <w:left w:val="none" w:sz="0" w:space="0" w:color="auto"/>
            <w:bottom w:val="none" w:sz="0" w:space="0" w:color="auto"/>
            <w:right w:val="none" w:sz="0" w:space="0" w:color="auto"/>
          </w:divBdr>
        </w:div>
        <w:div w:id="249774332">
          <w:marLeft w:val="1642"/>
          <w:marRight w:val="0"/>
          <w:marTop w:val="120"/>
          <w:marBottom w:val="0"/>
          <w:divBdr>
            <w:top w:val="none" w:sz="0" w:space="0" w:color="auto"/>
            <w:left w:val="none" w:sz="0" w:space="0" w:color="auto"/>
            <w:bottom w:val="none" w:sz="0" w:space="0" w:color="auto"/>
            <w:right w:val="none" w:sz="0" w:space="0" w:color="auto"/>
          </w:divBdr>
        </w:div>
        <w:div w:id="593248394">
          <w:marLeft w:val="1642"/>
          <w:marRight w:val="0"/>
          <w:marTop w:val="120"/>
          <w:marBottom w:val="0"/>
          <w:divBdr>
            <w:top w:val="none" w:sz="0" w:space="0" w:color="auto"/>
            <w:left w:val="none" w:sz="0" w:space="0" w:color="auto"/>
            <w:bottom w:val="none" w:sz="0" w:space="0" w:color="auto"/>
            <w:right w:val="none" w:sz="0" w:space="0" w:color="auto"/>
          </w:divBdr>
        </w:div>
      </w:divsChild>
    </w:div>
    <w:div w:id="170066085">
      <w:bodyDiv w:val="1"/>
      <w:marLeft w:val="0"/>
      <w:marRight w:val="0"/>
      <w:marTop w:val="0"/>
      <w:marBottom w:val="0"/>
      <w:divBdr>
        <w:top w:val="none" w:sz="0" w:space="0" w:color="auto"/>
        <w:left w:val="none" w:sz="0" w:space="0" w:color="auto"/>
        <w:bottom w:val="none" w:sz="0" w:space="0" w:color="auto"/>
        <w:right w:val="none" w:sz="0" w:space="0" w:color="auto"/>
      </w:divBdr>
    </w:div>
    <w:div w:id="177232992">
      <w:bodyDiv w:val="1"/>
      <w:marLeft w:val="0"/>
      <w:marRight w:val="0"/>
      <w:marTop w:val="0"/>
      <w:marBottom w:val="0"/>
      <w:divBdr>
        <w:top w:val="none" w:sz="0" w:space="0" w:color="auto"/>
        <w:left w:val="none" w:sz="0" w:space="0" w:color="auto"/>
        <w:bottom w:val="none" w:sz="0" w:space="0" w:color="auto"/>
        <w:right w:val="none" w:sz="0" w:space="0" w:color="auto"/>
      </w:divBdr>
      <w:divsChild>
        <w:div w:id="243413813">
          <w:marLeft w:val="1166"/>
          <w:marRight w:val="0"/>
          <w:marTop w:val="120"/>
          <w:marBottom w:val="0"/>
          <w:divBdr>
            <w:top w:val="none" w:sz="0" w:space="0" w:color="auto"/>
            <w:left w:val="none" w:sz="0" w:space="0" w:color="auto"/>
            <w:bottom w:val="none" w:sz="0" w:space="0" w:color="auto"/>
            <w:right w:val="none" w:sz="0" w:space="0" w:color="auto"/>
          </w:divBdr>
        </w:div>
        <w:div w:id="335693555">
          <w:marLeft w:val="403"/>
          <w:marRight w:val="0"/>
          <w:marTop w:val="300"/>
          <w:marBottom w:val="0"/>
          <w:divBdr>
            <w:top w:val="none" w:sz="0" w:space="0" w:color="auto"/>
            <w:left w:val="none" w:sz="0" w:space="0" w:color="auto"/>
            <w:bottom w:val="none" w:sz="0" w:space="0" w:color="auto"/>
            <w:right w:val="none" w:sz="0" w:space="0" w:color="auto"/>
          </w:divBdr>
        </w:div>
        <w:div w:id="338235988">
          <w:marLeft w:val="403"/>
          <w:marRight w:val="0"/>
          <w:marTop w:val="300"/>
          <w:marBottom w:val="0"/>
          <w:divBdr>
            <w:top w:val="none" w:sz="0" w:space="0" w:color="auto"/>
            <w:left w:val="none" w:sz="0" w:space="0" w:color="auto"/>
            <w:bottom w:val="none" w:sz="0" w:space="0" w:color="auto"/>
            <w:right w:val="none" w:sz="0" w:space="0" w:color="auto"/>
          </w:divBdr>
        </w:div>
        <w:div w:id="1178346780">
          <w:marLeft w:val="1166"/>
          <w:marRight w:val="0"/>
          <w:marTop w:val="120"/>
          <w:marBottom w:val="0"/>
          <w:divBdr>
            <w:top w:val="none" w:sz="0" w:space="0" w:color="auto"/>
            <w:left w:val="none" w:sz="0" w:space="0" w:color="auto"/>
            <w:bottom w:val="none" w:sz="0" w:space="0" w:color="auto"/>
            <w:right w:val="none" w:sz="0" w:space="0" w:color="auto"/>
          </w:divBdr>
        </w:div>
        <w:div w:id="2024473964">
          <w:marLeft w:val="403"/>
          <w:marRight w:val="0"/>
          <w:marTop w:val="300"/>
          <w:marBottom w:val="0"/>
          <w:divBdr>
            <w:top w:val="none" w:sz="0" w:space="0" w:color="auto"/>
            <w:left w:val="none" w:sz="0" w:space="0" w:color="auto"/>
            <w:bottom w:val="none" w:sz="0" w:space="0" w:color="auto"/>
            <w:right w:val="none" w:sz="0" w:space="0" w:color="auto"/>
          </w:divBdr>
        </w:div>
        <w:div w:id="2077512810">
          <w:marLeft w:val="1166"/>
          <w:marRight w:val="0"/>
          <w:marTop w:val="120"/>
          <w:marBottom w:val="0"/>
          <w:divBdr>
            <w:top w:val="none" w:sz="0" w:space="0" w:color="auto"/>
            <w:left w:val="none" w:sz="0" w:space="0" w:color="auto"/>
            <w:bottom w:val="none" w:sz="0" w:space="0" w:color="auto"/>
            <w:right w:val="none" w:sz="0" w:space="0" w:color="auto"/>
          </w:divBdr>
        </w:div>
      </w:divsChild>
    </w:div>
    <w:div w:id="182325182">
      <w:bodyDiv w:val="1"/>
      <w:marLeft w:val="0"/>
      <w:marRight w:val="0"/>
      <w:marTop w:val="0"/>
      <w:marBottom w:val="0"/>
      <w:divBdr>
        <w:top w:val="none" w:sz="0" w:space="0" w:color="auto"/>
        <w:left w:val="none" w:sz="0" w:space="0" w:color="auto"/>
        <w:bottom w:val="none" w:sz="0" w:space="0" w:color="auto"/>
        <w:right w:val="none" w:sz="0" w:space="0" w:color="auto"/>
      </w:divBdr>
      <w:divsChild>
        <w:div w:id="361589441">
          <w:marLeft w:val="403"/>
          <w:marRight w:val="0"/>
          <w:marTop w:val="300"/>
          <w:marBottom w:val="0"/>
          <w:divBdr>
            <w:top w:val="none" w:sz="0" w:space="0" w:color="auto"/>
            <w:left w:val="none" w:sz="0" w:space="0" w:color="auto"/>
            <w:bottom w:val="none" w:sz="0" w:space="0" w:color="auto"/>
            <w:right w:val="none" w:sz="0" w:space="0" w:color="auto"/>
          </w:divBdr>
        </w:div>
        <w:div w:id="1048528658">
          <w:marLeft w:val="403"/>
          <w:marRight w:val="0"/>
          <w:marTop w:val="300"/>
          <w:marBottom w:val="0"/>
          <w:divBdr>
            <w:top w:val="none" w:sz="0" w:space="0" w:color="auto"/>
            <w:left w:val="none" w:sz="0" w:space="0" w:color="auto"/>
            <w:bottom w:val="none" w:sz="0" w:space="0" w:color="auto"/>
            <w:right w:val="none" w:sz="0" w:space="0" w:color="auto"/>
          </w:divBdr>
        </w:div>
      </w:divsChild>
    </w:div>
    <w:div w:id="253128926">
      <w:bodyDiv w:val="1"/>
      <w:marLeft w:val="0"/>
      <w:marRight w:val="0"/>
      <w:marTop w:val="0"/>
      <w:marBottom w:val="0"/>
      <w:divBdr>
        <w:top w:val="none" w:sz="0" w:space="0" w:color="auto"/>
        <w:left w:val="none" w:sz="0" w:space="0" w:color="auto"/>
        <w:bottom w:val="none" w:sz="0" w:space="0" w:color="auto"/>
        <w:right w:val="none" w:sz="0" w:space="0" w:color="auto"/>
      </w:divBdr>
    </w:div>
    <w:div w:id="268196491">
      <w:bodyDiv w:val="1"/>
      <w:marLeft w:val="0"/>
      <w:marRight w:val="0"/>
      <w:marTop w:val="0"/>
      <w:marBottom w:val="0"/>
      <w:divBdr>
        <w:top w:val="none" w:sz="0" w:space="0" w:color="auto"/>
        <w:left w:val="none" w:sz="0" w:space="0" w:color="auto"/>
        <w:bottom w:val="none" w:sz="0" w:space="0" w:color="auto"/>
        <w:right w:val="none" w:sz="0" w:space="0" w:color="auto"/>
      </w:divBdr>
      <w:divsChild>
        <w:div w:id="1337071231">
          <w:marLeft w:val="1166"/>
          <w:marRight w:val="0"/>
          <w:marTop w:val="120"/>
          <w:marBottom w:val="0"/>
          <w:divBdr>
            <w:top w:val="none" w:sz="0" w:space="0" w:color="auto"/>
            <w:left w:val="none" w:sz="0" w:space="0" w:color="auto"/>
            <w:bottom w:val="none" w:sz="0" w:space="0" w:color="auto"/>
            <w:right w:val="none" w:sz="0" w:space="0" w:color="auto"/>
          </w:divBdr>
        </w:div>
        <w:div w:id="1648700735">
          <w:marLeft w:val="1166"/>
          <w:marRight w:val="0"/>
          <w:marTop w:val="120"/>
          <w:marBottom w:val="0"/>
          <w:divBdr>
            <w:top w:val="none" w:sz="0" w:space="0" w:color="auto"/>
            <w:left w:val="none" w:sz="0" w:space="0" w:color="auto"/>
            <w:bottom w:val="none" w:sz="0" w:space="0" w:color="auto"/>
            <w:right w:val="none" w:sz="0" w:space="0" w:color="auto"/>
          </w:divBdr>
        </w:div>
        <w:div w:id="1834685056">
          <w:marLeft w:val="1166"/>
          <w:marRight w:val="0"/>
          <w:marTop w:val="120"/>
          <w:marBottom w:val="0"/>
          <w:divBdr>
            <w:top w:val="none" w:sz="0" w:space="0" w:color="auto"/>
            <w:left w:val="none" w:sz="0" w:space="0" w:color="auto"/>
            <w:bottom w:val="none" w:sz="0" w:space="0" w:color="auto"/>
            <w:right w:val="none" w:sz="0" w:space="0" w:color="auto"/>
          </w:divBdr>
        </w:div>
      </w:divsChild>
    </w:div>
    <w:div w:id="304047977">
      <w:bodyDiv w:val="1"/>
      <w:marLeft w:val="0"/>
      <w:marRight w:val="0"/>
      <w:marTop w:val="0"/>
      <w:marBottom w:val="0"/>
      <w:divBdr>
        <w:top w:val="none" w:sz="0" w:space="0" w:color="auto"/>
        <w:left w:val="none" w:sz="0" w:space="0" w:color="auto"/>
        <w:bottom w:val="none" w:sz="0" w:space="0" w:color="auto"/>
        <w:right w:val="none" w:sz="0" w:space="0" w:color="auto"/>
      </w:divBdr>
    </w:div>
    <w:div w:id="305361850">
      <w:bodyDiv w:val="1"/>
      <w:marLeft w:val="0"/>
      <w:marRight w:val="0"/>
      <w:marTop w:val="0"/>
      <w:marBottom w:val="0"/>
      <w:divBdr>
        <w:top w:val="none" w:sz="0" w:space="0" w:color="auto"/>
        <w:left w:val="none" w:sz="0" w:space="0" w:color="auto"/>
        <w:bottom w:val="none" w:sz="0" w:space="0" w:color="auto"/>
        <w:right w:val="none" w:sz="0" w:space="0" w:color="auto"/>
      </w:divBdr>
    </w:div>
    <w:div w:id="365176014">
      <w:bodyDiv w:val="1"/>
      <w:marLeft w:val="0"/>
      <w:marRight w:val="0"/>
      <w:marTop w:val="0"/>
      <w:marBottom w:val="0"/>
      <w:divBdr>
        <w:top w:val="none" w:sz="0" w:space="0" w:color="auto"/>
        <w:left w:val="none" w:sz="0" w:space="0" w:color="auto"/>
        <w:bottom w:val="none" w:sz="0" w:space="0" w:color="auto"/>
        <w:right w:val="none" w:sz="0" w:space="0" w:color="auto"/>
      </w:divBdr>
    </w:div>
    <w:div w:id="375661110">
      <w:bodyDiv w:val="1"/>
      <w:marLeft w:val="0"/>
      <w:marRight w:val="0"/>
      <w:marTop w:val="0"/>
      <w:marBottom w:val="0"/>
      <w:divBdr>
        <w:top w:val="none" w:sz="0" w:space="0" w:color="auto"/>
        <w:left w:val="none" w:sz="0" w:space="0" w:color="auto"/>
        <w:bottom w:val="none" w:sz="0" w:space="0" w:color="auto"/>
        <w:right w:val="none" w:sz="0" w:space="0" w:color="auto"/>
      </w:divBdr>
    </w:div>
    <w:div w:id="386688303">
      <w:bodyDiv w:val="1"/>
      <w:marLeft w:val="0"/>
      <w:marRight w:val="0"/>
      <w:marTop w:val="0"/>
      <w:marBottom w:val="0"/>
      <w:divBdr>
        <w:top w:val="none" w:sz="0" w:space="0" w:color="auto"/>
        <w:left w:val="none" w:sz="0" w:space="0" w:color="auto"/>
        <w:bottom w:val="none" w:sz="0" w:space="0" w:color="auto"/>
        <w:right w:val="none" w:sz="0" w:space="0" w:color="auto"/>
      </w:divBdr>
      <w:divsChild>
        <w:div w:id="823399719">
          <w:marLeft w:val="403"/>
          <w:marRight w:val="0"/>
          <w:marTop w:val="300"/>
          <w:marBottom w:val="0"/>
          <w:divBdr>
            <w:top w:val="none" w:sz="0" w:space="0" w:color="auto"/>
            <w:left w:val="none" w:sz="0" w:space="0" w:color="auto"/>
            <w:bottom w:val="none" w:sz="0" w:space="0" w:color="auto"/>
            <w:right w:val="none" w:sz="0" w:space="0" w:color="auto"/>
          </w:divBdr>
        </w:div>
      </w:divsChild>
    </w:div>
    <w:div w:id="397244679">
      <w:bodyDiv w:val="1"/>
      <w:marLeft w:val="0"/>
      <w:marRight w:val="0"/>
      <w:marTop w:val="0"/>
      <w:marBottom w:val="0"/>
      <w:divBdr>
        <w:top w:val="none" w:sz="0" w:space="0" w:color="auto"/>
        <w:left w:val="none" w:sz="0" w:space="0" w:color="auto"/>
        <w:bottom w:val="none" w:sz="0" w:space="0" w:color="auto"/>
        <w:right w:val="none" w:sz="0" w:space="0" w:color="auto"/>
      </w:divBdr>
    </w:div>
    <w:div w:id="429618107">
      <w:bodyDiv w:val="1"/>
      <w:marLeft w:val="0"/>
      <w:marRight w:val="0"/>
      <w:marTop w:val="0"/>
      <w:marBottom w:val="0"/>
      <w:divBdr>
        <w:top w:val="none" w:sz="0" w:space="0" w:color="auto"/>
        <w:left w:val="none" w:sz="0" w:space="0" w:color="auto"/>
        <w:bottom w:val="none" w:sz="0" w:space="0" w:color="auto"/>
        <w:right w:val="none" w:sz="0" w:space="0" w:color="auto"/>
      </w:divBdr>
    </w:div>
    <w:div w:id="479927949">
      <w:bodyDiv w:val="1"/>
      <w:marLeft w:val="0"/>
      <w:marRight w:val="0"/>
      <w:marTop w:val="0"/>
      <w:marBottom w:val="0"/>
      <w:divBdr>
        <w:top w:val="none" w:sz="0" w:space="0" w:color="auto"/>
        <w:left w:val="none" w:sz="0" w:space="0" w:color="auto"/>
        <w:bottom w:val="none" w:sz="0" w:space="0" w:color="auto"/>
        <w:right w:val="none" w:sz="0" w:space="0" w:color="auto"/>
      </w:divBdr>
      <w:divsChild>
        <w:div w:id="1596090199">
          <w:marLeft w:val="403"/>
          <w:marRight w:val="0"/>
          <w:marTop w:val="300"/>
          <w:marBottom w:val="0"/>
          <w:divBdr>
            <w:top w:val="none" w:sz="0" w:space="0" w:color="auto"/>
            <w:left w:val="none" w:sz="0" w:space="0" w:color="auto"/>
            <w:bottom w:val="none" w:sz="0" w:space="0" w:color="auto"/>
            <w:right w:val="none" w:sz="0" w:space="0" w:color="auto"/>
          </w:divBdr>
        </w:div>
      </w:divsChild>
    </w:div>
    <w:div w:id="497430370">
      <w:bodyDiv w:val="1"/>
      <w:marLeft w:val="0"/>
      <w:marRight w:val="0"/>
      <w:marTop w:val="0"/>
      <w:marBottom w:val="0"/>
      <w:divBdr>
        <w:top w:val="none" w:sz="0" w:space="0" w:color="auto"/>
        <w:left w:val="none" w:sz="0" w:space="0" w:color="auto"/>
        <w:bottom w:val="none" w:sz="0" w:space="0" w:color="auto"/>
        <w:right w:val="none" w:sz="0" w:space="0" w:color="auto"/>
      </w:divBdr>
    </w:div>
    <w:div w:id="514925235">
      <w:bodyDiv w:val="1"/>
      <w:marLeft w:val="0"/>
      <w:marRight w:val="0"/>
      <w:marTop w:val="0"/>
      <w:marBottom w:val="0"/>
      <w:divBdr>
        <w:top w:val="none" w:sz="0" w:space="0" w:color="auto"/>
        <w:left w:val="none" w:sz="0" w:space="0" w:color="auto"/>
        <w:bottom w:val="none" w:sz="0" w:space="0" w:color="auto"/>
        <w:right w:val="none" w:sz="0" w:space="0" w:color="auto"/>
      </w:divBdr>
      <w:divsChild>
        <w:div w:id="922181497">
          <w:marLeft w:val="403"/>
          <w:marRight w:val="0"/>
          <w:marTop w:val="300"/>
          <w:marBottom w:val="0"/>
          <w:divBdr>
            <w:top w:val="none" w:sz="0" w:space="0" w:color="auto"/>
            <w:left w:val="none" w:sz="0" w:space="0" w:color="auto"/>
            <w:bottom w:val="none" w:sz="0" w:space="0" w:color="auto"/>
            <w:right w:val="none" w:sz="0" w:space="0" w:color="auto"/>
          </w:divBdr>
        </w:div>
        <w:div w:id="1176305885">
          <w:marLeft w:val="403"/>
          <w:marRight w:val="0"/>
          <w:marTop w:val="300"/>
          <w:marBottom w:val="0"/>
          <w:divBdr>
            <w:top w:val="none" w:sz="0" w:space="0" w:color="auto"/>
            <w:left w:val="none" w:sz="0" w:space="0" w:color="auto"/>
            <w:bottom w:val="none" w:sz="0" w:space="0" w:color="auto"/>
            <w:right w:val="none" w:sz="0" w:space="0" w:color="auto"/>
          </w:divBdr>
        </w:div>
        <w:div w:id="1055812187">
          <w:marLeft w:val="403"/>
          <w:marRight w:val="0"/>
          <w:marTop w:val="300"/>
          <w:marBottom w:val="0"/>
          <w:divBdr>
            <w:top w:val="none" w:sz="0" w:space="0" w:color="auto"/>
            <w:left w:val="none" w:sz="0" w:space="0" w:color="auto"/>
            <w:bottom w:val="none" w:sz="0" w:space="0" w:color="auto"/>
            <w:right w:val="none" w:sz="0" w:space="0" w:color="auto"/>
          </w:divBdr>
        </w:div>
        <w:div w:id="1795058059">
          <w:marLeft w:val="403"/>
          <w:marRight w:val="0"/>
          <w:marTop w:val="300"/>
          <w:marBottom w:val="0"/>
          <w:divBdr>
            <w:top w:val="none" w:sz="0" w:space="0" w:color="auto"/>
            <w:left w:val="none" w:sz="0" w:space="0" w:color="auto"/>
            <w:bottom w:val="none" w:sz="0" w:space="0" w:color="auto"/>
            <w:right w:val="none" w:sz="0" w:space="0" w:color="auto"/>
          </w:divBdr>
        </w:div>
      </w:divsChild>
    </w:div>
    <w:div w:id="523831199">
      <w:bodyDiv w:val="1"/>
      <w:marLeft w:val="0"/>
      <w:marRight w:val="0"/>
      <w:marTop w:val="0"/>
      <w:marBottom w:val="0"/>
      <w:divBdr>
        <w:top w:val="none" w:sz="0" w:space="0" w:color="auto"/>
        <w:left w:val="none" w:sz="0" w:space="0" w:color="auto"/>
        <w:bottom w:val="none" w:sz="0" w:space="0" w:color="auto"/>
        <w:right w:val="none" w:sz="0" w:space="0" w:color="auto"/>
      </w:divBdr>
      <w:divsChild>
        <w:div w:id="2036035351">
          <w:marLeft w:val="1166"/>
          <w:marRight w:val="0"/>
          <w:marTop w:val="120"/>
          <w:marBottom w:val="0"/>
          <w:divBdr>
            <w:top w:val="none" w:sz="0" w:space="0" w:color="auto"/>
            <w:left w:val="none" w:sz="0" w:space="0" w:color="auto"/>
            <w:bottom w:val="none" w:sz="0" w:space="0" w:color="auto"/>
            <w:right w:val="none" w:sz="0" w:space="0" w:color="auto"/>
          </w:divBdr>
        </w:div>
        <w:div w:id="780996236">
          <w:marLeft w:val="1166"/>
          <w:marRight w:val="0"/>
          <w:marTop w:val="120"/>
          <w:marBottom w:val="0"/>
          <w:divBdr>
            <w:top w:val="none" w:sz="0" w:space="0" w:color="auto"/>
            <w:left w:val="none" w:sz="0" w:space="0" w:color="auto"/>
            <w:bottom w:val="none" w:sz="0" w:space="0" w:color="auto"/>
            <w:right w:val="none" w:sz="0" w:space="0" w:color="auto"/>
          </w:divBdr>
        </w:div>
      </w:divsChild>
    </w:div>
    <w:div w:id="537671178">
      <w:bodyDiv w:val="1"/>
      <w:marLeft w:val="0"/>
      <w:marRight w:val="0"/>
      <w:marTop w:val="0"/>
      <w:marBottom w:val="0"/>
      <w:divBdr>
        <w:top w:val="none" w:sz="0" w:space="0" w:color="auto"/>
        <w:left w:val="none" w:sz="0" w:space="0" w:color="auto"/>
        <w:bottom w:val="none" w:sz="0" w:space="0" w:color="auto"/>
        <w:right w:val="none" w:sz="0" w:space="0" w:color="auto"/>
      </w:divBdr>
      <w:divsChild>
        <w:div w:id="1141119756">
          <w:marLeft w:val="403"/>
          <w:marRight w:val="0"/>
          <w:marTop w:val="300"/>
          <w:marBottom w:val="0"/>
          <w:divBdr>
            <w:top w:val="none" w:sz="0" w:space="0" w:color="auto"/>
            <w:left w:val="none" w:sz="0" w:space="0" w:color="auto"/>
            <w:bottom w:val="none" w:sz="0" w:space="0" w:color="auto"/>
            <w:right w:val="none" w:sz="0" w:space="0" w:color="auto"/>
          </w:divBdr>
        </w:div>
      </w:divsChild>
    </w:div>
    <w:div w:id="626395924">
      <w:bodyDiv w:val="1"/>
      <w:marLeft w:val="0"/>
      <w:marRight w:val="0"/>
      <w:marTop w:val="0"/>
      <w:marBottom w:val="0"/>
      <w:divBdr>
        <w:top w:val="none" w:sz="0" w:space="0" w:color="auto"/>
        <w:left w:val="none" w:sz="0" w:space="0" w:color="auto"/>
        <w:bottom w:val="none" w:sz="0" w:space="0" w:color="auto"/>
        <w:right w:val="none" w:sz="0" w:space="0" w:color="auto"/>
      </w:divBdr>
      <w:divsChild>
        <w:div w:id="1856963633">
          <w:marLeft w:val="403"/>
          <w:marRight w:val="0"/>
          <w:marTop w:val="300"/>
          <w:marBottom w:val="0"/>
          <w:divBdr>
            <w:top w:val="none" w:sz="0" w:space="0" w:color="auto"/>
            <w:left w:val="none" w:sz="0" w:space="0" w:color="auto"/>
            <w:bottom w:val="none" w:sz="0" w:space="0" w:color="auto"/>
            <w:right w:val="none" w:sz="0" w:space="0" w:color="auto"/>
          </w:divBdr>
        </w:div>
        <w:div w:id="1496142394">
          <w:marLeft w:val="403"/>
          <w:marRight w:val="0"/>
          <w:marTop w:val="300"/>
          <w:marBottom w:val="0"/>
          <w:divBdr>
            <w:top w:val="none" w:sz="0" w:space="0" w:color="auto"/>
            <w:left w:val="none" w:sz="0" w:space="0" w:color="auto"/>
            <w:bottom w:val="none" w:sz="0" w:space="0" w:color="auto"/>
            <w:right w:val="none" w:sz="0" w:space="0" w:color="auto"/>
          </w:divBdr>
        </w:div>
      </w:divsChild>
    </w:div>
    <w:div w:id="672534810">
      <w:bodyDiv w:val="1"/>
      <w:marLeft w:val="0"/>
      <w:marRight w:val="0"/>
      <w:marTop w:val="0"/>
      <w:marBottom w:val="0"/>
      <w:divBdr>
        <w:top w:val="none" w:sz="0" w:space="0" w:color="auto"/>
        <w:left w:val="none" w:sz="0" w:space="0" w:color="auto"/>
        <w:bottom w:val="none" w:sz="0" w:space="0" w:color="auto"/>
        <w:right w:val="none" w:sz="0" w:space="0" w:color="auto"/>
      </w:divBdr>
    </w:div>
    <w:div w:id="691807155">
      <w:bodyDiv w:val="1"/>
      <w:marLeft w:val="0"/>
      <w:marRight w:val="0"/>
      <w:marTop w:val="0"/>
      <w:marBottom w:val="0"/>
      <w:divBdr>
        <w:top w:val="none" w:sz="0" w:space="0" w:color="auto"/>
        <w:left w:val="none" w:sz="0" w:space="0" w:color="auto"/>
        <w:bottom w:val="none" w:sz="0" w:space="0" w:color="auto"/>
        <w:right w:val="none" w:sz="0" w:space="0" w:color="auto"/>
      </w:divBdr>
    </w:div>
    <w:div w:id="698625587">
      <w:bodyDiv w:val="1"/>
      <w:marLeft w:val="0"/>
      <w:marRight w:val="0"/>
      <w:marTop w:val="0"/>
      <w:marBottom w:val="0"/>
      <w:divBdr>
        <w:top w:val="none" w:sz="0" w:space="0" w:color="auto"/>
        <w:left w:val="none" w:sz="0" w:space="0" w:color="auto"/>
        <w:bottom w:val="none" w:sz="0" w:space="0" w:color="auto"/>
        <w:right w:val="none" w:sz="0" w:space="0" w:color="auto"/>
      </w:divBdr>
      <w:divsChild>
        <w:div w:id="45304338">
          <w:marLeft w:val="403"/>
          <w:marRight w:val="0"/>
          <w:marTop w:val="300"/>
          <w:marBottom w:val="0"/>
          <w:divBdr>
            <w:top w:val="none" w:sz="0" w:space="0" w:color="auto"/>
            <w:left w:val="none" w:sz="0" w:space="0" w:color="auto"/>
            <w:bottom w:val="none" w:sz="0" w:space="0" w:color="auto"/>
            <w:right w:val="none" w:sz="0" w:space="0" w:color="auto"/>
          </w:divBdr>
        </w:div>
        <w:div w:id="144012275">
          <w:marLeft w:val="403"/>
          <w:marRight w:val="0"/>
          <w:marTop w:val="300"/>
          <w:marBottom w:val="0"/>
          <w:divBdr>
            <w:top w:val="none" w:sz="0" w:space="0" w:color="auto"/>
            <w:left w:val="none" w:sz="0" w:space="0" w:color="auto"/>
            <w:bottom w:val="none" w:sz="0" w:space="0" w:color="auto"/>
            <w:right w:val="none" w:sz="0" w:space="0" w:color="auto"/>
          </w:divBdr>
        </w:div>
        <w:div w:id="699017075">
          <w:marLeft w:val="403"/>
          <w:marRight w:val="0"/>
          <w:marTop w:val="300"/>
          <w:marBottom w:val="0"/>
          <w:divBdr>
            <w:top w:val="none" w:sz="0" w:space="0" w:color="auto"/>
            <w:left w:val="none" w:sz="0" w:space="0" w:color="auto"/>
            <w:bottom w:val="none" w:sz="0" w:space="0" w:color="auto"/>
            <w:right w:val="none" w:sz="0" w:space="0" w:color="auto"/>
          </w:divBdr>
        </w:div>
        <w:div w:id="1340767148">
          <w:marLeft w:val="403"/>
          <w:marRight w:val="0"/>
          <w:marTop w:val="300"/>
          <w:marBottom w:val="0"/>
          <w:divBdr>
            <w:top w:val="none" w:sz="0" w:space="0" w:color="auto"/>
            <w:left w:val="none" w:sz="0" w:space="0" w:color="auto"/>
            <w:bottom w:val="none" w:sz="0" w:space="0" w:color="auto"/>
            <w:right w:val="none" w:sz="0" w:space="0" w:color="auto"/>
          </w:divBdr>
        </w:div>
      </w:divsChild>
    </w:div>
    <w:div w:id="727917467">
      <w:bodyDiv w:val="1"/>
      <w:marLeft w:val="0"/>
      <w:marRight w:val="0"/>
      <w:marTop w:val="0"/>
      <w:marBottom w:val="0"/>
      <w:divBdr>
        <w:top w:val="none" w:sz="0" w:space="0" w:color="auto"/>
        <w:left w:val="none" w:sz="0" w:space="0" w:color="auto"/>
        <w:bottom w:val="none" w:sz="0" w:space="0" w:color="auto"/>
        <w:right w:val="none" w:sz="0" w:space="0" w:color="auto"/>
      </w:divBdr>
      <w:divsChild>
        <w:div w:id="1335766978">
          <w:marLeft w:val="965"/>
          <w:marRight w:val="0"/>
          <w:marTop w:val="300"/>
          <w:marBottom w:val="0"/>
          <w:divBdr>
            <w:top w:val="none" w:sz="0" w:space="0" w:color="auto"/>
            <w:left w:val="none" w:sz="0" w:space="0" w:color="auto"/>
            <w:bottom w:val="none" w:sz="0" w:space="0" w:color="auto"/>
            <w:right w:val="none" w:sz="0" w:space="0" w:color="auto"/>
          </w:divBdr>
        </w:div>
      </w:divsChild>
    </w:div>
    <w:div w:id="771435448">
      <w:bodyDiv w:val="1"/>
      <w:marLeft w:val="0"/>
      <w:marRight w:val="0"/>
      <w:marTop w:val="0"/>
      <w:marBottom w:val="0"/>
      <w:divBdr>
        <w:top w:val="none" w:sz="0" w:space="0" w:color="auto"/>
        <w:left w:val="none" w:sz="0" w:space="0" w:color="auto"/>
        <w:bottom w:val="none" w:sz="0" w:space="0" w:color="auto"/>
        <w:right w:val="none" w:sz="0" w:space="0" w:color="auto"/>
      </w:divBdr>
    </w:div>
    <w:div w:id="787551360">
      <w:bodyDiv w:val="1"/>
      <w:marLeft w:val="0"/>
      <w:marRight w:val="0"/>
      <w:marTop w:val="0"/>
      <w:marBottom w:val="0"/>
      <w:divBdr>
        <w:top w:val="none" w:sz="0" w:space="0" w:color="auto"/>
        <w:left w:val="none" w:sz="0" w:space="0" w:color="auto"/>
        <w:bottom w:val="none" w:sz="0" w:space="0" w:color="auto"/>
        <w:right w:val="none" w:sz="0" w:space="0" w:color="auto"/>
      </w:divBdr>
    </w:div>
    <w:div w:id="822041706">
      <w:bodyDiv w:val="1"/>
      <w:marLeft w:val="0"/>
      <w:marRight w:val="0"/>
      <w:marTop w:val="0"/>
      <w:marBottom w:val="0"/>
      <w:divBdr>
        <w:top w:val="none" w:sz="0" w:space="0" w:color="auto"/>
        <w:left w:val="none" w:sz="0" w:space="0" w:color="auto"/>
        <w:bottom w:val="none" w:sz="0" w:space="0" w:color="auto"/>
        <w:right w:val="none" w:sz="0" w:space="0" w:color="auto"/>
      </w:divBdr>
      <w:divsChild>
        <w:div w:id="165292520">
          <w:marLeft w:val="1166"/>
          <w:marRight w:val="0"/>
          <w:marTop w:val="120"/>
          <w:marBottom w:val="0"/>
          <w:divBdr>
            <w:top w:val="none" w:sz="0" w:space="0" w:color="auto"/>
            <w:left w:val="none" w:sz="0" w:space="0" w:color="auto"/>
            <w:bottom w:val="none" w:sz="0" w:space="0" w:color="auto"/>
            <w:right w:val="none" w:sz="0" w:space="0" w:color="auto"/>
          </w:divBdr>
        </w:div>
        <w:div w:id="1242180859">
          <w:marLeft w:val="403"/>
          <w:marRight w:val="0"/>
          <w:marTop w:val="300"/>
          <w:marBottom w:val="0"/>
          <w:divBdr>
            <w:top w:val="none" w:sz="0" w:space="0" w:color="auto"/>
            <w:left w:val="none" w:sz="0" w:space="0" w:color="auto"/>
            <w:bottom w:val="none" w:sz="0" w:space="0" w:color="auto"/>
            <w:right w:val="none" w:sz="0" w:space="0" w:color="auto"/>
          </w:divBdr>
        </w:div>
        <w:div w:id="1547183464">
          <w:marLeft w:val="403"/>
          <w:marRight w:val="0"/>
          <w:marTop w:val="300"/>
          <w:marBottom w:val="0"/>
          <w:divBdr>
            <w:top w:val="none" w:sz="0" w:space="0" w:color="auto"/>
            <w:left w:val="none" w:sz="0" w:space="0" w:color="auto"/>
            <w:bottom w:val="none" w:sz="0" w:space="0" w:color="auto"/>
            <w:right w:val="none" w:sz="0" w:space="0" w:color="auto"/>
          </w:divBdr>
        </w:div>
        <w:div w:id="2062705976">
          <w:marLeft w:val="1166"/>
          <w:marRight w:val="0"/>
          <w:marTop w:val="120"/>
          <w:marBottom w:val="0"/>
          <w:divBdr>
            <w:top w:val="none" w:sz="0" w:space="0" w:color="auto"/>
            <w:left w:val="none" w:sz="0" w:space="0" w:color="auto"/>
            <w:bottom w:val="none" w:sz="0" w:space="0" w:color="auto"/>
            <w:right w:val="none" w:sz="0" w:space="0" w:color="auto"/>
          </w:divBdr>
        </w:div>
      </w:divsChild>
    </w:div>
    <w:div w:id="829104061">
      <w:bodyDiv w:val="1"/>
      <w:marLeft w:val="0"/>
      <w:marRight w:val="0"/>
      <w:marTop w:val="0"/>
      <w:marBottom w:val="0"/>
      <w:divBdr>
        <w:top w:val="none" w:sz="0" w:space="0" w:color="auto"/>
        <w:left w:val="none" w:sz="0" w:space="0" w:color="auto"/>
        <w:bottom w:val="none" w:sz="0" w:space="0" w:color="auto"/>
        <w:right w:val="none" w:sz="0" w:space="0" w:color="auto"/>
      </w:divBdr>
      <w:divsChild>
        <w:div w:id="144661691">
          <w:marLeft w:val="706"/>
          <w:marRight w:val="0"/>
          <w:marTop w:val="300"/>
          <w:marBottom w:val="0"/>
          <w:divBdr>
            <w:top w:val="none" w:sz="0" w:space="0" w:color="auto"/>
            <w:left w:val="none" w:sz="0" w:space="0" w:color="auto"/>
            <w:bottom w:val="none" w:sz="0" w:space="0" w:color="auto"/>
            <w:right w:val="none" w:sz="0" w:space="0" w:color="auto"/>
          </w:divBdr>
        </w:div>
        <w:div w:id="1374035509">
          <w:marLeft w:val="1166"/>
          <w:marRight w:val="0"/>
          <w:marTop w:val="120"/>
          <w:marBottom w:val="0"/>
          <w:divBdr>
            <w:top w:val="none" w:sz="0" w:space="0" w:color="auto"/>
            <w:left w:val="none" w:sz="0" w:space="0" w:color="auto"/>
            <w:bottom w:val="none" w:sz="0" w:space="0" w:color="auto"/>
            <w:right w:val="none" w:sz="0" w:space="0" w:color="auto"/>
          </w:divBdr>
        </w:div>
        <w:div w:id="1944922227">
          <w:marLeft w:val="1166"/>
          <w:marRight w:val="0"/>
          <w:marTop w:val="120"/>
          <w:marBottom w:val="0"/>
          <w:divBdr>
            <w:top w:val="none" w:sz="0" w:space="0" w:color="auto"/>
            <w:left w:val="none" w:sz="0" w:space="0" w:color="auto"/>
            <w:bottom w:val="none" w:sz="0" w:space="0" w:color="auto"/>
            <w:right w:val="none" w:sz="0" w:space="0" w:color="auto"/>
          </w:divBdr>
        </w:div>
        <w:div w:id="1305041893">
          <w:marLeft w:val="706"/>
          <w:marRight w:val="0"/>
          <w:marTop w:val="300"/>
          <w:marBottom w:val="0"/>
          <w:divBdr>
            <w:top w:val="none" w:sz="0" w:space="0" w:color="auto"/>
            <w:left w:val="none" w:sz="0" w:space="0" w:color="auto"/>
            <w:bottom w:val="none" w:sz="0" w:space="0" w:color="auto"/>
            <w:right w:val="none" w:sz="0" w:space="0" w:color="auto"/>
          </w:divBdr>
        </w:div>
        <w:div w:id="777792282">
          <w:marLeft w:val="1166"/>
          <w:marRight w:val="0"/>
          <w:marTop w:val="120"/>
          <w:marBottom w:val="0"/>
          <w:divBdr>
            <w:top w:val="none" w:sz="0" w:space="0" w:color="auto"/>
            <w:left w:val="none" w:sz="0" w:space="0" w:color="auto"/>
            <w:bottom w:val="none" w:sz="0" w:space="0" w:color="auto"/>
            <w:right w:val="none" w:sz="0" w:space="0" w:color="auto"/>
          </w:divBdr>
        </w:div>
        <w:div w:id="940645655">
          <w:marLeft w:val="706"/>
          <w:marRight w:val="0"/>
          <w:marTop w:val="300"/>
          <w:marBottom w:val="0"/>
          <w:divBdr>
            <w:top w:val="none" w:sz="0" w:space="0" w:color="auto"/>
            <w:left w:val="none" w:sz="0" w:space="0" w:color="auto"/>
            <w:bottom w:val="none" w:sz="0" w:space="0" w:color="auto"/>
            <w:right w:val="none" w:sz="0" w:space="0" w:color="auto"/>
          </w:divBdr>
        </w:div>
        <w:div w:id="958338727">
          <w:marLeft w:val="1166"/>
          <w:marRight w:val="0"/>
          <w:marTop w:val="120"/>
          <w:marBottom w:val="0"/>
          <w:divBdr>
            <w:top w:val="none" w:sz="0" w:space="0" w:color="auto"/>
            <w:left w:val="none" w:sz="0" w:space="0" w:color="auto"/>
            <w:bottom w:val="none" w:sz="0" w:space="0" w:color="auto"/>
            <w:right w:val="none" w:sz="0" w:space="0" w:color="auto"/>
          </w:divBdr>
        </w:div>
        <w:div w:id="1189754818">
          <w:marLeft w:val="1166"/>
          <w:marRight w:val="0"/>
          <w:marTop w:val="120"/>
          <w:marBottom w:val="0"/>
          <w:divBdr>
            <w:top w:val="none" w:sz="0" w:space="0" w:color="auto"/>
            <w:left w:val="none" w:sz="0" w:space="0" w:color="auto"/>
            <w:bottom w:val="none" w:sz="0" w:space="0" w:color="auto"/>
            <w:right w:val="none" w:sz="0" w:space="0" w:color="auto"/>
          </w:divBdr>
        </w:div>
      </w:divsChild>
    </w:div>
    <w:div w:id="842936465">
      <w:bodyDiv w:val="1"/>
      <w:marLeft w:val="0"/>
      <w:marRight w:val="0"/>
      <w:marTop w:val="0"/>
      <w:marBottom w:val="0"/>
      <w:divBdr>
        <w:top w:val="none" w:sz="0" w:space="0" w:color="auto"/>
        <w:left w:val="none" w:sz="0" w:space="0" w:color="auto"/>
        <w:bottom w:val="none" w:sz="0" w:space="0" w:color="auto"/>
        <w:right w:val="none" w:sz="0" w:space="0" w:color="auto"/>
      </w:divBdr>
      <w:divsChild>
        <w:div w:id="1464885810">
          <w:marLeft w:val="403"/>
          <w:marRight w:val="0"/>
          <w:marTop w:val="300"/>
          <w:marBottom w:val="0"/>
          <w:divBdr>
            <w:top w:val="none" w:sz="0" w:space="0" w:color="auto"/>
            <w:left w:val="none" w:sz="0" w:space="0" w:color="auto"/>
            <w:bottom w:val="none" w:sz="0" w:space="0" w:color="auto"/>
            <w:right w:val="none" w:sz="0" w:space="0" w:color="auto"/>
          </w:divBdr>
        </w:div>
      </w:divsChild>
    </w:div>
    <w:div w:id="847330472">
      <w:bodyDiv w:val="1"/>
      <w:marLeft w:val="0"/>
      <w:marRight w:val="0"/>
      <w:marTop w:val="0"/>
      <w:marBottom w:val="0"/>
      <w:divBdr>
        <w:top w:val="none" w:sz="0" w:space="0" w:color="auto"/>
        <w:left w:val="none" w:sz="0" w:space="0" w:color="auto"/>
        <w:bottom w:val="none" w:sz="0" w:space="0" w:color="auto"/>
        <w:right w:val="none" w:sz="0" w:space="0" w:color="auto"/>
      </w:divBdr>
      <w:divsChild>
        <w:div w:id="1276794710">
          <w:marLeft w:val="403"/>
          <w:marRight w:val="0"/>
          <w:marTop w:val="300"/>
          <w:marBottom w:val="0"/>
          <w:divBdr>
            <w:top w:val="none" w:sz="0" w:space="0" w:color="auto"/>
            <w:left w:val="none" w:sz="0" w:space="0" w:color="auto"/>
            <w:bottom w:val="none" w:sz="0" w:space="0" w:color="auto"/>
            <w:right w:val="none" w:sz="0" w:space="0" w:color="auto"/>
          </w:divBdr>
        </w:div>
        <w:div w:id="820461813">
          <w:marLeft w:val="403"/>
          <w:marRight w:val="0"/>
          <w:marTop w:val="300"/>
          <w:marBottom w:val="0"/>
          <w:divBdr>
            <w:top w:val="none" w:sz="0" w:space="0" w:color="auto"/>
            <w:left w:val="none" w:sz="0" w:space="0" w:color="auto"/>
            <w:bottom w:val="none" w:sz="0" w:space="0" w:color="auto"/>
            <w:right w:val="none" w:sz="0" w:space="0" w:color="auto"/>
          </w:divBdr>
        </w:div>
        <w:div w:id="1920599729">
          <w:marLeft w:val="403"/>
          <w:marRight w:val="0"/>
          <w:marTop w:val="300"/>
          <w:marBottom w:val="0"/>
          <w:divBdr>
            <w:top w:val="none" w:sz="0" w:space="0" w:color="auto"/>
            <w:left w:val="none" w:sz="0" w:space="0" w:color="auto"/>
            <w:bottom w:val="none" w:sz="0" w:space="0" w:color="auto"/>
            <w:right w:val="none" w:sz="0" w:space="0" w:color="auto"/>
          </w:divBdr>
        </w:div>
      </w:divsChild>
    </w:div>
    <w:div w:id="890119458">
      <w:bodyDiv w:val="1"/>
      <w:marLeft w:val="0"/>
      <w:marRight w:val="0"/>
      <w:marTop w:val="0"/>
      <w:marBottom w:val="0"/>
      <w:divBdr>
        <w:top w:val="none" w:sz="0" w:space="0" w:color="auto"/>
        <w:left w:val="none" w:sz="0" w:space="0" w:color="auto"/>
        <w:bottom w:val="none" w:sz="0" w:space="0" w:color="auto"/>
        <w:right w:val="none" w:sz="0" w:space="0" w:color="auto"/>
      </w:divBdr>
    </w:div>
    <w:div w:id="912355212">
      <w:bodyDiv w:val="1"/>
      <w:marLeft w:val="0"/>
      <w:marRight w:val="0"/>
      <w:marTop w:val="0"/>
      <w:marBottom w:val="0"/>
      <w:divBdr>
        <w:top w:val="none" w:sz="0" w:space="0" w:color="auto"/>
        <w:left w:val="none" w:sz="0" w:space="0" w:color="auto"/>
        <w:bottom w:val="none" w:sz="0" w:space="0" w:color="auto"/>
        <w:right w:val="none" w:sz="0" w:space="0" w:color="auto"/>
      </w:divBdr>
    </w:div>
    <w:div w:id="921336999">
      <w:bodyDiv w:val="1"/>
      <w:marLeft w:val="0"/>
      <w:marRight w:val="0"/>
      <w:marTop w:val="0"/>
      <w:marBottom w:val="0"/>
      <w:divBdr>
        <w:top w:val="none" w:sz="0" w:space="0" w:color="auto"/>
        <w:left w:val="none" w:sz="0" w:space="0" w:color="auto"/>
        <w:bottom w:val="none" w:sz="0" w:space="0" w:color="auto"/>
        <w:right w:val="none" w:sz="0" w:space="0" w:color="auto"/>
      </w:divBdr>
      <w:divsChild>
        <w:div w:id="1047220416">
          <w:marLeft w:val="403"/>
          <w:marRight w:val="0"/>
          <w:marTop w:val="300"/>
          <w:marBottom w:val="0"/>
          <w:divBdr>
            <w:top w:val="none" w:sz="0" w:space="0" w:color="auto"/>
            <w:left w:val="none" w:sz="0" w:space="0" w:color="auto"/>
            <w:bottom w:val="none" w:sz="0" w:space="0" w:color="auto"/>
            <w:right w:val="none" w:sz="0" w:space="0" w:color="auto"/>
          </w:divBdr>
        </w:div>
        <w:div w:id="694386184">
          <w:marLeft w:val="403"/>
          <w:marRight w:val="0"/>
          <w:marTop w:val="300"/>
          <w:marBottom w:val="0"/>
          <w:divBdr>
            <w:top w:val="none" w:sz="0" w:space="0" w:color="auto"/>
            <w:left w:val="none" w:sz="0" w:space="0" w:color="auto"/>
            <w:bottom w:val="none" w:sz="0" w:space="0" w:color="auto"/>
            <w:right w:val="none" w:sz="0" w:space="0" w:color="auto"/>
          </w:divBdr>
        </w:div>
      </w:divsChild>
    </w:div>
    <w:div w:id="945498499">
      <w:bodyDiv w:val="1"/>
      <w:marLeft w:val="0"/>
      <w:marRight w:val="0"/>
      <w:marTop w:val="0"/>
      <w:marBottom w:val="0"/>
      <w:divBdr>
        <w:top w:val="none" w:sz="0" w:space="0" w:color="auto"/>
        <w:left w:val="none" w:sz="0" w:space="0" w:color="auto"/>
        <w:bottom w:val="none" w:sz="0" w:space="0" w:color="auto"/>
        <w:right w:val="none" w:sz="0" w:space="0" w:color="auto"/>
      </w:divBdr>
    </w:div>
    <w:div w:id="999424931">
      <w:bodyDiv w:val="1"/>
      <w:marLeft w:val="0"/>
      <w:marRight w:val="0"/>
      <w:marTop w:val="0"/>
      <w:marBottom w:val="0"/>
      <w:divBdr>
        <w:top w:val="none" w:sz="0" w:space="0" w:color="auto"/>
        <w:left w:val="none" w:sz="0" w:space="0" w:color="auto"/>
        <w:bottom w:val="none" w:sz="0" w:space="0" w:color="auto"/>
        <w:right w:val="none" w:sz="0" w:space="0" w:color="auto"/>
      </w:divBdr>
      <w:divsChild>
        <w:div w:id="416943114">
          <w:marLeft w:val="403"/>
          <w:marRight w:val="0"/>
          <w:marTop w:val="300"/>
          <w:marBottom w:val="0"/>
          <w:divBdr>
            <w:top w:val="none" w:sz="0" w:space="0" w:color="auto"/>
            <w:left w:val="none" w:sz="0" w:space="0" w:color="auto"/>
            <w:bottom w:val="none" w:sz="0" w:space="0" w:color="auto"/>
            <w:right w:val="none" w:sz="0" w:space="0" w:color="auto"/>
          </w:divBdr>
        </w:div>
        <w:div w:id="556474665">
          <w:marLeft w:val="403"/>
          <w:marRight w:val="0"/>
          <w:marTop w:val="300"/>
          <w:marBottom w:val="0"/>
          <w:divBdr>
            <w:top w:val="none" w:sz="0" w:space="0" w:color="auto"/>
            <w:left w:val="none" w:sz="0" w:space="0" w:color="auto"/>
            <w:bottom w:val="none" w:sz="0" w:space="0" w:color="auto"/>
            <w:right w:val="none" w:sz="0" w:space="0" w:color="auto"/>
          </w:divBdr>
        </w:div>
        <w:div w:id="1456144961">
          <w:marLeft w:val="403"/>
          <w:marRight w:val="0"/>
          <w:marTop w:val="300"/>
          <w:marBottom w:val="0"/>
          <w:divBdr>
            <w:top w:val="none" w:sz="0" w:space="0" w:color="auto"/>
            <w:left w:val="none" w:sz="0" w:space="0" w:color="auto"/>
            <w:bottom w:val="none" w:sz="0" w:space="0" w:color="auto"/>
            <w:right w:val="none" w:sz="0" w:space="0" w:color="auto"/>
          </w:divBdr>
        </w:div>
      </w:divsChild>
    </w:div>
    <w:div w:id="1005791120">
      <w:bodyDiv w:val="1"/>
      <w:marLeft w:val="0"/>
      <w:marRight w:val="0"/>
      <w:marTop w:val="0"/>
      <w:marBottom w:val="0"/>
      <w:divBdr>
        <w:top w:val="none" w:sz="0" w:space="0" w:color="auto"/>
        <w:left w:val="none" w:sz="0" w:space="0" w:color="auto"/>
        <w:bottom w:val="none" w:sz="0" w:space="0" w:color="auto"/>
        <w:right w:val="none" w:sz="0" w:space="0" w:color="auto"/>
      </w:divBdr>
      <w:divsChild>
        <w:div w:id="40448759">
          <w:marLeft w:val="403"/>
          <w:marRight w:val="0"/>
          <w:marTop w:val="300"/>
          <w:marBottom w:val="0"/>
          <w:divBdr>
            <w:top w:val="none" w:sz="0" w:space="0" w:color="auto"/>
            <w:left w:val="none" w:sz="0" w:space="0" w:color="auto"/>
            <w:bottom w:val="none" w:sz="0" w:space="0" w:color="auto"/>
            <w:right w:val="none" w:sz="0" w:space="0" w:color="auto"/>
          </w:divBdr>
        </w:div>
      </w:divsChild>
    </w:div>
    <w:div w:id="1016689929">
      <w:bodyDiv w:val="1"/>
      <w:marLeft w:val="0"/>
      <w:marRight w:val="0"/>
      <w:marTop w:val="0"/>
      <w:marBottom w:val="0"/>
      <w:divBdr>
        <w:top w:val="none" w:sz="0" w:space="0" w:color="auto"/>
        <w:left w:val="none" w:sz="0" w:space="0" w:color="auto"/>
        <w:bottom w:val="none" w:sz="0" w:space="0" w:color="auto"/>
        <w:right w:val="none" w:sz="0" w:space="0" w:color="auto"/>
      </w:divBdr>
      <w:divsChild>
        <w:div w:id="428547080">
          <w:marLeft w:val="1642"/>
          <w:marRight w:val="0"/>
          <w:marTop w:val="120"/>
          <w:marBottom w:val="0"/>
          <w:divBdr>
            <w:top w:val="none" w:sz="0" w:space="0" w:color="auto"/>
            <w:left w:val="none" w:sz="0" w:space="0" w:color="auto"/>
            <w:bottom w:val="none" w:sz="0" w:space="0" w:color="auto"/>
            <w:right w:val="none" w:sz="0" w:space="0" w:color="auto"/>
          </w:divBdr>
        </w:div>
        <w:div w:id="2118286454">
          <w:marLeft w:val="1642"/>
          <w:marRight w:val="0"/>
          <w:marTop w:val="120"/>
          <w:marBottom w:val="0"/>
          <w:divBdr>
            <w:top w:val="none" w:sz="0" w:space="0" w:color="auto"/>
            <w:left w:val="none" w:sz="0" w:space="0" w:color="auto"/>
            <w:bottom w:val="none" w:sz="0" w:space="0" w:color="auto"/>
            <w:right w:val="none" w:sz="0" w:space="0" w:color="auto"/>
          </w:divBdr>
        </w:div>
        <w:div w:id="1227450193">
          <w:marLeft w:val="1642"/>
          <w:marRight w:val="0"/>
          <w:marTop w:val="120"/>
          <w:marBottom w:val="0"/>
          <w:divBdr>
            <w:top w:val="none" w:sz="0" w:space="0" w:color="auto"/>
            <w:left w:val="none" w:sz="0" w:space="0" w:color="auto"/>
            <w:bottom w:val="none" w:sz="0" w:space="0" w:color="auto"/>
            <w:right w:val="none" w:sz="0" w:space="0" w:color="auto"/>
          </w:divBdr>
        </w:div>
      </w:divsChild>
    </w:div>
    <w:div w:id="1027290157">
      <w:bodyDiv w:val="1"/>
      <w:marLeft w:val="0"/>
      <w:marRight w:val="0"/>
      <w:marTop w:val="0"/>
      <w:marBottom w:val="0"/>
      <w:divBdr>
        <w:top w:val="none" w:sz="0" w:space="0" w:color="auto"/>
        <w:left w:val="none" w:sz="0" w:space="0" w:color="auto"/>
        <w:bottom w:val="none" w:sz="0" w:space="0" w:color="auto"/>
        <w:right w:val="none" w:sz="0" w:space="0" w:color="auto"/>
      </w:divBdr>
      <w:divsChild>
        <w:div w:id="1333727061">
          <w:marLeft w:val="1166"/>
          <w:marRight w:val="0"/>
          <w:marTop w:val="120"/>
          <w:marBottom w:val="0"/>
          <w:divBdr>
            <w:top w:val="none" w:sz="0" w:space="0" w:color="auto"/>
            <w:left w:val="none" w:sz="0" w:space="0" w:color="auto"/>
            <w:bottom w:val="none" w:sz="0" w:space="0" w:color="auto"/>
            <w:right w:val="none" w:sz="0" w:space="0" w:color="auto"/>
          </w:divBdr>
        </w:div>
        <w:div w:id="1441023291">
          <w:marLeft w:val="1166"/>
          <w:marRight w:val="0"/>
          <w:marTop w:val="120"/>
          <w:marBottom w:val="0"/>
          <w:divBdr>
            <w:top w:val="none" w:sz="0" w:space="0" w:color="auto"/>
            <w:left w:val="none" w:sz="0" w:space="0" w:color="auto"/>
            <w:bottom w:val="none" w:sz="0" w:space="0" w:color="auto"/>
            <w:right w:val="none" w:sz="0" w:space="0" w:color="auto"/>
          </w:divBdr>
        </w:div>
      </w:divsChild>
    </w:div>
    <w:div w:id="1037311932">
      <w:bodyDiv w:val="1"/>
      <w:marLeft w:val="0"/>
      <w:marRight w:val="0"/>
      <w:marTop w:val="0"/>
      <w:marBottom w:val="0"/>
      <w:divBdr>
        <w:top w:val="none" w:sz="0" w:space="0" w:color="auto"/>
        <w:left w:val="none" w:sz="0" w:space="0" w:color="auto"/>
        <w:bottom w:val="none" w:sz="0" w:space="0" w:color="auto"/>
        <w:right w:val="none" w:sz="0" w:space="0" w:color="auto"/>
      </w:divBdr>
    </w:div>
    <w:div w:id="1055541554">
      <w:bodyDiv w:val="1"/>
      <w:marLeft w:val="0"/>
      <w:marRight w:val="0"/>
      <w:marTop w:val="0"/>
      <w:marBottom w:val="0"/>
      <w:divBdr>
        <w:top w:val="none" w:sz="0" w:space="0" w:color="auto"/>
        <w:left w:val="none" w:sz="0" w:space="0" w:color="auto"/>
        <w:bottom w:val="none" w:sz="0" w:space="0" w:color="auto"/>
        <w:right w:val="none" w:sz="0" w:space="0" w:color="auto"/>
      </w:divBdr>
    </w:div>
    <w:div w:id="1055935275">
      <w:bodyDiv w:val="1"/>
      <w:marLeft w:val="0"/>
      <w:marRight w:val="0"/>
      <w:marTop w:val="0"/>
      <w:marBottom w:val="0"/>
      <w:divBdr>
        <w:top w:val="none" w:sz="0" w:space="0" w:color="auto"/>
        <w:left w:val="none" w:sz="0" w:space="0" w:color="auto"/>
        <w:bottom w:val="none" w:sz="0" w:space="0" w:color="auto"/>
        <w:right w:val="none" w:sz="0" w:space="0" w:color="auto"/>
      </w:divBdr>
      <w:divsChild>
        <w:div w:id="322855804">
          <w:marLeft w:val="403"/>
          <w:marRight w:val="0"/>
          <w:marTop w:val="300"/>
          <w:marBottom w:val="0"/>
          <w:divBdr>
            <w:top w:val="none" w:sz="0" w:space="0" w:color="auto"/>
            <w:left w:val="none" w:sz="0" w:space="0" w:color="auto"/>
            <w:bottom w:val="none" w:sz="0" w:space="0" w:color="auto"/>
            <w:right w:val="none" w:sz="0" w:space="0" w:color="auto"/>
          </w:divBdr>
        </w:div>
      </w:divsChild>
    </w:div>
    <w:div w:id="1120297343">
      <w:bodyDiv w:val="1"/>
      <w:marLeft w:val="0"/>
      <w:marRight w:val="0"/>
      <w:marTop w:val="0"/>
      <w:marBottom w:val="0"/>
      <w:divBdr>
        <w:top w:val="none" w:sz="0" w:space="0" w:color="auto"/>
        <w:left w:val="none" w:sz="0" w:space="0" w:color="auto"/>
        <w:bottom w:val="none" w:sz="0" w:space="0" w:color="auto"/>
        <w:right w:val="none" w:sz="0" w:space="0" w:color="auto"/>
      </w:divBdr>
      <w:divsChild>
        <w:div w:id="1144467237">
          <w:marLeft w:val="1166"/>
          <w:marRight w:val="0"/>
          <w:marTop w:val="120"/>
          <w:marBottom w:val="0"/>
          <w:divBdr>
            <w:top w:val="none" w:sz="0" w:space="0" w:color="auto"/>
            <w:left w:val="none" w:sz="0" w:space="0" w:color="auto"/>
            <w:bottom w:val="none" w:sz="0" w:space="0" w:color="auto"/>
            <w:right w:val="none" w:sz="0" w:space="0" w:color="auto"/>
          </w:divBdr>
        </w:div>
        <w:div w:id="1484201728">
          <w:marLeft w:val="1166"/>
          <w:marRight w:val="0"/>
          <w:marTop w:val="120"/>
          <w:marBottom w:val="0"/>
          <w:divBdr>
            <w:top w:val="none" w:sz="0" w:space="0" w:color="auto"/>
            <w:left w:val="none" w:sz="0" w:space="0" w:color="auto"/>
            <w:bottom w:val="none" w:sz="0" w:space="0" w:color="auto"/>
            <w:right w:val="none" w:sz="0" w:space="0" w:color="auto"/>
          </w:divBdr>
        </w:div>
      </w:divsChild>
    </w:div>
    <w:div w:id="1125737781">
      <w:bodyDiv w:val="1"/>
      <w:marLeft w:val="0"/>
      <w:marRight w:val="0"/>
      <w:marTop w:val="0"/>
      <w:marBottom w:val="0"/>
      <w:divBdr>
        <w:top w:val="none" w:sz="0" w:space="0" w:color="auto"/>
        <w:left w:val="none" w:sz="0" w:space="0" w:color="auto"/>
        <w:bottom w:val="none" w:sz="0" w:space="0" w:color="auto"/>
        <w:right w:val="none" w:sz="0" w:space="0" w:color="auto"/>
      </w:divBdr>
    </w:div>
    <w:div w:id="1139029645">
      <w:bodyDiv w:val="1"/>
      <w:marLeft w:val="0"/>
      <w:marRight w:val="0"/>
      <w:marTop w:val="0"/>
      <w:marBottom w:val="0"/>
      <w:divBdr>
        <w:top w:val="none" w:sz="0" w:space="0" w:color="auto"/>
        <w:left w:val="none" w:sz="0" w:space="0" w:color="auto"/>
        <w:bottom w:val="none" w:sz="0" w:space="0" w:color="auto"/>
        <w:right w:val="none" w:sz="0" w:space="0" w:color="auto"/>
      </w:divBdr>
    </w:div>
    <w:div w:id="1139834724">
      <w:bodyDiv w:val="1"/>
      <w:marLeft w:val="0"/>
      <w:marRight w:val="0"/>
      <w:marTop w:val="0"/>
      <w:marBottom w:val="0"/>
      <w:divBdr>
        <w:top w:val="none" w:sz="0" w:space="0" w:color="auto"/>
        <w:left w:val="none" w:sz="0" w:space="0" w:color="auto"/>
        <w:bottom w:val="none" w:sz="0" w:space="0" w:color="auto"/>
        <w:right w:val="none" w:sz="0" w:space="0" w:color="auto"/>
      </w:divBdr>
      <w:divsChild>
        <w:div w:id="312098489">
          <w:marLeft w:val="0"/>
          <w:marRight w:val="0"/>
          <w:marTop w:val="0"/>
          <w:marBottom w:val="0"/>
          <w:divBdr>
            <w:top w:val="none" w:sz="0" w:space="0" w:color="auto"/>
            <w:left w:val="none" w:sz="0" w:space="0" w:color="auto"/>
            <w:bottom w:val="none" w:sz="0" w:space="0" w:color="auto"/>
            <w:right w:val="none" w:sz="0" w:space="0" w:color="auto"/>
          </w:divBdr>
        </w:div>
        <w:div w:id="851720805">
          <w:marLeft w:val="0"/>
          <w:marRight w:val="0"/>
          <w:marTop w:val="0"/>
          <w:marBottom w:val="0"/>
          <w:divBdr>
            <w:top w:val="none" w:sz="0" w:space="0" w:color="auto"/>
            <w:left w:val="none" w:sz="0" w:space="0" w:color="auto"/>
            <w:bottom w:val="none" w:sz="0" w:space="0" w:color="auto"/>
            <w:right w:val="none" w:sz="0" w:space="0" w:color="auto"/>
          </w:divBdr>
        </w:div>
        <w:div w:id="1046566538">
          <w:marLeft w:val="0"/>
          <w:marRight w:val="0"/>
          <w:marTop w:val="0"/>
          <w:marBottom w:val="0"/>
          <w:divBdr>
            <w:top w:val="none" w:sz="0" w:space="0" w:color="auto"/>
            <w:left w:val="none" w:sz="0" w:space="0" w:color="auto"/>
            <w:bottom w:val="none" w:sz="0" w:space="0" w:color="auto"/>
            <w:right w:val="none" w:sz="0" w:space="0" w:color="auto"/>
          </w:divBdr>
        </w:div>
        <w:div w:id="1205945437">
          <w:marLeft w:val="0"/>
          <w:marRight w:val="0"/>
          <w:marTop w:val="0"/>
          <w:marBottom w:val="0"/>
          <w:divBdr>
            <w:top w:val="none" w:sz="0" w:space="0" w:color="auto"/>
            <w:left w:val="none" w:sz="0" w:space="0" w:color="auto"/>
            <w:bottom w:val="none" w:sz="0" w:space="0" w:color="auto"/>
            <w:right w:val="none" w:sz="0" w:space="0" w:color="auto"/>
          </w:divBdr>
        </w:div>
      </w:divsChild>
    </w:div>
    <w:div w:id="1147088676">
      <w:bodyDiv w:val="1"/>
      <w:marLeft w:val="0"/>
      <w:marRight w:val="0"/>
      <w:marTop w:val="0"/>
      <w:marBottom w:val="0"/>
      <w:divBdr>
        <w:top w:val="none" w:sz="0" w:space="0" w:color="auto"/>
        <w:left w:val="none" w:sz="0" w:space="0" w:color="auto"/>
        <w:bottom w:val="none" w:sz="0" w:space="0" w:color="auto"/>
        <w:right w:val="none" w:sz="0" w:space="0" w:color="auto"/>
      </w:divBdr>
      <w:divsChild>
        <w:div w:id="523398360">
          <w:marLeft w:val="1642"/>
          <w:marRight w:val="0"/>
          <w:marTop w:val="120"/>
          <w:marBottom w:val="0"/>
          <w:divBdr>
            <w:top w:val="none" w:sz="0" w:space="0" w:color="auto"/>
            <w:left w:val="none" w:sz="0" w:space="0" w:color="auto"/>
            <w:bottom w:val="none" w:sz="0" w:space="0" w:color="auto"/>
            <w:right w:val="none" w:sz="0" w:space="0" w:color="auto"/>
          </w:divBdr>
        </w:div>
      </w:divsChild>
    </w:div>
    <w:div w:id="1157453385">
      <w:bodyDiv w:val="1"/>
      <w:marLeft w:val="0"/>
      <w:marRight w:val="0"/>
      <w:marTop w:val="0"/>
      <w:marBottom w:val="0"/>
      <w:divBdr>
        <w:top w:val="none" w:sz="0" w:space="0" w:color="auto"/>
        <w:left w:val="none" w:sz="0" w:space="0" w:color="auto"/>
        <w:bottom w:val="none" w:sz="0" w:space="0" w:color="auto"/>
        <w:right w:val="none" w:sz="0" w:space="0" w:color="auto"/>
      </w:divBdr>
      <w:divsChild>
        <w:div w:id="612513422">
          <w:marLeft w:val="1166"/>
          <w:marRight w:val="0"/>
          <w:marTop w:val="120"/>
          <w:marBottom w:val="0"/>
          <w:divBdr>
            <w:top w:val="none" w:sz="0" w:space="0" w:color="auto"/>
            <w:left w:val="none" w:sz="0" w:space="0" w:color="auto"/>
            <w:bottom w:val="none" w:sz="0" w:space="0" w:color="auto"/>
            <w:right w:val="none" w:sz="0" w:space="0" w:color="auto"/>
          </w:divBdr>
        </w:div>
        <w:div w:id="1515220694">
          <w:marLeft w:val="1166"/>
          <w:marRight w:val="0"/>
          <w:marTop w:val="120"/>
          <w:marBottom w:val="0"/>
          <w:divBdr>
            <w:top w:val="none" w:sz="0" w:space="0" w:color="auto"/>
            <w:left w:val="none" w:sz="0" w:space="0" w:color="auto"/>
            <w:bottom w:val="none" w:sz="0" w:space="0" w:color="auto"/>
            <w:right w:val="none" w:sz="0" w:space="0" w:color="auto"/>
          </w:divBdr>
        </w:div>
        <w:div w:id="1737900522">
          <w:marLeft w:val="1166"/>
          <w:marRight w:val="0"/>
          <w:marTop w:val="120"/>
          <w:marBottom w:val="0"/>
          <w:divBdr>
            <w:top w:val="none" w:sz="0" w:space="0" w:color="auto"/>
            <w:left w:val="none" w:sz="0" w:space="0" w:color="auto"/>
            <w:bottom w:val="none" w:sz="0" w:space="0" w:color="auto"/>
            <w:right w:val="none" w:sz="0" w:space="0" w:color="auto"/>
          </w:divBdr>
        </w:div>
        <w:div w:id="1780222395">
          <w:marLeft w:val="1166"/>
          <w:marRight w:val="0"/>
          <w:marTop w:val="120"/>
          <w:marBottom w:val="0"/>
          <w:divBdr>
            <w:top w:val="none" w:sz="0" w:space="0" w:color="auto"/>
            <w:left w:val="none" w:sz="0" w:space="0" w:color="auto"/>
            <w:bottom w:val="none" w:sz="0" w:space="0" w:color="auto"/>
            <w:right w:val="none" w:sz="0" w:space="0" w:color="auto"/>
          </w:divBdr>
        </w:div>
        <w:div w:id="2108306233">
          <w:marLeft w:val="403"/>
          <w:marRight w:val="0"/>
          <w:marTop w:val="300"/>
          <w:marBottom w:val="0"/>
          <w:divBdr>
            <w:top w:val="none" w:sz="0" w:space="0" w:color="auto"/>
            <w:left w:val="none" w:sz="0" w:space="0" w:color="auto"/>
            <w:bottom w:val="none" w:sz="0" w:space="0" w:color="auto"/>
            <w:right w:val="none" w:sz="0" w:space="0" w:color="auto"/>
          </w:divBdr>
        </w:div>
      </w:divsChild>
    </w:div>
    <w:div w:id="1174880640">
      <w:bodyDiv w:val="1"/>
      <w:marLeft w:val="0"/>
      <w:marRight w:val="0"/>
      <w:marTop w:val="0"/>
      <w:marBottom w:val="0"/>
      <w:divBdr>
        <w:top w:val="none" w:sz="0" w:space="0" w:color="auto"/>
        <w:left w:val="none" w:sz="0" w:space="0" w:color="auto"/>
        <w:bottom w:val="none" w:sz="0" w:space="0" w:color="auto"/>
        <w:right w:val="none" w:sz="0" w:space="0" w:color="auto"/>
      </w:divBdr>
      <w:divsChild>
        <w:div w:id="1220821283">
          <w:marLeft w:val="403"/>
          <w:marRight w:val="0"/>
          <w:marTop w:val="300"/>
          <w:marBottom w:val="0"/>
          <w:divBdr>
            <w:top w:val="none" w:sz="0" w:space="0" w:color="auto"/>
            <w:left w:val="none" w:sz="0" w:space="0" w:color="auto"/>
            <w:bottom w:val="none" w:sz="0" w:space="0" w:color="auto"/>
            <w:right w:val="none" w:sz="0" w:space="0" w:color="auto"/>
          </w:divBdr>
        </w:div>
        <w:div w:id="522283250">
          <w:marLeft w:val="403"/>
          <w:marRight w:val="0"/>
          <w:marTop w:val="300"/>
          <w:marBottom w:val="0"/>
          <w:divBdr>
            <w:top w:val="none" w:sz="0" w:space="0" w:color="auto"/>
            <w:left w:val="none" w:sz="0" w:space="0" w:color="auto"/>
            <w:bottom w:val="none" w:sz="0" w:space="0" w:color="auto"/>
            <w:right w:val="none" w:sz="0" w:space="0" w:color="auto"/>
          </w:divBdr>
        </w:div>
        <w:div w:id="352268530">
          <w:marLeft w:val="403"/>
          <w:marRight w:val="0"/>
          <w:marTop w:val="300"/>
          <w:marBottom w:val="0"/>
          <w:divBdr>
            <w:top w:val="none" w:sz="0" w:space="0" w:color="auto"/>
            <w:left w:val="none" w:sz="0" w:space="0" w:color="auto"/>
            <w:bottom w:val="none" w:sz="0" w:space="0" w:color="auto"/>
            <w:right w:val="none" w:sz="0" w:space="0" w:color="auto"/>
          </w:divBdr>
        </w:div>
      </w:divsChild>
    </w:div>
    <w:div w:id="1212694862">
      <w:bodyDiv w:val="1"/>
      <w:marLeft w:val="0"/>
      <w:marRight w:val="0"/>
      <w:marTop w:val="0"/>
      <w:marBottom w:val="0"/>
      <w:divBdr>
        <w:top w:val="none" w:sz="0" w:space="0" w:color="auto"/>
        <w:left w:val="none" w:sz="0" w:space="0" w:color="auto"/>
        <w:bottom w:val="none" w:sz="0" w:space="0" w:color="auto"/>
        <w:right w:val="none" w:sz="0" w:space="0" w:color="auto"/>
      </w:divBdr>
    </w:div>
    <w:div w:id="1213036618">
      <w:bodyDiv w:val="1"/>
      <w:marLeft w:val="0"/>
      <w:marRight w:val="0"/>
      <w:marTop w:val="0"/>
      <w:marBottom w:val="0"/>
      <w:divBdr>
        <w:top w:val="none" w:sz="0" w:space="0" w:color="auto"/>
        <w:left w:val="none" w:sz="0" w:space="0" w:color="auto"/>
        <w:bottom w:val="none" w:sz="0" w:space="0" w:color="auto"/>
        <w:right w:val="none" w:sz="0" w:space="0" w:color="auto"/>
      </w:divBdr>
      <w:divsChild>
        <w:div w:id="2106417634">
          <w:marLeft w:val="1469"/>
          <w:marRight w:val="0"/>
          <w:marTop w:val="120"/>
          <w:marBottom w:val="0"/>
          <w:divBdr>
            <w:top w:val="none" w:sz="0" w:space="0" w:color="auto"/>
            <w:left w:val="none" w:sz="0" w:space="0" w:color="auto"/>
            <w:bottom w:val="none" w:sz="0" w:space="0" w:color="auto"/>
            <w:right w:val="none" w:sz="0" w:space="0" w:color="auto"/>
          </w:divBdr>
        </w:div>
      </w:divsChild>
    </w:div>
    <w:div w:id="1217006966">
      <w:bodyDiv w:val="1"/>
      <w:marLeft w:val="0"/>
      <w:marRight w:val="0"/>
      <w:marTop w:val="0"/>
      <w:marBottom w:val="0"/>
      <w:divBdr>
        <w:top w:val="none" w:sz="0" w:space="0" w:color="auto"/>
        <w:left w:val="none" w:sz="0" w:space="0" w:color="auto"/>
        <w:bottom w:val="none" w:sz="0" w:space="0" w:color="auto"/>
        <w:right w:val="none" w:sz="0" w:space="0" w:color="auto"/>
      </w:divBdr>
    </w:div>
    <w:div w:id="1309940906">
      <w:bodyDiv w:val="1"/>
      <w:marLeft w:val="0"/>
      <w:marRight w:val="0"/>
      <w:marTop w:val="0"/>
      <w:marBottom w:val="0"/>
      <w:divBdr>
        <w:top w:val="none" w:sz="0" w:space="0" w:color="auto"/>
        <w:left w:val="none" w:sz="0" w:space="0" w:color="auto"/>
        <w:bottom w:val="none" w:sz="0" w:space="0" w:color="auto"/>
        <w:right w:val="none" w:sz="0" w:space="0" w:color="auto"/>
      </w:divBdr>
      <w:divsChild>
        <w:div w:id="291907341">
          <w:marLeft w:val="403"/>
          <w:marRight w:val="0"/>
          <w:marTop w:val="300"/>
          <w:marBottom w:val="0"/>
          <w:divBdr>
            <w:top w:val="none" w:sz="0" w:space="0" w:color="auto"/>
            <w:left w:val="none" w:sz="0" w:space="0" w:color="auto"/>
            <w:bottom w:val="none" w:sz="0" w:space="0" w:color="auto"/>
            <w:right w:val="none" w:sz="0" w:space="0" w:color="auto"/>
          </w:divBdr>
        </w:div>
        <w:div w:id="1472748062">
          <w:marLeft w:val="403"/>
          <w:marRight w:val="0"/>
          <w:marTop w:val="300"/>
          <w:marBottom w:val="0"/>
          <w:divBdr>
            <w:top w:val="none" w:sz="0" w:space="0" w:color="auto"/>
            <w:left w:val="none" w:sz="0" w:space="0" w:color="auto"/>
            <w:bottom w:val="none" w:sz="0" w:space="0" w:color="auto"/>
            <w:right w:val="none" w:sz="0" w:space="0" w:color="auto"/>
          </w:divBdr>
        </w:div>
      </w:divsChild>
    </w:div>
    <w:div w:id="1312490082">
      <w:bodyDiv w:val="1"/>
      <w:marLeft w:val="0"/>
      <w:marRight w:val="0"/>
      <w:marTop w:val="0"/>
      <w:marBottom w:val="0"/>
      <w:divBdr>
        <w:top w:val="none" w:sz="0" w:space="0" w:color="auto"/>
        <w:left w:val="none" w:sz="0" w:space="0" w:color="auto"/>
        <w:bottom w:val="none" w:sz="0" w:space="0" w:color="auto"/>
        <w:right w:val="none" w:sz="0" w:space="0" w:color="auto"/>
      </w:divBdr>
    </w:div>
    <w:div w:id="1319111847">
      <w:bodyDiv w:val="1"/>
      <w:marLeft w:val="0"/>
      <w:marRight w:val="0"/>
      <w:marTop w:val="0"/>
      <w:marBottom w:val="0"/>
      <w:divBdr>
        <w:top w:val="none" w:sz="0" w:space="0" w:color="auto"/>
        <w:left w:val="none" w:sz="0" w:space="0" w:color="auto"/>
        <w:bottom w:val="none" w:sz="0" w:space="0" w:color="auto"/>
        <w:right w:val="none" w:sz="0" w:space="0" w:color="auto"/>
      </w:divBdr>
    </w:div>
    <w:div w:id="1319114935">
      <w:bodyDiv w:val="1"/>
      <w:marLeft w:val="0"/>
      <w:marRight w:val="0"/>
      <w:marTop w:val="0"/>
      <w:marBottom w:val="0"/>
      <w:divBdr>
        <w:top w:val="none" w:sz="0" w:space="0" w:color="auto"/>
        <w:left w:val="none" w:sz="0" w:space="0" w:color="auto"/>
        <w:bottom w:val="none" w:sz="0" w:space="0" w:color="auto"/>
        <w:right w:val="none" w:sz="0" w:space="0" w:color="auto"/>
      </w:divBdr>
      <w:divsChild>
        <w:div w:id="204879384">
          <w:marLeft w:val="0"/>
          <w:marRight w:val="0"/>
          <w:marTop w:val="0"/>
          <w:marBottom w:val="0"/>
          <w:divBdr>
            <w:top w:val="none" w:sz="0" w:space="0" w:color="auto"/>
            <w:left w:val="none" w:sz="0" w:space="0" w:color="auto"/>
            <w:bottom w:val="none" w:sz="0" w:space="0" w:color="auto"/>
            <w:right w:val="none" w:sz="0" w:space="0" w:color="auto"/>
          </w:divBdr>
        </w:div>
        <w:div w:id="688915800">
          <w:marLeft w:val="0"/>
          <w:marRight w:val="0"/>
          <w:marTop w:val="0"/>
          <w:marBottom w:val="0"/>
          <w:divBdr>
            <w:top w:val="none" w:sz="0" w:space="0" w:color="auto"/>
            <w:left w:val="none" w:sz="0" w:space="0" w:color="auto"/>
            <w:bottom w:val="none" w:sz="0" w:space="0" w:color="auto"/>
            <w:right w:val="none" w:sz="0" w:space="0" w:color="auto"/>
          </w:divBdr>
        </w:div>
        <w:div w:id="867375852">
          <w:marLeft w:val="0"/>
          <w:marRight w:val="0"/>
          <w:marTop w:val="0"/>
          <w:marBottom w:val="0"/>
          <w:divBdr>
            <w:top w:val="none" w:sz="0" w:space="0" w:color="auto"/>
            <w:left w:val="none" w:sz="0" w:space="0" w:color="auto"/>
            <w:bottom w:val="none" w:sz="0" w:space="0" w:color="auto"/>
            <w:right w:val="none" w:sz="0" w:space="0" w:color="auto"/>
          </w:divBdr>
        </w:div>
        <w:div w:id="973832094">
          <w:marLeft w:val="0"/>
          <w:marRight w:val="0"/>
          <w:marTop w:val="0"/>
          <w:marBottom w:val="0"/>
          <w:divBdr>
            <w:top w:val="none" w:sz="0" w:space="0" w:color="auto"/>
            <w:left w:val="none" w:sz="0" w:space="0" w:color="auto"/>
            <w:bottom w:val="none" w:sz="0" w:space="0" w:color="auto"/>
            <w:right w:val="none" w:sz="0" w:space="0" w:color="auto"/>
          </w:divBdr>
        </w:div>
        <w:div w:id="1290433038">
          <w:marLeft w:val="0"/>
          <w:marRight w:val="0"/>
          <w:marTop w:val="0"/>
          <w:marBottom w:val="0"/>
          <w:divBdr>
            <w:top w:val="none" w:sz="0" w:space="0" w:color="auto"/>
            <w:left w:val="none" w:sz="0" w:space="0" w:color="auto"/>
            <w:bottom w:val="none" w:sz="0" w:space="0" w:color="auto"/>
            <w:right w:val="none" w:sz="0" w:space="0" w:color="auto"/>
          </w:divBdr>
        </w:div>
        <w:div w:id="1415010718">
          <w:marLeft w:val="0"/>
          <w:marRight w:val="0"/>
          <w:marTop w:val="0"/>
          <w:marBottom w:val="0"/>
          <w:divBdr>
            <w:top w:val="none" w:sz="0" w:space="0" w:color="auto"/>
            <w:left w:val="none" w:sz="0" w:space="0" w:color="auto"/>
            <w:bottom w:val="none" w:sz="0" w:space="0" w:color="auto"/>
            <w:right w:val="none" w:sz="0" w:space="0" w:color="auto"/>
          </w:divBdr>
        </w:div>
        <w:div w:id="2017809496">
          <w:marLeft w:val="0"/>
          <w:marRight w:val="0"/>
          <w:marTop w:val="0"/>
          <w:marBottom w:val="0"/>
          <w:divBdr>
            <w:top w:val="none" w:sz="0" w:space="0" w:color="auto"/>
            <w:left w:val="none" w:sz="0" w:space="0" w:color="auto"/>
            <w:bottom w:val="none" w:sz="0" w:space="0" w:color="auto"/>
            <w:right w:val="none" w:sz="0" w:space="0" w:color="auto"/>
          </w:divBdr>
        </w:div>
        <w:div w:id="2030137542">
          <w:marLeft w:val="0"/>
          <w:marRight w:val="0"/>
          <w:marTop w:val="0"/>
          <w:marBottom w:val="0"/>
          <w:divBdr>
            <w:top w:val="none" w:sz="0" w:space="0" w:color="auto"/>
            <w:left w:val="none" w:sz="0" w:space="0" w:color="auto"/>
            <w:bottom w:val="none" w:sz="0" w:space="0" w:color="auto"/>
            <w:right w:val="none" w:sz="0" w:space="0" w:color="auto"/>
          </w:divBdr>
        </w:div>
      </w:divsChild>
    </w:div>
    <w:div w:id="1322351863">
      <w:bodyDiv w:val="1"/>
      <w:marLeft w:val="0"/>
      <w:marRight w:val="0"/>
      <w:marTop w:val="0"/>
      <w:marBottom w:val="0"/>
      <w:divBdr>
        <w:top w:val="none" w:sz="0" w:space="0" w:color="auto"/>
        <w:left w:val="none" w:sz="0" w:space="0" w:color="auto"/>
        <w:bottom w:val="none" w:sz="0" w:space="0" w:color="auto"/>
        <w:right w:val="none" w:sz="0" w:space="0" w:color="auto"/>
      </w:divBdr>
    </w:div>
    <w:div w:id="1348949842">
      <w:bodyDiv w:val="1"/>
      <w:marLeft w:val="0"/>
      <w:marRight w:val="0"/>
      <w:marTop w:val="0"/>
      <w:marBottom w:val="0"/>
      <w:divBdr>
        <w:top w:val="none" w:sz="0" w:space="0" w:color="auto"/>
        <w:left w:val="none" w:sz="0" w:space="0" w:color="auto"/>
        <w:bottom w:val="none" w:sz="0" w:space="0" w:color="auto"/>
        <w:right w:val="none" w:sz="0" w:space="0" w:color="auto"/>
      </w:divBdr>
      <w:divsChild>
        <w:div w:id="68385624">
          <w:marLeft w:val="0"/>
          <w:marRight w:val="0"/>
          <w:marTop w:val="0"/>
          <w:marBottom w:val="0"/>
          <w:divBdr>
            <w:top w:val="none" w:sz="0" w:space="0" w:color="auto"/>
            <w:left w:val="none" w:sz="0" w:space="0" w:color="auto"/>
            <w:bottom w:val="none" w:sz="0" w:space="0" w:color="auto"/>
            <w:right w:val="none" w:sz="0" w:space="0" w:color="auto"/>
          </w:divBdr>
        </w:div>
        <w:div w:id="249966631">
          <w:marLeft w:val="0"/>
          <w:marRight w:val="0"/>
          <w:marTop w:val="0"/>
          <w:marBottom w:val="0"/>
          <w:divBdr>
            <w:top w:val="none" w:sz="0" w:space="0" w:color="auto"/>
            <w:left w:val="none" w:sz="0" w:space="0" w:color="auto"/>
            <w:bottom w:val="none" w:sz="0" w:space="0" w:color="auto"/>
            <w:right w:val="none" w:sz="0" w:space="0" w:color="auto"/>
          </w:divBdr>
        </w:div>
        <w:div w:id="315913432">
          <w:marLeft w:val="0"/>
          <w:marRight w:val="0"/>
          <w:marTop w:val="0"/>
          <w:marBottom w:val="0"/>
          <w:divBdr>
            <w:top w:val="none" w:sz="0" w:space="0" w:color="auto"/>
            <w:left w:val="none" w:sz="0" w:space="0" w:color="auto"/>
            <w:bottom w:val="none" w:sz="0" w:space="0" w:color="auto"/>
            <w:right w:val="none" w:sz="0" w:space="0" w:color="auto"/>
          </w:divBdr>
        </w:div>
        <w:div w:id="548032428">
          <w:marLeft w:val="0"/>
          <w:marRight w:val="0"/>
          <w:marTop w:val="0"/>
          <w:marBottom w:val="0"/>
          <w:divBdr>
            <w:top w:val="none" w:sz="0" w:space="0" w:color="auto"/>
            <w:left w:val="none" w:sz="0" w:space="0" w:color="auto"/>
            <w:bottom w:val="none" w:sz="0" w:space="0" w:color="auto"/>
            <w:right w:val="none" w:sz="0" w:space="0" w:color="auto"/>
          </w:divBdr>
        </w:div>
        <w:div w:id="1289555916">
          <w:marLeft w:val="0"/>
          <w:marRight w:val="0"/>
          <w:marTop w:val="0"/>
          <w:marBottom w:val="0"/>
          <w:divBdr>
            <w:top w:val="none" w:sz="0" w:space="0" w:color="auto"/>
            <w:left w:val="none" w:sz="0" w:space="0" w:color="auto"/>
            <w:bottom w:val="none" w:sz="0" w:space="0" w:color="auto"/>
            <w:right w:val="none" w:sz="0" w:space="0" w:color="auto"/>
          </w:divBdr>
        </w:div>
      </w:divsChild>
    </w:div>
    <w:div w:id="1350334561">
      <w:bodyDiv w:val="1"/>
      <w:marLeft w:val="0"/>
      <w:marRight w:val="0"/>
      <w:marTop w:val="0"/>
      <w:marBottom w:val="0"/>
      <w:divBdr>
        <w:top w:val="none" w:sz="0" w:space="0" w:color="auto"/>
        <w:left w:val="none" w:sz="0" w:space="0" w:color="auto"/>
        <w:bottom w:val="none" w:sz="0" w:space="0" w:color="auto"/>
        <w:right w:val="none" w:sz="0" w:space="0" w:color="auto"/>
      </w:divBdr>
    </w:div>
    <w:div w:id="1375737741">
      <w:bodyDiv w:val="1"/>
      <w:marLeft w:val="0"/>
      <w:marRight w:val="0"/>
      <w:marTop w:val="0"/>
      <w:marBottom w:val="0"/>
      <w:divBdr>
        <w:top w:val="none" w:sz="0" w:space="0" w:color="auto"/>
        <w:left w:val="none" w:sz="0" w:space="0" w:color="auto"/>
        <w:bottom w:val="none" w:sz="0" w:space="0" w:color="auto"/>
        <w:right w:val="none" w:sz="0" w:space="0" w:color="auto"/>
      </w:divBdr>
      <w:divsChild>
        <w:div w:id="1470052166">
          <w:marLeft w:val="403"/>
          <w:marRight w:val="0"/>
          <w:marTop w:val="300"/>
          <w:marBottom w:val="0"/>
          <w:divBdr>
            <w:top w:val="none" w:sz="0" w:space="0" w:color="auto"/>
            <w:left w:val="none" w:sz="0" w:space="0" w:color="auto"/>
            <w:bottom w:val="none" w:sz="0" w:space="0" w:color="auto"/>
            <w:right w:val="none" w:sz="0" w:space="0" w:color="auto"/>
          </w:divBdr>
        </w:div>
        <w:div w:id="325980784">
          <w:marLeft w:val="403"/>
          <w:marRight w:val="0"/>
          <w:marTop w:val="300"/>
          <w:marBottom w:val="0"/>
          <w:divBdr>
            <w:top w:val="none" w:sz="0" w:space="0" w:color="auto"/>
            <w:left w:val="none" w:sz="0" w:space="0" w:color="auto"/>
            <w:bottom w:val="none" w:sz="0" w:space="0" w:color="auto"/>
            <w:right w:val="none" w:sz="0" w:space="0" w:color="auto"/>
          </w:divBdr>
        </w:div>
        <w:div w:id="1632907658">
          <w:marLeft w:val="1166"/>
          <w:marRight w:val="0"/>
          <w:marTop w:val="120"/>
          <w:marBottom w:val="0"/>
          <w:divBdr>
            <w:top w:val="none" w:sz="0" w:space="0" w:color="auto"/>
            <w:left w:val="none" w:sz="0" w:space="0" w:color="auto"/>
            <w:bottom w:val="none" w:sz="0" w:space="0" w:color="auto"/>
            <w:right w:val="none" w:sz="0" w:space="0" w:color="auto"/>
          </w:divBdr>
        </w:div>
        <w:div w:id="2103837263">
          <w:marLeft w:val="1166"/>
          <w:marRight w:val="0"/>
          <w:marTop w:val="120"/>
          <w:marBottom w:val="0"/>
          <w:divBdr>
            <w:top w:val="none" w:sz="0" w:space="0" w:color="auto"/>
            <w:left w:val="none" w:sz="0" w:space="0" w:color="auto"/>
            <w:bottom w:val="none" w:sz="0" w:space="0" w:color="auto"/>
            <w:right w:val="none" w:sz="0" w:space="0" w:color="auto"/>
          </w:divBdr>
        </w:div>
        <w:div w:id="244995624">
          <w:marLeft w:val="1166"/>
          <w:marRight w:val="0"/>
          <w:marTop w:val="120"/>
          <w:marBottom w:val="0"/>
          <w:divBdr>
            <w:top w:val="none" w:sz="0" w:space="0" w:color="auto"/>
            <w:left w:val="none" w:sz="0" w:space="0" w:color="auto"/>
            <w:bottom w:val="none" w:sz="0" w:space="0" w:color="auto"/>
            <w:right w:val="none" w:sz="0" w:space="0" w:color="auto"/>
          </w:divBdr>
        </w:div>
      </w:divsChild>
    </w:div>
    <w:div w:id="1386755691">
      <w:bodyDiv w:val="1"/>
      <w:marLeft w:val="0"/>
      <w:marRight w:val="0"/>
      <w:marTop w:val="0"/>
      <w:marBottom w:val="0"/>
      <w:divBdr>
        <w:top w:val="none" w:sz="0" w:space="0" w:color="auto"/>
        <w:left w:val="none" w:sz="0" w:space="0" w:color="auto"/>
        <w:bottom w:val="none" w:sz="0" w:space="0" w:color="auto"/>
        <w:right w:val="none" w:sz="0" w:space="0" w:color="auto"/>
      </w:divBdr>
      <w:divsChild>
        <w:div w:id="682364650">
          <w:marLeft w:val="403"/>
          <w:marRight w:val="0"/>
          <w:marTop w:val="300"/>
          <w:marBottom w:val="0"/>
          <w:divBdr>
            <w:top w:val="none" w:sz="0" w:space="0" w:color="auto"/>
            <w:left w:val="none" w:sz="0" w:space="0" w:color="auto"/>
            <w:bottom w:val="none" w:sz="0" w:space="0" w:color="auto"/>
            <w:right w:val="none" w:sz="0" w:space="0" w:color="auto"/>
          </w:divBdr>
        </w:div>
        <w:div w:id="87967332">
          <w:marLeft w:val="403"/>
          <w:marRight w:val="0"/>
          <w:marTop w:val="300"/>
          <w:marBottom w:val="0"/>
          <w:divBdr>
            <w:top w:val="none" w:sz="0" w:space="0" w:color="auto"/>
            <w:left w:val="none" w:sz="0" w:space="0" w:color="auto"/>
            <w:bottom w:val="none" w:sz="0" w:space="0" w:color="auto"/>
            <w:right w:val="none" w:sz="0" w:space="0" w:color="auto"/>
          </w:divBdr>
        </w:div>
        <w:div w:id="951285892">
          <w:marLeft w:val="1166"/>
          <w:marRight w:val="0"/>
          <w:marTop w:val="120"/>
          <w:marBottom w:val="0"/>
          <w:divBdr>
            <w:top w:val="none" w:sz="0" w:space="0" w:color="auto"/>
            <w:left w:val="none" w:sz="0" w:space="0" w:color="auto"/>
            <w:bottom w:val="none" w:sz="0" w:space="0" w:color="auto"/>
            <w:right w:val="none" w:sz="0" w:space="0" w:color="auto"/>
          </w:divBdr>
        </w:div>
        <w:div w:id="1554004756">
          <w:marLeft w:val="403"/>
          <w:marRight w:val="0"/>
          <w:marTop w:val="300"/>
          <w:marBottom w:val="0"/>
          <w:divBdr>
            <w:top w:val="none" w:sz="0" w:space="0" w:color="auto"/>
            <w:left w:val="none" w:sz="0" w:space="0" w:color="auto"/>
            <w:bottom w:val="none" w:sz="0" w:space="0" w:color="auto"/>
            <w:right w:val="none" w:sz="0" w:space="0" w:color="auto"/>
          </w:divBdr>
        </w:div>
        <w:div w:id="1145587046">
          <w:marLeft w:val="1166"/>
          <w:marRight w:val="0"/>
          <w:marTop w:val="120"/>
          <w:marBottom w:val="0"/>
          <w:divBdr>
            <w:top w:val="none" w:sz="0" w:space="0" w:color="auto"/>
            <w:left w:val="none" w:sz="0" w:space="0" w:color="auto"/>
            <w:bottom w:val="none" w:sz="0" w:space="0" w:color="auto"/>
            <w:right w:val="none" w:sz="0" w:space="0" w:color="auto"/>
          </w:divBdr>
        </w:div>
        <w:div w:id="1376738159">
          <w:marLeft w:val="1166"/>
          <w:marRight w:val="0"/>
          <w:marTop w:val="120"/>
          <w:marBottom w:val="0"/>
          <w:divBdr>
            <w:top w:val="none" w:sz="0" w:space="0" w:color="auto"/>
            <w:left w:val="none" w:sz="0" w:space="0" w:color="auto"/>
            <w:bottom w:val="none" w:sz="0" w:space="0" w:color="auto"/>
            <w:right w:val="none" w:sz="0" w:space="0" w:color="auto"/>
          </w:divBdr>
        </w:div>
        <w:div w:id="1566142774">
          <w:marLeft w:val="403"/>
          <w:marRight w:val="0"/>
          <w:marTop w:val="300"/>
          <w:marBottom w:val="0"/>
          <w:divBdr>
            <w:top w:val="none" w:sz="0" w:space="0" w:color="auto"/>
            <w:left w:val="none" w:sz="0" w:space="0" w:color="auto"/>
            <w:bottom w:val="none" w:sz="0" w:space="0" w:color="auto"/>
            <w:right w:val="none" w:sz="0" w:space="0" w:color="auto"/>
          </w:divBdr>
        </w:div>
        <w:div w:id="516626829">
          <w:marLeft w:val="1166"/>
          <w:marRight w:val="0"/>
          <w:marTop w:val="120"/>
          <w:marBottom w:val="0"/>
          <w:divBdr>
            <w:top w:val="none" w:sz="0" w:space="0" w:color="auto"/>
            <w:left w:val="none" w:sz="0" w:space="0" w:color="auto"/>
            <w:bottom w:val="none" w:sz="0" w:space="0" w:color="auto"/>
            <w:right w:val="none" w:sz="0" w:space="0" w:color="auto"/>
          </w:divBdr>
        </w:div>
      </w:divsChild>
    </w:div>
    <w:div w:id="1416392631">
      <w:bodyDiv w:val="1"/>
      <w:marLeft w:val="0"/>
      <w:marRight w:val="0"/>
      <w:marTop w:val="0"/>
      <w:marBottom w:val="0"/>
      <w:divBdr>
        <w:top w:val="none" w:sz="0" w:space="0" w:color="auto"/>
        <w:left w:val="none" w:sz="0" w:space="0" w:color="auto"/>
        <w:bottom w:val="none" w:sz="0" w:space="0" w:color="auto"/>
        <w:right w:val="none" w:sz="0" w:space="0" w:color="auto"/>
      </w:divBdr>
      <w:divsChild>
        <w:div w:id="452479654">
          <w:marLeft w:val="1469"/>
          <w:marRight w:val="0"/>
          <w:marTop w:val="120"/>
          <w:marBottom w:val="0"/>
          <w:divBdr>
            <w:top w:val="none" w:sz="0" w:space="0" w:color="auto"/>
            <w:left w:val="none" w:sz="0" w:space="0" w:color="auto"/>
            <w:bottom w:val="none" w:sz="0" w:space="0" w:color="auto"/>
            <w:right w:val="none" w:sz="0" w:space="0" w:color="auto"/>
          </w:divBdr>
        </w:div>
        <w:div w:id="610666033">
          <w:marLeft w:val="1469"/>
          <w:marRight w:val="0"/>
          <w:marTop w:val="120"/>
          <w:marBottom w:val="0"/>
          <w:divBdr>
            <w:top w:val="none" w:sz="0" w:space="0" w:color="auto"/>
            <w:left w:val="none" w:sz="0" w:space="0" w:color="auto"/>
            <w:bottom w:val="none" w:sz="0" w:space="0" w:color="auto"/>
            <w:right w:val="none" w:sz="0" w:space="0" w:color="auto"/>
          </w:divBdr>
        </w:div>
        <w:div w:id="703407975">
          <w:marLeft w:val="1469"/>
          <w:marRight w:val="0"/>
          <w:marTop w:val="120"/>
          <w:marBottom w:val="0"/>
          <w:divBdr>
            <w:top w:val="none" w:sz="0" w:space="0" w:color="auto"/>
            <w:left w:val="none" w:sz="0" w:space="0" w:color="auto"/>
            <w:bottom w:val="none" w:sz="0" w:space="0" w:color="auto"/>
            <w:right w:val="none" w:sz="0" w:space="0" w:color="auto"/>
          </w:divBdr>
        </w:div>
        <w:div w:id="914121045">
          <w:marLeft w:val="1469"/>
          <w:marRight w:val="0"/>
          <w:marTop w:val="120"/>
          <w:marBottom w:val="0"/>
          <w:divBdr>
            <w:top w:val="none" w:sz="0" w:space="0" w:color="auto"/>
            <w:left w:val="none" w:sz="0" w:space="0" w:color="auto"/>
            <w:bottom w:val="none" w:sz="0" w:space="0" w:color="auto"/>
            <w:right w:val="none" w:sz="0" w:space="0" w:color="auto"/>
          </w:divBdr>
        </w:div>
        <w:div w:id="1036809510">
          <w:marLeft w:val="1469"/>
          <w:marRight w:val="0"/>
          <w:marTop w:val="120"/>
          <w:marBottom w:val="0"/>
          <w:divBdr>
            <w:top w:val="none" w:sz="0" w:space="0" w:color="auto"/>
            <w:left w:val="none" w:sz="0" w:space="0" w:color="auto"/>
            <w:bottom w:val="none" w:sz="0" w:space="0" w:color="auto"/>
            <w:right w:val="none" w:sz="0" w:space="0" w:color="auto"/>
          </w:divBdr>
        </w:div>
        <w:div w:id="1845440551">
          <w:marLeft w:val="403"/>
          <w:marRight w:val="0"/>
          <w:marTop w:val="300"/>
          <w:marBottom w:val="0"/>
          <w:divBdr>
            <w:top w:val="none" w:sz="0" w:space="0" w:color="auto"/>
            <w:left w:val="none" w:sz="0" w:space="0" w:color="auto"/>
            <w:bottom w:val="none" w:sz="0" w:space="0" w:color="auto"/>
            <w:right w:val="none" w:sz="0" w:space="0" w:color="auto"/>
          </w:divBdr>
        </w:div>
      </w:divsChild>
    </w:div>
    <w:div w:id="1421876669">
      <w:bodyDiv w:val="1"/>
      <w:marLeft w:val="0"/>
      <w:marRight w:val="0"/>
      <w:marTop w:val="0"/>
      <w:marBottom w:val="0"/>
      <w:divBdr>
        <w:top w:val="none" w:sz="0" w:space="0" w:color="auto"/>
        <w:left w:val="none" w:sz="0" w:space="0" w:color="auto"/>
        <w:bottom w:val="none" w:sz="0" w:space="0" w:color="auto"/>
        <w:right w:val="none" w:sz="0" w:space="0" w:color="auto"/>
      </w:divBdr>
      <w:divsChild>
        <w:div w:id="523397224">
          <w:marLeft w:val="1166"/>
          <w:marRight w:val="0"/>
          <w:marTop w:val="120"/>
          <w:marBottom w:val="0"/>
          <w:divBdr>
            <w:top w:val="none" w:sz="0" w:space="0" w:color="auto"/>
            <w:left w:val="none" w:sz="0" w:space="0" w:color="auto"/>
            <w:bottom w:val="none" w:sz="0" w:space="0" w:color="auto"/>
            <w:right w:val="none" w:sz="0" w:space="0" w:color="auto"/>
          </w:divBdr>
        </w:div>
        <w:div w:id="1273591410">
          <w:marLeft w:val="1166"/>
          <w:marRight w:val="0"/>
          <w:marTop w:val="120"/>
          <w:marBottom w:val="0"/>
          <w:divBdr>
            <w:top w:val="none" w:sz="0" w:space="0" w:color="auto"/>
            <w:left w:val="none" w:sz="0" w:space="0" w:color="auto"/>
            <w:bottom w:val="none" w:sz="0" w:space="0" w:color="auto"/>
            <w:right w:val="none" w:sz="0" w:space="0" w:color="auto"/>
          </w:divBdr>
        </w:div>
        <w:div w:id="1560744079">
          <w:marLeft w:val="1166"/>
          <w:marRight w:val="0"/>
          <w:marTop w:val="120"/>
          <w:marBottom w:val="0"/>
          <w:divBdr>
            <w:top w:val="none" w:sz="0" w:space="0" w:color="auto"/>
            <w:left w:val="none" w:sz="0" w:space="0" w:color="auto"/>
            <w:bottom w:val="none" w:sz="0" w:space="0" w:color="auto"/>
            <w:right w:val="none" w:sz="0" w:space="0" w:color="auto"/>
          </w:divBdr>
        </w:div>
        <w:div w:id="1819489753">
          <w:marLeft w:val="403"/>
          <w:marRight w:val="0"/>
          <w:marTop w:val="300"/>
          <w:marBottom w:val="0"/>
          <w:divBdr>
            <w:top w:val="none" w:sz="0" w:space="0" w:color="auto"/>
            <w:left w:val="none" w:sz="0" w:space="0" w:color="auto"/>
            <w:bottom w:val="none" w:sz="0" w:space="0" w:color="auto"/>
            <w:right w:val="none" w:sz="0" w:space="0" w:color="auto"/>
          </w:divBdr>
        </w:div>
      </w:divsChild>
    </w:div>
    <w:div w:id="1427117097">
      <w:bodyDiv w:val="1"/>
      <w:marLeft w:val="0"/>
      <w:marRight w:val="0"/>
      <w:marTop w:val="0"/>
      <w:marBottom w:val="0"/>
      <w:divBdr>
        <w:top w:val="none" w:sz="0" w:space="0" w:color="auto"/>
        <w:left w:val="none" w:sz="0" w:space="0" w:color="auto"/>
        <w:bottom w:val="none" w:sz="0" w:space="0" w:color="auto"/>
        <w:right w:val="none" w:sz="0" w:space="0" w:color="auto"/>
      </w:divBdr>
    </w:div>
    <w:div w:id="1519656638">
      <w:bodyDiv w:val="1"/>
      <w:marLeft w:val="0"/>
      <w:marRight w:val="0"/>
      <w:marTop w:val="0"/>
      <w:marBottom w:val="0"/>
      <w:divBdr>
        <w:top w:val="none" w:sz="0" w:space="0" w:color="auto"/>
        <w:left w:val="none" w:sz="0" w:space="0" w:color="auto"/>
        <w:bottom w:val="none" w:sz="0" w:space="0" w:color="auto"/>
        <w:right w:val="none" w:sz="0" w:space="0" w:color="auto"/>
      </w:divBdr>
      <w:divsChild>
        <w:div w:id="280383078">
          <w:marLeft w:val="0"/>
          <w:marRight w:val="0"/>
          <w:marTop w:val="0"/>
          <w:marBottom w:val="0"/>
          <w:divBdr>
            <w:top w:val="none" w:sz="0" w:space="0" w:color="auto"/>
            <w:left w:val="none" w:sz="0" w:space="0" w:color="auto"/>
            <w:bottom w:val="none" w:sz="0" w:space="0" w:color="auto"/>
            <w:right w:val="none" w:sz="0" w:space="0" w:color="auto"/>
          </w:divBdr>
        </w:div>
        <w:div w:id="520123836">
          <w:marLeft w:val="0"/>
          <w:marRight w:val="0"/>
          <w:marTop w:val="0"/>
          <w:marBottom w:val="0"/>
          <w:divBdr>
            <w:top w:val="none" w:sz="0" w:space="0" w:color="auto"/>
            <w:left w:val="none" w:sz="0" w:space="0" w:color="auto"/>
            <w:bottom w:val="none" w:sz="0" w:space="0" w:color="auto"/>
            <w:right w:val="none" w:sz="0" w:space="0" w:color="auto"/>
          </w:divBdr>
        </w:div>
        <w:div w:id="1159536439">
          <w:marLeft w:val="0"/>
          <w:marRight w:val="0"/>
          <w:marTop w:val="0"/>
          <w:marBottom w:val="0"/>
          <w:divBdr>
            <w:top w:val="none" w:sz="0" w:space="0" w:color="auto"/>
            <w:left w:val="none" w:sz="0" w:space="0" w:color="auto"/>
            <w:bottom w:val="none" w:sz="0" w:space="0" w:color="auto"/>
            <w:right w:val="none" w:sz="0" w:space="0" w:color="auto"/>
          </w:divBdr>
        </w:div>
        <w:div w:id="1365523380">
          <w:marLeft w:val="0"/>
          <w:marRight w:val="0"/>
          <w:marTop w:val="0"/>
          <w:marBottom w:val="0"/>
          <w:divBdr>
            <w:top w:val="none" w:sz="0" w:space="0" w:color="auto"/>
            <w:left w:val="none" w:sz="0" w:space="0" w:color="auto"/>
            <w:bottom w:val="none" w:sz="0" w:space="0" w:color="auto"/>
            <w:right w:val="none" w:sz="0" w:space="0" w:color="auto"/>
          </w:divBdr>
        </w:div>
        <w:div w:id="1444880378">
          <w:marLeft w:val="0"/>
          <w:marRight w:val="0"/>
          <w:marTop w:val="0"/>
          <w:marBottom w:val="0"/>
          <w:divBdr>
            <w:top w:val="none" w:sz="0" w:space="0" w:color="auto"/>
            <w:left w:val="none" w:sz="0" w:space="0" w:color="auto"/>
            <w:bottom w:val="none" w:sz="0" w:space="0" w:color="auto"/>
            <w:right w:val="none" w:sz="0" w:space="0" w:color="auto"/>
          </w:divBdr>
        </w:div>
        <w:div w:id="1524175515">
          <w:marLeft w:val="0"/>
          <w:marRight w:val="0"/>
          <w:marTop w:val="0"/>
          <w:marBottom w:val="0"/>
          <w:divBdr>
            <w:top w:val="none" w:sz="0" w:space="0" w:color="auto"/>
            <w:left w:val="none" w:sz="0" w:space="0" w:color="auto"/>
            <w:bottom w:val="none" w:sz="0" w:space="0" w:color="auto"/>
            <w:right w:val="none" w:sz="0" w:space="0" w:color="auto"/>
          </w:divBdr>
        </w:div>
        <w:div w:id="1541824728">
          <w:marLeft w:val="0"/>
          <w:marRight w:val="0"/>
          <w:marTop w:val="0"/>
          <w:marBottom w:val="0"/>
          <w:divBdr>
            <w:top w:val="none" w:sz="0" w:space="0" w:color="auto"/>
            <w:left w:val="none" w:sz="0" w:space="0" w:color="auto"/>
            <w:bottom w:val="none" w:sz="0" w:space="0" w:color="auto"/>
            <w:right w:val="none" w:sz="0" w:space="0" w:color="auto"/>
          </w:divBdr>
        </w:div>
        <w:div w:id="1941792380">
          <w:marLeft w:val="0"/>
          <w:marRight w:val="0"/>
          <w:marTop w:val="0"/>
          <w:marBottom w:val="0"/>
          <w:divBdr>
            <w:top w:val="none" w:sz="0" w:space="0" w:color="auto"/>
            <w:left w:val="none" w:sz="0" w:space="0" w:color="auto"/>
            <w:bottom w:val="none" w:sz="0" w:space="0" w:color="auto"/>
            <w:right w:val="none" w:sz="0" w:space="0" w:color="auto"/>
          </w:divBdr>
        </w:div>
      </w:divsChild>
    </w:div>
    <w:div w:id="1522084261">
      <w:bodyDiv w:val="1"/>
      <w:marLeft w:val="0"/>
      <w:marRight w:val="0"/>
      <w:marTop w:val="0"/>
      <w:marBottom w:val="0"/>
      <w:divBdr>
        <w:top w:val="none" w:sz="0" w:space="0" w:color="auto"/>
        <w:left w:val="none" w:sz="0" w:space="0" w:color="auto"/>
        <w:bottom w:val="none" w:sz="0" w:space="0" w:color="auto"/>
        <w:right w:val="none" w:sz="0" w:space="0" w:color="auto"/>
      </w:divBdr>
      <w:divsChild>
        <w:div w:id="983312508">
          <w:marLeft w:val="403"/>
          <w:marRight w:val="0"/>
          <w:marTop w:val="300"/>
          <w:marBottom w:val="0"/>
          <w:divBdr>
            <w:top w:val="none" w:sz="0" w:space="0" w:color="auto"/>
            <w:left w:val="none" w:sz="0" w:space="0" w:color="auto"/>
            <w:bottom w:val="none" w:sz="0" w:space="0" w:color="auto"/>
            <w:right w:val="none" w:sz="0" w:space="0" w:color="auto"/>
          </w:divBdr>
        </w:div>
        <w:div w:id="345255254">
          <w:marLeft w:val="403"/>
          <w:marRight w:val="0"/>
          <w:marTop w:val="300"/>
          <w:marBottom w:val="0"/>
          <w:divBdr>
            <w:top w:val="none" w:sz="0" w:space="0" w:color="auto"/>
            <w:left w:val="none" w:sz="0" w:space="0" w:color="auto"/>
            <w:bottom w:val="none" w:sz="0" w:space="0" w:color="auto"/>
            <w:right w:val="none" w:sz="0" w:space="0" w:color="auto"/>
          </w:divBdr>
        </w:div>
      </w:divsChild>
    </w:div>
    <w:div w:id="1577086401">
      <w:bodyDiv w:val="1"/>
      <w:marLeft w:val="0"/>
      <w:marRight w:val="0"/>
      <w:marTop w:val="0"/>
      <w:marBottom w:val="0"/>
      <w:divBdr>
        <w:top w:val="none" w:sz="0" w:space="0" w:color="auto"/>
        <w:left w:val="none" w:sz="0" w:space="0" w:color="auto"/>
        <w:bottom w:val="none" w:sz="0" w:space="0" w:color="auto"/>
        <w:right w:val="none" w:sz="0" w:space="0" w:color="auto"/>
      </w:divBdr>
    </w:div>
    <w:div w:id="1630042998">
      <w:bodyDiv w:val="1"/>
      <w:marLeft w:val="0"/>
      <w:marRight w:val="0"/>
      <w:marTop w:val="0"/>
      <w:marBottom w:val="0"/>
      <w:divBdr>
        <w:top w:val="none" w:sz="0" w:space="0" w:color="auto"/>
        <w:left w:val="none" w:sz="0" w:space="0" w:color="auto"/>
        <w:bottom w:val="none" w:sz="0" w:space="0" w:color="auto"/>
        <w:right w:val="none" w:sz="0" w:space="0" w:color="auto"/>
      </w:divBdr>
      <w:divsChild>
        <w:div w:id="621420559">
          <w:marLeft w:val="1166"/>
          <w:marRight w:val="0"/>
          <w:marTop w:val="120"/>
          <w:marBottom w:val="0"/>
          <w:divBdr>
            <w:top w:val="none" w:sz="0" w:space="0" w:color="auto"/>
            <w:left w:val="none" w:sz="0" w:space="0" w:color="auto"/>
            <w:bottom w:val="none" w:sz="0" w:space="0" w:color="auto"/>
            <w:right w:val="none" w:sz="0" w:space="0" w:color="auto"/>
          </w:divBdr>
        </w:div>
        <w:div w:id="1214466299">
          <w:marLeft w:val="403"/>
          <w:marRight w:val="0"/>
          <w:marTop w:val="300"/>
          <w:marBottom w:val="0"/>
          <w:divBdr>
            <w:top w:val="none" w:sz="0" w:space="0" w:color="auto"/>
            <w:left w:val="none" w:sz="0" w:space="0" w:color="auto"/>
            <w:bottom w:val="none" w:sz="0" w:space="0" w:color="auto"/>
            <w:right w:val="none" w:sz="0" w:space="0" w:color="auto"/>
          </w:divBdr>
        </w:div>
        <w:div w:id="1298342229">
          <w:marLeft w:val="403"/>
          <w:marRight w:val="0"/>
          <w:marTop w:val="300"/>
          <w:marBottom w:val="0"/>
          <w:divBdr>
            <w:top w:val="none" w:sz="0" w:space="0" w:color="auto"/>
            <w:left w:val="none" w:sz="0" w:space="0" w:color="auto"/>
            <w:bottom w:val="none" w:sz="0" w:space="0" w:color="auto"/>
            <w:right w:val="none" w:sz="0" w:space="0" w:color="auto"/>
          </w:divBdr>
        </w:div>
      </w:divsChild>
    </w:div>
    <w:div w:id="1643580006">
      <w:bodyDiv w:val="1"/>
      <w:marLeft w:val="0"/>
      <w:marRight w:val="0"/>
      <w:marTop w:val="0"/>
      <w:marBottom w:val="0"/>
      <w:divBdr>
        <w:top w:val="none" w:sz="0" w:space="0" w:color="auto"/>
        <w:left w:val="none" w:sz="0" w:space="0" w:color="auto"/>
        <w:bottom w:val="none" w:sz="0" w:space="0" w:color="auto"/>
        <w:right w:val="none" w:sz="0" w:space="0" w:color="auto"/>
      </w:divBdr>
    </w:div>
    <w:div w:id="1644769159">
      <w:bodyDiv w:val="1"/>
      <w:marLeft w:val="0"/>
      <w:marRight w:val="0"/>
      <w:marTop w:val="0"/>
      <w:marBottom w:val="0"/>
      <w:divBdr>
        <w:top w:val="none" w:sz="0" w:space="0" w:color="auto"/>
        <w:left w:val="none" w:sz="0" w:space="0" w:color="auto"/>
        <w:bottom w:val="none" w:sz="0" w:space="0" w:color="auto"/>
        <w:right w:val="none" w:sz="0" w:space="0" w:color="auto"/>
      </w:divBdr>
      <w:divsChild>
        <w:div w:id="314338882">
          <w:marLeft w:val="403"/>
          <w:marRight w:val="0"/>
          <w:marTop w:val="300"/>
          <w:marBottom w:val="0"/>
          <w:divBdr>
            <w:top w:val="none" w:sz="0" w:space="0" w:color="auto"/>
            <w:left w:val="none" w:sz="0" w:space="0" w:color="auto"/>
            <w:bottom w:val="none" w:sz="0" w:space="0" w:color="auto"/>
            <w:right w:val="none" w:sz="0" w:space="0" w:color="auto"/>
          </w:divBdr>
        </w:div>
        <w:div w:id="392123131">
          <w:marLeft w:val="403"/>
          <w:marRight w:val="0"/>
          <w:marTop w:val="300"/>
          <w:marBottom w:val="0"/>
          <w:divBdr>
            <w:top w:val="none" w:sz="0" w:space="0" w:color="auto"/>
            <w:left w:val="none" w:sz="0" w:space="0" w:color="auto"/>
            <w:bottom w:val="none" w:sz="0" w:space="0" w:color="auto"/>
            <w:right w:val="none" w:sz="0" w:space="0" w:color="auto"/>
          </w:divBdr>
        </w:div>
        <w:div w:id="1136529198">
          <w:marLeft w:val="403"/>
          <w:marRight w:val="0"/>
          <w:marTop w:val="300"/>
          <w:marBottom w:val="0"/>
          <w:divBdr>
            <w:top w:val="none" w:sz="0" w:space="0" w:color="auto"/>
            <w:left w:val="none" w:sz="0" w:space="0" w:color="auto"/>
            <w:bottom w:val="none" w:sz="0" w:space="0" w:color="auto"/>
            <w:right w:val="none" w:sz="0" w:space="0" w:color="auto"/>
          </w:divBdr>
        </w:div>
      </w:divsChild>
    </w:div>
    <w:div w:id="1652949143">
      <w:bodyDiv w:val="1"/>
      <w:marLeft w:val="0"/>
      <w:marRight w:val="0"/>
      <w:marTop w:val="0"/>
      <w:marBottom w:val="0"/>
      <w:divBdr>
        <w:top w:val="none" w:sz="0" w:space="0" w:color="auto"/>
        <w:left w:val="none" w:sz="0" w:space="0" w:color="auto"/>
        <w:bottom w:val="none" w:sz="0" w:space="0" w:color="auto"/>
        <w:right w:val="none" w:sz="0" w:space="0" w:color="auto"/>
      </w:divBdr>
      <w:divsChild>
        <w:div w:id="1464613287">
          <w:marLeft w:val="1642"/>
          <w:marRight w:val="0"/>
          <w:marTop w:val="120"/>
          <w:marBottom w:val="0"/>
          <w:divBdr>
            <w:top w:val="none" w:sz="0" w:space="0" w:color="auto"/>
            <w:left w:val="none" w:sz="0" w:space="0" w:color="auto"/>
            <w:bottom w:val="none" w:sz="0" w:space="0" w:color="auto"/>
            <w:right w:val="none" w:sz="0" w:space="0" w:color="auto"/>
          </w:divBdr>
        </w:div>
      </w:divsChild>
    </w:div>
    <w:div w:id="1653438572">
      <w:bodyDiv w:val="1"/>
      <w:marLeft w:val="0"/>
      <w:marRight w:val="0"/>
      <w:marTop w:val="0"/>
      <w:marBottom w:val="0"/>
      <w:divBdr>
        <w:top w:val="none" w:sz="0" w:space="0" w:color="auto"/>
        <w:left w:val="none" w:sz="0" w:space="0" w:color="auto"/>
        <w:bottom w:val="none" w:sz="0" w:space="0" w:color="auto"/>
        <w:right w:val="none" w:sz="0" w:space="0" w:color="auto"/>
      </w:divBdr>
    </w:div>
    <w:div w:id="1664235587">
      <w:bodyDiv w:val="1"/>
      <w:marLeft w:val="0"/>
      <w:marRight w:val="0"/>
      <w:marTop w:val="0"/>
      <w:marBottom w:val="0"/>
      <w:divBdr>
        <w:top w:val="none" w:sz="0" w:space="0" w:color="auto"/>
        <w:left w:val="none" w:sz="0" w:space="0" w:color="auto"/>
        <w:bottom w:val="none" w:sz="0" w:space="0" w:color="auto"/>
        <w:right w:val="none" w:sz="0" w:space="0" w:color="auto"/>
      </w:divBdr>
      <w:divsChild>
        <w:div w:id="660231108">
          <w:marLeft w:val="403"/>
          <w:marRight w:val="0"/>
          <w:marTop w:val="300"/>
          <w:marBottom w:val="0"/>
          <w:divBdr>
            <w:top w:val="none" w:sz="0" w:space="0" w:color="auto"/>
            <w:left w:val="none" w:sz="0" w:space="0" w:color="auto"/>
            <w:bottom w:val="none" w:sz="0" w:space="0" w:color="auto"/>
            <w:right w:val="none" w:sz="0" w:space="0" w:color="auto"/>
          </w:divBdr>
        </w:div>
        <w:div w:id="2003773969">
          <w:marLeft w:val="706"/>
          <w:marRight w:val="0"/>
          <w:marTop w:val="300"/>
          <w:marBottom w:val="0"/>
          <w:divBdr>
            <w:top w:val="none" w:sz="0" w:space="0" w:color="auto"/>
            <w:left w:val="none" w:sz="0" w:space="0" w:color="auto"/>
            <w:bottom w:val="none" w:sz="0" w:space="0" w:color="auto"/>
            <w:right w:val="none" w:sz="0" w:space="0" w:color="auto"/>
          </w:divBdr>
        </w:div>
        <w:div w:id="886067506">
          <w:marLeft w:val="1642"/>
          <w:marRight w:val="0"/>
          <w:marTop w:val="120"/>
          <w:marBottom w:val="0"/>
          <w:divBdr>
            <w:top w:val="none" w:sz="0" w:space="0" w:color="auto"/>
            <w:left w:val="none" w:sz="0" w:space="0" w:color="auto"/>
            <w:bottom w:val="none" w:sz="0" w:space="0" w:color="auto"/>
            <w:right w:val="none" w:sz="0" w:space="0" w:color="auto"/>
          </w:divBdr>
        </w:div>
        <w:div w:id="1580408770">
          <w:marLeft w:val="706"/>
          <w:marRight w:val="0"/>
          <w:marTop w:val="300"/>
          <w:marBottom w:val="0"/>
          <w:divBdr>
            <w:top w:val="none" w:sz="0" w:space="0" w:color="auto"/>
            <w:left w:val="none" w:sz="0" w:space="0" w:color="auto"/>
            <w:bottom w:val="none" w:sz="0" w:space="0" w:color="auto"/>
            <w:right w:val="none" w:sz="0" w:space="0" w:color="auto"/>
          </w:divBdr>
        </w:div>
        <w:div w:id="1806970078">
          <w:marLeft w:val="1642"/>
          <w:marRight w:val="0"/>
          <w:marTop w:val="120"/>
          <w:marBottom w:val="0"/>
          <w:divBdr>
            <w:top w:val="none" w:sz="0" w:space="0" w:color="auto"/>
            <w:left w:val="none" w:sz="0" w:space="0" w:color="auto"/>
            <w:bottom w:val="none" w:sz="0" w:space="0" w:color="auto"/>
            <w:right w:val="none" w:sz="0" w:space="0" w:color="auto"/>
          </w:divBdr>
        </w:div>
      </w:divsChild>
    </w:div>
    <w:div w:id="1681159821">
      <w:bodyDiv w:val="1"/>
      <w:marLeft w:val="0"/>
      <w:marRight w:val="0"/>
      <w:marTop w:val="0"/>
      <w:marBottom w:val="0"/>
      <w:divBdr>
        <w:top w:val="none" w:sz="0" w:space="0" w:color="auto"/>
        <w:left w:val="none" w:sz="0" w:space="0" w:color="auto"/>
        <w:bottom w:val="none" w:sz="0" w:space="0" w:color="auto"/>
        <w:right w:val="none" w:sz="0" w:space="0" w:color="auto"/>
      </w:divBdr>
      <w:divsChild>
        <w:div w:id="100536523">
          <w:marLeft w:val="1166"/>
          <w:marRight w:val="0"/>
          <w:marTop w:val="120"/>
          <w:marBottom w:val="0"/>
          <w:divBdr>
            <w:top w:val="none" w:sz="0" w:space="0" w:color="auto"/>
            <w:left w:val="none" w:sz="0" w:space="0" w:color="auto"/>
            <w:bottom w:val="none" w:sz="0" w:space="0" w:color="auto"/>
            <w:right w:val="none" w:sz="0" w:space="0" w:color="auto"/>
          </w:divBdr>
        </w:div>
        <w:div w:id="448203073">
          <w:marLeft w:val="1166"/>
          <w:marRight w:val="0"/>
          <w:marTop w:val="120"/>
          <w:marBottom w:val="0"/>
          <w:divBdr>
            <w:top w:val="none" w:sz="0" w:space="0" w:color="auto"/>
            <w:left w:val="none" w:sz="0" w:space="0" w:color="auto"/>
            <w:bottom w:val="none" w:sz="0" w:space="0" w:color="auto"/>
            <w:right w:val="none" w:sz="0" w:space="0" w:color="auto"/>
          </w:divBdr>
        </w:div>
        <w:div w:id="836265817">
          <w:marLeft w:val="403"/>
          <w:marRight w:val="0"/>
          <w:marTop w:val="300"/>
          <w:marBottom w:val="0"/>
          <w:divBdr>
            <w:top w:val="none" w:sz="0" w:space="0" w:color="auto"/>
            <w:left w:val="none" w:sz="0" w:space="0" w:color="auto"/>
            <w:bottom w:val="none" w:sz="0" w:space="0" w:color="auto"/>
            <w:right w:val="none" w:sz="0" w:space="0" w:color="auto"/>
          </w:divBdr>
        </w:div>
        <w:div w:id="980185378">
          <w:marLeft w:val="1166"/>
          <w:marRight w:val="0"/>
          <w:marTop w:val="120"/>
          <w:marBottom w:val="0"/>
          <w:divBdr>
            <w:top w:val="none" w:sz="0" w:space="0" w:color="auto"/>
            <w:left w:val="none" w:sz="0" w:space="0" w:color="auto"/>
            <w:bottom w:val="none" w:sz="0" w:space="0" w:color="auto"/>
            <w:right w:val="none" w:sz="0" w:space="0" w:color="auto"/>
          </w:divBdr>
        </w:div>
        <w:div w:id="1035154237">
          <w:marLeft w:val="403"/>
          <w:marRight w:val="0"/>
          <w:marTop w:val="300"/>
          <w:marBottom w:val="0"/>
          <w:divBdr>
            <w:top w:val="none" w:sz="0" w:space="0" w:color="auto"/>
            <w:left w:val="none" w:sz="0" w:space="0" w:color="auto"/>
            <w:bottom w:val="none" w:sz="0" w:space="0" w:color="auto"/>
            <w:right w:val="none" w:sz="0" w:space="0" w:color="auto"/>
          </w:divBdr>
        </w:div>
        <w:div w:id="1207184496">
          <w:marLeft w:val="1166"/>
          <w:marRight w:val="0"/>
          <w:marTop w:val="120"/>
          <w:marBottom w:val="0"/>
          <w:divBdr>
            <w:top w:val="none" w:sz="0" w:space="0" w:color="auto"/>
            <w:left w:val="none" w:sz="0" w:space="0" w:color="auto"/>
            <w:bottom w:val="none" w:sz="0" w:space="0" w:color="auto"/>
            <w:right w:val="none" w:sz="0" w:space="0" w:color="auto"/>
          </w:divBdr>
        </w:div>
        <w:div w:id="1279098718">
          <w:marLeft w:val="1166"/>
          <w:marRight w:val="0"/>
          <w:marTop w:val="120"/>
          <w:marBottom w:val="0"/>
          <w:divBdr>
            <w:top w:val="none" w:sz="0" w:space="0" w:color="auto"/>
            <w:left w:val="none" w:sz="0" w:space="0" w:color="auto"/>
            <w:bottom w:val="none" w:sz="0" w:space="0" w:color="auto"/>
            <w:right w:val="none" w:sz="0" w:space="0" w:color="auto"/>
          </w:divBdr>
        </w:div>
        <w:div w:id="1979533553">
          <w:marLeft w:val="403"/>
          <w:marRight w:val="0"/>
          <w:marTop w:val="300"/>
          <w:marBottom w:val="0"/>
          <w:divBdr>
            <w:top w:val="none" w:sz="0" w:space="0" w:color="auto"/>
            <w:left w:val="none" w:sz="0" w:space="0" w:color="auto"/>
            <w:bottom w:val="none" w:sz="0" w:space="0" w:color="auto"/>
            <w:right w:val="none" w:sz="0" w:space="0" w:color="auto"/>
          </w:divBdr>
        </w:div>
      </w:divsChild>
    </w:div>
    <w:div w:id="1683388699">
      <w:bodyDiv w:val="1"/>
      <w:marLeft w:val="0"/>
      <w:marRight w:val="0"/>
      <w:marTop w:val="0"/>
      <w:marBottom w:val="0"/>
      <w:divBdr>
        <w:top w:val="none" w:sz="0" w:space="0" w:color="auto"/>
        <w:left w:val="none" w:sz="0" w:space="0" w:color="auto"/>
        <w:bottom w:val="none" w:sz="0" w:space="0" w:color="auto"/>
        <w:right w:val="none" w:sz="0" w:space="0" w:color="auto"/>
      </w:divBdr>
      <w:divsChild>
        <w:div w:id="86318455">
          <w:marLeft w:val="0"/>
          <w:marRight w:val="0"/>
          <w:marTop w:val="0"/>
          <w:marBottom w:val="0"/>
          <w:divBdr>
            <w:top w:val="none" w:sz="0" w:space="0" w:color="auto"/>
            <w:left w:val="none" w:sz="0" w:space="0" w:color="auto"/>
            <w:bottom w:val="none" w:sz="0" w:space="0" w:color="auto"/>
            <w:right w:val="none" w:sz="0" w:space="0" w:color="auto"/>
          </w:divBdr>
        </w:div>
        <w:div w:id="125853278">
          <w:marLeft w:val="0"/>
          <w:marRight w:val="0"/>
          <w:marTop w:val="0"/>
          <w:marBottom w:val="0"/>
          <w:divBdr>
            <w:top w:val="none" w:sz="0" w:space="0" w:color="auto"/>
            <w:left w:val="none" w:sz="0" w:space="0" w:color="auto"/>
            <w:bottom w:val="none" w:sz="0" w:space="0" w:color="auto"/>
            <w:right w:val="none" w:sz="0" w:space="0" w:color="auto"/>
          </w:divBdr>
        </w:div>
        <w:div w:id="802505864">
          <w:marLeft w:val="0"/>
          <w:marRight w:val="0"/>
          <w:marTop w:val="0"/>
          <w:marBottom w:val="0"/>
          <w:divBdr>
            <w:top w:val="none" w:sz="0" w:space="0" w:color="auto"/>
            <w:left w:val="none" w:sz="0" w:space="0" w:color="auto"/>
            <w:bottom w:val="none" w:sz="0" w:space="0" w:color="auto"/>
            <w:right w:val="none" w:sz="0" w:space="0" w:color="auto"/>
          </w:divBdr>
        </w:div>
        <w:div w:id="868954738">
          <w:marLeft w:val="0"/>
          <w:marRight w:val="0"/>
          <w:marTop w:val="0"/>
          <w:marBottom w:val="0"/>
          <w:divBdr>
            <w:top w:val="none" w:sz="0" w:space="0" w:color="auto"/>
            <w:left w:val="none" w:sz="0" w:space="0" w:color="auto"/>
            <w:bottom w:val="none" w:sz="0" w:space="0" w:color="auto"/>
            <w:right w:val="none" w:sz="0" w:space="0" w:color="auto"/>
          </w:divBdr>
        </w:div>
        <w:div w:id="900599292">
          <w:marLeft w:val="0"/>
          <w:marRight w:val="0"/>
          <w:marTop w:val="0"/>
          <w:marBottom w:val="0"/>
          <w:divBdr>
            <w:top w:val="none" w:sz="0" w:space="0" w:color="auto"/>
            <w:left w:val="none" w:sz="0" w:space="0" w:color="auto"/>
            <w:bottom w:val="none" w:sz="0" w:space="0" w:color="auto"/>
            <w:right w:val="none" w:sz="0" w:space="0" w:color="auto"/>
          </w:divBdr>
        </w:div>
        <w:div w:id="1596089500">
          <w:marLeft w:val="0"/>
          <w:marRight w:val="0"/>
          <w:marTop w:val="0"/>
          <w:marBottom w:val="0"/>
          <w:divBdr>
            <w:top w:val="none" w:sz="0" w:space="0" w:color="auto"/>
            <w:left w:val="none" w:sz="0" w:space="0" w:color="auto"/>
            <w:bottom w:val="none" w:sz="0" w:space="0" w:color="auto"/>
            <w:right w:val="none" w:sz="0" w:space="0" w:color="auto"/>
          </w:divBdr>
        </w:div>
        <w:div w:id="1655446373">
          <w:marLeft w:val="0"/>
          <w:marRight w:val="0"/>
          <w:marTop w:val="0"/>
          <w:marBottom w:val="0"/>
          <w:divBdr>
            <w:top w:val="none" w:sz="0" w:space="0" w:color="auto"/>
            <w:left w:val="none" w:sz="0" w:space="0" w:color="auto"/>
            <w:bottom w:val="none" w:sz="0" w:space="0" w:color="auto"/>
            <w:right w:val="none" w:sz="0" w:space="0" w:color="auto"/>
          </w:divBdr>
        </w:div>
        <w:div w:id="1797481193">
          <w:marLeft w:val="0"/>
          <w:marRight w:val="0"/>
          <w:marTop w:val="0"/>
          <w:marBottom w:val="0"/>
          <w:divBdr>
            <w:top w:val="none" w:sz="0" w:space="0" w:color="auto"/>
            <w:left w:val="none" w:sz="0" w:space="0" w:color="auto"/>
            <w:bottom w:val="none" w:sz="0" w:space="0" w:color="auto"/>
            <w:right w:val="none" w:sz="0" w:space="0" w:color="auto"/>
          </w:divBdr>
        </w:div>
      </w:divsChild>
    </w:div>
    <w:div w:id="1731611172">
      <w:bodyDiv w:val="1"/>
      <w:marLeft w:val="0"/>
      <w:marRight w:val="0"/>
      <w:marTop w:val="0"/>
      <w:marBottom w:val="0"/>
      <w:divBdr>
        <w:top w:val="none" w:sz="0" w:space="0" w:color="auto"/>
        <w:left w:val="none" w:sz="0" w:space="0" w:color="auto"/>
        <w:bottom w:val="none" w:sz="0" w:space="0" w:color="auto"/>
        <w:right w:val="none" w:sz="0" w:space="0" w:color="auto"/>
      </w:divBdr>
      <w:divsChild>
        <w:div w:id="282783">
          <w:marLeft w:val="0"/>
          <w:marRight w:val="0"/>
          <w:marTop w:val="0"/>
          <w:marBottom w:val="0"/>
          <w:divBdr>
            <w:top w:val="none" w:sz="0" w:space="0" w:color="auto"/>
            <w:left w:val="none" w:sz="0" w:space="0" w:color="auto"/>
            <w:bottom w:val="none" w:sz="0" w:space="0" w:color="auto"/>
            <w:right w:val="none" w:sz="0" w:space="0" w:color="auto"/>
          </w:divBdr>
        </w:div>
        <w:div w:id="796607242">
          <w:marLeft w:val="0"/>
          <w:marRight w:val="0"/>
          <w:marTop w:val="0"/>
          <w:marBottom w:val="0"/>
          <w:divBdr>
            <w:top w:val="none" w:sz="0" w:space="0" w:color="auto"/>
            <w:left w:val="none" w:sz="0" w:space="0" w:color="auto"/>
            <w:bottom w:val="none" w:sz="0" w:space="0" w:color="auto"/>
            <w:right w:val="none" w:sz="0" w:space="0" w:color="auto"/>
          </w:divBdr>
        </w:div>
        <w:div w:id="1042482565">
          <w:marLeft w:val="0"/>
          <w:marRight w:val="0"/>
          <w:marTop w:val="0"/>
          <w:marBottom w:val="0"/>
          <w:divBdr>
            <w:top w:val="none" w:sz="0" w:space="0" w:color="auto"/>
            <w:left w:val="none" w:sz="0" w:space="0" w:color="auto"/>
            <w:bottom w:val="none" w:sz="0" w:space="0" w:color="auto"/>
            <w:right w:val="none" w:sz="0" w:space="0" w:color="auto"/>
          </w:divBdr>
        </w:div>
        <w:div w:id="1044060551">
          <w:marLeft w:val="0"/>
          <w:marRight w:val="0"/>
          <w:marTop w:val="0"/>
          <w:marBottom w:val="0"/>
          <w:divBdr>
            <w:top w:val="none" w:sz="0" w:space="0" w:color="auto"/>
            <w:left w:val="none" w:sz="0" w:space="0" w:color="auto"/>
            <w:bottom w:val="none" w:sz="0" w:space="0" w:color="auto"/>
            <w:right w:val="none" w:sz="0" w:space="0" w:color="auto"/>
          </w:divBdr>
        </w:div>
        <w:div w:id="1063413131">
          <w:marLeft w:val="0"/>
          <w:marRight w:val="0"/>
          <w:marTop w:val="0"/>
          <w:marBottom w:val="0"/>
          <w:divBdr>
            <w:top w:val="none" w:sz="0" w:space="0" w:color="auto"/>
            <w:left w:val="none" w:sz="0" w:space="0" w:color="auto"/>
            <w:bottom w:val="none" w:sz="0" w:space="0" w:color="auto"/>
            <w:right w:val="none" w:sz="0" w:space="0" w:color="auto"/>
          </w:divBdr>
        </w:div>
        <w:div w:id="1220748175">
          <w:marLeft w:val="0"/>
          <w:marRight w:val="0"/>
          <w:marTop w:val="0"/>
          <w:marBottom w:val="0"/>
          <w:divBdr>
            <w:top w:val="none" w:sz="0" w:space="0" w:color="auto"/>
            <w:left w:val="none" w:sz="0" w:space="0" w:color="auto"/>
            <w:bottom w:val="none" w:sz="0" w:space="0" w:color="auto"/>
            <w:right w:val="none" w:sz="0" w:space="0" w:color="auto"/>
          </w:divBdr>
        </w:div>
        <w:div w:id="1499269553">
          <w:marLeft w:val="0"/>
          <w:marRight w:val="0"/>
          <w:marTop w:val="0"/>
          <w:marBottom w:val="0"/>
          <w:divBdr>
            <w:top w:val="none" w:sz="0" w:space="0" w:color="auto"/>
            <w:left w:val="none" w:sz="0" w:space="0" w:color="auto"/>
            <w:bottom w:val="none" w:sz="0" w:space="0" w:color="auto"/>
            <w:right w:val="none" w:sz="0" w:space="0" w:color="auto"/>
          </w:divBdr>
        </w:div>
        <w:div w:id="1915815608">
          <w:marLeft w:val="0"/>
          <w:marRight w:val="0"/>
          <w:marTop w:val="0"/>
          <w:marBottom w:val="0"/>
          <w:divBdr>
            <w:top w:val="none" w:sz="0" w:space="0" w:color="auto"/>
            <w:left w:val="none" w:sz="0" w:space="0" w:color="auto"/>
            <w:bottom w:val="none" w:sz="0" w:space="0" w:color="auto"/>
            <w:right w:val="none" w:sz="0" w:space="0" w:color="auto"/>
          </w:divBdr>
        </w:div>
      </w:divsChild>
    </w:div>
    <w:div w:id="1758550900">
      <w:bodyDiv w:val="1"/>
      <w:marLeft w:val="0"/>
      <w:marRight w:val="0"/>
      <w:marTop w:val="0"/>
      <w:marBottom w:val="0"/>
      <w:divBdr>
        <w:top w:val="none" w:sz="0" w:space="0" w:color="auto"/>
        <w:left w:val="none" w:sz="0" w:space="0" w:color="auto"/>
        <w:bottom w:val="none" w:sz="0" w:space="0" w:color="auto"/>
        <w:right w:val="none" w:sz="0" w:space="0" w:color="auto"/>
      </w:divBdr>
      <w:divsChild>
        <w:div w:id="927546572">
          <w:marLeft w:val="1642"/>
          <w:marRight w:val="0"/>
          <w:marTop w:val="120"/>
          <w:marBottom w:val="0"/>
          <w:divBdr>
            <w:top w:val="none" w:sz="0" w:space="0" w:color="auto"/>
            <w:left w:val="none" w:sz="0" w:space="0" w:color="auto"/>
            <w:bottom w:val="none" w:sz="0" w:space="0" w:color="auto"/>
            <w:right w:val="none" w:sz="0" w:space="0" w:color="auto"/>
          </w:divBdr>
        </w:div>
        <w:div w:id="1460418454">
          <w:marLeft w:val="1642"/>
          <w:marRight w:val="0"/>
          <w:marTop w:val="120"/>
          <w:marBottom w:val="0"/>
          <w:divBdr>
            <w:top w:val="none" w:sz="0" w:space="0" w:color="auto"/>
            <w:left w:val="none" w:sz="0" w:space="0" w:color="auto"/>
            <w:bottom w:val="none" w:sz="0" w:space="0" w:color="auto"/>
            <w:right w:val="none" w:sz="0" w:space="0" w:color="auto"/>
          </w:divBdr>
        </w:div>
        <w:div w:id="302269951">
          <w:marLeft w:val="1642"/>
          <w:marRight w:val="0"/>
          <w:marTop w:val="120"/>
          <w:marBottom w:val="0"/>
          <w:divBdr>
            <w:top w:val="none" w:sz="0" w:space="0" w:color="auto"/>
            <w:left w:val="none" w:sz="0" w:space="0" w:color="auto"/>
            <w:bottom w:val="none" w:sz="0" w:space="0" w:color="auto"/>
            <w:right w:val="none" w:sz="0" w:space="0" w:color="auto"/>
          </w:divBdr>
        </w:div>
      </w:divsChild>
    </w:div>
    <w:div w:id="1762069824">
      <w:bodyDiv w:val="1"/>
      <w:marLeft w:val="0"/>
      <w:marRight w:val="0"/>
      <w:marTop w:val="0"/>
      <w:marBottom w:val="0"/>
      <w:divBdr>
        <w:top w:val="none" w:sz="0" w:space="0" w:color="auto"/>
        <w:left w:val="none" w:sz="0" w:space="0" w:color="auto"/>
        <w:bottom w:val="none" w:sz="0" w:space="0" w:color="auto"/>
        <w:right w:val="none" w:sz="0" w:space="0" w:color="auto"/>
      </w:divBdr>
      <w:divsChild>
        <w:div w:id="977808015">
          <w:marLeft w:val="1166"/>
          <w:marRight w:val="0"/>
          <w:marTop w:val="120"/>
          <w:marBottom w:val="0"/>
          <w:divBdr>
            <w:top w:val="none" w:sz="0" w:space="0" w:color="auto"/>
            <w:left w:val="none" w:sz="0" w:space="0" w:color="auto"/>
            <w:bottom w:val="none" w:sz="0" w:space="0" w:color="auto"/>
            <w:right w:val="none" w:sz="0" w:space="0" w:color="auto"/>
          </w:divBdr>
        </w:div>
        <w:div w:id="1232932046">
          <w:marLeft w:val="706"/>
          <w:marRight w:val="0"/>
          <w:marTop w:val="300"/>
          <w:marBottom w:val="0"/>
          <w:divBdr>
            <w:top w:val="none" w:sz="0" w:space="0" w:color="auto"/>
            <w:left w:val="none" w:sz="0" w:space="0" w:color="auto"/>
            <w:bottom w:val="none" w:sz="0" w:space="0" w:color="auto"/>
            <w:right w:val="none" w:sz="0" w:space="0" w:color="auto"/>
          </w:divBdr>
        </w:div>
        <w:div w:id="1342203195">
          <w:marLeft w:val="1166"/>
          <w:marRight w:val="0"/>
          <w:marTop w:val="120"/>
          <w:marBottom w:val="0"/>
          <w:divBdr>
            <w:top w:val="none" w:sz="0" w:space="0" w:color="auto"/>
            <w:left w:val="none" w:sz="0" w:space="0" w:color="auto"/>
            <w:bottom w:val="none" w:sz="0" w:space="0" w:color="auto"/>
            <w:right w:val="none" w:sz="0" w:space="0" w:color="auto"/>
          </w:divBdr>
        </w:div>
        <w:div w:id="1609853565">
          <w:marLeft w:val="1166"/>
          <w:marRight w:val="0"/>
          <w:marTop w:val="120"/>
          <w:marBottom w:val="0"/>
          <w:divBdr>
            <w:top w:val="none" w:sz="0" w:space="0" w:color="auto"/>
            <w:left w:val="none" w:sz="0" w:space="0" w:color="auto"/>
            <w:bottom w:val="none" w:sz="0" w:space="0" w:color="auto"/>
            <w:right w:val="none" w:sz="0" w:space="0" w:color="auto"/>
          </w:divBdr>
        </w:div>
        <w:div w:id="1935554256">
          <w:marLeft w:val="1166"/>
          <w:marRight w:val="0"/>
          <w:marTop w:val="120"/>
          <w:marBottom w:val="0"/>
          <w:divBdr>
            <w:top w:val="none" w:sz="0" w:space="0" w:color="auto"/>
            <w:left w:val="none" w:sz="0" w:space="0" w:color="auto"/>
            <w:bottom w:val="none" w:sz="0" w:space="0" w:color="auto"/>
            <w:right w:val="none" w:sz="0" w:space="0" w:color="auto"/>
          </w:divBdr>
        </w:div>
      </w:divsChild>
    </w:div>
    <w:div w:id="1766876555">
      <w:bodyDiv w:val="1"/>
      <w:marLeft w:val="0"/>
      <w:marRight w:val="0"/>
      <w:marTop w:val="0"/>
      <w:marBottom w:val="0"/>
      <w:divBdr>
        <w:top w:val="none" w:sz="0" w:space="0" w:color="auto"/>
        <w:left w:val="none" w:sz="0" w:space="0" w:color="auto"/>
        <w:bottom w:val="none" w:sz="0" w:space="0" w:color="auto"/>
        <w:right w:val="none" w:sz="0" w:space="0" w:color="auto"/>
      </w:divBdr>
    </w:div>
    <w:div w:id="1778330202">
      <w:bodyDiv w:val="1"/>
      <w:marLeft w:val="0"/>
      <w:marRight w:val="0"/>
      <w:marTop w:val="0"/>
      <w:marBottom w:val="0"/>
      <w:divBdr>
        <w:top w:val="none" w:sz="0" w:space="0" w:color="auto"/>
        <w:left w:val="none" w:sz="0" w:space="0" w:color="auto"/>
        <w:bottom w:val="none" w:sz="0" w:space="0" w:color="auto"/>
        <w:right w:val="none" w:sz="0" w:space="0" w:color="auto"/>
      </w:divBdr>
      <w:divsChild>
        <w:div w:id="332414016">
          <w:marLeft w:val="2995"/>
          <w:marRight w:val="0"/>
          <w:marTop w:val="120"/>
          <w:marBottom w:val="0"/>
          <w:divBdr>
            <w:top w:val="none" w:sz="0" w:space="0" w:color="auto"/>
            <w:left w:val="none" w:sz="0" w:space="0" w:color="auto"/>
            <w:bottom w:val="none" w:sz="0" w:space="0" w:color="auto"/>
            <w:right w:val="none" w:sz="0" w:space="0" w:color="auto"/>
          </w:divBdr>
        </w:div>
        <w:div w:id="425926762">
          <w:marLeft w:val="2995"/>
          <w:marRight w:val="0"/>
          <w:marTop w:val="120"/>
          <w:marBottom w:val="0"/>
          <w:divBdr>
            <w:top w:val="none" w:sz="0" w:space="0" w:color="auto"/>
            <w:left w:val="none" w:sz="0" w:space="0" w:color="auto"/>
            <w:bottom w:val="none" w:sz="0" w:space="0" w:color="auto"/>
            <w:right w:val="none" w:sz="0" w:space="0" w:color="auto"/>
          </w:divBdr>
        </w:div>
        <w:div w:id="1702828076">
          <w:marLeft w:val="2995"/>
          <w:marRight w:val="0"/>
          <w:marTop w:val="120"/>
          <w:marBottom w:val="0"/>
          <w:divBdr>
            <w:top w:val="none" w:sz="0" w:space="0" w:color="auto"/>
            <w:left w:val="none" w:sz="0" w:space="0" w:color="auto"/>
            <w:bottom w:val="none" w:sz="0" w:space="0" w:color="auto"/>
            <w:right w:val="none" w:sz="0" w:space="0" w:color="auto"/>
          </w:divBdr>
        </w:div>
        <w:div w:id="2128740816">
          <w:marLeft w:val="1642"/>
          <w:marRight w:val="0"/>
          <w:marTop w:val="120"/>
          <w:marBottom w:val="0"/>
          <w:divBdr>
            <w:top w:val="none" w:sz="0" w:space="0" w:color="auto"/>
            <w:left w:val="none" w:sz="0" w:space="0" w:color="auto"/>
            <w:bottom w:val="none" w:sz="0" w:space="0" w:color="auto"/>
            <w:right w:val="none" w:sz="0" w:space="0" w:color="auto"/>
          </w:divBdr>
        </w:div>
      </w:divsChild>
    </w:div>
    <w:div w:id="1801995226">
      <w:bodyDiv w:val="1"/>
      <w:marLeft w:val="0"/>
      <w:marRight w:val="0"/>
      <w:marTop w:val="0"/>
      <w:marBottom w:val="0"/>
      <w:divBdr>
        <w:top w:val="none" w:sz="0" w:space="0" w:color="auto"/>
        <w:left w:val="none" w:sz="0" w:space="0" w:color="auto"/>
        <w:bottom w:val="none" w:sz="0" w:space="0" w:color="auto"/>
        <w:right w:val="none" w:sz="0" w:space="0" w:color="auto"/>
      </w:divBdr>
      <w:divsChild>
        <w:div w:id="721513849">
          <w:marLeft w:val="2520"/>
          <w:marRight w:val="0"/>
          <w:marTop w:val="120"/>
          <w:marBottom w:val="0"/>
          <w:divBdr>
            <w:top w:val="none" w:sz="0" w:space="0" w:color="auto"/>
            <w:left w:val="none" w:sz="0" w:space="0" w:color="auto"/>
            <w:bottom w:val="none" w:sz="0" w:space="0" w:color="auto"/>
            <w:right w:val="none" w:sz="0" w:space="0" w:color="auto"/>
          </w:divBdr>
        </w:div>
        <w:div w:id="899514116">
          <w:marLeft w:val="1166"/>
          <w:marRight w:val="0"/>
          <w:marTop w:val="120"/>
          <w:marBottom w:val="0"/>
          <w:divBdr>
            <w:top w:val="none" w:sz="0" w:space="0" w:color="auto"/>
            <w:left w:val="none" w:sz="0" w:space="0" w:color="auto"/>
            <w:bottom w:val="none" w:sz="0" w:space="0" w:color="auto"/>
            <w:right w:val="none" w:sz="0" w:space="0" w:color="auto"/>
          </w:divBdr>
        </w:div>
        <w:div w:id="1346831411">
          <w:marLeft w:val="2520"/>
          <w:marRight w:val="0"/>
          <w:marTop w:val="120"/>
          <w:marBottom w:val="0"/>
          <w:divBdr>
            <w:top w:val="none" w:sz="0" w:space="0" w:color="auto"/>
            <w:left w:val="none" w:sz="0" w:space="0" w:color="auto"/>
            <w:bottom w:val="none" w:sz="0" w:space="0" w:color="auto"/>
            <w:right w:val="none" w:sz="0" w:space="0" w:color="auto"/>
          </w:divBdr>
        </w:div>
        <w:div w:id="1454906939">
          <w:marLeft w:val="1166"/>
          <w:marRight w:val="0"/>
          <w:marTop w:val="120"/>
          <w:marBottom w:val="0"/>
          <w:divBdr>
            <w:top w:val="none" w:sz="0" w:space="0" w:color="auto"/>
            <w:left w:val="none" w:sz="0" w:space="0" w:color="auto"/>
            <w:bottom w:val="none" w:sz="0" w:space="0" w:color="auto"/>
            <w:right w:val="none" w:sz="0" w:space="0" w:color="auto"/>
          </w:divBdr>
        </w:div>
        <w:div w:id="1463235580">
          <w:marLeft w:val="2520"/>
          <w:marRight w:val="0"/>
          <w:marTop w:val="120"/>
          <w:marBottom w:val="0"/>
          <w:divBdr>
            <w:top w:val="none" w:sz="0" w:space="0" w:color="auto"/>
            <w:left w:val="none" w:sz="0" w:space="0" w:color="auto"/>
            <w:bottom w:val="none" w:sz="0" w:space="0" w:color="auto"/>
            <w:right w:val="none" w:sz="0" w:space="0" w:color="auto"/>
          </w:divBdr>
        </w:div>
        <w:div w:id="1696157161">
          <w:marLeft w:val="403"/>
          <w:marRight w:val="0"/>
          <w:marTop w:val="300"/>
          <w:marBottom w:val="0"/>
          <w:divBdr>
            <w:top w:val="none" w:sz="0" w:space="0" w:color="auto"/>
            <w:left w:val="none" w:sz="0" w:space="0" w:color="auto"/>
            <w:bottom w:val="none" w:sz="0" w:space="0" w:color="auto"/>
            <w:right w:val="none" w:sz="0" w:space="0" w:color="auto"/>
          </w:divBdr>
        </w:div>
      </w:divsChild>
    </w:div>
    <w:div w:id="1802730466">
      <w:bodyDiv w:val="1"/>
      <w:marLeft w:val="0"/>
      <w:marRight w:val="0"/>
      <w:marTop w:val="0"/>
      <w:marBottom w:val="0"/>
      <w:divBdr>
        <w:top w:val="none" w:sz="0" w:space="0" w:color="auto"/>
        <w:left w:val="none" w:sz="0" w:space="0" w:color="auto"/>
        <w:bottom w:val="none" w:sz="0" w:space="0" w:color="auto"/>
        <w:right w:val="none" w:sz="0" w:space="0" w:color="auto"/>
      </w:divBdr>
      <w:divsChild>
        <w:div w:id="800807531">
          <w:marLeft w:val="403"/>
          <w:marRight w:val="0"/>
          <w:marTop w:val="300"/>
          <w:marBottom w:val="0"/>
          <w:divBdr>
            <w:top w:val="none" w:sz="0" w:space="0" w:color="auto"/>
            <w:left w:val="none" w:sz="0" w:space="0" w:color="auto"/>
            <w:bottom w:val="none" w:sz="0" w:space="0" w:color="auto"/>
            <w:right w:val="none" w:sz="0" w:space="0" w:color="auto"/>
          </w:divBdr>
        </w:div>
      </w:divsChild>
    </w:div>
    <w:div w:id="1813058433">
      <w:bodyDiv w:val="1"/>
      <w:marLeft w:val="0"/>
      <w:marRight w:val="0"/>
      <w:marTop w:val="0"/>
      <w:marBottom w:val="0"/>
      <w:divBdr>
        <w:top w:val="none" w:sz="0" w:space="0" w:color="auto"/>
        <w:left w:val="none" w:sz="0" w:space="0" w:color="auto"/>
        <w:bottom w:val="none" w:sz="0" w:space="0" w:color="auto"/>
        <w:right w:val="none" w:sz="0" w:space="0" w:color="auto"/>
      </w:divBdr>
    </w:div>
    <w:div w:id="1865169115">
      <w:bodyDiv w:val="1"/>
      <w:marLeft w:val="0"/>
      <w:marRight w:val="0"/>
      <w:marTop w:val="0"/>
      <w:marBottom w:val="0"/>
      <w:divBdr>
        <w:top w:val="none" w:sz="0" w:space="0" w:color="auto"/>
        <w:left w:val="none" w:sz="0" w:space="0" w:color="auto"/>
        <w:bottom w:val="none" w:sz="0" w:space="0" w:color="auto"/>
        <w:right w:val="none" w:sz="0" w:space="0" w:color="auto"/>
      </w:divBdr>
      <w:divsChild>
        <w:div w:id="1848715577">
          <w:marLeft w:val="403"/>
          <w:marRight w:val="0"/>
          <w:marTop w:val="300"/>
          <w:marBottom w:val="0"/>
          <w:divBdr>
            <w:top w:val="none" w:sz="0" w:space="0" w:color="auto"/>
            <w:left w:val="none" w:sz="0" w:space="0" w:color="auto"/>
            <w:bottom w:val="none" w:sz="0" w:space="0" w:color="auto"/>
            <w:right w:val="none" w:sz="0" w:space="0" w:color="auto"/>
          </w:divBdr>
        </w:div>
        <w:div w:id="753740038">
          <w:marLeft w:val="403"/>
          <w:marRight w:val="0"/>
          <w:marTop w:val="300"/>
          <w:marBottom w:val="0"/>
          <w:divBdr>
            <w:top w:val="none" w:sz="0" w:space="0" w:color="auto"/>
            <w:left w:val="none" w:sz="0" w:space="0" w:color="auto"/>
            <w:bottom w:val="none" w:sz="0" w:space="0" w:color="auto"/>
            <w:right w:val="none" w:sz="0" w:space="0" w:color="auto"/>
          </w:divBdr>
        </w:div>
        <w:div w:id="1226257213">
          <w:marLeft w:val="403"/>
          <w:marRight w:val="0"/>
          <w:marTop w:val="300"/>
          <w:marBottom w:val="0"/>
          <w:divBdr>
            <w:top w:val="none" w:sz="0" w:space="0" w:color="auto"/>
            <w:left w:val="none" w:sz="0" w:space="0" w:color="auto"/>
            <w:bottom w:val="none" w:sz="0" w:space="0" w:color="auto"/>
            <w:right w:val="none" w:sz="0" w:space="0" w:color="auto"/>
          </w:divBdr>
        </w:div>
        <w:div w:id="2060013655">
          <w:marLeft w:val="403"/>
          <w:marRight w:val="0"/>
          <w:marTop w:val="300"/>
          <w:marBottom w:val="0"/>
          <w:divBdr>
            <w:top w:val="none" w:sz="0" w:space="0" w:color="auto"/>
            <w:left w:val="none" w:sz="0" w:space="0" w:color="auto"/>
            <w:bottom w:val="none" w:sz="0" w:space="0" w:color="auto"/>
            <w:right w:val="none" w:sz="0" w:space="0" w:color="auto"/>
          </w:divBdr>
        </w:div>
        <w:div w:id="1114514988">
          <w:marLeft w:val="403"/>
          <w:marRight w:val="0"/>
          <w:marTop w:val="300"/>
          <w:marBottom w:val="0"/>
          <w:divBdr>
            <w:top w:val="none" w:sz="0" w:space="0" w:color="auto"/>
            <w:left w:val="none" w:sz="0" w:space="0" w:color="auto"/>
            <w:bottom w:val="none" w:sz="0" w:space="0" w:color="auto"/>
            <w:right w:val="none" w:sz="0" w:space="0" w:color="auto"/>
          </w:divBdr>
        </w:div>
      </w:divsChild>
    </w:div>
    <w:div w:id="1884706240">
      <w:bodyDiv w:val="1"/>
      <w:marLeft w:val="0"/>
      <w:marRight w:val="0"/>
      <w:marTop w:val="0"/>
      <w:marBottom w:val="0"/>
      <w:divBdr>
        <w:top w:val="none" w:sz="0" w:space="0" w:color="auto"/>
        <w:left w:val="none" w:sz="0" w:space="0" w:color="auto"/>
        <w:bottom w:val="none" w:sz="0" w:space="0" w:color="auto"/>
        <w:right w:val="none" w:sz="0" w:space="0" w:color="auto"/>
      </w:divBdr>
      <w:divsChild>
        <w:div w:id="1757283962">
          <w:marLeft w:val="403"/>
          <w:marRight w:val="0"/>
          <w:marTop w:val="300"/>
          <w:marBottom w:val="0"/>
          <w:divBdr>
            <w:top w:val="none" w:sz="0" w:space="0" w:color="auto"/>
            <w:left w:val="none" w:sz="0" w:space="0" w:color="auto"/>
            <w:bottom w:val="none" w:sz="0" w:space="0" w:color="auto"/>
            <w:right w:val="none" w:sz="0" w:space="0" w:color="auto"/>
          </w:divBdr>
        </w:div>
        <w:div w:id="908151508">
          <w:marLeft w:val="403"/>
          <w:marRight w:val="0"/>
          <w:marTop w:val="300"/>
          <w:marBottom w:val="0"/>
          <w:divBdr>
            <w:top w:val="none" w:sz="0" w:space="0" w:color="auto"/>
            <w:left w:val="none" w:sz="0" w:space="0" w:color="auto"/>
            <w:bottom w:val="none" w:sz="0" w:space="0" w:color="auto"/>
            <w:right w:val="none" w:sz="0" w:space="0" w:color="auto"/>
          </w:divBdr>
        </w:div>
        <w:div w:id="1403914509">
          <w:marLeft w:val="1166"/>
          <w:marRight w:val="0"/>
          <w:marTop w:val="120"/>
          <w:marBottom w:val="0"/>
          <w:divBdr>
            <w:top w:val="none" w:sz="0" w:space="0" w:color="auto"/>
            <w:left w:val="none" w:sz="0" w:space="0" w:color="auto"/>
            <w:bottom w:val="none" w:sz="0" w:space="0" w:color="auto"/>
            <w:right w:val="none" w:sz="0" w:space="0" w:color="auto"/>
          </w:divBdr>
        </w:div>
        <w:div w:id="504176371">
          <w:marLeft w:val="403"/>
          <w:marRight w:val="0"/>
          <w:marTop w:val="300"/>
          <w:marBottom w:val="0"/>
          <w:divBdr>
            <w:top w:val="none" w:sz="0" w:space="0" w:color="auto"/>
            <w:left w:val="none" w:sz="0" w:space="0" w:color="auto"/>
            <w:bottom w:val="none" w:sz="0" w:space="0" w:color="auto"/>
            <w:right w:val="none" w:sz="0" w:space="0" w:color="auto"/>
          </w:divBdr>
        </w:div>
        <w:div w:id="1491286835">
          <w:marLeft w:val="1166"/>
          <w:marRight w:val="0"/>
          <w:marTop w:val="120"/>
          <w:marBottom w:val="0"/>
          <w:divBdr>
            <w:top w:val="none" w:sz="0" w:space="0" w:color="auto"/>
            <w:left w:val="none" w:sz="0" w:space="0" w:color="auto"/>
            <w:bottom w:val="none" w:sz="0" w:space="0" w:color="auto"/>
            <w:right w:val="none" w:sz="0" w:space="0" w:color="auto"/>
          </w:divBdr>
        </w:div>
        <w:div w:id="1743794101">
          <w:marLeft w:val="1166"/>
          <w:marRight w:val="0"/>
          <w:marTop w:val="120"/>
          <w:marBottom w:val="0"/>
          <w:divBdr>
            <w:top w:val="none" w:sz="0" w:space="0" w:color="auto"/>
            <w:left w:val="none" w:sz="0" w:space="0" w:color="auto"/>
            <w:bottom w:val="none" w:sz="0" w:space="0" w:color="auto"/>
            <w:right w:val="none" w:sz="0" w:space="0" w:color="auto"/>
          </w:divBdr>
        </w:div>
        <w:div w:id="1371682610">
          <w:marLeft w:val="403"/>
          <w:marRight w:val="0"/>
          <w:marTop w:val="300"/>
          <w:marBottom w:val="0"/>
          <w:divBdr>
            <w:top w:val="none" w:sz="0" w:space="0" w:color="auto"/>
            <w:left w:val="none" w:sz="0" w:space="0" w:color="auto"/>
            <w:bottom w:val="none" w:sz="0" w:space="0" w:color="auto"/>
            <w:right w:val="none" w:sz="0" w:space="0" w:color="auto"/>
          </w:divBdr>
        </w:div>
        <w:div w:id="1407144662">
          <w:marLeft w:val="1166"/>
          <w:marRight w:val="0"/>
          <w:marTop w:val="120"/>
          <w:marBottom w:val="0"/>
          <w:divBdr>
            <w:top w:val="none" w:sz="0" w:space="0" w:color="auto"/>
            <w:left w:val="none" w:sz="0" w:space="0" w:color="auto"/>
            <w:bottom w:val="none" w:sz="0" w:space="0" w:color="auto"/>
            <w:right w:val="none" w:sz="0" w:space="0" w:color="auto"/>
          </w:divBdr>
        </w:div>
      </w:divsChild>
    </w:div>
    <w:div w:id="1928810394">
      <w:bodyDiv w:val="1"/>
      <w:marLeft w:val="0"/>
      <w:marRight w:val="0"/>
      <w:marTop w:val="0"/>
      <w:marBottom w:val="0"/>
      <w:divBdr>
        <w:top w:val="none" w:sz="0" w:space="0" w:color="auto"/>
        <w:left w:val="none" w:sz="0" w:space="0" w:color="auto"/>
        <w:bottom w:val="none" w:sz="0" w:space="0" w:color="auto"/>
        <w:right w:val="none" w:sz="0" w:space="0" w:color="auto"/>
      </w:divBdr>
      <w:divsChild>
        <w:div w:id="1048722048">
          <w:marLeft w:val="403"/>
          <w:marRight w:val="0"/>
          <w:marTop w:val="300"/>
          <w:marBottom w:val="0"/>
          <w:divBdr>
            <w:top w:val="none" w:sz="0" w:space="0" w:color="auto"/>
            <w:left w:val="none" w:sz="0" w:space="0" w:color="auto"/>
            <w:bottom w:val="none" w:sz="0" w:space="0" w:color="auto"/>
            <w:right w:val="none" w:sz="0" w:space="0" w:color="auto"/>
          </w:divBdr>
        </w:div>
        <w:div w:id="1221745143">
          <w:marLeft w:val="403"/>
          <w:marRight w:val="0"/>
          <w:marTop w:val="300"/>
          <w:marBottom w:val="0"/>
          <w:divBdr>
            <w:top w:val="none" w:sz="0" w:space="0" w:color="auto"/>
            <w:left w:val="none" w:sz="0" w:space="0" w:color="auto"/>
            <w:bottom w:val="none" w:sz="0" w:space="0" w:color="auto"/>
            <w:right w:val="none" w:sz="0" w:space="0" w:color="auto"/>
          </w:divBdr>
        </w:div>
        <w:div w:id="1829906768">
          <w:marLeft w:val="403"/>
          <w:marRight w:val="0"/>
          <w:marTop w:val="300"/>
          <w:marBottom w:val="0"/>
          <w:divBdr>
            <w:top w:val="none" w:sz="0" w:space="0" w:color="auto"/>
            <w:left w:val="none" w:sz="0" w:space="0" w:color="auto"/>
            <w:bottom w:val="none" w:sz="0" w:space="0" w:color="auto"/>
            <w:right w:val="none" w:sz="0" w:space="0" w:color="auto"/>
          </w:divBdr>
        </w:div>
      </w:divsChild>
    </w:div>
    <w:div w:id="1937589991">
      <w:bodyDiv w:val="1"/>
      <w:marLeft w:val="0"/>
      <w:marRight w:val="0"/>
      <w:marTop w:val="0"/>
      <w:marBottom w:val="0"/>
      <w:divBdr>
        <w:top w:val="none" w:sz="0" w:space="0" w:color="auto"/>
        <w:left w:val="none" w:sz="0" w:space="0" w:color="auto"/>
        <w:bottom w:val="none" w:sz="0" w:space="0" w:color="auto"/>
        <w:right w:val="none" w:sz="0" w:space="0" w:color="auto"/>
      </w:divBdr>
    </w:div>
    <w:div w:id="1963031436">
      <w:bodyDiv w:val="1"/>
      <w:marLeft w:val="0"/>
      <w:marRight w:val="0"/>
      <w:marTop w:val="0"/>
      <w:marBottom w:val="0"/>
      <w:divBdr>
        <w:top w:val="none" w:sz="0" w:space="0" w:color="auto"/>
        <w:left w:val="none" w:sz="0" w:space="0" w:color="auto"/>
        <w:bottom w:val="none" w:sz="0" w:space="0" w:color="auto"/>
        <w:right w:val="none" w:sz="0" w:space="0" w:color="auto"/>
      </w:divBdr>
    </w:div>
    <w:div w:id="1979872519">
      <w:bodyDiv w:val="1"/>
      <w:marLeft w:val="0"/>
      <w:marRight w:val="0"/>
      <w:marTop w:val="0"/>
      <w:marBottom w:val="0"/>
      <w:divBdr>
        <w:top w:val="none" w:sz="0" w:space="0" w:color="auto"/>
        <w:left w:val="none" w:sz="0" w:space="0" w:color="auto"/>
        <w:bottom w:val="none" w:sz="0" w:space="0" w:color="auto"/>
        <w:right w:val="none" w:sz="0" w:space="0" w:color="auto"/>
      </w:divBdr>
    </w:div>
    <w:div w:id="1986229498">
      <w:bodyDiv w:val="1"/>
      <w:marLeft w:val="0"/>
      <w:marRight w:val="0"/>
      <w:marTop w:val="0"/>
      <w:marBottom w:val="0"/>
      <w:divBdr>
        <w:top w:val="none" w:sz="0" w:space="0" w:color="auto"/>
        <w:left w:val="none" w:sz="0" w:space="0" w:color="auto"/>
        <w:bottom w:val="none" w:sz="0" w:space="0" w:color="auto"/>
        <w:right w:val="none" w:sz="0" w:space="0" w:color="auto"/>
      </w:divBdr>
      <w:divsChild>
        <w:div w:id="201327883">
          <w:marLeft w:val="0"/>
          <w:marRight w:val="0"/>
          <w:marTop w:val="0"/>
          <w:marBottom w:val="0"/>
          <w:divBdr>
            <w:top w:val="none" w:sz="0" w:space="0" w:color="auto"/>
            <w:left w:val="none" w:sz="0" w:space="0" w:color="auto"/>
            <w:bottom w:val="none" w:sz="0" w:space="0" w:color="auto"/>
            <w:right w:val="none" w:sz="0" w:space="0" w:color="auto"/>
          </w:divBdr>
        </w:div>
        <w:div w:id="244416273">
          <w:marLeft w:val="0"/>
          <w:marRight w:val="0"/>
          <w:marTop w:val="0"/>
          <w:marBottom w:val="0"/>
          <w:divBdr>
            <w:top w:val="none" w:sz="0" w:space="0" w:color="auto"/>
            <w:left w:val="none" w:sz="0" w:space="0" w:color="auto"/>
            <w:bottom w:val="none" w:sz="0" w:space="0" w:color="auto"/>
            <w:right w:val="none" w:sz="0" w:space="0" w:color="auto"/>
          </w:divBdr>
        </w:div>
        <w:div w:id="706104225">
          <w:marLeft w:val="0"/>
          <w:marRight w:val="0"/>
          <w:marTop w:val="0"/>
          <w:marBottom w:val="0"/>
          <w:divBdr>
            <w:top w:val="none" w:sz="0" w:space="0" w:color="auto"/>
            <w:left w:val="none" w:sz="0" w:space="0" w:color="auto"/>
            <w:bottom w:val="none" w:sz="0" w:space="0" w:color="auto"/>
            <w:right w:val="none" w:sz="0" w:space="0" w:color="auto"/>
          </w:divBdr>
        </w:div>
        <w:div w:id="772824474">
          <w:marLeft w:val="0"/>
          <w:marRight w:val="0"/>
          <w:marTop w:val="0"/>
          <w:marBottom w:val="0"/>
          <w:divBdr>
            <w:top w:val="none" w:sz="0" w:space="0" w:color="auto"/>
            <w:left w:val="none" w:sz="0" w:space="0" w:color="auto"/>
            <w:bottom w:val="none" w:sz="0" w:space="0" w:color="auto"/>
            <w:right w:val="none" w:sz="0" w:space="0" w:color="auto"/>
          </w:divBdr>
        </w:div>
        <w:div w:id="1341665761">
          <w:marLeft w:val="0"/>
          <w:marRight w:val="0"/>
          <w:marTop w:val="0"/>
          <w:marBottom w:val="0"/>
          <w:divBdr>
            <w:top w:val="none" w:sz="0" w:space="0" w:color="auto"/>
            <w:left w:val="none" w:sz="0" w:space="0" w:color="auto"/>
            <w:bottom w:val="none" w:sz="0" w:space="0" w:color="auto"/>
            <w:right w:val="none" w:sz="0" w:space="0" w:color="auto"/>
          </w:divBdr>
        </w:div>
        <w:div w:id="1553885564">
          <w:marLeft w:val="0"/>
          <w:marRight w:val="0"/>
          <w:marTop w:val="0"/>
          <w:marBottom w:val="0"/>
          <w:divBdr>
            <w:top w:val="none" w:sz="0" w:space="0" w:color="auto"/>
            <w:left w:val="none" w:sz="0" w:space="0" w:color="auto"/>
            <w:bottom w:val="none" w:sz="0" w:space="0" w:color="auto"/>
            <w:right w:val="none" w:sz="0" w:space="0" w:color="auto"/>
          </w:divBdr>
        </w:div>
      </w:divsChild>
    </w:div>
    <w:div w:id="1997607479">
      <w:bodyDiv w:val="1"/>
      <w:marLeft w:val="0"/>
      <w:marRight w:val="0"/>
      <w:marTop w:val="0"/>
      <w:marBottom w:val="0"/>
      <w:divBdr>
        <w:top w:val="none" w:sz="0" w:space="0" w:color="auto"/>
        <w:left w:val="none" w:sz="0" w:space="0" w:color="auto"/>
        <w:bottom w:val="none" w:sz="0" w:space="0" w:color="auto"/>
        <w:right w:val="none" w:sz="0" w:space="0" w:color="auto"/>
      </w:divBdr>
    </w:div>
    <w:div w:id="2015721099">
      <w:bodyDiv w:val="1"/>
      <w:marLeft w:val="0"/>
      <w:marRight w:val="0"/>
      <w:marTop w:val="0"/>
      <w:marBottom w:val="0"/>
      <w:divBdr>
        <w:top w:val="none" w:sz="0" w:space="0" w:color="auto"/>
        <w:left w:val="none" w:sz="0" w:space="0" w:color="auto"/>
        <w:bottom w:val="none" w:sz="0" w:space="0" w:color="auto"/>
        <w:right w:val="none" w:sz="0" w:space="0" w:color="auto"/>
      </w:divBdr>
    </w:div>
    <w:div w:id="2022588353">
      <w:bodyDiv w:val="1"/>
      <w:marLeft w:val="0"/>
      <w:marRight w:val="0"/>
      <w:marTop w:val="0"/>
      <w:marBottom w:val="0"/>
      <w:divBdr>
        <w:top w:val="none" w:sz="0" w:space="0" w:color="auto"/>
        <w:left w:val="none" w:sz="0" w:space="0" w:color="auto"/>
        <w:bottom w:val="none" w:sz="0" w:space="0" w:color="auto"/>
        <w:right w:val="none" w:sz="0" w:space="0" w:color="auto"/>
      </w:divBdr>
      <w:divsChild>
        <w:div w:id="441270336">
          <w:marLeft w:val="1166"/>
          <w:marRight w:val="0"/>
          <w:marTop w:val="120"/>
          <w:marBottom w:val="0"/>
          <w:divBdr>
            <w:top w:val="none" w:sz="0" w:space="0" w:color="auto"/>
            <w:left w:val="none" w:sz="0" w:space="0" w:color="auto"/>
            <w:bottom w:val="none" w:sz="0" w:space="0" w:color="auto"/>
            <w:right w:val="none" w:sz="0" w:space="0" w:color="auto"/>
          </w:divBdr>
        </w:div>
        <w:div w:id="699203747">
          <w:marLeft w:val="1166"/>
          <w:marRight w:val="0"/>
          <w:marTop w:val="120"/>
          <w:marBottom w:val="0"/>
          <w:divBdr>
            <w:top w:val="none" w:sz="0" w:space="0" w:color="auto"/>
            <w:left w:val="none" w:sz="0" w:space="0" w:color="auto"/>
            <w:bottom w:val="none" w:sz="0" w:space="0" w:color="auto"/>
            <w:right w:val="none" w:sz="0" w:space="0" w:color="auto"/>
          </w:divBdr>
        </w:div>
        <w:div w:id="1275554246">
          <w:marLeft w:val="706"/>
          <w:marRight w:val="0"/>
          <w:marTop w:val="300"/>
          <w:marBottom w:val="0"/>
          <w:divBdr>
            <w:top w:val="none" w:sz="0" w:space="0" w:color="auto"/>
            <w:left w:val="none" w:sz="0" w:space="0" w:color="auto"/>
            <w:bottom w:val="none" w:sz="0" w:space="0" w:color="auto"/>
            <w:right w:val="none" w:sz="0" w:space="0" w:color="auto"/>
          </w:divBdr>
        </w:div>
        <w:div w:id="1690109377">
          <w:marLeft w:val="1166"/>
          <w:marRight w:val="0"/>
          <w:marTop w:val="120"/>
          <w:marBottom w:val="0"/>
          <w:divBdr>
            <w:top w:val="none" w:sz="0" w:space="0" w:color="auto"/>
            <w:left w:val="none" w:sz="0" w:space="0" w:color="auto"/>
            <w:bottom w:val="none" w:sz="0" w:space="0" w:color="auto"/>
            <w:right w:val="none" w:sz="0" w:space="0" w:color="auto"/>
          </w:divBdr>
        </w:div>
      </w:divsChild>
    </w:div>
    <w:div w:id="2035571103">
      <w:bodyDiv w:val="1"/>
      <w:marLeft w:val="0"/>
      <w:marRight w:val="0"/>
      <w:marTop w:val="0"/>
      <w:marBottom w:val="0"/>
      <w:divBdr>
        <w:top w:val="none" w:sz="0" w:space="0" w:color="auto"/>
        <w:left w:val="none" w:sz="0" w:space="0" w:color="auto"/>
        <w:bottom w:val="none" w:sz="0" w:space="0" w:color="auto"/>
        <w:right w:val="none" w:sz="0" w:space="0" w:color="auto"/>
      </w:divBdr>
      <w:divsChild>
        <w:div w:id="415056562">
          <w:marLeft w:val="403"/>
          <w:marRight w:val="0"/>
          <w:marTop w:val="300"/>
          <w:marBottom w:val="0"/>
          <w:divBdr>
            <w:top w:val="none" w:sz="0" w:space="0" w:color="auto"/>
            <w:left w:val="none" w:sz="0" w:space="0" w:color="auto"/>
            <w:bottom w:val="none" w:sz="0" w:space="0" w:color="auto"/>
            <w:right w:val="none" w:sz="0" w:space="0" w:color="auto"/>
          </w:divBdr>
        </w:div>
        <w:div w:id="542867356">
          <w:marLeft w:val="403"/>
          <w:marRight w:val="0"/>
          <w:marTop w:val="300"/>
          <w:marBottom w:val="0"/>
          <w:divBdr>
            <w:top w:val="none" w:sz="0" w:space="0" w:color="auto"/>
            <w:left w:val="none" w:sz="0" w:space="0" w:color="auto"/>
            <w:bottom w:val="none" w:sz="0" w:space="0" w:color="auto"/>
            <w:right w:val="none" w:sz="0" w:space="0" w:color="auto"/>
          </w:divBdr>
        </w:div>
        <w:div w:id="1149244674">
          <w:marLeft w:val="403"/>
          <w:marRight w:val="0"/>
          <w:marTop w:val="300"/>
          <w:marBottom w:val="0"/>
          <w:divBdr>
            <w:top w:val="none" w:sz="0" w:space="0" w:color="auto"/>
            <w:left w:val="none" w:sz="0" w:space="0" w:color="auto"/>
            <w:bottom w:val="none" w:sz="0" w:space="0" w:color="auto"/>
            <w:right w:val="none" w:sz="0" w:space="0" w:color="auto"/>
          </w:divBdr>
        </w:div>
      </w:divsChild>
    </w:div>
    <w:div w:id="2046634825">
      <w:bodyDiv w:val="1"/>
      <w:marLeft w:val="0"/>
      <w:marRight w:val="0"/>
      <w:marTop w:val="0"/>
      <w:marBottom w:val="0"/>
      <w:divBdr>
        <w:top w:val="none" w:sz="0" w:space="0" w:color="auto"/>
        <w:left w:val="none" w:sz="0" w:space="0" w:color="auto"/>
        <w:bottom w:val="none" w:sz="0" w:space="0" w:color="auto"/>
        <w:right w:val="none" w:sz="0" w:space="0" w:color="auto"/>
      </w:divBdr>
      <w:divsChild>
        <w:div w:id="146872149">
          <w:marLeft w:val="403"/>
          <w:marRight w:val="0"/>
          <w:marTop w:val="300"/>
          <w:marBottom w:val="0"/>
          <w:divBdr>
            <w:top w:val="none" w:sz="0" w:space="0" w:color="auto"/>
            <w:left w:val="none" w:sz="0" w:space="0" w:color="auto"/>
            <w:bottom w:val="none" w:sz="0" w:space="0" w:color="auto"/>
            <w:right w:val="none" w:sz="0" w:space="0" w:color="auto"/>
          </w:divBdr>
        </w:div>
        <w:div w:id="1164127425">
          <w:marLeft w:val="403"/>
          <w:marRight w:val="0"/>
          <w:marTop w:val="300"/>
          <w:marBottom w:val="0"/>
          <w:divBdr>
            <w:top w:val="none" w:sz="0" w:space="0" w:color="auto"/>
            <w:left w:val="none" w:sz="0" w:space="0" w:color="auto"/>
            <w:bottom w:val="none" w:sz="0" w:space="0" w:color="auto"/>
            <w:right w:val="none" w:sz="0" w:space="0" w:color="auto"/>
          </w:divBdr>
        </w:div>
        <w:div w:id="1523015809">
          <w:marLeft w:val="403"/>
          <w:marRight w:val="0"/>
          <w:marTop w:val="300"/>
          <w:marBottom w:val="0"/>
          <w:divBdr>
            <w:top w:val="none" w:sz="0" w:space="0" w:color="auto"/>
            <w:left w:val="none" w:sz="0" w:space="0" w:color="auto"/>
            <w:bottom w:val="none" w:sz="0" w:space="0" w:color="auto"/>
            <w:right w:val="none" w:sz="0" w:space="0" w:color="auto"/>
          </w:divBdr>
        </w:div>
      </w:divsChild>
    </w:div>
    <w:div w:id="2047950167">
      <w:bodyDiv w:val="1"/>
      <w:marLeft w:val="0"/>
      <w:marRight w:val="0"/>
      <w:marTop w:val="0"/>
      <w:marBottom w:val="0"/>
      <w:divBdr>
        <w:top w:val="none" w:sz="0" w:space="0" w:color="auto"/>
        <w:left w:val="none" w:sz="0" w:space="0" w:color="auto"/>
        <w:bottom w:val="none" w:sz="0" w:space="0" w:color="auto"/>
        <w:right w:val="none" w:sz="0" w:space="0" w:color="auto"/>
      </w:divBdr>
    </w:div>
    <w:div w:id="2087453014">
      <w:bodyDiv w:val="1"/>
      <w:marLeft w:val="0"/>
      <w:marRight w:val="0"/>
      <w:marTop w:val="0"/>
      <w:marBottom w:val="0"/>
      <w:divBdr>
        <w:top w:val="none" w:sz="0" w:space="0" w:color="auto"/>
        <w:left w:val="none" w:sz="0" w:space="0" w:color="auto"/>
        <w:bottom w:val="none" w:sz="0" w:space="0" w:color="auto"/>
        <w:right w:val="none" w:sz="0" w:space="0" w:color="auto"/>
      </w:divBdr>
      <w:divsChild>
        <w:div w:id="393088167">
          <w:marLeft w:val="706"/>
          <w:marRight w:val="0"/>
          <w:marTop w:val="300"/>
          <w:marBottom w:val="0"/>
          <w:divBdr>
            <w:top w:val="none" w:sz="0" w:space="0" w:color="auto"/>
            <w:left w:val="none" w:sz="0" w:space="0" w:color="auto"/>
            <w:bottom w:val="none" w:sz="0" w:space="0" w:color="auto"/>
            <w:right w:val="none" w:sz="0" w:space="0" w:color="auto"/>
          </w:divBdr>
        </w:div>
        <w:div w:id="898516613">
          <w:marLeft w:val="1166"/>
          <w:marRight w:val="0"/>
          <w:marTop w:val="120"/>
          <w:marBottom w:val="0"/>
          <w:divBdr>
            <w:top w:val="none" w:sz="0" w:space="0" w:color="auto"/>
            <w:left w:val="none" w:sz="0" w:space="0" w:color="auto"/>
            <w:bottom w:val="none" w:sz="0" w:space="0" w:color="auto"/>
            <w:right w:val="none" w:sz="0" w:space="0" w:color="auto"/>
          </w:divBdr>
        </w:div>
        <w:div w:id="914514885">
          <w:marLeft w:val="1166"/>
          <w:marRight w:val="0"/>
          <w:marTop w:val="120"/>
          <w:marBottom w:val="0"/>
          <w:divBdr>
            <w:top w:val="none" w:sz="0" w:space="0" w:color="auto"/>
            <w:left w:val="none" w:sz="0" w:space="0" w:color="auto"/>
            <w:bottom w:val="none" w:sz="0" w:space="0" w:color="auto"/>
            <w:right w:val="none" w:sz="0" w:space="0" w:color="auto"/>
          </w:divBdr>
        </w:div>
        <w:div w:id="1382710503">
          <w:marLeft w:val="1166"/>
          <w:marRight w:val="0"/>
          <w:marTop w:val="120"/>
          <w:marBottom w:val="0"/>
          <w:divBdr>
            <w:top w:val="none" w:sz="0" w:space="0" w:color="auto"/>
            <w:left w:val="none" w:sz="0" w:space="0" w:color="auto"/>
            <w:bottom w:val="none" w:sz="0" w:space="0" w:color="auto"/>
            <w:right w:val="none" w:sz="0" w:space="0" w:color="auto"/>
          </w:divBdr>
        </w:div>
        <w:div w:id="1763262055">
          <w:marLeft w:val="706"/>
          <w:marRight w:val="0"/>
          <w:marTop w:val="300"/>
          <w:marBottom w:val="0"/>
          <w:divBdr>
            <w:top w:val="none" w:sz="0" w:space="0" w:color="auto"/>
            <w:left w:val="none" w:sz="0" w:space="0" w:color="auto"/>
            <w:bottom w:val="none" w:sz="0" w:space="0" w:color="auto"/>
            <w:right w:val="none" w:sz="0" w:space="0" w:color="auto"/>
          </w:divBdr>
        </w:div>
        <w:div w:id="1807118078">
          <w:marLeft w:val="1166"/>
          <w:marRight w:val="0"/>
          <w:marTop w:val="120"/>
          <w:marBottom w:val="0"/>
          <w:divBdr>
            <w:top w:val="none" w:sz="0" w:space="0" w:color="auto"/>
            <w:left w:val="none" w:sz="0" w:space="0" w:color="auto"/>
            <w:bottom w:val="none" w:sz="0" w:space="0" w:color="auto"/>
            <w:right w:val="none" w:sz="0" w:space="0" w:color="auto"/>
          </w:divBdr>
        </w:div>
        <w:div w:id="1820613439">
          <w:marLeft w:val="1166"/>
          <w:marRight w:val="0"/>
          <w:marTop w:val="120"/>
          <w:marBottom w:val="0"/>
          <w:divBdr>
            <w:top w:val="none" w:sz="0" w:space="0" w:color="auto"/>
            <w:left w:val="none" w:sz="0" w:space="0" w:color="auto"/>
            <w:bottom w:val="none" w:sz="0" w:space="0" w:color="auto"/>
            <w:right w:val="none" w:sz="0" w:space="0" w:color="auto"/>
          </w:divBdr>
        </w:div>
        <w:div w:id="1904834610">
          <w:marLeft w:val="1166"/>
          <w:marRight w:val="0"/>
          <w:marTop w:val="120"/>
          <w:marBottom w:val="0"/>
          <w:divBdr>
            <w:top w:val="none" w:sz="0" w:space="0" w:color="auto"/>
            <w:left w:val="none" w:sz="0" w:space="0" w:color="auto"/>
            <w:bottom w:val="none" w:sz="0" w:space="0" w:color="auto"/>
            <w:right w:val="none" w:sz="0" w:space="0" w:color="auto"/>
          </w:divBdr>
        </w:div>
        <w:div w:id="2089233478">
          <w:marLeft w:val="1166"/>
          <w:marRight w:val="0"/>
          <w:marTop w:val="120"/>
          <w:marBottom w:val="0"/>
          <w:divBdr>
            <w:top w:val="none" w:sz="0" w:space="0" w:color="auto"/>
            <w:left w:val="none" w:sz="0" w:space="0" w:color="auto"/>
            <w:bottom w:val="none" w:sz="0" w:space="0" w:color="auto"/>
            <w:right w:val="none" w:sz="0" w:space="0" w:color="auto"/>
          </w:divBdr>
        </w:div>
      </w:divsChild>
    </w:div>
    <w:div w:id="2099672118">
      <w:bodyDiv w:val="1"/>
      <w:marLeft w:val="0"/>
      <w:marRight w:val="0"/>
      <w:marTop w:val="0"/>
      <w:marBottom w:val="0"/>
      <w:divBdr>
        <w:top w:val="none" w:sz="0" w:space="0" w:color="auto"/>
        <w:left w:val="none" w:sz="0" w:space="0" w:color="auto"/>
        <w:bottom w:val="none" w:sz="0" w:space="0" w:color="auto"/>
        <w:right w:val="none" w:sz="0" w:space="0" w:color="auto"/>
      </w:divBdr>
      <w:divsChild>
        <w:div w:id="294458430">
          <w:marLeft w:val="0"/>
          <w:marRight w:val="0"/>
          <w:marTop w:val="0"/>
          <w:marBottom w:val="0"/>
          <w:divBdr>
            <w:top w:val="none" w:sz="0" w:space="0" w:color="auto"/>
            <w:left w:val="none" w:sz="0" w:space="0" w:color="auto"/>
            <w:bottom w:val="none" w:sz="0" w:space="0" w:color="auto"/>
            <w:right w:val="none" w:sz="0" w:space="0" w:color="auto"/>
          </w:divBdr>
        </w:div>
        <w:div w:id="794255146">
          <w:marLeft w:val="0"/>
          <w:marRight w:val="0"/>
          <w:marTop w:val="0"/>
          <w:marBottom w:val="0"/>
          <w:divBdr>
            <w:top w:val="none" w:sz="0" w:space="0" w:color="auto"/>
            <w:left w:val="none" w:sz="0" w:space="0" w:color="auto"/>
            <w:bottom w:val="none" w:sz="0" w:space="0" w:color="auto"/>
            <w:right w:val="none" w:sz="0" w:space="0" w:color="auto"/>
          </w:divBdr>
        </w:div>
        <w:div w:id="873881620">
          <w:marLeft w:val="0"/>
          <w:marRight w:val="0"/>
          <w:marTop w:val="0"/>
          <w:marBottom w:val="0"/>
          <w:divBdr>
            <w:top w:val="none" w:sz="0" w:space="0" w:color="auto"/>
            <w:left w:val="none" w:sz="0" w:space="0" w:color="auto"/>
            <w:bottom w:val="none" w:sz="0" w:space="0" w:color="auto"/>
            <w:right w:val="none" w:sz="0" w:space="0" w:color="auto"/>
          </w:divBdr>
        </w:div>
        <w:div w:id="1175457808">
          <w:marLeft w:val="0"/>
          <w:marRight w:val="0"/>
          <w:marTop w:val="0"/>
          <w:marBottom w:val="0"/>
          <w:divBdr>
            <w:top w:val="none" w:sz="0" w:space="0" w:color="auto"/>
            <w:left w:val="none" w:sz="0" w:space="0" w:color="auto"/>
            <w:bottom w:val="none" w:sz="0" w:space="0" w:color="auto"/>
            <w:right w:val="none" w:sz="0" w:space="0" w:color="auto"/>
          </w:divBdr>
        </w:div>
        <w:div w:id="1777211956">
          <w:marLeft w:val="0"/>
          <w:marRight w:val="0"/>
          <w:marTop w:val="0"/>
          <w:marBottom w:val="0"/>
          <w:divBdr>
            <w:top w:val="none" w:sz="0" w:space="0" w:color="auto"/>
            <w:left w:val="none" w:sz="0" w:space="0" w:color="auto"/>
            <w:bottom w:val="none" w:sz="0" w:space="0" w:color="auto"/>
            <w:right w:val="none" w:sz="0" w:space="0" w:color="auto"/>
          </w:divBdr>
        </w:div>
      </w:divsChild>
    </w:div>
    <w:div w:id="2142846791">
      <w:bodyDiv w:val="1"/>
      <w:marLeft w:val="0"/>
      <w:marRight w:val="0"/>
      <w:marTop w:val="0"/>
      <w:marBottom w:val="0"/>
      <w:divBdr>
        <w:top w:val="none" w:sz="0" w:space="0" w:color="auto"/>
        <w:left w:val="none" w:sz="0" w:space="0" w:color="auto"/>
        <w:bottom w:val="none" w:sz="0" w:space="0" w:color="auto"/>
        <w:right w:val="none" w:sz="0" w:space="0" w:color="auto"/>
      </w:divBdr>
      <w:divsChild>
        <w:div w:id="8720803">
          <w:marLeft w:val="403"/>
          <w:marRight w:val="0"/>
          <w:marTop w:val="300"/>
          <w:marBottom w:val="0"/>
          <w:divBdr>
            <w:top w:val="none" w:sz="0" w:space="0" w:color="auto"/>
            <w:left w:val="none" w:sz="0" w:space="0" w:color="auto"/>
            <w:bottom w:val="none" w:sz="0" w:space="0" w:color="auto"/>
            <w:right w:val="none" w:sz="0" w:space="0" w:color="auto"/>
          </w:divBdr>
        </w:div>
        <w:div w:id="364674764">
          <w:marLeft w:val="403"/>
          <w:marRight w:val="0"/>
          <w:marTop w:val="300"/>
          <w:marBottom w:val="0"/>
          <w:divBdr>
            <w:top w:val="none" w:sz="0" w:space="0" w:color="auto"/>
            <w:left w:val="none" w:sz="0" w:space="0" w:color="auto"/>
            <w:bottom w:val="none" w:sz="0" w:space="0" w:color="auto"/>
            <w:right w:val="none" w:sz="0" w:space="0" w:color="auto"/>
          </w:divBdr>
        </w:div>
        <w:div w:id="905408636">
          <w:marLeft w:val="403"/>
          <w:marRight w:val="0"/>
          <w:marTop w:val="300"/>
          <w:marBottom w:val="0"/>
          <w:divBdr>
            <w:top w:val="none" w:sz="0" w:space="0" w:color="auto"/>
            <w:left w:val="none" w:sz="0" w:space="0" w:color="auto"/>
            <w:bottom w:val="none" w:sz="0" w:space="0" w:color="auto"/>
            <w:right w:val="none" w:sz="0" w:space="0" w:color="auto"/>
          </w:divBdr>
        </w:div>
        <w:div w:id="1771126277">
          <w:marLeft w:val="403"/>
          <w:marRight w:val="0"/>
          <w:marTop w:val="300"/>
          <w:marBottom w:val="0"/>
          <w:divBdr>
            <w:top w:val="none" w:sz="0" w:space="0" w:color="auto"/>
            <w:left w:val="none" w:sz="0" w:space="0" w:color="auto"/>
            <w:bottom w:val="none" w:sz="0" w:space="0" w:color="auto"/>
            <w:right w:val="none" w:sz="0" w:space="0" w:color="auto"/>
          </w:divBdr>
        </w:div>
        <w:div w:id="1822040330">
          <w:marLeft w:val="403"/>
          <w:marRight w:val="0"/>
          <w:marTop w:val="3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6E898-675A-49FF-9658-41013F655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645</TotalTime>
  <Pages>19</Pages>
  <Words>3837</Words>
  <Characters>21876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ccs</dc:creator>
  <cp:keywords/>
  <dc:description/>
  <cp:lastModifiedBy>kalluri lakshmisri sai</cp:lastModifiedBy>
  <cp:revision>360</cp:revision>
  <dcterms:created xsi:type="dcterms:W3CDTF">2025-06-09T09:30:00Z</dcterms:created>
  <dcterms:modified xsi:type="dcterms:W3CDTF">2025-06-15T18:58:00Z</dcterms:modified>
</cp:coreProperties>
</file>