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23E7" w14:textId="4542DA81" w:rsidR="006C6E30" w:rsidRPr="000C05ED" w:rsidRDefault="006C6E30" w:rsidP="006C6E30">
      <w:pPr>
        <w:pStyle w:val="Normal1"/>
        <w:tabs>
          <w:tab w:val="left" w:pos="3478"/>
          <w:tab w:val="center" w:pos="4689"/>
        </w:tabs>
        <w:ind w:left="720" w:firstLine="720"/>
        <w:jc w:val="center"/>
        <w:rPr>
          <w:rFonts w:ascii="Times New Roman" w:eastAsia="Bookman Old Style" w:hAnsi="Times New Roman" w:cs="Times New Roman"/>
          <w:color w:val="0078D2"/>
          <w:sz w:val="40"/>
          <w:szCs w:val="40"/>
        </w:rPr>
      </w:pPr>
      <w:r w:rsidRPr="000C05ED">
        <w:rPr>
          <w:rFonts w:ascii="Times New Roman" w:eastAsia="Bookman Old Style" w:hAnsi="Times New Roman" w:cs="Times New Roman"/>
          <w:b/>
          <w:color w:val="0078D2"/>
          <w:sz w:val="40"/>
          <w:szCs w:val="40"/>
        </w:rPr>
        <w:t>ACE</w:t>
      </w:r>
      <w:r w:rsidRPr="000C05E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4ED082F4" wp14:editId="57D94542">
            <wp:simplePos x="0" y="0"/>
            <wp:positionH relativeFrom="column">
              <wp:posOffset>389255</wp:posOffset>
            </wp:positionH>
            <wp:positionV relativeFrom="paragraph">
              <wp:posOffset>142240</wp:posOffset>
            </wp:positionV>
            <wp:extent cx="918845" cy="6292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84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5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03CAE99" wp14:editId="3D241541">
            <wp:simplePos x="0" y="0"/>
            <wp:positionH relativeFrom="column">
              <wp:posOffset>4956175</wp:posOffset>
            </wp:positionH>
            <wp:positionV relativeFrom="paragraph">
              <wp:posOffset>165735</wp:posOffset>
            </wp:positionV>
            <wp:extent cx="842010" cy="6051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5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302EE5D" wp14:editId="333A3C28">
            <wp:simplePos x="0" y="0"/>
            <wp:positionH relativeFrom="column">
              <wp:posOffset>4246880</wp:posOffset>
            </wp:positionH>
            <wp:positionV relativeFrom="paragraph">
              <wp:posOffset>106680</wp:posOffset>
            </wp:positionV>
            <wp:extent cx="823595" cy="6648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11EA6" w14:textId="77777777" w:rsidR="006C6E30" w:rsidRPr="000C05ED" w:rsidRDefault="006C6E30" w:rsidP="006C6E30">
      <w:pPr>
        <w:pStyle w:val="Normal1"/>
        <w:tabs>
          <w:tab w:val="left" w:pos="3478"/>
          <w:tab w:val="center" w:pos="4689"/>
        </w:tabs>
        <w:ind w:left="720" w:firstLine="720"/>
        <w:jc w:val="center"/>
        <w:rPr>
          <w:rFonts w:ascii="Times New Roman" w:eastAsia="Bookman Old Style" w:hAnsi="Times New Roman" w:cs="Times New Roman"/>
          <w:color w:val="0078D2"/>
          <w:sz w:val="40"/>
          <w:szCs w:val="40"/>
        </w:rPr>
      </w:pPr>
      <w:r w:rsidRPr="000C05ED">
        <w:rPr>
          <w:rFonts w:ascii="Times New Roman" w:eastAsia="Bookman Old Style" w:hAnsi="Times New Roman" w:cs="Times New Roman"/>
          <w:b/>
          <w:color w:val="0078D2"/>
          <w:sz w:val="40"/>
          <w:szCs w:val="40"/>
        </w:rPr>
        <w:t>Engineering College</w:t>
      </w:r>
    </w:p>
    <w:p w14:paraId="345195F4" w14:textId="77777777" w:rsidR="006C6E30" w:rsidRPr="000C05ED" w:rsidRDefault="006C6E30" w:rsidP="006C6E30">
      <w:pPr>
        <w:pStyle w:val="Normal1"/>
        <w:ind w:left="720" w:hanging="152"/>
        <w:jc w:val="center"/>
        <w:rPr>
          <w:rFonts w:ascii="Times New Roman" w:eastAsia="Bookman Old Style" w:hAnsi="Times New Roman" w:cs="Times New Roman"/>
          <w:color w:val="0078D2"/>
          <w:sz w:val="40"/>
          <w:szCs w:val="40"/>
        </w:rPr>
      </w:pPr>
      <w:r w:rsidRPr="000C05ED">
        <w:rPr>
          <w:rFonts w:ascii="Times New Roman" w:eastAsia="Bookman Old Style" w:hAnsi="Times New Roman" w:cs="Times New Roman"/>
          <w:b/>
          <w:sz w:val="28"/>
          <w:szCs w:val="28"/>
        </w:rPr>
        <w:t xml:space="preserve">        An AUTONOMOUS Institution</w:t>
      </w:r>
    </w:p>
    <w:p w14:paraId="38F28EB4" w14:textId="77777777" w:rsidR="006C6E30" w:rsidRPr="000C05ED" w:rsidRDefault="006C6E30" w:rsidP="006C6E30">
      <w:pPr>
        <w:pStyle w:val="Normal1"/>
        <w:spacing w:before="60" w:after="60"/>
        <w:jc w:val="center"/>
        <w:rPr>
          <w:rFonts w:ascii="Times New Roman" w:eastAsia="Rosarivo" w:hAnsi="Times New Roman" w:cs="Times New Roman"/>
        </w:rPr>
      </w:pPr>
      <w:proofErr w:type="spellStart"/>
      <w:r w:rsidRPr="000C05ED">
        <w:rPr>
          <w:rFonts w:ascii="Times New Roman" w:eastAsia="Rosarivo" w:hAnsi="Times New Roman" w:cs="Times New Roman"/>
        </w:rPr>
        <w:t>Ghatkesar</w:t>
      </w:r>
      <w:proofErr w:type="spellEnd"/>
      <w:r w:rsidRPr="000C05ED">
        <w:rPr>
          <w:rFonts w:ascii="Times New Roman" w:eastAsia="Rosarivo" w:hAnsi="Times New Roman" w:cs="Times New Roman"/>
        </w:rPr>
        <w:t xml:space="preserve">, </w:t>
      </w:r>
      <w:proofErr w:type="spellStart"/>
      <w:r w:rsidRPr="000C05ED">
        <w:rPr>
          <w:rFonts w:ascii="Times New Roman" w:eastAsia="Rosarivo" w:hAnsi="Times New Roman" w:cs="Times New Roman"/>
        </w:rPr>
        <w:t>Medchal</w:t>
      </w:r>
      <w:proofErr w:type="spellEnd"/>
      <w:r w:rsidRPr="000C05ED">
        <w:rPr>
          <w:rFonts w:ascii="Times New Roman" w:eastAsia="Rosarivo" w:hAnsi="Times New Roman" w:cs="Times New Roman"/>
        </w:rPr>
        <w:t xml:space="preserve"> (</w:t>
      </w:r>
      <w:proofErr w:type="spellStart"/>
      <w:r w:rsidRPr="000C05ED">
        <w:rPr>
          <w:rFonts w:ascii="Times New Roman" w:eastAsia="Rosarivo" w:hAnsi="Times New Roman" w:cs="Times New Roman"/>
        </w:rPr>
        <w:t>Dist</w:t>
      </w:r>
      <w:proofErr w:type="spellEnd"/>
      <w:r w:rsidRPr="000C05ED">
        <w:rPr>
          <w:rFonts w:ascii="Times New Roman" w:eastAsia="Rosarivo" w:hAnsi="Times New Roman" w:cs="Times New Roman"/>
        </w:rPr>
        <w:t>), Hyderabad, Telangana State – 501 301</w:t>
      </w:r>
    </w:p>
    <w:p w14:paraId="4C5959CB" w14:textId="77777777" w:rsidR="006C6E30" w:rsidRPr="000C05ED" w:rsidRDefault="006C6E30" w:rsidP="006C6E30">
      <w:pPr>
        <w:pStyle w:val="Normal1"/>
        <w:spacing w:before="60" w:after="60"/>
        <w:jc w:val="center"/>
        <w:rPr>
          <w:rFonts w:ascii="Times New Roman" w:eastAsia="Rosarivo" w:hAnsi="Times New Roman" w:cs="Times New Roman"/>
        </w:rPr>
      </w:pPr>
      <w:r w:rsidRPr="000C05ED">
        <w:rPr>
          <w:rFonts w:ascii="Times New Roman" w:eastAsia="Rosarivo" w:hAnsi="Times New Roman" w:cs="Times New Roman"/>
        </w:rPr>
        <w:t xml:space="preserve">(NBA Accredited </w:t>
      </w:r>
      <w:proofErr w:type="spellStart"/>
      <w:proofErr w:type="gramStart"/>
      <w:r w:rsidRPr="000C05ED">
        <w:rPr>
          <w:rFonts w:ascii="Times New Roman" w:eastAsia="Rosarivo" w:hAnsi="Times New Roman" w:cs="Times New Roman"/>
        </w:rPr>
        <w:t>B.Tech</w:t>
      </w:r>
      <w:proofErr w:type="spellEnd"/>
      <w:proofErr w:type="gramEnd"/>
      <w:r w:rsidRPr="000C05ED">
        <w:rPr>
          <w:rFonts w:ascii="Times New Roman" w:eastAsia="Rosarivo" w:hAnsi="Times New Roman" w:cs="Times New Roman"/>
        </w:rPr>
        <w:t xml:space="preserve"> Courses Accredited NAAC with A Grade 3.20 CGPA)</w:t>
      </w:r>
    </w:p>
    <w:p w14:paraId="1AD6A8C0" w14:textId="77777777" w:rsidR="006C6E30" w:rsidRPr="000C05ED" w:rsidRDefault="006C6E30" w:rsidP="006C6E30">
      <w:pPr>
        <w:pStyle w:val="Normal1"/>
        <w:spacing w:before="60"/>
        <w:jc w:val="center"/>
        <w:rPr>
          <w:rFonts w:ascii="Times New Roman" w:hAnsi="Times New Roman" w:cs="Times New Roman"/>
          <w:sz w:val="18"/>
          <w:szCs w:val="18"/>
        </w:rPr>
      </w:pPr>
      <w:r w:rsidRPr="000C05ED">
        <w:rPr>
          <w:rFonts w:ascii="Times New Roman" w:eastAsia="Rosarivo" w:hAnsi="Times New Roman" w:cs="Times New Roman"/>
        </w:rPr>
        <w:t xml:space="preserve">Phone: 9133308533, 468, website: </w:t>
      </w:r>
      <w:hyperlink r:id="rId8">
        <w:r w:rsidRPr="000C05ED">
          <w:rPr>
            <w:rFonts w:ascii="Times New Roman" w:eastAsia="Rosarivo" w:hAnsi="Times New Roman" w:cs="Times New Roman"/>
            <w:color w:val="0563C1"/>
            <w:u w:val="single"/>
          </w:rPr>
          <w:t>www.aceec.ac.in</w:t>
        </w:r>
      </w:hyperlink>
    </w:p>
    <w:p w14:paraId="381485B9" w14:textId="77777777" w:rsidR="006C6E30" w:rsidRPr="000C05ED" w:rsidRDefault="006C6E30" w:rsidP="006C6E30">
      <w:pPr>
        <w:pStyle w:val="Normal1"/>
        <w:ind w:right="20"/>
        <w:jc w:val="center"/>
        <w:rPr>
          <w:rFonts w:ascii="Times New Roman" w:eastAsia="Book Antiqua" w:hAnsi="Times New Roman" w:cs="Times New Roman"/>
          <w:sz w:val="16"/>
          <w:szCs w:val="16"/>
        </w:rPr>
      </w:pPr>
    </w:p>
    <w:p w14:paraId="065AD7FD" w14:textId="77777777" w:rsidR="006C6E30" w:rsidRPr="000C05ED" w:rsidRDefault="006C6E30" w:rsidP="006C6E30">
      <w:pPr>
        <w:pStyle w:val="Normal1"/>
        <w:ind w:right="20"/>
        <w:jc w:val="center"/>
        <w:rPr>
          <w:rFonts w:ascii="Times New Roman" w:eastAsia="Book Antiqua" w:hAnsi="Times New Roman" w:cs="Times New Roman"/>
        </w:rPr>
      </w:pPr>
      <w:r w:rsidRPr="000C05ED">
        <w:rPr>
          <w:rFonts w:ascii="Times New Roman" w:eastAsia="Book Antiqua" w:hAnsi="Times New Roman" w:cs="Times New Roman"/>
          <w:b/>
        </w:rPr>
        <w:t>DEPARTMENT OF CSE (ARTIFICIAL INTELLIGENCE &amp; MACHINE LEARNING)</w:t>
      </w:r>
    </w:p>
    <w:p w14:paraId="661CA6DA" w14:textId="77777777" w:rsidR="006C6E30" w:rsidRPr="000C05ED" w:rsidRDefault="006C6E30" w:rsidP="006C6E30">
      <w:pPr>
        <w:pStyle w:val="Normal1"/>
        <w:rPr>
          <w:rFonts w:ascii="Times New Roman" w:hAnsi="Times New Roman" w:cs="Times New Roman"/>
          <w:sz w:val="6"/>
          <w:szCs w:val="6"/>
        </w:rPr>
      </w:pPr>
    </w:p>
    <w:p w14:paraId="02D4B020" w14:textId="1D859BA0" w:rsidR="006C6E30" w:rsidRPr="009807A3" w:rsidRDefault="006C6E30" w:rsidP="009807A3">
      <w:pPr>
        <w:pStyle w:val="Heading3"/>
      </w:pPr>
      <w:r w:rsidRPr="009807A3">
        <w:t>Assignment</w:t>
      </w:r>
    </w:p>
    <w:p w14:paraId="34757E50" w14:textId="115AD765" w:rsidR="006C6E30" w:rsidRPr="0002649C" w:rsidRDefault="006C6E30" w:rsidP="006C6E30">
      <w:pPr>
        <w:pStyle w:val="Normal1"/>
        <w:spacing w:line="360" w:lineRule="auto"/>
        <w:jc w:val="center"/>
        <w:rPr>
          <w:rFonts w:ascii="Times New Roman" w:eastAsia="Book Antiqua" w:hAnsi="Times New Roman" w:cs="Times New Roman"/>
          <w:b/>
          <w:bCs/>
        </w:rPr>
      </w:pPr>
      <w:r w:rsidRPr="0002649C">
        <w:rPr>
          <w:rFonts w:ascii="Times New Roman" w:eastAsia="Book Antiqua" w:hAnsi="Times New Roman" w:cs="Times New Roman"/>
          <w:b/>
          <w:bCs/>
        </w:rPr>
        <w:t>INFORMATION RETRIEVAL SYSTEMS</w:t>
      </w:r>
    </w:p>
    <w:p w14:paraId="1A7B8FDE" w14:textId="2ADFED6A" w:rsidR="006C6E30" w:rsidRPr="000C05ED" w:rsidRDefault="006C6E30" w:rsidP="006C6E30">
      <w:pPr>
        <w:pStyle w:val="Normal1"/>
        <w:spacing w:line="360" w:lineRule="auto"/>
        <w:jc w:val="right"/>
        <w:rPr>
          <w:rFonts w:ascii="Times New Roman" w:eastAsia="Book Antiqua" w:hAnsi="Times New Roman" w:cs="Times New Roman"/>
        </w:rPr>
      </w:pPr>
      <w:r w:rsidRPr="000C05ED">
        <w:rPr>
          <w:rFonts w:ascii="Times New Roman" w:eastAsia="Book Antiqua" w:hAnsi="Times New Roman" w:cs="Times New Roman"/>
        </w:rPr>
        <w:t>I</w:t>
      </w:r>
      <w:r>
        <w:rPr>
          <w:rFonts w:ascii="Times New Roman" w:eastAsia="Book Antiqua" w:hAnsi="Times New Roman" w:cs="Times New Roman"/>
        </w:rPr>
        <w:t>I</w:t>
      </w:r>
      <w:r w:rsidRPr="000C05ED">
        <w:rPr>
          <w:rFonts w:ascii="Times New Roman" w:eastAsia="Book Antiqua" w:hAnsi="Times New Roman" w:cs="Times New Roman"/>
        </w:rPr>
        <w:t>I.B. Tech, CSE (AI&amp;ML)</w:t>
      </w:r>
    </w:p>
    <w:p w14:paraId="114B0919" w14:textId="403FD05A" w:rsidR="006C6E30" w:rsidRPr="000C05ED" w:rsidRDefault="006C6E30" w:rsidP="006C6E30">
      <w:pPr>
        <w:pStyle w:val="Normal1"/>
        <w:spacing w:line="360" w:lineRule="auto"/>
        <w:jc w:val="right"/>
        <w:rPr>
          <w:rFonts w:ascii="Times New Roman" w:eastAsia="Book Antiqua" w:hAnsi="Times New Roman" w:cs="Times New Roman"/>
        </w:rPr>
      </w:pPr>
      <w:r>
        <w:rPr>
          <w:rFonts w:ascii="Times New Roman" w:eastAsia="Book Antiqua" w:hAnsi="Times New Roman" w:cs="Times New Roman"/>
        </w:rPr>
        <w:t>II SEMESTER –</w:t>
      </w:r>
      <w:r w:rsidR="00D84E47">
        <w:rPr>
          <w:rFonts w:ascii="Times New Roman" w:eastAsia="Book Antiqua" w:hAnsi="Times New Roman" w:cs="Times New Roman"/>
        </w:rPr>
        <w:t>A, B</w:t>
      </w:r>
      <w:r>
        <w:rPr>
          <w:rFonts w:ascii="Times New Roman" w:eastAsia="Book Antiqua" w:hAnsi="Times New Roman" w:cs="Times New Roman"/>
        </w:rPr>
        <w:t xml:space="preserve"> &amp; C SECTION</w:t>
      </w:r>
    </w:p>
    <w:p w14:paraId="008BAB90" w14:textId="094155A2" w:rsidR="006C6E30" w:rsidRDefault="006C6E30" w:rsidP="006C6E30">
      <w:pPr>
        <w:pStyle w:val="Normal1"/>
        <w:spacing w:line="360" w:lineRule="auto"/>
        <w:rPr>
          <w:rFonts w:ascii="Times New Roman" w:eastAsia="Book Antiqua" w:hAnsi="Times New Roman" w:cs="Times New Roman"/>
        </w:rPr>
      </w:pPr>
    </w:p>
    <w:p w14:paraId="60CAB603" w14:textId="77777777" w:rsidR="006C6E30" w:rsidRDefault="006C6E30" w:rsidP="006C6E30">
      <w:pPr>
        <w:ind w:left="2880" w:firstLine="720"/>
      </w:pPr>
      <w:r>
        <w:t>Unit – I</w:t>
      </w:r>
    </w:p>
    <w:p w14:paraId="147A2380" w14:textId="77777777" w:rsidR="006C6E30" w:rsidRPr="006C6E30" w:rsidRDefault="006C6E30" w:rsidP="006C6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E30">
        <w:rPr>
          <w:sz w:val="24"/>
          <w:szCs w:val="24"/>
        </w:rPr>
        <w:t>Explain the relationship between IRS and DBMS.</w:t>
      </w:r>
    </w:p>
    <w:p w14:paraId="2CB0A6B0" w14:textId="77777777" w:rsidR="006C6E30" w:rsidRPr="006C6E30" w:rsidRDefault="006C6E30" w:rsidP="006C6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E30">
        <w:rPr>
          <w:sz w:val="24"/>
          <w:szCs w:val="24"/>
        </w:rPr>
        <w:t>Explain recall and precision with a neat sketch.</w:t>
      </w:r>
    </w:p>
    <w:p w14:paraId="0FF788D4" w14:textId="77777777" w:rsidR="006C6E30" w:rsidRPr="006C6E30" w:rsidRDefault="006C6E30" w:rsidP="006C6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E30">
        <w:rPr>
          <w:sz w:val="24"/>
          <w:szCs w:val="24"/>
        </w:rPr>
        <w:t>Explain Functional overview of IR</w:t>
      </w:r>
      <w:r w:rsidRPr="001246DB">
        <w:rPr>
          <w:b/>
          <w:bCs/>
          <w:sz w:val="24"/>
          <w:szCs w:val="24"/>
        </w:rPr>
        <w:t>S.</w:t>
      </w:r>
    </w:p>
    <w:p w14:paraId="2648ED28" w14:textId="77777777" w:rsidR="006C6E30" w:rsidRPr="006C6E30" w:rsidRDefault="006C6E30" w:rsidP="006C6E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6E30">
        <w:rPr>
          <w:sz w:val="24"/>
          <w:szCs w:val="24"/>
        </w:rPr>
        <w:t>Explain search and browse capabilities of IR</w:t>
      </w:r>
      <w:r w:rsidRPr="001246DB">
        <w:rPr>
          <w:b/>
          <w:bCs/>
          <w:sz w:val="24"/>
          <w:szCs w:val="24"/>
        </w:rPr>
        <w:t>S.</w:t>
      </w:r>
    </w:p>
    <w:p w14:paraId="7347BD53" w14:textId="77777777" w:rsidR="006C6E30" w:rsidRPr="006C6E30" w:rsidRDefault="006C6E30" w:rsidP="006C6E30">
      <w:pPr>
        <w:ind w:left="3240" w:firstLine="360"/>
        <w:rPr>
          <w:sz w:val="24"/>
          <w:szCs w:val="24"/>
        </w:rPr>
      </w:pPr>
      <w:r w:rsidRPr="006C6E30">
        <w:rPr>
          <w:sz w:val="24"/>
          <w:szCs w:val="24"/>
        </w:rPr>
        <w:t>Unit - II</w:t>
      </w:r>
    </w:p>
    <w:p w14:paraId="0D3B1AB5" w14:textId="77777777" w:rsidR="00503E60" w:rsidRPr="00412DF1" w:rsidRDefault="00503E60" w:rsidP="006C6E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2DF1">
        <w:rPr>
          <w:rFonts w:eastAsia="Calibri"/>
          <w:sz w:val="24"/>
          <w:szCs w:val="24"/>
        </w:rPr>
        <w:t>Explain indexing process with its objective</w:t>
      </w:r>
      <w:r w:rsidRPr="001246DB">
        <w:rPr>
          <w:rFonts w:eastAsia="Calibri"/>
          <w:b/>
          <w:bCs/>
          <w:sz w:val="24"/>
          <w:szCs w:val="24"/>
        </w:rPr>
        <w:t>s</w:t>
      </w:r>
      <w:r w:rsidRPr="001246DB">
        <w:rPr>
          <w:b/>
          <w:bCs/>
          <w:sz w:val="24"/>
          <w:szCs w:val="24"/>
        </w:rPr>
        <w:t xml:space="preserve"> </w:t>
      </w:r>
    </w:p>
    <w:p w14:paraId="57C6988B" w14:textId="31BF26AA" w:rsidR="006C6E30" w:rsidRPr="006C6E30" w:rsidRDefault="006C6E30" w:rsidP="006C6E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6E30">
        <w:rPr>
          <w:sz w:val="24"/>
          <w:szCs w:val="24"/>
        </w:rPr>
        <w:t>Explain Stemming Algorithms</w:t>
      </w:r>
      <w:r w:rsidRPr="001246DB">
        <w:rPr>
          <w:b/>
          <w:bCs/>
          <w:sz w:val="24"/>
          <w:szCs w:val="24"/>
        </w:rPr>
        <w:t>?</w:t>
      </w:r>
    </w:p>
    <w:p w14:paraId="78D6F1F2" w14:textId="77777777" w:rsidR="006C6E30" w:rsidRPr="006C6E30" w:rsidRDefault="006C6E30" w:rsidP="006C6E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6E30">
        <w:rPr>
          <w:sz w:val="24"/>
          <w:szCs w:val="24"/>
        </w:rPr>
        <w:t>Explain Inverted File Structure?</w:t>
      </w:r>
    </w:p>
    <w:p w14:paraId="690CCEDE" w14:textId="62743B3D" w:rsidR="006C6E30" w:rsidRPr="006C6E30" w:rsidRDefault="006C6E30" w:rsidP="006C6E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6E30">
        <w:rPr>
          <w:sz w:val="24"/>
          <w:szCs w:val="24"/>
        </w:rPr>
        <w:t xml:space="preserve">Explain </w:t>
      </w:r>
      <w:r w:rsidR="004721DE" w:rsidRPr="006C6E30">
        <w:rPr>
          <w:sz w:val="24"/>
          <w:szCs w:val="24"/>
        </w:rPr>
        <w:t xml:space="preserve">PAT </w:t>
      </w:r>
      <w:r w:rsidR="004721DE">
        <w:rPr>
          <w:sz w:val="24"/>
          <w:szCs w:val="24"/>
        </w:rPr>
        <w:t>&amp;</w:t>
      </w:r>
      <w:r w:rsidR="005A6DD2">
        <w:rPr>
          <w:sz w:val="24"/>
          <w:szCs w:val="24"/>
        </w:rPr>
        <w:t xml:space="preserve"> </w:t>
      </w:r>
      <w:r w:rsidRPr="006C6E30">
        <w:rPr>
          <w:sz w:val="24"/>
          <w:szCs w:val="24"/>
        </w:rPr>
        <w:t>N-Gram data structures with examples?</w:t>
      </w:r>
    </w:p>
    <w:p w14:paraId="766C5A94" w14:textId="77777777" w:rsidR="006C6E30" w:rsidRPr="006C6E30" w:rsidRDefault="006C6E30" w:rsidP="006C6E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6E30">
        <w:rPr>
          <w:sz w:val="24"/>
          <w:szCs w:val="24"/>
        </w:rPr>
        <w:t>Explain Hypertext and XML Data Structures</w:t>
      </w:r>
      <w:r w:rsidRPr="001246DB">
        <w:rPr>
          <w:b/>
          <w:bCs/>
          <w:sz w:val="24"/>
          <w:szCs w:val="24"/>
        </w:rPr>
        <w:t>?</w:t>
      </w:r>
    </w:p>
    <w:p w14:paraId="4B212D66" w14:textId="77777777" w:rsidR="006C6E30" w:rsidRPr="006C6E30" w:rsidRDefault="006C6E30" w:rsidP="006C6E30">
      <w:pPr>
        <w:ind w:left="360"/>
        <w:rPr>
          <w:sz w:val="24"/>
          <w:szCs w:val="24"/>
        </w:rPr>
      </w:pPr>
    </w:p>
    <w:p w14:paraId="52D775D3" w14:textId="77777777" w:rsidR="006C6E30" w:rsidRPr="006C6E30" w:rsidRDefault="006C6E30" w:rsidP="006C6E30">
      <w:pPr>
        <w:pStyle w:val="ListParagraph"/>
        <w:ind w:left="2880" w:firstLine="720"/>
        <w:rPr>
          <w:sz w:val="24"/>
          <w:szCs w:val="24"/>
        </w:rPr>
      </w:pPr>
      <w:r w:rsidRPr="006C6E30">
        <w:rPr>
          <w:sz w:val="24"/>
          <w:szCs w:val="24"/>
        </w:rPr>
        <w:t>Unit – III</w:t>
      </w:r>
    </w:p>
    <w:p w14:paraId="2ECFFC57" w14:textId="77777777" w:rsidR="006C6E30" w:rsidRPr="006C6E30" w:rsidRDefault="006C6E30" w:rsidP="006C6E30">
      <w:pPr>
        <w:pStyle w:val="ListParagraph"/>
        <w:rPr>
          <w:sz w:val="24"/>
          <w:szCs w:val="24"/>
        </w:rPr>
      </w:pPr>
    </w:p>
    <w:p w14:paraId="7C106387" w14:textId="77777777" w:rsidR="006C6E30" w:rsidRPr="006C6E30" w:rsidRDefault="006C6E30" w:rsidP="006C6E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6E30">
        <w:rPr>
          <w:sz w:val="24"/>
          <w:szCs w:val="24"/>
        </w:rPr>
        <w:t>Explain classes of automatic indexing</w:t>
      </w:r>
    </w:p>
    <w:p w14:paraId="1BC72EA7" w14:textId="3BE916BE" w:rsidR="006C6E30" w:rsidRPr="006C6E30" w:rsidRDefault="006C6E30" w:rsidP="005A6DD2">
      <w:pPr>
        <w:pStyle w:val="ListParagraph"/>
        <w:ind w:left="1440"/>
        <w:rPr>
          <w:sz w:val="24"/>
          <w:szCs w:val="24"/>
        </w:rPr>
      </w:pPr>
    </w:p>
    <w:sectPr w:rsidR="006C6E30" w:rsidRPr="006C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sarivo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7E9C"/>
    <w:multiLevelType w:val="multilevel"/>
    <w:tmpl w:val="3048937E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B0A47C2"/>
    <w:multiLevelType w:val="hybridMultilevel"/>
    <w:tmpl w:val="536CD6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A201D1"/>
    <w:multiLevelType w:val="hybridMultilevel"/>
    <w:tmpl w:val="B95A64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447A82"/>
    <w:multiLevelType w:val="hybridMultilevel"/>
    <w:tmpl w:val="33107958"/>
    <w:lvl w:ilvl="0" w:tplc="97E0FD4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30"/>
    <w:rsid w:val="0002649C"/>
    <w:rsid w:val="001246DB"/>
    <w:rsid w:val="002A247D"/>
    <w:rsid w:val="00412DF1"/>
    <w:rsid w:val="004721DE"/>
    <w:rsid w:val="00503E60"/>
    <w:rsid w:val="005A6DD2"/>
    <w:rsid w:val="006C6E30"/>
    <w:rsid w:val="00846775"/>
    <w:rsid w:val="00877778"/>
    <w:rsid w:val="008B1AAD"/>
    <w:rsid w:val="009807A3"/>
    <w:rsid w:val="00BA62C8"/>
    <w:rsid w:val="00BB79F9"/>
    <w:rsid w:val="00CE4E82"/>
    <w:rsid w:val="00D525E0"/>
    <w:rsid w:val="00D84E47"/>
    <w:rsid w:val="00D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FB42"/>
  <w15:chartTrackingRefBased/>
  <w15:docId w15:val="{EFDCE183-C1CD-40CA-95B4-587E483C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hidden/>
    <w:qFormat/>
    <w:rsid w:val="009807A3"/>
    <w:pPr>
      <w:keepNext/>
      <w:numPr>
        <w:ilvl w:val="2"/>
        <w:numId w:val="1"/>
      </w:numPr>
      <w:tabs>
        <w:tab w:val="num" w:pos="360"/>
      </w:tabs>
      <w:spacing w:after="0" w:line="360" w:lineRule="auto"/>
      <w:ind w:leftChars="-1" w:left="1" w:hangingChars="1" w:hanging="3"/>
      <w:jc w:val="center"/>
      <w:textDirection w:val="btLr"/>
      <w:textAlignment w:val="top"/>
      <w:outlineLvl w:val="2"/>
    </w:pPr>
    <w:rPr>
      <w:rFonts w:ascii="Times New Roman" w:eastAsia="Cambria" w:hAnsi="Times New Roman" w:cs="Times New Roman"/>
      <w:b/>
      <w:bCs/>
      <w:position w:val="-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07A3"/>
    <w:rPr>
      <w:rFonts w:ascii="Times New Roman" w:eastAsia="Cambria" w:hAnsi="Times New Roman" w:cs="Times New Roman"/>
      <w:b/>
      <w:bCs/>
      <w:position w:val="-1"/>
      <w:sz w:val="28"/>
      <w:szCs w:val="24"/>
      <w:lang w:eastAsia="zh-CN"/>
    </w:rPr>
  </w:style>
  <w:style w:type="paragraph" w:customStyle="1" w:styleId="Normal1">
    <w:name w:val="Normal1"/>
    <w:rsid w:val="006C6E30"/>
    <w:pPr>
      <w:widowControl w:val="0"/>
      <w:spacing w:after="0" w:line="240" w:lineRule="auto"/>
    </w:pPr>
    <w:rPr>
      <w:rFonts w:ascii="Arial" w:eastAsia="Arial" w:hAnsi="Arial" w:cs="Arial"/>
      <w:lang w:eastAsia="en-IN"/>
    </w:rPr>
  </w:style>
  <w:style w:type="paragraph" w:styleId="ListParagraph">
    <w:name w:val="List Paragraph"/>
    <w:basedOn w:val="Normal"/>
    <w:uiPriority w:val="34"/>
    <w:qFormat/>
    <w:rsid w:val="006C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eec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16</cp:revision>
  <dcterms:created xsi:type="dcterms:W3CDTF">2025-03-15T07:30:00Z</dcterms:created>
  <dcterms:modified xsi:type="dcterms:W3CDTF">2025-03-25T08:09:00Z</dcterms:modified>
</cp:coreProperties>
</file>