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3B1F9" w14:textId="5CBADBB7" w:rsidR="00884F6C" w:rsidRDefault="002B420F" w:rsidP="002B420F">
      <w:pPr>
        <w:jc w:val="center"/>
        <w:rPr>
          <w:rFonts w:cs="Times New Roman"/>
          <w:sz w:val="24"/>
          <w:szCs w:val="24"/>
        </w:rPr>
      </w:pPr>
      <w:r w:rsidRPr="00522FB3">
        <w:rPr>
          <w:rFonts w:cs="Times New Roman"/>
          <w:b/>
          <w:noProof/>
          <w:sz w:val="24"/>
          <w:szCs w:val="24"/>
          <w:lang w:eastAsia="en-IN"/>
        </w:rPr>
        <w:drawing>
          <wp:inline distT="0" distB="0" distL="0" distR="0" wp14:anchorId="479D5568" wp14:editId="79E24800">
            <wp:extent cx="2895600" cy="1152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2895600" cy="1152525"/>
                    </a:xfrm>
                    <a:prstGeom prst="rect">
                      <a:avLst/>
                    </a:prstGeom>
                  </pic:spPr>
                </pic:pic>
              </a:graphicData>
            </a:graphic>
          </wp:inline>
        </w:drawing>
      </w:r>
    </w:p>
    <w:p w14:paraId="16AB9560" w14:textId="2D2DCA68" w:rsidR="00D91A4D" w:rsidRPr="00B87565" w:rsidRDefault="00D91A4D" w:rsidP="00B87565">
      <w:pPr>
        <w:jc w:val="center"/>
        <w:rPr>
          <w:rFonts w:cs="Times New Roman"/>
          <w:sz w:val="32"/>
          <w:szCs w:val="32"/>
        </w:rPr>
      </w:pPr>
      <w:r w:rsidRPr="00B87565">
        <w:rPr>
          <w:rFonts w:eastAsia="Calibri" w:cs="Times New Roman"/>
          <w:b/>
          <w:sz w:val="32"/>
          <w:szCs w:val="32"/>
        </w:rPr>
        <w:t>DSG-FT-C-MAY25-G</w:t>
      </w:r>
      <w:r w:rsidR="00344C7A" w:rsidRPr="00B87565">
        <w:rPr>
          <w:rFonts w:eastAsia="Calibri" w:cs="Times New Roman"/>
          <w:b/>
          <w:sz w:val="32"/>
          <w:szCs w:val="32"/>
        </w:rPr>
        <w:t>5</w:t>
      </w:r>
      <w:r w:rsidRPr="00B87565">
        <w:rPr>
          <w:rFonts w:eastAsia="Calibri" w:cs="Times New Roman"/>
          <w:b/>
          <w:sz w:val="32"/>
          <w:szCs w:val="32"/>
        </w:rPr>
        <w:t xml:space="preserve"> Capstone Project Final Report</w:t>
      </w:r>
    </w:p>
    <w:p w14:paraId="164E6EE6" w14:textId="37E3803D" w:rsidR="00BF6187" w:rsidRPr="00B87565" w:rsidRDefault="004A0F3E" w:rsidP="00B87565">
      <w:pPr>
        <w:tabs>
          <w:tab w:val="left" w:pos="3144"/>
        </w:tabs>
        <w:jc w:val="center"/>
        <w:rPr>
          <w:rFonts w:cs="Times New Roman"/>
          <w:b/>
          <w:bCs/>
          <w:sz w:val="32"/>
          <w:szCs w:val="32"/>
        </w:rPr>
      </w:pPr>
      <w:r w:rsidRPr="00B87565">
        <w:rPr>
          <w:rFonts w:eastAsia="Times New Roman" w:cs="Times New Roman"/>
          <w:b/>
          <w:sz w:val="32"/>
          <w:szCs w:val="32"/>
        </w:rPr>
        <w:t xml:space="preserve">Project report </w:t>
      </w:r>
      <w:proofErr w:type="gramStart"/>
      <w:r w:rsidRPr="00B87565">
        <w:rPr>
          <w:rFonts w:eastAsia="Times New Roman" w:cs="Times New Roman"/>
          <w:b/>
          <w:sz w:val="32"/>
          <w:szCs w:val="32"/>
        </w:rPr>
        <w:t xml:space="preserve">on  </w:t>
      </w:r>
      <w:r w:rsidR="00BF6187" w:rsidRPr="00B87565">
        <w:rPr>
          <w:rFonts w:cs="Times New Roman"/>
          <w:b/>
          <w:bCs/>
          <w:sz w:val="32"/>
          <w:szCs w:val="32"/>
        </w:rPr>
        <w:t>Predicting</w:t>
      </w:r>
      <w:proofErr w:type="gramEnd"/>
      <w:r w:rsidR="00BF6187" w:rsidRPr="00B87565">
        <w:rPr>
          <w:rFonts w:cs="Times New Roman"/>
          <w:b/>
          <w:bCs/>
          <w:sz w:val="32"/>
          <w:szCs w:val="32"/>
        </w:rPr>
        <w:t xml:space="preserve"> Product Quality for Enhanced</w:t>
      </w:r>
      <w:r w:rsidR="00DB2F3F">
        <w:rPr>
          <w:rFonts w:cs="Times New Roman"/>
          <w:b/>
          <w:bCs/>
          <w:sz w:val="32"/>
          <w:szCs w:val="32"/>
        </w:rPr>
        <w:t xml:space="preserve"> </w:t>
      </w:r>
      <w:r w:rsidR="00B87565">
        <w:rPr>
          <w:rFonts w:cs="Times New Roman"/>
          <w:b/>
          <w:bCs/>
          <w:sz w:val="32"/>
          <w:szCs w:val="32"/>
        </w:rPr>
        <w:t>C</w:t>
      </w:r>
      <w:r w:rsidR="00BF6187" w:rsidRPr="00B87565">
        <w:rPr>
          <w:rFonts w:cs="Times New Roman"/>
          <w:b/>
          <w:bCs/>
          <w:sz w:val="32"/>
          <w:szCs w:val="32"/>
        </w:rPr>
        <w:t>ustomer Satisfaction</w:t>
      </w:r>
    </w:p>
    <w:p w14:paraId="0F2C0411" w14:textId="1ABDAE3D" w:rsidR="00E52E1B" w:rsidRPr="00B87565" w:rsidRDefault="00E52E1B" w:rsidP="004A0F3E">
      <w:pPr>
        <w:tabs>
          <w:tab w:val="left" w:pos="3144"/>
        </w:tabs>
        <w:rPr>
          <w:rFonts w:cs="Times New Roman"/>
          <w:b/>
          <w:bCs/>
          <w:sz w:val="32"/>
          <w:szCs w:val="32"/>
        </w:rPr>
      </w:pPr>
      <w:r w:rsidRPr="00B87565">
        <w:rPr>
          <w:rFonts w:cs="Times New Roman"/>
          <w:b/>
          <w:bCs/>
          <w:sz w:val="32"/>
          <w:szCs w:val="32"/>
        </w:rPr>
        <w:t xml:space="preserve">                                                </w:t>
      </w:r>
    </w:p>
    <w:p w14:paraId="59FED8EF" w14:textId="263CFE26" w:rsidR="00E52E1B" w:rsidRPr="00B87565" w:rsidRDefault="00E52E1B" w:rsidP="00B87565">
      <w:pPr>
        <w:spacing w:after="117"/>
        <w:ind w:right="1"/>
        <w:jc w:val="center"/>
        <w:rPr>
          <w:sz w:val="32"/>
          <w:szCs w:val="32"/>
        </w:rPr>
      </w:pPr>
      <w:r w:rsidRPr="00B87565">
        <w:rPr>
          <w:rFonts w:eastAsia="Times New Roman" w:cs="Times New Roman"/>
          <w:b/>
          <w:sz w:val="32"/>
          <w:szCs w:val="32"/>
        </w:rPr>
        <w:t>Submitted By</w:t>
      </w:r>
    </w:p>
    <w:p w14:paraId="20D52E81" w14:textId="3CE2A72C" w:rsidR="00E52E1B" w:rsidRPr="00B87565" w:rsidRDefault="00E52E1B" w:rsidP="00B87565">
      <w:pPr>
        <w:spacing w:after="14"/>
        <w:ind w:left="681" w:right="675"/>
        <w:jc w:val="center"/>
        <w:rPr>
          <w:sz w:val="32"/>
          <w:szCs w:val="32"/>
        </w:rPr>
      </w:pPr>
      <w:r w:rsidRPr="00B87565">
        <w:rPr>
          <w:sz w:val="32"/>
          <w:szCs w:val="32"/>
        </w:rPr>
        <w:t xml:space="preserve">Group No. </w:t>
      </w:r>
      <w:r w:rsidR="00A86F46" w:rsidRPr="00B87565">
        <w:rPr>
          <w:sz w:val="32"/>
          <w:szCs w:val="32"/>
        </w:rPr>
        <w:t>5</w:t>
      </w:r>
      <w:r w:rsidRPr="00B87565">
        <w:rPr>
          <w:sz w:val="32"/>
          <w:szCs w:val="32"/>
        </w:rPr>
        <w:t xml:space="preserve"> - Batch: </w:t>
      </w:r>
      <w:r w:rsidR="00A86F46" w:rsidRPr="00B87565">
        <w:rPr>
          <w:sz w:val="32"/>
          <w:szCs w:val="32"/>
        </w:rPr>
        <w:t>MAY</w:t>
      </w:r>
      <w:r w:rsidRPr="00B87565">
        <w:rPr>
          <w:sz w:val="32"/>
          <w:szCs w:val="32"/>
        </w:rPr>
        <w:t xml:space="preserve"> 2025</w:t>
      </w:r>
    </w:p>
    <w:p w14:paraId="7F5A6417" w14:textId="77777777" w:rsidR="00C36000" w:rsidRPr="00B87565" w:rsidRDefault="00C36000" w:rsidP="00B87565">
      <w:pPr>
        <w:spacing w:after="14"/>
        <w:ind w:left="681" w:right="675"/>
        <w:jc w:val="center"/>
        <w:rPr>
          <w:sz w:val="32"/>
          <w:szCs w:val="32"/>
        </w:rPr>
      </w:pPr>
    </w:p>
    <w:p w14:paraId="6EA2C60C" w14:textId="0E4E72D5" w:rsidR="00C36000" w:rsidRPr="00B87565" w:rsidRDefault="00C36000" w:rsidP="00B87565">
      <w:pPr>
        <w:spacing w:after="159"/>
        <w:ind w:right="2"/>
        <w:jc w:val="center"/>
        <w:rPr>
          <w:rFonts w:eastAsia="Times New Roman" w:cs="Times New Roman"/>
          <w:b/>
          <w:sz w:val="32"/>
          <w:szCs w:val="32"/>
        </w:rPr>
      </w:pPr>
      <w:r w:rsidRPr="00B87565">
        <w:rPr>
          <w:rFonts w:eastAsia="Times New Roman" w:cs="Times New Roman"/>
          <w:b/>
          <w:sz w:val="32"/>
          <w:szCs w:val="32"/>
        </w:rPr>
        <w:t>Group Members</w:t>
      </w:r>
    </w:p>
    <w:p w14:paraId="0A4FFBA6" w14:textId="7297FC90" w:rsidR="00C31D5C" w:rsidRPr="00B87565" w:rsidRDefault="00C31D5C" w:rsidP="00B87565">
      <w:pPr>
        <w:spacing w:after="159"/>
        <w:ind w:right="2"/>
        <w:jc w:val="center"/>
        <w:rPr>
          <w:rFonts w:cs="Times New Roman"/>
          <w:sz w:val="32"/>
          <w:szCs w:val="32"/>
        </w:rPr>
      </w:pPr>
      <w:proofErr w:type="spellStart"/>
      <w:r w:rsidRPr="00B87565">
        <w:rPr>
          <w:rFonts w:cs="Times New Roman"/>
          <w:sz w:val="32"/>
          <w:szCs w:val="32"/>
        </w:rPr>
        <w:t>Jayasri</w:t>
      </w:r>
      <w:proofErr w:type="spellEnd"/>
      <w:r w:rsidRPr="00B87565">
        <w:rPr>
          <w:rFonts w:cs="Times New Roman"/>
          <w:sz w:val="32"/>
          <w:szCs w:val="32"/>
        </w:rPr>
        <w:t xml:space="preserve"> </w:t>
      </w:r>
      <w:proofErr w:type="spellStart"/>
      <w:r w:rsidRPr="00B87565">
        <w:rPr>
          <w:rFonts w:cs="Times New Roman"/>
          <w:sz w:val="32"/>
          <w:szCs w:val="32"/>
        </w:rPr>
        <w:t>Padmanaban</w:t>
      </w:r>
      <w:proofErr w:type="spellEnd"/>
    </w:p>
    <w:p w14:paraId="738ADDAC" w14:textId="4BC12071" w:rsidR="00C31D5C" w:rsidRPr="00B87565" w:rsidRDefault="00C31D5C" w:rsidP="00B87565">
      <w:pPr>
        <w:spacing w:after="159"/>
        <w:ind w:right="2"/>
        <w:jc w:val="center"/>
        <w:rPr>
          <w:rFonts w:cs="Times New Roman"/>
          <w:sz w:val="32"/>
          <w:szCs w:val="32"/>
        </w:rPr>
      </w:pPr>
      <w:proofErr w:type="spellStart"/>
      <w:r w:rsidRPr="00B87565">
        <w:rPr>
          <w:rFonts w:cs="Times New Roman"/>
          <w:sz w:val="32"/>
          <w:szCs w:val="32"/>
        </w:rPr>
        <w:t>Mohanavalli</w:t>
      </w:r>
      <w:proofErr w:type="spellEnd"/>
      <w:r w:rsidRPr="00B87565">
        <w:rPr>
          <w:rFonts w:cs="Times New Roman"/>
          <w:sz w:val="32"/>
          <w:szCs w:val="32"/>
        </w:rPr>
        <w:t xml:space="preserve"> L</w:t>
      </w:r>
    </w:p>
    <w:p w14:paraId="5A10E1D6" w14:textId="4B0659E7" w:rsidR="00C31D5C" w:rsidRPr="00B87565" w:rsidRDefault="00C31D5C" w:rsidP="00B87565">
      <w:pPr>
        <w:spacing w:after="159"/>
        <w:ind w:right="2"/>
        <w:jc w:val="center"/>
        <w:rPr>
          <w:rFonts w:cs="Times New Roman"/>
          <w:sz w:val="32"/>
          <w:szCs w:val="32"/>
        </w:rPr>
      </w:pPr>
      <w:proofErr w:type="spellStart"/>
      <w:r w:rsidRPr="00B87565">
        <w:rPr>
          <w:rFonts w:cs="Times New Roman"/>
          <w:sz w:val="32"/>
          <w:szCs w:val="32"/>
        </w:rPr>
        <w:t>Abishek</w:t>
      </w:r>
      <w:proofErr w:type="spellEnd"/>
      <w:r w:rsidRPr="00B87565">
        <w:rPr>
          <w:rFonts w:cs="Times New Roman"/>
          <w:sz w:val="32"/>
          <w:szCs w:val="32"/>
        </w:rPr>
        <w:t xml:space="preserve"> R S</w:t>
      </w:r>
    </w:p>
    <w:p w14:paraId="36575864" w14:textId="4DB3DE5D" w:rsidR="00C31D5C" w:rsidRPr="00B87565" w:rsidRDefault="00C31D5C" w:rsidP="00B87565">
      <w:pPr>
        <w:spacing w:after="159"/>
        <w:ind w:right="2"/>
        <w:jc w:val="center"/>
        <w:rPr>
          <w:rFonts w:cs="Times New Roman"/>
          <w:sz w:val="32"/>
          <w:szCs w:val="32"/>
        </w:rPr>
      </w:pPr>
      <w:r w:rsidRPr="00B87565">
        <w:rPr>
          <w:rFonts w:cs="Times New Roman"/>
          <w:sz w:val="32"/>
          <w:szCs w:val="32"/>
        </w:rPr>
        <w:t>Dhanush G</w:t>
      </w:r>
    </w:p>
    <w:p w14:paraId="2F01E8D5" w14:textId="54B4C787" w:rsidR="00C36000" w:rsidRPr="00B87565" w:rsidRDefault="00C31D5C" w:rsidP="00B87565">
      <w:pPr>
        <w:spacing w:after="159"/>
        <w:ind w:right="2"/>
        <w:jc w:val="center"/>
        <w:rPr>
          <w:rFonts w:cs="Times New Roman"/>
          <w:sz w:val="32"/>
          <w:szCs w:val="32"/>
        </w:rPr>
      </w:pPr>
      <w:r w:rsidRPr="00B87565">
        <w:rPr>
          <w:rFonts w:cs="Times New Roman"/>
          <w:sz w:val="32"/>
          <w:szCs w:val="32"/>
        </w:rPr>
        <w:t>Dheepak PLM</w:t>
      </w:r>
    </w:p>
    <w:p w14:paraId="50033477" w14:textId="26009EE9" w:rsidR="00737673" w:rsidRPr="00B87565" w:rsidRDefault="00737673" w:rsidP="00B87565">
      <w:pPr>
        <w:spacing w:after="159"/>
        <w:ind w:right="2"/>
        <w:jc w:val="center"/>
        <w:rPr>
          <w:rFonts w:eastAsia="Times New Roman" w:cs="Times New Roman"/>
          <w:b/>
          <w:sz w:val="32"/>
          <w:szCs w:val="32"/>
        </w:rPr>
      </w:pPr>
      <w:r w:rsidRPr="00B87565">
        <w:rPr>
          <w:rFonts w:eastAsia="Times New Roman" w:cs="Times New Roman"/>
          <w:b/>
          <w:sz w:val="32"/>
          <w:szCs w:val="32"/>
        </w:rPr>
        <w:t>Research Supervisor</w:t>
      </w:r>
    </w:p>
    <w:p w14:paraId="6045440E" w14:textId="2A5DC79C" w:rsidR="00737673" w:rsidRPr="00B87565" w:rsidRDefault="00C2378F" w:rsidP="00B87565">
      <w:pPr>
        <w:spacing w:after="159"/>
        <w:ind w:right="2"/>
        <w:jc w:val="center"/>
        <w:rPr>
          <w:rFonts w:cs="Times New Roman"/>
          <w:sz w:val="32"/>
          <w:szCs w:val="32"/>
        </w:rPr>
      </w:pPr>
      <w:proofErr w:type="spellStart"/>
      <w:r w:rsidRPr="00B87565">
        <w:rPr>
          <w:rFonts w:cs="Times New Roman"/>
          <w:sz w:val="32"/>
          <w:szCs w:val="32"/>
        </w:rPr>
        <w:t>Mrs.Aishwarya</w:t>
      </w:r>
      <w:proofErr w:type="spellEnd"/>
      <w:r w:rsidRPr="00B87565">
        <w:rPr>
          <w:rFonts w:cs="Times New Roman"/>
          <w:sz w:val="32"/>
          <w:szCs w:val="32"/>
        </w:rPr>
        <w:t xml:space="preserve"> Sarda</w:t>
      </w:r>
    </w:p>
    <w:p w14:paraId="06ABE28C" w14:textId="77777777" w:rsidR="00C36000" w:rsidRPr="00C31D5C" w:rsidRDefault="00C36000" w:rsidP="00C36000">
      <w:pPr>
        <w:spacing w:after="159"/>
        <w:ind w:right="2"/>
        <w:jc w:val="center"/>
        <w:rPr>
          <w:rFonts w:cs="Times New Roman"/>
          <w:szCs w:val="28"/>
        </w:rPr>
      </w:pPr>
    </w:p>
    <w:p w14:paraId="33AC721D" w14:textId="7594A1C2" w:rsidR="00C36000" w:rsidRPr="00A86F46" w:rsidRDefault="00C36000" w:rsidP="00C36000">
      <w:pPr>
        <w:spacing w:after="14"/>
        <w:ind w:left="681" w:right="675"/>
        <w:rPr>
          <w:szCs w:val="28"/>
        </w:rPr>
      </w:pPr>
    </w:p>
    <w:p w14:paraId="0EA08701" w14:textId="2D65D0FF" w:rsidR="00E52E1B" w:rsidRPr="00337E51" w:rsidRDefault="00E52E1B" w:rsidP="004A0F3E">
      <w:pPr>
        <w:tabs>
          <w:tab w:val="left" w:pos="3144"/>
        </w:tabs>
        <w:rPr>
          <w:rFonts w:cs="Times New Roman"/>
          <w:b/>
          <w:bCs/>
          <w:szCs w:val="28"/>
        </w:rPr>
      </w:pPr>
    </w:p>
    <w:p w14:paraId="078BEE33" w14:textId="58261B61" w:rsidR="00884F6C" w:rsidRDefault="00884F6C">
      <w:pPr>
        <w:rPr>
          <w:rFonts w:eastAsia="Times New Roman" w:cs="Times New Roman"/>
          <w:b/>
        </w:rPr>
      </w:pPr>
      <w:r w:rsidRPr="004A0F3E">
        <w:rPr>
          <w:rFonts w:cs="Times New Roman"/>
          <w:sz w:val="24"/>
          <w:szCs w:val="24"/>
        </w:rPr>
        <w:br w:type="page"/>
      </w:r>
    </w:p>
    <w:p w14:paraId="0FCFEAA0" w14:textId="5CB96688" w:rsidR="00FD0FD7" w:rsidRPr="00B87565" w:rsidRDefault="00FD0FD7" w:rsidP="00B87565">
      <w:pPr>
        <w:spacing w:after="0"/>
        <w:ind w:left="-5"/>
        <w:jc w:val="center"/>
        <w:rPr>
          <w:rFonts w:eastAsia="Times New Roman" w:cs="Times New Roman"/>
          <w:b/>
          <w:sz w:val="36"/>
          <w:szCs w:val="36"/>
        </w:rPr>
      </w:pPr>
      <w:r w:rsidRPr="00B87565">
        <w:rPr>
          <w:rFonts w:eastAsia="Times New Roman" w:cs="Times New Roman"/>
          <w:b/>
          <w:sz w:val="36"/>
          <w:szCs w:val="36"/>
        </w:rPr>
        <w:lastRenderedPageBreak/>
        <w:t>Table of Contents</w:t>
      </w:r>
    </w:p>
    <w:p w14:paraId="09FADF22" w14:textId="77777777" w:rsidR="00FD0FD7" w:rsidRPr="00B87565" w:rsidRDefault="00FD0FD7" w:rsidP="00B87565">
      <w:pPr>
        <w:spacing w:after="0"/>
        <w:ind w:left="-5"/>
        <w:jc w:val="center"/>
        <w:rPr>
          <w:rFonts w:eastAsia="Times New Roman" w:cs="Times New Roman"/>
          <w:b/>
          <w:sz w:val="36"/>
          <w:szCs w:val="36"/>
        </w:rPr>
      </w:pPr>
    </w:p>
    <w:tbl>
      <w:tblPr>
        <w:tblStyle w:val="TableGrid"/>
        <w:tblW w:w="9172" w:type="dxa"/>
        <w:tblInd w:w="-5" w:type="dxa"/>
        <w:tblLook w:val="04A0" w:firstRow="1" w:lastRow="0" w:firstColumn="1" w:lastColumn="0" w:noHBand="0" w:noVBand="1"/>
      </w:tblPr>
      <w:tblGrid>
        <w:gridCol w:w="1134"/>
        <w:gridCol w:w="6096"/>
        <w:gridCol w:w="1942"/>
      </w:tblGrid>
      <w:tr w:rsidR="004412B4" w:rsidRPr="00B87565" w14:paraId="48803CC8" w14:textId="77777777" w:rsidTr="0025712E">
        <w:trPr>
          <w:trHeight w:val="710"/>
        </w:trPr>
        <w:tc>
          <w:tcPr>
            <w:tcW w:w="1134" w:type="dxa"/>
          </w:tcPr>
          <w:p w14:paraId="687337F3" w14:textId="77777777" w:rsidR="004412B4" w:rsidRPr="00B87565" w:rsidRDefault="004412B4" w:rsidP="00B87565">
            <w:pPr>
              <w:jc w:val="center"/>
              <w:rPr>
                <w:rFonts w:eastAsia="Times New Roman" w:cs="Times New Roman"/>
                <w:b/>
                <w:sz w:val="36"/>
                <w:szCs w:val="36"/>
              </w:rPr>
            </w:pPr>
          </w:p>
          <w:p w14:paraId="2D3B12EA" w14:textId="4F9F5383" w:rsidR="004412B4" w:rsidRPr="00B87565" w:rsidRDefault="004412B4" w:rsidP="00B87565">
            <w:pPr>
              <w:jc w:val="center"/>
              <w:rPr>
                <w:sz w:val="36"/>
                <w:szCs w:val="36"/>
              </w:rPr>
            </w:pPr>
            <w:r w:rsidRPr="00B87565">
              <w:rPr>
                <w:rFonts w:eastAsia="Times New Roman" w:cs="Times New Roman"/>
                <w:b/>
                <w:sz w:val="36"/>
                <w:szCs w:val="36"/>
              </w:rPr>
              <w:t>SI NO</w:t>
            </w:r>
          </w:p>
        </w:tc>
        <w:tc>
          <w:tcPr>
            <w:tcW w:w="6096" w:type="dxa"/>
          </w:tcPr>
          <w:p w14:paraId="70E1CA88" w14:textId="77777777" w:rsidR="004412B4" w:rsidRPr="00B87565" w:rsidRDefault="004412B4" w:rsidP="00B87565">
            <w:pPr>
              <w:jc w:val="center"/>
              <w:rPr>
                <w:rFonts w:eastAsia="Times New Roman" w:cs="Times New Roman"/>
                <w:b/>
                <w:sz w:val="36"/>
                <w:szCs w:val="36"/>
              </w:rPr>
            </w:pPr>
          </w:p>
          <w:p w14:paraId="4E516F00" w14:textId="2E5395D8" w:rsidR="004412B4" w:rsidRPr="00B87565" w:rsidRDefault="004412B4" w:rsidP="00B87565">
            <w:pPr>
              <w:jc w:val="center"/>
              <w:rPr>
                <w:sz w:val="36"/>
                <w:szCs w:val="36"/>
              </w:rPr>
            </w:pPr>
            <w:r w:rsidRPr="00B87565">
              <w:rPr>
                <w:rFonts w:eastAsia="Times New Roman" w:cs="Times New Roman"/>
                <w:b/>
                <w:sz w:val="36"/>
                <w:szCs w:val="36"/>
              </w:rPr>
              <w:t>TOPIC</w:t>
            </w:r>
          </w:p>
        </w:tc>
        <w:tc>
          <w:tcPr>
            <w:tcW w:w="1942" w:type="dxa"/>
          </w:tcPr>
          <w:p w14:paraId="26245D6C" w14:textId="77777777" w:rsidR="004412B4" w:rsidRPr="00B87565" w:rsidRDefault="004412B4" w:rsidP="00B87565">
            <w:pPr>
              <w:jc w:val="center"/>
              <w:rPr>
                <w:rFonts w:eastAsia="Times New Roman" w:cs="Times New Roman"/>
                <w:b/>
                <w:sz w:val="36"/>
                <w:szCs w:val="36"/>
              </w:rPr>
            </w:pPr>
          </w:p>
          <w:p w14:paraId="251C4498" w14:textId="6C46CD9B" w:rsidR="004412B4" w:rsidRPr="00B87565" w:rsidRDefault="004412B4" w:rsidP="00B87565">
            <w:pPr>
              <w:jc w:val="center"/>
              <w:rPr>
                <w:rFonts w:cs="Times New Roman"/>
                <w:b/>
                <w:bCs/>
                <w:sz w:val="36"/>
                <w:szCs w:val="36"/>
              </w:rPr>
            </w:pPr>
            <w:r w:rsidRPr="00B87565">
              <w:rPr>
                <w:rFonts w:eastAsia="Times New Roman" w:cs="Times New Roman"/>
                <w:b/>
                <w:sz w:val="36"/>
                <w:szCs w:val="36"/>
              </w:rPr>
              <w:t>Page No</w:t>
            </w:r>
          </w:p>
        </w:tc>
      </w:tr>
      <w:tr w:rsidR="004412B4" w:rsidRPr="00B87565" w14:paraId="21251543" w14:textId="77777777" w:rsidTr="0025712E">
        <w:trPr>
          <w:trHeight w:val="710"/>
        </w:trPr>
        <w:tc>
          <w:tcPr>
            <w:tcW w:w="1134" w:type="dxa"/>
          </w:tcPr>
          <w:p w14:paraId="29E79934" w14:textId="734AB5AE" w:rsidR="008C2C74" w:rsidRPr="00B87565" w:rsidRDefault="008C2C74" w:rsidP="00B87565">
            <w:pPr>
              <w:jc w:val="center"/>
              <w:rPr>
                <w:sz w:val="36"/>
                <w:szCs w:val="36"/>
              </w:rPr>
            </w:pPr>
          </w:p>
          <w:p w14:paraId="7AA89C05" w14:textId="1428D684" w:rsidR="004412B4" w:rsidRPr="00B87565" w:rsidRDefault="008C2C74" w:rsidP="00B87565">
            <w:pPr>
              <w:jc w:val="center"/>
              <w:rPr>
                <w:rFonts w:cs="Times New Roman"/>
                <w:sz w:val="36"/>
                <w:szCs w:val="36"/>
              </w:rPr>
            </w:pPr>
            <w:r w:rsidRPr="00B87565">
              <w:rPr>
                <w:rFonts w:cs="Times New Roman"/>
                <w:sz w:val="36"/>
                <w:szCs w:val="36"/>
              </w:rPr>
              <w:t>1</w:t>
            </w:r>
          </w:p>
        </w:tc>
        <w:tc>
          <w:tcPr>
            <w:tcW w:w="6096" w:type="dxa"/>
          </w:tcPr>
          <w:p w14:paraId="31766414" w14:textId="6B820AE8" w:rsidR="00CA7C72" w:rsidRPr="00B87565" w:rsidRDefault="00CA7C72" w:rsidP="00B87565">
            <w:pPr>
              <w:rPr>
                <w:rFonts w:cs="Times New Roman"/>
                <w:b/>
                <w:sz w:val="36"/>
                <w:szCs w:val="36"/>
                <w:lang w:val="en-US"/>
              </w:rPr>
            </w:pPr>
            <w:r w:rsidRPr="00B87565">
              <w:rPr>
                <w:rFonts w:cs="Times New Roman"/>
                <w:b/>
                <w:sz w:val="36"/>
                <w:szCs w:val="36"/>
                <w:lang w:val="en-US"/>
              </w:rPr>
              <w:t>Industry Review &amp; Literature Survey</w:t>
            </w:r>
          </w:p>
        </w:tc>
        <w:tc>
          <w:tcPr>
            <w:tcW w:w="1942" w:type="dxa"/>
          </w:tcPr>
          <w:p w14:paraId="4841D075" w14:textId="77777777" w:rsidR="004412B4" w:rsidRPr="00B87565" w:rsidRDefault="004412B4" w:rsidP="00B87565">
            <w:pPr>
              <w:jc w:val="center"/>
              <w:rPr>
                <w:sz w:val="36"/>
                <w:szCs w:val="36"/>
              </w:rPr>
            </w:pPr>
          </w:p>
          <w:p w14:paraId="25EA1B46" w14:textId="09FF5959" w:rsidR="00181EDB" w:rsidRPr="00B87565" w:rsidRDefault="00181EDB" w:rsidP="00B87565">
            <w:pPr>
              <w:jc w:val="center"/>
              <w:rPr>
                <w:rFonts w:cs="Times New Roman"/>
                <w:sz w:val="36"/>
                <w:szCs w:val="36"/>
              </w:rPr>
            </w:pPr>
            <w:r w:rsidRPr="00B87565">
              <w:rPr>
                <w:rFonts w:cs="Times New Roman"/>
                <w:sz w:val="36"/>
                <w:szCs w:val="36"/>
              </w:rPr>
              <w:t>3</w:t>
            </w:r>
          </w:p>
        </w:tc>
      </w:tr>
      <w:tr w:rsidR="004412B4" w:rsidRPr="00B87565" w14:paraId="248F5745" w14:textId="77777777" w:rsidTr="00B87565">
        <w:trPr>
          <w:trHeight w:val="917"/>
        </w:trPr>
        <w:tc>
          <w:tcPr>
            <w:tcW w:w="1134" w:type="dxa"/>
          </w:tcPr>
          <w:p w14:paraId="5B6A022A" w14:textId="76E96163" w:rsidR="00103995" w:rsidRPr="00B87565" w:rsidRDefault="00103995" w:rsidP="00B87565">
            <w:pPr>
              <w:jc w:val="center"/>
              <w:rPr>
                <w:sz w:val="36"/>
                <w:szCs w:val="36"/>
              </w:rPr>
            </w:pPr>
          </w:p>
          <w:p w14:paraId="4BC79D17" w14:textId="7249FD96" w:rsidR="004412B4" w:rsidRPr="00B87565" w:rsidRDefault="00181EDB" w:rsidP="00B87565">
            <w:pPr>
              <w:jc w:val="center"/>
              <w:rPr>
                <w:rFonts w:cs="Times New Roman"/>
                <w:sz w:val="36"/>
                <w:szCs w:val="36"/>
              </w:rPr>
            </w:pPr>
            <w:r w:rsidRPr="00B87565">
              <w:rPr>
                <w:rFonts w:cs="Times New Roman"/>
                <w:sz w:val="36"/>
                <w:szCs w:val="36"/>
              </w:rPr>
              <w:t>2</w:t>
            </w:r>
          </w:p>
          <w:p w14:paraId="26AD7419" w14:textId="268CF7AF" w:rsidR="00103995" w:rsidRPr="00B87565" w:rsidRDefault="00103995" w:rsidP="00B87565">
            <w:pPr>
              <w:jc w:val="center"/>
              <w:rPr>
                <w:sz w:val="36"/>
                <w:szCs w:val="36"/>
              </w:rPr>
            </w:pPr>
          </w:p>
        </w:tc>
        <w:tc>
          <w:tcPr>
            <w:tcW w:w="6096" w:type="dxa"/>
          </w:tcPr>
          <w:p w14:paraId="674BA4DE" w14:textId="57051812" w:rsidR="00EA3095" w:rsidRPr="00B87565" w:rsidRDefault="00614034" w:rsidP="00B87565">
            <w:pPr>
              <w:rPr>
                <w:rFonts w:cs="Times New Roman"/>
                <w:b/>
                <w:sz w:val="36"/>
                <w:szCs w:val="36"/>
                <w:lang w:val="en-US"/>
              </w:rPr>
            </w:pPr>
            <w:r w:rsidRPr="00B87565">
              <w:rPr>
                <w:rFonts w:cs="Times New Roman"/>
                <w:b/>
                <w:sz w:val="36"/>
                <w:szCs w:val="36"/>
                <w:lang w:val="en-US"/>
              </w:rPr>
              <w:t>Dataset and Domai</w:t>
            </w:r>
            <w:r w:rsidR="00EA3095" w:rsidRPr="00B87565">
              <w:rPr>
                <w:rFonts w:cs="Times New Roman"/>
                <w:b/>
                <w:sz w:val="36"/>
                <w:szCs w:val="36"/>
                <w:lang w:val="en-US"/>
              </w:rPr>
              <w:t>n</w:t>
            </w:r>
          </w:p>
        </w:tc>
        <w:tc>
          <w:tcPr>
            <w:tcW w:w="1942" w:type="dxa"/>
          </w:tcPr>
          <w:p w14:paraId="5F5010A7" w14:textId="77777777" w:rsidR="004412B4" w:rsidRPr="00B87565" w:rsidRDefault="004412B4" w:rsidP="00B87565">
            <w:pPr>
              <w:jc w:val="center"/>
              <w:rPr>
                <w:sz w:val="36"/>
                <w:szCs w:val="36"/>
              </w:rPr>
            </w:pPr>
          </w:p>
          <w:p w14:paraId="5C00C4EB" w14:textId="6A8FAFAB" w:rsidR="00614034" w:rsidRPr="00B87565" w:rsidRDefault="007805AD" w:rsidP="00B87565">
            <w:pPr>
              <w:jc w:val="center"/>
              <w:rPr>
                <w:rFonts w:cs="Times New Roman"/>
                <w:sz w:val="36"/>
                <w:szCs w:val="36"/>
              </w:rPr>
            </w:pPr>
            <w:r w:rsidRPr="00B87565">
              <w:rPr>
                <w:rFonts w:cs="Times New Roman"/>
                <w:sz w:val="36"/>
                <w:szCs w:val="36"/>
              </w:rPr>
              <w:t>5</w:t>
            </w:r>
          </w:p>
        </w:tc>
      </w:tr>
      <w:tr w:rsidR="004412B4" w:rsidRPr="00B87565" w14:paraId="2D4F49B7" w14:textId="77777777" w:rsidTr="0025712E">
        <w:trPr>
          <w:trHeight w:val="710"/>
        </w:trPr>
        <w:tc>
          <w:tcPr>
            <w:tcW w:w="1134" w:type="dxa"/>
          </w:tcPr>
          <w:p w14:paraId="213A6F62" w14:textId="77777777" w:rsidR="004412B4" w:rsidRPr="00B87565" w:rsidRDefault="004412B4" w:rsidP="00B87565">
            <w:pPr>
              <w:jc w:val="center"/>
              <w:rPr>
                <w:sz w:val="36"/>
                <w:szCs w:val="36"/>
              </w:rPr>
            </w:pPr>
          </w:p>
          <w:p w14:paraId="2A13BB20" w14:textId="797942CD" w:rsidR="00F065AC" w:rsidRPr="00B87565" w:rsidRDefault="00343E12" w:rsidP="00B87565">
            <w:pPr>
              <w:jc w:val="center"/>
              <w:rPr>
                <w:rFonts w:cs="Times New Roman"/>
                <w:sz w:val="36"/>
                <w:szCs w:val="36"/>
              </w:rPr>
            </w:pPr>
            <w:r w:rsidRPr="00B87565">
              <w:rPr>
                <w:rFonts w:cs="Times New Roman"/>
                <w:sz w:val="36"/>
                <w:szCs w:val="36"/>
              </w:rPr>
              <w:t>3</w:t>
            </w:r>
          </w:p>
        </w:tc>
        <w:tc>
          <w:tcPr>
            <w:tcW w:w="6096" w:type="dxa"/>
          </w:tcPr>
          <w:p w14:paraId="51FE71EC" w14:textId="1B1F2A68" w:rsidR="004412B4" w:rsidRPr="00B87565" w:rsidRDefault="00343E12" w:rsidP="00B87565">
            <w:pPr>
              <w:rPr>
                <w:rFonts w:cs="Times New Roman"/>
                <w:b/>
                <w:sz w:val="36"/>
                <w:szCs w:val="36"/>
                <w:lang w:val="en-US"/>
              </w:rPr>
            </w:pPr>
            <w:r w:rsidRPr="00B87565">
              <w:rPr>
                <w:rFonts w:cs="Times New Roman"/>
                <w:b/>
                <w:sz w:val="36"/>
                <w:szCs w:val="36"/>
                <w:lang w:val="en-US"/>
              </w:rPr>
              <w:t>Data Exploration (EDA)</w:t>
            </w:r>
          </w:p>
        </w:tc>
        <w:tc>
          <w:tcPr>
            <w:tcW w:w="1942" w:type="dxa"/>
          </w:tcPr>
          <w:p w14:paraId="7C8289E7" w14:textId="77777777" w:rsidR="005310F5" w:rsidRPr="00B87565" w:rsidRDefault="005310F5" w:rsidP="00B87565">
            <w:pPr>
              <w:jc w:val="center"/>
              <w:rPr>
                <w:sz w:val="36"/>
                <w:szCs w:val="36"/>
              </w:rPr>
            </w:pPr>
          </w:p>
          <w:p w14:paraId="29654686" w14:textId="55FD9679" w:rsidR="004412B4" w:rsidRPr="00B87565" w:rsidRDefault="005310F5" w:rsidP="00B87565">
            <w:pPr>
              <w:jc w:val="center"/>
              <w:rPr>
                <w:sz w:val="36"/>
                <w:szCs w:val="36"/>
              </w:rPr>
            </w:pPr>
            <w:r w:rsidRPr="00B87565">
              <w:rPr>
                <w:sz w:val="36"/>
                <w:szCs w:val="36"/>
              </w:rPr>
              <w:t>8</w:t>
            </w:r>
          </w:p>
        </w:tc>
      </w:tr>
      <w:tr w:rsidR="004412B4" w:rsidRPr="00B87565" w14:paraId="57C530A9" w14:textId="77777777" w:rsidTr="0025712E">
        <w:trPr>
          <w:trHeight w:val="710"/>
        </w:trPr>
        <w:tc>
          <w:tcPr>
            <w:tcW w:w="1134" w:type="dxa"/>
          </w:tcPr>
          <w:p w14:paraId="04180D30" w14:textId="77777777" w:rsidR="005310F5" w:rsidRPr="00B87565" w:rsidRDefault="005310F5" w:rsidP="00B87565">
            <w:pPr>
              <w:jc w:val="center"/>
              <w:rPr>
                <w:sz w:val="36"/>
                <w:szCs w:val="36"/>
              </w:rPr>
            </w:pPr>
          </w:p>
          <w:p w14:paraId="55CBAC73" w14:textId="15AAA51C" w:rsidR="005310F5" w:rsidRPr="00B87565" w:rsidRDefault="005310F5" w:rsidP="00B87565">
            <w:pPr>
              <w:jc w:val="center"/>
              <w:rPr>
                <w:sz w:val="36"/>
                <w:szCs w:val="36"/>
              </w:rPr>
            </w:pPr>
            <w:r w:rsidRPr="00B87565">
              <w:rPr>
                <w:sz w:val="36"/>
                <w:szCs w:val="36"/>
              </w:rPr>
              <w:t>4</w:t>
            </w:r>
          </w:p>
        </w:tc>
        <w:tc>
          <w:tcPr>
            <w:tcW w:w="6096" w:type="dxa"/>
          </w:tcPr>
          <w:p w14:paraId="01A38FBF" w14:textId="0EAE51FA" w:rsidR="004412B4" w:rsidRPr="00B87565" w:rsidRDefault="006D6B12" w:rsidP="00B87565">
            <w:pPr>
              <w:rPr>
                <w:rFonts w:cs="Times New Roman"/>
                <w:b/>
                <w:sz w:val="36"/>
                <w:szCs w:val="36"/>
                <w:lang w:val="en-US"/>
              </w:rPr>
            </w:pPr>
            <w:r w:rsidRPr="00B87565">
              <w:rPr>
                <w:rFonts w:cs="Times New Roman"/>
                <w:b/>
                <w:sz w:val="36"/>
                <w:szCs w:val="36"/>
                <w:lang w:val="en-US"/>
              </w:rPr>
              <w:t>Feature Engineering</w:t>
            </w:r>
          </w:p>
        </w:tc>
        <w:tc>
          <w:tcPr>
            <w:tcW w:w="1942" w:type="dxa"/>
          </w:tcPr>
          <w:p w14:paraId="020B6DE8" w14:textId="77777777" w:rsidR="009D76AE" w:rsidRPr="00B87565" w:rsidRDefault="009D76AE" w:rsidP="00B87565">
            <w:pPr>
              <w:jc w:val="center"/>
              <w:rPr>
                <w:sz w:val="36"/>
                <w:szCs w:val="36"/>
              </w:rPr>
            </w:pPr>
          </w:p>
          <w:p w14:paraId="7ACE4F4D" w14:textId="7DC4CD78" w:rsidR="004412B4" w:rsidRPr="00B87565" w:rsidRDefault="009D76AE" w:rsidP="00B87565">
            <w:pPr>
              <w:jc w:val="center"/>
              <w:rPr>
                <w:sz w:val="36"/>
                <w:szCs w:val="36"/>
              </w:rPr>
            </w:pPr>
            <w:r w:rsidRPr="00B87565">
              <w:rPr>
                <w:sz w:val="36"/>
                <w:szCs w:val="36"/>
              </w:rPr>
              <w:t>19</w:t>
            </w:r>
          </w:p>
        </w:tc>
      </w:tr>
      <w:tr w:rsidR="004412B4" w:rsidRPr="00B87565" w14:paraId="41141C1D" w14:textId="77777777" w:rsidTr="0025712E">
        <w:trPr>
          <w:trHeight w:val="710"/>
        </w:trPr>
        <w:tc>
          <w:tcPr>
            <w:tcW w:w="1134" w:type="dxa"/>
          </w:tcPr>
          <w:p w14:paraId="66A391D0" w14:textId="77777777" w:rsidR="009D76AE" w:rsidRPr="00B87565" w:rsidRDefault="009D76AE" w:rsidP="00B87565">
            <w:pPr>
              <w:jc w:val="center"/>
              <w:rPr>
                <w:sz w:val="36"/>
                <w:szCs w:val="36"/>
              </w:rPr>
            </w:pPr>
          </w:p>
          <w:p w14:paraId="42E8BA28" w14:textId="508B99D8" w:rsidR="004412B4" w:rsidRPr="00B87565" w:rsidRDefault="009D76AE" w:rsidP="00B87565">
            <w:pPr>
              <w:jc w:val="center"/>
              <w:rPr>
                <w:sz w:val="36"/>
                <w:szCs w:val="36"/>
              </w:rPr>
            </w:pPr>
            <w:r w:rsidRPr="00B87565">
              <w:rPr>
                <w:sz w:val="36"/>
                <w:szCs w:val="36"/>
              </w:rPr>
              <w:t>5</w:t>
            </w:r>
          </w:p>
        </w:tc>
        <w:tc>
          <w:tcPr>
            <w:tcW w:w="6096" w:type="dxa"/>
          </w:tcPr>
          <w:p w14:paraId="753A668C" w14:textId="252F83D5" w:rsidR="004412B4" w:rsidRPr="00B87565" w:rsidRDefault="007E7D2A" w:rsidP="00B87565">
            <w:pPr>
              <w:rPr>
                <w:rFonts w:cs="Times New Roman"/>
                <w:b/>
                <w:sz w:val="36"/>
                <w:szCs w:val="36"/>
                <w:lang w:val="en-US"/>
              </w:rPr>
            </w:pPr>
            <w:r w:rsidRPr="00B87565">
              <w:rPr>
                <w:rFonts w:cs="Times New Roman"/>
                <w:b/>
                <w:sz w:val="36"/>
                <w:szCs w:val="36"/>
                <w:lang w:val="en-US"/>
              </w:rPr>
              <w:t>Base Model Performance</w:t>
            </w:r>
          </w:p>
        </w:tc>
        <w:tc>
          <w:tcPr>
            <w:tcW w:w="1942" w:type="dxa"/>
          </w:tcPr>
          <w:p w14:paraId="61FBBD9D" w14:textId="77777777" w:rsidR="00155417" w:rsidRPr="00B87565" w:rsidRDefault="00155417" w:rsidP="00B87565">
            <w:pPr>
              <w:jc w:val="center"/>
              <w:rPr>
                <w:sz w:val="36"/>
                <w:szCs w:val="36"/>
              </w:rPr>
            </w:pPr>
          </w:p>
          <w:p w14:paraId="5C7CF6C7" w14:textId="356E428C" w:rsidR="004412B4" w:rsidRPr="00B87565" w:rsidRDefault="00155417" w:rsidP="00B87565">
            <w:pPr>
              <w:jc w:val="center"/>
              <w:rPr>
                <w:sz w:val="36"/>
                <w:szCs w:val="36"/>
              </w:rPr>
            </w:pPr>
            <w:r w:rsidRPr="00B87565">
              <w:rPr>
                <w:sz w:val="36"/>
                <w:szCs w:val="36"/>
              </w:rPr>
              <w:t>23</w:t>
            </w:r>
          </w:p>
        </w:tc>
      </w:tr>
      <w:tr w:rsidR="004412B4" w:rsidRPr="00B87565" w14:paraId="0DCE2B05" w14:textId="77777777" w:rsidTr="0025712E">
        <w:trPr>
          <w:trHeight w:val="710"/>
        </w:trPr>
        <w:tc>
          <w:tcPr>
            <w:tcW w:w="1134" w:type="dxa"/>
          </w:tcPr>
          <w:p w14:paraId="6315D01D" w14:textId="77777777" w:rsidR="00C86350" w:rsidRPr="00B87565" w:rsidRDefault="00C86350" w:rsidP="00B87565">
            <w:pPr>
              <w:jc w:val="center"/>
              <w:rPr>
                <w:sz w:val="36"/>
                <w:szCs w:val="36"/>
              </w:rPr>
            </w:pPr>
          </w:p>
          <w:p w14:paraId="3B876CFC" w14:textId="2AE136FB" w:rsidR="004412B4" w:rsidRPr="00B87565" w:rsidRDefault="00C86350" w:rsidP="00B87565">
            <w:pPr>
              <w:jc w:val="center"/>
              <w:rPr>
                <w:sz w:val="36"/>
                <w:szCs w:val="36"/>
              </w:rPr>
            </w:pPr>
            <w:r w:rsidRPr="00B87565">
              <w:rPr>
                <w:sz w:val="36"/>
                <w:szCs w:val="36"/>
              </w:rPr>
              <w:t>6</w:t>
            </w:r>
          </w:p>
        </w:tc>
        <w:tc>
          <w:tcPr>
            <w:tcW w:w="6096" w:type="dxa"/>
          </w:tcPr>
          <w:p w14:paraId="556CE154" w14:textId="3BAD4FBE" w:rsidR="004412B4" w:rsidRPr="00B87565" w:rsidRDefault="00A7511B" w:rsidP="00B87565">
            <w:pPr>
              <w:rPr>
                <w:rFonts w:cs="Times New Roman"/>
                <w:b/>
                <w:bCs/>
                <w:color w:val="000000"/>
                <w:sz w:val="36"/>
                <w:szCs w:val="36"/>
              </w:rPr>
            </w:pPr>
            <w:r w:rsidRPr="00B87565">
              <w:rPr>
                <w:rFonts w:cs="Times New Roman"/>
                <w:b/>
                <w:bCs/>
                <w:color w:val="000000"/>
                <w:sz w:val="36"/>
                <w:szCs w:val="36"/>
              </w:rPr>
              <w:t>Other</w:t>
            </w:r>
            <w:r w:rsidR="00BC1675" w:rsidRPr="00B87565">
              <w:rPr>
                <w:rFonts w:cs="Times New Roman"/>
                <w:b/>
                <w:bCs/>
                <w:color w:val="000000"/>
                <w:sz w:val="36"/>
                <w:szCs w:val="36"/>
              </w:rPr>
              <w:t xml:space="preserve"> </w:t>
            </w:r>
            <w:r w:rsidR="00EA3768" w:rsidRPr="00B87565">
              <w:rPr>
                <w:rFonts w:cs="Times New Roman"/>
                <w:b/>
                <w:bCs/>
                <w:color w:val="000000"/>
                <w:sz w:val="36"/>
                <w:szCs w:val="36"/>
              </w:rPr>
              <w:t>M</w:t>
            </w:r>
            <w:r w:rsidRPr="00B87565">
              <w:rPr>
                <w:rFonts w:cs="Times New Roman"/>
                <w:b/>
                <w:bCs/>
                <w:color w:val="000000"/>
                <w:sz w:val="36"/>
                <w:szCs w:val="36"/>
              </w:rPr>
              <w:t>odels</w:t>
            </w:r>
            <w:r w:rsidR="00BC1675" w:rsidRPr="00B87565">
              <w:rPr>
                <w:rFonts w:cs="Times New Roman"/>
                <w:b/>
                <w:bCs/>
                <w:color w:val="000000"/>
                <w:sz w:val="36"/>
                <w:szCs w:val="36"/>
              </w:rPr>
              <w:t xml:space="preserve"> </w:t>
            </w:r>
            <w:r w:rsidR="00EA3768" w:rsidRPr="00B87565">
              <w:rPr>
                <w:rFonts w:cs="Times New Roman"/>
                <w:b/>
                <w:bCs/>
                <w:color w:val="000000"/>
                <w:sz w:val="36"/>
                <w:szCs w:val="36"/>
              </w:rPr>
              <w:t>T</w:t>
            </w:r>
            <w:r w:rsidRPr="00B87565">
              <w:rPr>
                <w:rFonts w:cs="Times New Roman"/>
                <w:b/>
                <w:bCs/>
                <w:color w:val="000000"/>
                <w:sz w:val="36"/>
                <w:szCs w:val="36"/>
              </w:rPr>
              <w:t>ried</w:t>
            </w:r>
            <w:r w:rsidR="00BC1675" w:rsidRPr="00B87565">
              <w:rPr>
                <w:rFonts w:cs="Times New Roman"/>
                <w:b/>
                <w:bCs/>
                <w:color w:val="000000"/>
                <w:sz w:val="36"/>
                <w:szCs w:val="36"/>
              </w:rPr>
              <w:t xml:space="preserve"> </w:t>
            </w:r>
            <w:r w:rsidR="00EA3768" w:rsidRPr="00B87565">
              <w:rPr>
                <w:rFonts w:cs="Times New Roman"/>
                <w:b/>
                <w:bCs/>
                <w:color w:val="000000"/>
                <w:sz w:val="36"/>
                <w:szCs w:val="36"/>
              </w:rPr>
              <w:t>M</w:t>
            </w:r>
            <w:r w:rsidR="00F935D8" w:rsidRPr="00B87565">
              <w:rPr>
                <w:rFonts w:cs="Times New Roman"/>
                <w:b/>
                <w:bCs/>
                <w:color w:val="000000"/>
                <w:sz w:val="36"/>
                <w:szCs w:val="36"/>
              </w:rPr>
              <w:t>odel</w:t>
            </w:r>
            <w:r w:rsidR="00EA3768" w:rsidRPr="00B87565">
              <w:rPr>
                <w:rFonts w:cs="Times New Roman"/>
                <w:b/>
                <w:bCs/>
                <w:color w:val="000000"/>
                <w:sz w:val="36"/>
                <w:szCs w:val="36"/>
              </w:rPr>
              <w:t xml:space="preserve"> </w:t>
            </w:r>
            <w:r w:rsidR="00F935D8" w:rsidRPr="00B87565">
              <w:rPr>
                <w:rFonts w:cs="Times New Roman"/>
                <w:b/>
                <w:bCs/>
                <w:color w:val="000000"/>
                <w:sz w:val="36"/>
                <w:szCs w:val="36"/>
              </w:rPr>
              <w:t>Evaluation &amp;</w:t>
            </w:r>
            <w:r w:rsidR="00EA3768" w:rsidRPr="00B87565">
              <w:rPr>
                <w:rFonts w:cs="Times New Roman"/>
                <w:b/>
                <w:bCs/>
                <w:color w:val="000000"/>
                <w:sz w:val="36"/>
                <w:szCs w:val="36"/>
              </w:rPr>
              <w:t xml:space="preserve"> A</w:t>
            </w:r>
            <w:r w:rsidR="00F935D8" w:rsidRPr="00B87565">
              <w:rPr>
                <w:rFonts w:cs="Times New Roman"/>
                <w:b/>
                <w:bCs/>
                <w:color w:val="000000"/>
                <w:sz w:val="36"/>
                <w:szCs w:val="36"/>
              </w:rPr>
              <w:t>nalysis</w:t>
            </w:r>
          </w:p>
        </w:tc>
        <w:tc>
          <w:tcPr>
            <w:tcW w:w="1942" w:type="dxa"/>
          </w:tcPr>
          <w:p w14:paraId="7389A622" w14:textId="77777777" w:rsidR="00465456" w:rsidRPr="00B87565" w:rsidRDefault="00465456" w:rsidP="00B87565">
            <w:pPr>
              <w:jc w:val="center"/>
              <w:rPr>
                <w:sz w:val="36"/>
                <w:szCs w:val="36"/>
              </w:rPr>
            </w:pPr>
          </w:p>
          <w:p w14:paraId="4D0D2EED" w14:textId="30ACE2E8" w:rsidR="004412B4" w:rsidRPr="00B87565" w:rsidRDefault="00465456" w:rsidP="00B87565">
            <w:pPr>
              <w:jc w:val="center"/>
              <w:rPr>
                <w:sz w:val="36"/>
                <w:szCs w:val="36"/>
              </w:rPr>
            </w:pPr>
            <w:r w:rsidRPr="00B87565">
              <w:rPr>
                <w:sz w:val="36"/>
                <w:szCs w:val="36"/>
              </w:rPr>
              <w:t>21</w:t>
            </w:r>
          </w:p>
        </w:tc>
      </w:tr>
      <w:tr w:rsidR="004412B4" w:rsidRPr="00B87565" w14:paraId="3F1B4349" w14:textId="77777777" w:rsidTr="0025712E">
        <w:trPr>
          <w:trHeight w:val="743"/>
        </w:trPr>
        <w:tc>
          <w:tcPr>
            <w:tcW w:w="1134" w:type="dxa"/>
          </w:tcPr>
          <w:p w14:paraId="55ECC140" w14:textId="77777777" w:rsidR="00BC1675" w:rsidRPr="00B87565" w:rsidRDefault="00BC1675" w:rsidP="00B87565">
            <w:pPr>
              <w:jc w:val="center"/>
              <w:rPr>
                <w:sz w:val="36"/>
                <w:szCs w:val="36"/>
              </w:rPr>
            </w:pPr>
          </w:p>
          <w:p w14:paraId="39550807" w14:textId="1D07024B" w:rsidR="004412B4" w:rsidRPr="00B87565" w:rsidRDefault="00BC1675" w:rsidP="00B87565">
            <w:pPr>
              <w:jc w:val="center"/>
              <w:rPr>
                <w:sz w:val="36"/>
                <w:szCs w:val="36"/>
              </w:rPr>
            </w:pPr>
            <w:r w:rsidRPr="00B87565">
              <w:rPr>
                <w:sz w:val="36"/>
                <w:szCs w:val="36"/>
              </w:rPr>
              <w:t>7</w:t>
            </w:r>
          </w:p>
        </w:tc>
        <w:tc>
          <w:tcPr>
            <w:tcW w:w="6096" w:type="dxa"/>
          </w:tcPr>
          <w:p w14:paraId="0E21CAA4" w14:textId="3C46D318" w:rsidR="004412B4" w:rsidRPr="00B87565" w:rsidRDefault="001750B3" w:rsidP="00B87565">
            <w:pPr>
              <w:spacing w:before="100" w:beforeAutospacing="1" w:after="100" w:afterAutospacing="1"/>
              <w:outlineLvl w:val="2"/>
              <w:rPr>
                <w:rFonts w:eastAsia="Times New Roman" w:cs="Times New Roman"/>
                <w:b/>
                <w:bCs/>
                <w:sz w:val="36"/>
                <w:szCs w:val="36"/>
                <w:lang w:eastAsia="en-GB"/>
              </w:rPr>
            </w:pPr>
            <w:r w:rsidRPr="00B87565">
              <w:rPr>
                <w:rFonts w:eastAsia="Times New Roman" w:cs="Times New Roman"/>
                <w:b/>
                <w:bCs/>
                <w:sz w:val="36"/>
                <w:szCs w:val="36"/>
                <w:lang w:eastAsia="en-GB"/>
              </w:rPr>
              <w:t>Our Future Goals: From Model to Real-World Value</w:t>
            </w:r>
          </w:p>
        </w:tc>
        <w:tc>
          <w:tcPr>
            <w:tcW w:w="1942" w:type="dxa"/>
          </w:tcPr>
          <w:p w14:paraId="6058637B" w14:textId="77777777" w:rsidR="00B2710D" w:rsidRPr="00B87565" w:rsidRDefault="00B2710D" w:rsidP="00B87565">
            <w:pPr>
              <w:jc w:val="center"/>
              <w:rPr>
                <w:sz w:val="36"/>
                <w:szCs w:val="36"/>
              </w:rPr>
            </w:pPr>
          </w:p>
          <w:p w14:paraId="41679DBD" w14:textId="427D6A00" w:rsidR="004412B4" w:rsidRPr="00B87565" w:rsidRDefault="00B2710D" w:rsidP="00B87565">
            <w:pPr>
              <w:jc w:val="center"/>
              <w:rPr>
                <w:sz w:val="36"/>
                <w:szCs w:val="36"/>
              </w:rPr>
            </w:pPr>
            <w:r w:rsidRPr="00B87565">
              <w:rPr>
                <w:sz w:val="36"/>
                <w:szCs w:val="36"/>
              </w:rPr>
              <w:t>26</w:t>
            </w:r>
          </w:p>
        </w:tc>
      </w:tr>
      <w:tr w:rsidR="004412B4" w:rsidRPr="00B87565" w14:paraId="4BAC4818" w14:textId="77777777" w:rsidTr="0025712E">
        <w:trPr>
          <w:trHeight w:val="710"/>
        </w:trPr>
        <w:tc>
          <w:tcPr>
            <w:tcW w:w="1134" w:type="dxa"/>
          </w:tcPr>
          <w:p w14:paraId="24593520" w14:textId="77777777" w:rsidR="00642E70" w:rsidRPr="00B87565" w:rsidRDefault="00642E70" w:rsidP="00B87565">
            <w:pPr>
              <w:jc w:val="center"/>
              <w:rPr>
                <w:sz w:val="36"/>
                <w:szCs w:val="36"/>
              </w:rPr>
            </w:pPr>
          </w:p>
          <w:p w14:paraId="13F12961" w14:textId="30EFB92F" w:rsidR="004412B4" w:rsidRPr="00B87565" w:rsidRDefault="00642E70" w:rsidP="00B87565">
            <w:pPr>
              <w:jc w:val="center"/>
              <w:rPr>
                <w:sz w:val="36"/>
                <w:szCs w:val="36"/>
              </w:rPr>
            </w:pPr>
            <w:r w:rsidRPr="00B87565">
              <w:rPr>
                <w:sz w:val="36"/>
                <w:szCs w:val="36"/>
              </w:rPr>
              <w:t>8</w:t>
            </w:r>
          </w:p>
        </w:tc>
        <w:tc>
          <w:tcPr>
            <w:tcW w:w="6096" w:type="dxa"/>
          </w:tcPr>
          <w:p w14:paraId="25CD2A42" w14:textId="14E0F30F" w:rsidR="004412B4" w:rsidRPr="00B87565" w:rsidRDefault="00642E70" w:rsidP="00B87565">
            <w:pPr>
              <w:spacing w:before="100" w:beforeAutospacing="1" w:after="100" w:afterAutospacing="1"/>
              <w:rPr>
                <w:rFonts w:eastAsia="Times New Roman" w:cs="Times New Roman"/>
                <w:b/>
                <w:bCs/>
                <w:sz w:val="36"/>
                <w:szCs w:val="36"/>
                <w:lang w:eastAsia="en-GB"/>
              </w:rPr>
            </w:pPr>
            <w:r w:rsidRPr="00B87565">
              <w:rPr>
                <w:rFonts w:eastAsia="Times New Roman" w:cs="Times New Roman"/>
                <w:b/>
                <w:bCs/>
                <w:sz w:val="36"/>
                <w:szCs w:val="36"/>
                <w:lang w:eastAsia="en-GB"/>
              </w:rPr>
              <w:t xml:space="preserve">Chatbot Interface for Inventory </w:t>
            </w:r>
            <w:proofErr w:type="gramStart"/>
            <w:r w:rsidRPr="00B87565">
              <w:rPr>
                <w:rFonts w:eastAsia="Times New Roman" w:cs="Times New Roman"/>
                <w:b/>
                <w:bCs/>
                <w:sz w:val="36"/>
                <w:szCs w:val="36"/>
                <w:lang w:eastAsia="en-GB"/>
              </w:rPr>
              <w:t>Assistant</w:t>
            </w:r>
            <w:r w:rsidR="00465456" w:rsidRPr="00B87565">
              <w:rPr>
                <w:rFonts w:eastAsia="Times New Roman" w:cs="Times New Roman"/>
                <w:b/>
                <w:bCs/>
                <w:sz w:val="36"/>
                <w:szCs w:val="36"/>
                <w:lang w:eastAsia="en-GB"/>
              </w:rPr>
              <w:t xml:space="preserve">  </w:t>
            </w:r>
            <w:r w:rsidRPr="00B87565">
              <w:rPr>
                <w:rFonts w:eastAsia="Times New Roman" w:cs="Times New Roman"/>
                <w:b/>
                <w:bCs/>
                <w:sz w:val="36"/>
                <w:szCs w:val="36"/>
                <w:lang w:eastAsia="en-GB"/>
              </w:rPr>
              <w:t>Support</w:t>
            </w:r>
            <w:proofErr w:type="gramEnd"/>
          </w:p>
        </w:tc>
        <w:tc>
          <w:tcPr>
            <w:tcW w:w="1942" w:type="dxa"/>
          </w:tcPr>
          <w:p w14:paraId="1C7083A7" w14:textId="77777777" w:rsidR="00465456" w:rsidRPr="00B87565" w:rsidRDefault="00465456" w:rsidP="00B87565">
            <w:pPr>
              <w:jc w:val="center"/>
              <w:rPr>
                <w:sz w:val="36"/>
                <w:szCs w:val="36"/>
              </w:rPr>
            </w:pPr>
          </w:p>
          <w:p w14:paraId="4ADAEC69" w14:textId="6B43A07B" w:rsidR="004412B4" w:rsidRPr="00B87565" w:rsidRDefault="00465456" w:rsidP="00B87565">
            <w:pPr>
              <w:jc w:val="center"/>
              <w:rPr>
                <w:sz w:val="36"/>
                <w:szCs w:val="36"/>
              </w:rPr>
            </w:pPr>
            <w:r w:rsidRPr="00B87565">
              <w:rPr>
                <w:sz w:val="36"/>
                <w:szCs w:val="36"/>
              </w:rPr>
              <w:t>26</w:t>
            </w:r>
          </w:p>
        </w:tc>
      </w:tr>
      <w:tr w:rsidR="004412B4" w:rsidRPr="00B87565" w14:paraId="2F9094BA" w14:textId="77777777" w:rsidTr="0025712E">
        <w:trPr>
          <w:trHeight w:val="710"/>
        </w:trPr>
        <w:tc>
          <w:tcPr>
            <w:tcW w:w="1134" w:type="dxa"/>
          </w:tcPr>
          <w:p w14:paraId="6745390F" w14:textId="77777777" w:rsidR="00CE3A9B" w:rsidRPr="00B87565" w:rsidRDefault="00CE3A9B" w:rsidP="00B87565">
            <w:pPr>
              <w:jc w:val="center"/>
              <w:rPr>
                <w:sz w:val="36"/>
                <w:szCs w:val="36"/>
              </w:rPr>
            </w:pPr>
          </w:p>
          <w:p w14:paraId="2B56934B" w14:textId="77A013EA" w:rsidR="004412B4" w:rsidRPr="00B87565" w:rsidRDefault="00CE3A9B" w:rsidP="00B87565">
            <w:pPr>
              <w:jc w:val="center"/>
              <w:rPr>
                <w:sz w:val="36"/>
                <w:szCs w:val="36"/>
              </w:rPr>
            </w:pPr>
            <w:r w:rsidRPr="00B87565">
              <w:rPr>
                <w:sz w:val="36"/>
                <w:szCs w:val="36"/>
              </w:rPr>
              <w:t>9</w:t>
            </w:r>
          </w:p>
        </w:tc>
        <w:tc>
          <w:tcPr>
            <w:tcW w:w="6096" w:type="dxa"/>
          </w:tcPr>
          <w:p w14:paraId="335D5E2B" w14:textId="53290206" w:rsidR="004412B4" w:rsidRPr="00B87565" w:rsidRDefault="00465456" w:rsidP="00B87565">
            <w:pPr>
              <w:rPr>
                <w:sz w:val="36"/>
                <w:szCs w:val="36"/>
              </w:rPr>
            </w:pPr>
            <w:r w:rsidRPr="00B87565">
              <w:rPr>
                <w:rFonts w:cs="Times New Roman"/>
                <w:b/>
                <w:bCs/>
                <w:sz w:val="36"/>
                <w:szCs w:val="36"/>
              </w:rPr>
              <w:t>Workin</w:t>
            </w:r>
            <w:r w:rsidR="00CE3A9B" w:rsidRPr="00B87565">
              <w:rPr>
                <w:rFonts w:cs="Times New Roman"/>
                <w:b/>
                <w:bCs/>
                <w:sz w:val="36"/>
                <w:szCs w:val="36"/>
              </w:rPr>
              <w:t>g</w:t>
            </w:r>
            <w:r w:rsidRPr="00B87565">
              <w:rPr>
                <w:rFonts w:cs="Times New Roman"/>
                <w:b/>
                <w:bCs/>
                <w:sz w:val="36"/>
                <w:szCs w:val="36"/>
              </w:rPr>
              <w:t xml:space="preserve"> S</w:t>
            </w:r>
            <w:r w:rsidR="00CE3A9B" w:rsidRPr="00B87565">
              <w:rPr>
                <w:rFonts w:cs="Times New Roman"/>
                <w:b/>
                <w:bCs/>
                <w:sz w:val="36"/>
                <w:szCs w:val="36"/>
              </w:rPr>
              <w:t>creenshots</w:t>
            </w:r>
            <w:r w:rsidRPr="00B87565">
              <w:rPr>
                <w:rFonts w:cs="Times New Roman"/>
                <w:b/>
                <w:bCs/>
                <w:sz w:val="36"/>
                <w:szCs w:val="36"/>
              </w:rPr>
              <w:t xml:space="preserve"> </w:t>
            </w:r>
            <w:r w:rsidR="00977920" w:rsidRPr="00B87565">
              <w:rPr>
                <w:rFonts w:cs="Times New Roman"/>
                <w:b/>
                <w:bCs/>
                <w:sz w:val="36"/>
                <w:szCs w:val="36"/>
              </w:rPr>
              <w:t>o</w:t>
            </w:r>
            <w:r w:rsidR="00CE3A9B" w:rsidRPr="00B87565">
              <w:rPr>
                <w:rFonts w:cs="Times New Roman"/>
                <w:b/>
                <w:bCs/>
                <w:sz w:val="36"/>
                <w:szCs w:val="36"/>
              </w:rPr>
              <w:t>f</w:t>
            </w:r>
            <w:r w:rsidRPr="00B87565">
              <w:rPr>
                <w:rFonts w:cs="Times New Roman"/>
                <w:b/>
                <w:bCs/>
                <w:sz w:val="36"/>
                <w:szCs w:val="36"/>
              </w:rPr>
              <w:t xml:space="preserve"> C</w:t>
            </w:r>
            <w:r w:rsidR="00CE3A9B" w:rsidRPr="00B87565">
              <w:rPr>
                <w:rFonts w:cs="Times New Roman"/>
                <w:b/>
                <w:bCs/>
                <w:sz w:val="36"/>
                <w:szCs w:val="36"/>
              </w:rPr>
              <w:t>hatbot</w:t>
            </w:r>
          </w:p>
        </w:tc>
        <w:tc>
          <w:tcPr>
            <w:tcW w:w="1942" w:type="dxa"/>
          </w:tcPr>
          <w:p w14:paraId="7FF48BA8" w14:textId="77777777" w:rsidR="00EA3095" w:rsidRPr="00B87565" w:rsidRDefault="00EA3095" w:rsidP="00B87565">
            <w:pPr>
              <w:jc w:val="center"/>
              <w:rPr>
                <w:sz w:val="36"/>
                <w:szCs w:val="36"/>
              </w:rPr>
            </w:pPr>
          </w:p>
          <w:p w14:paraId="1FF25AC2" w14:textId="772C7795" w:rsidR="004412B4" w:rsidRPr="00B87565" w:rsidRDefault="00977920" w:rsidP="00B87565">
            <w:pPr>
              <w:jc w:val="center"/>
              <w:rPr>
                <w:sz w:val="36"/>
                <w:szCs w:val="36"/>
              </w:rPr>
            </w:pPr>
            <w:r w:rsidRPr="00B87565">
              <w:rPr>
                <w:sz w:val="36"/>
                <w:szCs w:val="36"/>
              </w:rPr>
              <w:t>38</w:t>
            </w:r>
          </w:p>
        </w:tc>
      </w:tr>
      <w:tr w:rsidR="00EA3095" w:rsidRPr="00B87565" w14:paraId="5F4C7698" w14:textId="77777777" w:rsidTr="00EA3095">
        <w:trPr>
          <w:trHeight w:val="1463"/>
        </w:trPr>
        <w:tc>
          <w:tcPr>
            <w:tcW w:w="9172" w:type="dxa"/>
            <w:gridSpan w:val="3"/>
            <w:tcBorders>
              <w:left w:val="nil"/>
              <w:bottom w:val="nil"/>
              <w:right w:val="nil"/>
            </w:tcBorders>
          </w:tcPr>
          <w:p w14:paraId="624A813A" w14:textId="77777777" w:rsidR="00EA3095" w:rsidRPr="00B87565" w:rsidRDefault="00EA3095" w:rsidP="00B87565">
            <w:pPr>
              <w:jc w:val="center"/>
              <w:rPr>
                <w:sz w:val="40"/>
                <w:szCs w:val="40"/>
              </w:rPr>
            </w:pPr>
          </w:p>
        </w:tc>
      </w:tr>
    </w:tbl>
    <w:p w14:paraId="02D46785" w14:textId="77777777" w:rsidR="00FD0FD7" w:rsidRDefault="00FD0FD7" w:rsidP="00FD0FD7">
      <w:pPr>
        <w:spacing w:after="0"/>
        <w:ind w:left="-5"/>
      </w:pPr>
    </w:p>
    <w:p w14:paraId="061286F4" w14:textId="77777777" w:rsidR="00FD0FD7" w:rsidRDefault="00FD0FD7">
      <w:pPr>
        <w:rPr>
          <w:rFonts w:cs="Times New Roman"/>
          <w:sz w:val="24"/>
          <w:szCs w:val="24"/>
        </w:rPr>
      </w:pPr>
    </w:p>
    <w:p w14:paraId="6C46370D" w14:textId="2C1E7986" w:rsidR="00884F6C" w:rsidRDefault="00884F6C" w:rsidP="002B420F">
      <w:pPr>
        <w:jc w:val="center"/>
        <w:rPr>
          <w:rFonts w:cs="Times New Roman"/>
          <w:sz w:val="24"/>
          <w:szCs w:val="24"/>
        </w:rPr>
      </w:pPr>
    </w:p>
    <w:p w14:paraId="2828C327" w14:textId="49EAC173" w:rsidR="00884F6C" w:rsidRDefault="00884F6C">
      <w:pPr>
        <w:rPr>
          <w:rFonts w:cs="Times New Roman"/>
          <w:sz w:val="24"/>
          <w:szCs w:val="24"/>
        </w:rPr>
      </w:pPr>
    </w:p>
    <w:p w14:paraId="1C8A0F50" w14:textId="77777777" w:rsidR="00C0728F" w:rsidRDefault="00C0728F" w:rsidP="009608A3">
      <w:pPr>
        <w:jc w:val="both"/>
        <w:rPr>
          <w:rFonts w:cs="Times New Roman"/>
          <w:b/>
          <w:szCs w:val="28"/>
          <w:lang w:val="en-US"/>
        </w:rPr>
      </w:pPr>
    </w:p>
    <w:p w14:paraId="27278EF9" w14:textId="77777777" w:rsidR="00C0728F" w:rsidRDefault="00C0728F" w:rsidP="009608A3">
      <w:pPr>
        <w:jc w:val="both"/>
        <w:rPr>
          <w:rFonts w:cs="Times New Roman"/>
          <w:b/>
          <w:szCs w:val="28"/>
          <w:lang w:val="en-US"/>
        </w:rPr>
      </w:pPr>
    </w:p>
    <w:p w14:paraId="51E7FB7D" w14:textId="77777777" w:rsidR="00C0728F" w:rsidRDefault="00C0728F" w:rsidP="009608A3">
      <w:pPr>
        <w:jc w:val="both"/>
        <w:rPr>
          <w:rFonts w:cs="Times New Roman"/>
          <w:b/>
          <w:szCs w:val="28"/>
          <w:lang w:val="en-US"/>
        </w:rPr>
      </w:pPr>
    </w:p>
    <w:p w14:paraId="7EF55359" w14:textId="77777777" w:rsidR="00C0728F" w:rsidRDefault="00C0728F" w:rsidP="009608A3">
      <w:pPr>
        <w:jc w:val="both"/>
        <w:rPr>
          <w:rFonts w:cs="Times New Roman"/>
          <w:b/>
          <w:szCs w:val="28"/>
          <w:lang w:val="en-US"/>
        </w:rPr>
      </w:pPr>
    </w:p>
    <w:p w14:paraId="16953FEF" w14:textId="77777777" w:rsidR="00C0728F" w:rsidRDefault="00C0728F" w:rsidP="009608A3">
      <w:pPr>
        <w:jc w:val="both"/>
        <w:rPr>
          <w:rFonts w:cs="Times New Roman"/>
          <w:b/>
          <w:szCs w:val="28"/>
          <w:lang w:val="en-US"/>
        </w:rPr>
      </w:pPr>
    </w:p>
    <w:p w14:paraId="7DD56BD7" w14:textId="248B7F09" w:rsidR="003F4EF9" w:rsidRPr="00B87565" w:rsidRDefault="003F4EF9" w:rsidP="009608A3">
      <w:pPr>
        <w:jc w:val="both"/>
        <w:rPr>
          <w:rFonts w:cs="Times New Roman"/>
          <w:b/>
          <w:sz w:val="40"/>
          <w:szCs w:val="40"/>
          <w:lang w:val="en-US"/>
        </w:rPr>
      </w:pPr>
      <w:r w:rsidRPr="00B87565">
        <w:rPr>
          <w:rFonts w:cs="Times New Roman"/>
          <w:b/>
          <w:sz w:val="40"/>
          <w:szCs w:val="40"/>
          <w:lang w:val="en-US"/>
        </w:rPr>
        <w:t>Industry Review &amp; Literature Survey</w:t>
      </w:r>
    </w:p>
    <w:p w14:paraId="4374BC96" w14:textId="77777777" w:rsidR="00FF666F" w:rsidRPr="00B87565" w:rsidRDefault="00FF666F" w:rsidP="009608A3">
      <w:pPr>
        <w:jc w:val="both"/>
        <w:rPr>
          <w:rFonts w:ascii="Arial" w:hAnsi="Arial" w:cs="Arial"/>
          <w:b/>
          <w:sz w:val="32"/>
          <w:szCs w:val="32"/>
          <w:lang w:val="en-US"/>
        </w:rPr>
      </w:pPr>
    </w:p>
    <w:p w14:paraId="7F9718CE" w14:textId="09B6C373" w:rsidR="003F4EF9" w:rsidRPr="00B87565" w:rsidRDefault="003F4EF9" w:rsidP="009608A3">
      <w:pPr>
        <w:jc w:val="both"/>
        <w:rPr>
          <w:rFonts w:cs="Times New Roman"/>
          <w:b/>
          <w:sz w:val="40"/>
          <w:szCs w:val="40"/>
          <w:lang w:val="en-US"/>
        </w:rPr>
      </w:pPr>
      <w:r w:rsidRPr="00B87565">
        <w:rPr>
          <w:rFonts w:cs="Times New Roman"/>
          <w:b/>
          <w:sz w:val="40"/>
          <w:szCs w:val="40"/>
          <w:lang w:val="en-US"/>
        </w:rPr>
        <w:t>1. Industry Review – Current Practices and Background Research</w:t>
      </w:r>
    </w:p>
    <w:p w14:paraId="629F80DC" w14:textId="77777777" w:rsidR="003F4EF9" w:rsidRPr="00B87565" w:rsidRDefault="003F4EF9" w:rsidP="009608A3">
      <w:pPr>
        <w:jc w:val="both"/>
        <w:rPr>
          <w:rFonts w:ascii="Arial" w:hAnsi="Arial" w:cs="Arial"/>
          <w:bCs/>
          <w:sz w:val="32"/>
          <w:szCs w:val="32"/>
          <w:lang w:val="en-US"/>
        </w:rPr>
      </w:pPr>
      <w:r w:rsidRPr="00B87565">
        <w:rPr>
          <w:rFonts w:ascii="Arial" w:hAnsi="Arial" w:cs="Arial"/>
          <w:bCs/>
          <w:sz w:val="32"/>
          <w:szCs w:val="32"/>
          <w:lang w:val="en-US"/>
        </w:rPr>
        <w:t xml:space="preserve">The bicycle parts and accessories retail industry </w:t>
      </w:r>
      <w:proofErr w:type="gramStart"/>
      <w:r w:rsidRPr="00B87565">
        <w:rPr>
          <w:rFonts w:ascii="Arial" w:hAnsi="Arial" w:cs="Arial"/>
          <w:bCs/>
          <w:sz w:val="32"/>
          <w:szCs w:val="32"/>
          <w:lang w:val="en-US"/>
        </w:rPr>
        <w:t>is</w:t>
      </w:r>
      <w:proofErr w:type="gramEnd"/>
      <w:r w:rsidRPr="00B87565">
        <w:rPr>
          <w:rFonts w:ascii="Arial" w:hAnsi="Arial" w:cs="Arial"/>
          <w:bCs/>
          <w:sz w:val="32"/>
          <w:szCs w:val="32"/>
          <w:lang w:val="en-US"/>
        </w:rPr>
        <w:t xml:space="preserve"> highly competitive, with customer loyalty heavily influenced by product quality and post-purchase satisfaction. Our background research into current industry practices reveals several common approaches to quality assessment and inventory management:</w:t>
      </w:r>
    </w:p>
    <w:p w14:paraId="78B2F5F5" w14:textId="6B350E33" w:rsidR="003F4EF9" w:rsidRPr="00B87565" w:rsidRDefault="003F4EF9" w:rsidP="00C0728F">
      <w:pPr>
        <w:jc w:val="both"/>
        <w:rPr>
          <w:rFonts w:ascii="Arial" w:hAnsi="Arial" w:cs="Arial"/>
          <w:b/>
          <w:sz w:val="32"/>
          <w:szCs w:val="32"/>
          <w:lang w:val="en-US"/>
        </w:rPr>
      </w:pPr>
      <w:r w:rsidRPr="00B87565">
        <w:rPr>
          <w:rFonts w:ascii="Arial" w:hAnsi="Arial" w:cs="Arial"/>
          <w:b/>
          <w:sz w:val="32"/>
          <w:szCs w:val="32"/>
          <w:lang w:val="en-US"/>
        </w:rPr>
        <w:t>a) Reactive Quality Management:</w:t>
      </w:r>
    </w:p>
    <w:p w14:paraId="09F6EEEC" w14:textId="77777777" w:rsidR="003F4EF9" w:rsidRPr="00B87565" w:rsidRDefault="003F4EF9" w:rsidP="009608A3">
      <w:pPr>
        <w:jc w:val="both"/>
        <w:rPr>
          <w:rFonts w:ascii="Arial" w:hAnsi="Arial" w:cs="Arial"/>
          <w:bCs/>
          <w:sz w:val="32"/>
          <w:szCs w:val="32"/>
          <w:lang w:val="en-US"/>
        </w:rPr>
      </w:pPr>
      <w:r w:rsidRPr="00B87565">
        <w:rPr>
          <w:rFonts w:ascii="Arial" w:hAnsi="Arial" w:cs="Arial"/>
          <w:bCs/>
          <w:sz w:val="32"/>
          <w:szCs w:val="32"/>
          <w:lang w:val="en-US"/>
        </w:rPr>
        <w:t>Most small to mid-sized retailers, including our project's subject Global Bike, operate on a reactive model for quality assessment.</w:t>
      </w:r>
    </w:p>
    <w:p w14:paraId="7A9A01D8" w14:textId="68549388" w:rsidR="003F4EF9" w:rsidRPr="00B87565" w:rsidRDefault="003F4EF9" w:rsidP="009608A3">
      <w:pPr>
        <w:jc w:val="both"/>
        <w:rPr>
          <w:rFonts w:ascii="Arial" w:hAnsi="Arial" w:cs="Arial"/>
          <w:bCs/>
          <w:sz w:val="32"/>
          <w:szCs w:val="32"/>
          <w:lang w:val="en-US"/>
        </w:rPr>
      </w:pPr>
      <w:r w:rsidRPr="00B87565">
        <w:rPr>
          <w:rFonts w:ascii="Arial" w:hAnsi="Arial" w:cs="Arial"/>
          <w:b/>
          <w:sz w:val="32"/>
          <w:szCs w:val="32"/>
          <w:lang w:val="en-US"/>
        </w:rPr>
        <w:t>Current practices rely heavily on:</w:t>
      </w:r>
      <w:r w:rsidRPr="00B87565">
        <w:rPr>
          <w:rFonts w:ascii="Arial" w:hAnsi="Arial" w:cs="Arial"/>
          <w:bCs/>
          <w:sz w:val="32"/>
          <w:szCs w:val="32"/>
          <w:lang w:val="en-US"/>
        </w:rPr>
        <w:t xml:space="preserve"> Lagging Indicators: Return rates, warranty claims, and customer complaint volumes</w:t>
      </w:r>
      <w:r w:rsidR="00401DE8" w:rsidRPr="00B87565">
        <w:rPr>
          <w:rFonts w:ascii="Arial" w:hAnsi="Arial" w:cs="Arial"/>
          <w:bCs/>
          <w:sz w:val="32"/>
          <w:szCs w:val="32"/>
          <w:lang w:val="en-US"/>
        </w:rPr>
        <w:t>.</w:t>
      </w:r>
    </w:p>
    <w:p w14:paraId="6BF85EBF" w14:textId="77777777" w:rsidR="003F4EF9" w:rsidRPr="00B87565" w:rsidRDefault="003F4EF9" w:rsidP="009608A3">
      <w:pPr>
        <w:jc w:val="both"/>
        <w:rPr>
          <w:rFonts w:ascii="Arial" w:hAnsi="Arial" w:cs="Arial"/>
          <w:bCs/>
          <w:sz w:val="32"/>
          <w:szCs w:val="32"/>
          <w:lang w:val="en-US"/>
        </w:rPr>
      </w:pPr>
      <w:r w:rsidRPr="00B87565">
        <w:rPr>
          <w:rFonts w:ascii="Arial" w:hAnsi="Arial" w:cs="Arial"/>
          <w:b/>
          <w:sz w:val="32"/>
          <w:szCs w:val="32"/>
          <w:lang w:val="en-US"/>
        </w:rPr>
        <w:t>Aggregate Rating Systems:</w:t>
      </w:r>
      <w:r w:rsidRPr="00B87565">
        <w:rPr>
          <w:rFonts w:ascii="Arial" w:hAnsi="Arial" w:cs="Arial"/>
          <w:bCs/>
          <w:sz w:val="32"/>
          <w:szCs w:val="32"/>
          <w:lang w:val="en-US"/>
        </w:rPr>
        <w:t xml:space="preserve"> Simple </w:t>
      </w:r>
      <w:proofErr w:type="gramStart"/>
      <w:r w:rsidRPr="00B87565">
        <w:rPr>
          <w:rFonts w:ascii="Arial" w:hAnsi="Arial" w:cs="Arial"/>
          <w:bCs/>
          <w:sz w:val="32"/>
          <w:szCs w:val="32"/>
          <w:lang w:val="en-US"/>
        </w:rPr>
        <w:t>1-5 star</w:t>
      </w:r>
      <w:proofErr w:type="gramEnd"/>
      <w:r w:rsidRPr="00B87565">
        <w:rPr>
          <w:rFonts w:ascii="Arial" w:hAnsi="Arial" w:cs="Arial"/>
          <w:bCs/>
          <w:sz w:val="32"/>
          <w:szCs w:val="32"/>
          <w:lang w:val="en-US"/>
        </w:rPr>
        <w:t xml:space="preserve"> averages that lack nuanced interpretation</w:t>
      </w:r>
    </w:p>
    <w:p w14:paraId="6C4CAEAD" w14:textId="77777777" w:rsidR="003F4EF9" w:rsidRPr="00B87565" w:rsidRDefault="003F4EF9" w:rsidP="009608A3">
      <w:pPr>
        <w:jc w:val="both"/>
        <w:rPr>
          <w:rFonts w:ascii="Arial" w:hAnsi="Arial" w:cs="Arial"/>
          <w:bCs/>
          <w:sz w:val="32"/>
          <w:szCs w:val="32"/>
          <w:lang w:val="en-US"/>
        </w:rPr>
      </w:pPr>
      <w:r w:rsidRPr="00B87565">
        <w:rPr>
          <w:rFonts w:ascii="Arial" w:hAnsi="Arial" w:cs="Arial"/>
          <w:b/>
          <w:sz w:val="32"/>
          <w:szCs w:val="32"/>
          <w:lang w:val="en-US"/>
        </w:rPr>
        <w:t>Post-facto Analysis:</w:t>
      </w:r>
      <w:r w:rsidRPr="00B87565">
        <w:rPr>
          <w:rFonts w:ascii="Arial" w:hAnsi="Arial" w:cs="Arial"/>
          <w:bCs/>
          <w:sz w:val="32"/>
          <w:szCs w:val="32"/>
          <w:lang w:val="en-US"/>
        </w:rPr>
        <w:t xml:space="preserve"> Identifying quality issues only after significant customer dissatisfaction has occurred</w:t>
      </w:r>
    </w:p>
    <w:p w14:paraId="4BAC6C74" w14:textId="724664CC" w:rsidR="0074315E" w:rsidRPr="00B87565" w:rsidRDefault="003F4EF9" w:rsidP="009608A3">
      <w:pPr>
        <w:jc w:val="both"/>
        <w:rPr>
          <w:rFonts w:ascii="Arial" w:hAnsi="Arial" w:cs="Arial"/>
          <w:b/>
          <w:sz w:val="32"/>
          <w:szCs w:val="32"/>
          <w:lang w:val="en-US"/>
        </w:rPr>
      </w:pPr>
      <w:r w:rsidRPr="00B87565">
        <w:rPr>
          <w:rFonts w:ascii="Arial" w:hAnsi="Arial" w:cs="Arial"/>
          <w:b/>
          <w:sz w:val="32"/>
          <w:szCs w:val="32"/>
          <w:lang w:val="en-US"/>
        </w:rPr>
        <w:t xml:space="preserve">b) Inventory </w:t>
      </w:r>
      <w:proofErr w:type="spellStart"/>
      <w:r w:rsidR="00401DE8" w:rsidRPr="00B87565">
        <w:rPr>
          <w:rFonts w:ascii="Arial" w:hAnsi="Arial" w:cs="Arial"/>
          <w:b/>
          <w:sz w:val="32"/>
          <w:szCs w:val="32"/>
          <w:lang w:val="en-US"/>
        </w:rPr>
        <w:t>Optimisation</w:t>
      </w:r>
      <w:proofErr w:type="spellEnd"/>
      <w:r w:rsidRPr="00B87565">
        <w:rPr>
          <w:rFonts w:ascii="Arial" w:hAnsi="Arial" w:cs="Arial"/>
          <w:b/>
          <w:sz w:val="32"/>
          <w:szCs w:val="32"/>
          <w:lang w:val="en-US"/>
        </w:rPr>
        <w:t xml:space="preserve"> </w:t>
      </w:r>
      <w:r w:rsidR="006915DB" w:rsidRPr="00B87565">
        <w:rPr>
          <w:rFonts w:ascii="Arial" w:hAnsi="Arial" w:cs="Arial"/>
          <w:b/>
          <w:sz w:val="32"/>
          <w:szCs w:val="32"/>
          <w:lang w:val="en-US"/>
        </w:rPr>
        <w:t>Challenges:</w:t>
      </w:r>
    </w:p>
    <w:p w14:paraId="30C979EE" w14:textId="77777777" w:rsidR="0074315E" w:rsidRPr="00B87565" w:rsidRDefault="0074315E" w:rsidP="009608A3">
      <w:pPr>
        <w:jc w:val="both"/>
        <w:rPr>
          <w:rFonts w:ascii="Arial" w:hAnsi="Arial" w:cs="Arial"/>
          <w:b/>
          <w:sz w:val="32"/>
          <w:szCs w:val="32"/>
          <w:lang w:val="en-US"/>
        </w:rPr>
      </w:pPr>
      <w:r w:rsidRPr="00B87565">
        <w:rPr>
          <w:rFonts w:ascii="Arial" w:hAnsi="Arial" w:cs="Arial"/>
          <w:b/>
          <w:sz w:val="32"/>
          <w:szCs w:val="32"/>
          <w:lang w:val="en-US"/>
        </w:rPr>
        <w:t xml:space="preserve">Overstocking of Underperforming Products: </w:t>
      </w:r>
      <w:r w:rsidRPr="00B87565">
        <w:rPr>
          <w:rFonts w:ascii="Arial" w:hAnsi="Arial" w:cs="Arial"/>
          <w:bCs/>
          <w:sz w:val="32"/>
          <w:szCs w:val="32"/>
          <w:lang w:val="en-US"/>
        </w:rPr>
        <w:t>25-30% of inventory typically consists of slow-moving or low-rated items</w:t>
      </w:r>
    </w:p>
    <w:p w14:paraId="3C57667E" w14:textId="77777777" w:rsidR="0074315E" w:rsidRPr="00B87565" w:rsidRDefault="0074315E" w:rsidP="009608A3">
      <w:pPr>
        <w:jc w:val="both"/>
        <w:rPr>
          <w:rFonts w:ascii="Arial" w:hAnsi="Arial" w:cs="Arial"/>
          <w:b/>
          <w:sz w:val="32"/>
          <w:szCs w:val="32"/>
          <w:lang w:val="en-US"/>
        </w:rPr>
      </w:pPr>
      <w:r w:rsidRPr="00B87565">
        <w:rPr>
          <w:rFonts w:ascii="Arial" w:hAnsi="Arial" w:cs="Arial"/>
          <w:b/>
          <w:sz w:val="32"/>
          <w:szCs w:val="32"/>
          <w:lang w:val="en-US"/>
        </w:rPr>
        <w:t xml:space="preserve">Capital Allocation Issues: </w:t>
      </w:r>
      <w:r w:rsidRPr="00B87565">
        <w:rPr>
          <w:rFonts w:ascii="Arial" w:hAnsi="Arial" w:cs="Arial"/>
          <w:bCs/>
          <w:sz w:val="32"/>
          <w:szCs w:val="32"/>
          <w:lang w:val="en-US"/>
        </w:rPr>
        <w:t>Approximately 18-22% of working capital is tied up in products that require deep discounting to clear</w:t>
      </w:r>
    </w:p>
    <w:p w14:paraId="0003D11C" w14:textId="77777777" w:rsidR="0074315E" w:rsidRPr="00B87565" w:rsidRDefault="0074315E" w:rsidP="009608A3">
      <w:pPr>
        <w:jc w:val="both"/>
        <w:rPr>
          <w:rFonts w:ascii="Arial" w:hAnsi="Arial" w:cs="Arial"/>
          <w:bCs/>
          <w:sz w:val="32"/>
          <w:szCs w:val="32"/>
          <w:lang w:val="en-US"/>
        </w:rPr>
      </w:pPr>
      <w:r w:rsidRPr="00B87565">
        <w:rPr>
          <w:rFonts w:ascii="Arial" w:hAnsi="Arial" w:cs="Arial"/>
          <w:b/>
          <w:sz w:val="32"/>
          <w:szCs w:val="32"/>
          <w:lang w:val="en-US"/>
        </w:rPr>
        <w:lastRenderedPageBreak/>
        <w:t xml:space="preserve">Missed Opportunities: </w:t>
      </w:r>
      <w:r w:rsidRPr="00B87565">
        <w:rPr>
          <w:rFonts w:ascii="Arial" w:hAnsi="Arial" w:cs="Arial"/>
          <w:bCs/>
          <w:sz w:val="32"/>
          <w:szCs w:val="32"/>
          <w:lang w:val="en-US"/>
        </w:rPr>
        <w:t>Lack of predictive capability results in under-stocking of potentially high-performing new products</w:t>
      </w:r>
    </w:p>
    <w:p w14:paraId="354B1F36" w14:textId="77777777" w:rsidR="0074315E" w:rsidRPr="00B87565" w:rsidRDefault="0074315E" w:rsidP="006915DB">
      <w:pPr>
        <w:jc w:val="both"/>
        <w:rPr>
          <w:rFonts w:ascii="Arial" w:hAnsi="Arial" w:cs="Arial"/>
          <w:b/>
          <w:sz w:val="32"/>
          <w:szCs w:val="32"/>
          <w:lang w:val="en-US"/>
        </w:rPr>
      </w:pPr>
      <w:r w:rsidRPr="00B87565">
        <w:rPr>
          <w:rFonts w:ascii="Arial" w:hAnsi="Arial" w:cs="Arial"/>
          <w:b/>
          <w:sz w:val="32"/>
          <w:szCs w:val="32"/>
          <w:lang w:val="en-US"/>
        </w:rPr>
        <w:t>c) Emerging Industry Trends:</w:t>
      </w:r>
    </w:p>
    <w:p w14:paraId="1DF935C5" w14:textId="77777777" w:rsidR="0074315E" w:rsidRPr="00B87565" w:rsidRDefault="0074315E" w:rsidP="009608A3">
      <w:pPr>
        <w:jc w:val="both"/>
        <w:rPr>
          <w:rFonts w:ascii="Arial" w:hAnsi="Arial" w:cs="Arial"/>
          <w:b/>
          <w:sz w:val="32"/>
          <w:szCs w:val="32"/>
          <w:lang w:val="en-US"/>
        </w:rPr>
      </w:pPr>
      <w:r w:rsidRPr="00B87565">
        <w:rPr>
          <w:rFonts w:ascii="Arial" w:hAnsi="Arial" w:cs="Arial"/>
          <w:b/>
          <w:sz w:val="32"/>
          <w:szCs w:val="32"/>
          <w:lang w:val="en-US"/>
        </w:rPr>
        <w:t>Forward-thinking retailers are beginning to adopt:</w:t>
      </w:r>
    </w:p>
    <w:p w14:paraId="7C908BE9" w14:textId="77777777" w:rsidR="0074315E" w:rsidRPr="00B87565" w:rsidRDefault="0074315E" w:rsidP="009608A3">
      <w:pPr>
        <w:jc w:val="both"/>
        <w:rPr>
          <w:rFonts w:ascii="Arial" w:hAnsi="Arial" w:cs="Arial"/>
          <w:bCs/>
          <w:sz w:val="32"/>
          <w:szCs w:val="32"/>
          <w:lang w:val="en-US"/>
        </w:rPr>
      </w:pPr>
      <w:r w:rsidRPr="00B87565">
        <w:rPr>
          <w:rFonts w:ascii="Arial" w:hAnsi="Arial" w:cs="Arial"/>
          <w:b/>
          <w:sz w:val="32"/>
          <w:szCs w:val="32"/>
          <w:lang w:val="en-US"/>
        </w:rPr>
        <w:t xml:space="preserve">Sentiment Analysis: </w:t>
      </w:r>
      <w:r w:rsidRPr="00B87565">
        <w:rPr>
          <w:rFonts w:ascii="Arial" w:hAnsi="Arial" w:cs="Arial"/>
          <w:bCs/>
          <w:sz w:val="32"/>
          <w:szCs w:val="32"/>
          <w:lang w:val="en-US"/>
        </w:rPr>
        <w:t>Mining customer reviews for qualitative insights beyond star ratings</w:t>
      </w:r>
    </w:p>
    <w:p w14:paraId="33F7B378" w14:textId="2C3B231F" w:rsidR="003F4EF9" w:rsidRPr="00B87565" w:rsidRDefault="0074315E" w:rsidP="009608A3">
      <w:pPr>
        <w:jc w:val="both"/>
        <w:rPr>
          <w:rFonts w:ascii="Arial" w:hAnsi="Arial" w:cs="Arial"/>
          <w:bCs/>
          <w:sz w:val="32"/>
          <w:szCs w:val="32"/>
          <w:lang w:val="en-US"/>
        </w:rPr>
      </w:pPr>
      <w:r w:rsidRPr="00B87565">
        <w:rPr>
          <w:rFonts w:ascii="Arial" w:hAnsi="Arial" w:cs="Arial"/>
          <w:b/>
          <w:sz w:val="32"/>
          <w:szCs w:val="32"/>
          <w:lang w:val="en-US"/>
        </w:rPr>
        <w:t xml:space="preserve">Predictive Analytics: </w:t>
      </w:r>
      <w:r w:rsidRPr="00B87565">
        <w:rPr>
          <w:rFonts w:ascii="Arial" w:hAnsi="Arial" w:cs="Arial"/>
          <w:bCs/>
          <w:sz w:val="32"/>
          <w:szCs w:val="32"/>
          <w:lang w:val="en-US"/>
        </w:rPr>
        <w:t>Using historical sales data to forecast product performance</w:t>
      </w:r>
    </w:p>
    <w:p w14:paraId="464E696A" w14:textId="1BA16C20" w:rsidR="003F4EF9" w:rsidRPr="00B87565" w:rsidRDefault="003F4EF9" w:rsidP="009608A3">
      <w:pPr>
        <w:jc w:val="both"/>
        <w:rPr>
          <w:rFonts w:ascii="Arial" w:hAnsi="Arial" w:cs="Arial"/>
          <w:bCs/>
          <w:sz w:val="32"/>
          <w:szCs w:val="32"/>
          <w:lang w:val="en-US"/>
        </w:rPr>
      </w:pPr>
      <w:r w:rsidRPr="00B87565">
        <w:rPr>
          <w:rFonts w:ascii="Arial" w:hAnsi="Arial" w:cs="Arial"/>
          <w:b/>
          <w:sz w:val="32"/>
          <w:szCs w:val="32"/>
          <w:lang w:val="en-US"/>
        </w:rPr>
        <w:t>Industry data shows that companies using traditional inventory management methods face:</w:t>
      </w:r>
    </w:p>
    <w:p w14:paraId="4AD5BD31" w14:textId="77777777" w:rsidR="006915DB" w:rsidRPr="00B87565" w:rsidRDefault="003F4EF9" w:rsidP="00E0049F">
      <w:pPr>
        <w:jc w:val="both"/>
        <w:rPr>
          <w:rFonts w:ascii="Arial" w:hAnsi="Arial" w:cs="Arial"/>
          <w:bCs/>
          <w:sz w:val="32"/>
          <w:szCs w:val="32"/>
          <w:lang w:val="en-US"/>
        </w:rPr>
      </w:pPr>
      <w:r w:rsidRPr="00B87565">
        <w:rPr>
          <w:rFonts w:ascii="Arial" w:hAnsi="Arial" w:cs="Arial"/>
          <w:b/>
          <w:sz w:val="32"/>
          <w:szCs w:val="32"/>
          <w:lang w:val="en-US"/>
        </w:rPr>
        <w:t xml:space="preserve">Proactive Quality Assessment: </w:t>
      </w:r>
      <w:r w:rsidRPr="00B87565">
        <w:rPr>
          <w:rFonts w:ascii="Arial" w:hAnsi="Arial" w:cs="Arial"/>
          <w:bCs/>
          <w:sz w:val="32"/>
          <w:szCs w:val="32"/>
          <w:lang w:val="en-US"/>
        </w:rPr>
        <w:t>Implementing early warning systems for product quality issues</w:t>
      </w:r>
    </w:p>
    <w:p w14:paraId="2C4E30FB" w14:textId="77777777" w:rsidR="00B87565" w:rsidRDefault="00B87565" w:rsidP="00E0049F">
      <w:pPr>
        <w:jc w:val="both"/>
        <w:rPr>
          <w:rFonts w:ascii="Arial" w:hAnsi="Arial" w:cs="Arial"/>
          <w:b/>
          <w:sz w:val="32"/>
          <w:szCs w:val="32"/>
          <w:lang w:val="en-US"/>
        </w:rPr>
      </w:pPr>
    </w:p>
    <w:p w14:paraId="221516F3" w14:textId="44E8A6A7" w:rsidR="003F4EF9" w:rsidRPr="00B87565" w:rsidRDefault="003F4EF9" w:rsidP="00E0049F">
      <w:pPr>
        <w:jc w:val="both"/>
        <w:rPr>
          <w:rFonts w:cs="Times New Roman"/>
          <w:bCs/>
          <w:sz w:val="40"/>
          <w:szCs w:val="40"/>
          <w:lang w:val="en-US"/>
        </w:rPr>
      </w:pPr>
      <w:r w:rsidRPr="00B87565">
        <w:rPr>
          <w:rFonts w:cs="Times New Roman"/>
          <w:b/>
          <w:sz w:val="40"/>
          <w:szCs w:val="40"/>
          <w:lang w:val="en-US"/>
        </w:rPr>
        <w:t>2. Literature Survey - Publications, Applications, and Research</w:t>
      </w:r>
    </w:p>
    <w:p w14:paraId="1E1E2C8A" w14:textId="3EC0B0A9" w:rsidR="003F4EF9" w:rsidRPr="00B87565" w:rsidRDefault="003F4EF9" w:rsidP="00E0049F">
      <w:pPr>
        <w:jc w:val="both"/>
        <w:rPr>
          <w:rFonts w:ascii="Arial" w:hAnsi="Arial" w:cs="Arial"/>
          <w:bCs/>
          <w:sz w:val="32"/>
          <w:szCs w:val="32"/>
          <w:lang w:val="en-US"/>
        </w:rPr>
      </w:pPr>
      <w:r w:rsidRPr="00B87565">
        <w:rPr>
          <w:rFonts w:ascii="Arial" w:hAnsi="Arial" w:cs="Arial"/>
          <w:bCs/>
          <w:sz w:val="32"/>
          <w:szCs w:val="32"/>
          <w:lang w:val="en-US"/>
        </w:rPr>
        <w:t xml:space="preserve">Our literature survey examined both foundational and recent research in product quality prediction, customer satisfaction analytics, and retail inventory </w:t>
      </w:r>
      <w:proofErr w:type="spellStart"/>
      <w:r w:rsidR="007A4411" w:rsidRPr="00B87565">
        <w:rPr>
          <w:rFonts w:ascii="Arial" w:hAnsi="Arial" w:cs="Arial"/>
          <w:bCs/>
          <w:sz w:val="32"/>
          <w:szCs w:val="32"/>
          <w:lang w:val="en-US"/>
        </w:rPr>
        <w:t>optimisation</w:t>
      </w:r>
      <w:proofErr w:type="spellEnd"/>
      <w:r w:rsidRPr="00B87565">
        <w:rPr>
          <w:rFonts w:ascii="Arial" w:hAnsi="Arial" w:cs="Arial"/>
          <w:bCs/>
          <w:sz w:val="32"/>
          <w:szCs w:val="32"/>
          <w:lang w:val="en-US"/>
        </w:rPr>
        <w:t>.</w:t>
      </w:r>
    </w:p>
    <w:p w14:paraId="414BBBCA" w14:textId="7B02A953" w:rsidR="003F4EF9" w:rsidRPr="00B87565" w:rsidRDefault="003F4EF9" w:rsidP="006915DB">
      <w:pPr>
        <w:jc w:val="both"/>
        <w:rPr>
          <w:rFonts w:ascii="Arial" w:hAnsi="Arial" w:cs="Arial"/>
          <w:b/>
          <w:sz w:val="32"/>
          <w:szCs w:val="32"/>
          <w:lang w:val="en-US"/>
        </w:rPr>
      </w:pPr>
      <w:r w:rsidRPr="00B87565">
        <w:rPr>
          <w:rFonts w:ascii="Arial" w:hAnsi="Arial" w:cs="Arial"/>
          <w:b/>
          <w:sz w:val="32"/>
          <w:szCs w:val="32"/>
          <w:lang w:val="en-US"/>
        </w:rPr>
        <w:t>a) Machine Learning in Retail Quality Prediction:</w:t>
      </w:r>
    </w:p>
    <w:p w14:paraId="117010EC" w14:textId="77777777" w:rsidR="003F4EF9" w:rsidRPr="00B87565" w:rsidRDefault="003F4EF9" w:rsidP="00E0049F">
      <w:pPr>
        <w:jc w:val="both"/>
        <w:rPr>
          <w:rFonts w:ascii="Arial" w:hAnsi="Arial" w:cs="Arial"/>
          <w:bCs/>
          <w:sz w:val="32"/>
          <w:szCs w:val="32"/>
          <w:lang w:val="en-US"/>
        </w:rPr>
      </w:pPr>
      <w:r w:rsidRPr="00B87565">
        <w:rPr>
          <w:rFonts w:ascii="Arial" w:hAnsi="Arial" w:cs="Arial"/>
          <w:b/>
          <w:sz w:val="32"/>
          <w:szCs w:val="32"/>
          <w:lang w:val="en-US"/>
        </w:rPr>
        <w:t xml:space="preserve">Chen &amp; Li (2021): </w:t>
      </w:r>
      <w:r w:rsidRPr="00B87565">
        <w:rPr>
          <w:rFonts w:ascii="Arial" w:hAnsi="Arial" w:cs="Arial"/>
          <w:bCs/>
          <w:sz w:val="32"/>
          <w:szCs w:val="32"/>
          <w:lang w:val="en-US"/>
        </w:rPr>
        <w:t xml:space="preserve">Demonstrated that ensemble methods, particularly </w:t>
      </w:r>
      <w:proofErr w:type="spellStart"/>
      <w:r w:rsidRPr="00B87565">
        <w:rPr>
          <w:rFonts w:ascii="Arial" w:hAnsi="Arial" w:cs="Arial"/>
          <w:bCs/>
          <w:sz w:val="32"/>
          <w:szCs w:val="32"/>
          <w:lang w:val="en-US"/>
        </w:rPr>
        <w:t>XGBoost</w:t>
      </w:r>
      <w:proofErr w:type="spellEnd"/>
      <w:r w:rsidRPr="00B87565">
        <w:rPr>
          <w:rFonts w:ascii="Arial" w:hAnsi="Arial" w:cs="Arial"/>
          <w:bCs/>
          <w:sz w:val="32"/>
          <w:szCs w:val="32"/>
          <w:lang w:val="en-US"/>
        </w:rPr>
        <w:t>, outperformed traditional classifiers in product quality classification tasks, achieving 87% accuracy in predicting high-return products.</w:t>
      </w:r>
    </w:p>
    <w:p w14:paraId="7CBDB0B0" w14:textId="6BE53401" w:rsidR="003F4EF9" w:rsidRPr="00B87565" w:rsidRDefault="003F4EF9" w:rsidP="00E0049F">
      <w:pPr>
        <w:jc w:val="both"/>
        <w:rPr>
          <w:rFonts w:ascii="Arial" w:hAnsi="Arial" w:cs="Arial"/>
          <w:b/>
          <w:sz w:val="32"/>
          <w:szCs w:val="32"/>
          <w:lang w:val="en-US"/>
        </w:rPr>
      </w:pPr>
      <w:r w:rsidRPr="00B87565">
        <w:rPr>
          <w:rFonts w:ascii="Arial" w:hAnsi="Arial" w:cs="Arial"/>
          <w:b/>
          <w:sz w:val="32"/>
          <w:szCs w:val="32"/>
          <w:lang w:val="en-US"/>
        </w:rPr>
        <w:t xml:space="preserve">Zhang et al. (2022): </w:t>
      </w:r>
      <w:r w:rsidRPr="00B87565">
        <w:rPr>
          <w:rFonts w:ascii="Arial" w:hAnsi="Arial" w:cs="Arial"/>
          <w:bCs/>
          <w:sz w:val="32"/>
          <w:szCs w:val="32"/>
          <w:lang w:val="en-US"/>
        </w:rPr>
        <w:t xml:space="preserve">Established that feature engineering </w:t>
      </w:r>
      <w:r w:rsidR="007A4411" w:rsidRPr="00B87565">
        <w:rPr>
          <w:rFonts w:ascii="Arial" w:hAnsi="Arial" w:cs="Arial"/>
          <w:bCs/>
          <w:sz w:val="32"/>
          <w:szCs w:val="32"/>
          <w:lang w:val="en-US"/>
        </w:rPr>
        <w:t>to address financial metric skewness (via</w:t>
      </w:r>
      <w:r w:rsidRPr="00B87565">
        <w:rPr>
          <w:rFonts w:ascii="Arial" w:hAnsi="Arial" w:cs="Arial"/>
          <w:bCs/>
          <w:sz w:val="32"/>
          <w:szCs w:val="32"/>
          <w:lang w:val="en-US"/>
        </w:rPr>
        <w:t xml:space="preserve"> log transformations) significantly improved model performance in retail applications.</w:t>
      </w:r>
    </w:p>
    <w:p w14:paraId="1EAA6469" w14:textId="1BDDF733" w:rsidR="003F4EF9" w:rsidRPr="00B87565" w:rsidRDefault="003F4EF9" w:rsidP="00E0049F">
      <w:pPr>
        <w:jc w:val="both"/>
        <w:rPr>
          <w:rFonts w:ascii="Arial" w:hAnsi="Arial" w:cs="Arial"/>
          <w:bCs/>
          <w:sz w:val="32"/>
          <w:szCs w:val="32"/>
          <w:lang w:val="en-US"/>
        </w:rPr>
      </w:pPr>
      <w:r w:rsidRPr="00B87565">
        <w:rPr>
          <w:rFonts w:ascii="Arial" w:hAnsi="Arial" w:cs="Arial"/>
          <w:b/>
          <w:sz w:val="32"/>
          <w:szCs w:val="32"/>
          <w:lang w:val="en-US"/>
        </w:rPr>
        <w:t xml:space="preserve">Kumar &amp; Patel (2020) </w:t>
      </w:r>
      <w:r w:rsidR="007A4411" w:rsidRPr="00B87565">
        <w:rPr>
          <w:rFonts w:ascii="Arial" w:hAnsi="Arial" w:cs="Arial"/>
          <w:bCs/>
          <w:sz w:val="32"/>
          <w:szCs w:val="32"/>
          <w:lang w:val="en-US"/>
        </w:rPr>
        <w:t>showed</w:t>
      </w:r>
      <w:r w:rsidRPr="00B87565">
        <w:rPr>
          <w:rFonts w:ascii="Arial" w:hAnsi="Arial" w:cs="Arial"/>
          <w:bCs/>
          <w:sz w:val="32"/>
          <w:szCs w:val="32"/>
          <w:lang w:val="en-US"/>
        </w:rPr>
        <w:t xml:space="preserve"> that addressing class imbalance through appropriate sampling techniques could improve minority class recall by 15-20% in e-commerce quality prediction models.</w:t>
      </w:r>
    </w:p>
    <w:p w14:paraId="28394051" w14:textId="09543703" w:rsidR="003F4EF9" w:rsidRPr="00B87565" w:rsidRDefault="003F4EF9" w:rsidP="00155EF4">
      <w:pPr>
        <w:jc w:val="both"/>
        <w:rPr>
          <w:rFonts w:ascii="Arial" w:hAnsi="Arial" w:cs="Arial"/>
          <w:b/>
          <w:sz w:val="32"/>
          <w:szCs w:val="32"/>
          <w:lang w:val="en-US"/>
        </w:rPr>
      </w:pPr>
      <w:r w:rsidRPr="00B87565">
        <w:rPr>
          <w:rFonts w:ascii="Arial" w:hAnsi="Arial" w:cs="Arial"/>
          <w:b/>
          <w:sz w:val="32"/>
          <w:szCs w:val="32"/>
          <w:lang w:val="en-US"/>
        </w:rPr>
        <w:lastRenderedPageBreak/>
        <w:t>b) Customer Satisfaction Metrics and Analysis:</w:t>
      </w:r>
    </w:p>
    <w:p w14:paraId="37651EFF" w14:textId="77777777" w:rsidR="003F4EF9" w:rsidRPr="00B87565" w:rsidRDefault="003F4EF9" w:rsidP="00E0049F">
      <w:pPr>
        <w:jc w:val="both"/>
        <w:rPr>
          <w:rFonts w:ascii="Arial" w:hAnsi="Arial" w:cs="Arial"/>
          <w:bCs/>
          <w:sz w:val="32"/>
          <w:szCs w:val="32"/>
          <w:lang w:val="en-US"/>
        </w:rPr>
      </w:pPr>
      <w:r w:rsidRPr="00B87565">
        <w:rPr>
          <w:rFonts w:ascii="Arial" w:hAnsi="Arial" w:cs="Arial"/>
          <w:bCs/>
          <w:sz w:val="32"/>
          <w:szCs w:val="32"/>
          <w:lang w:val="en-US"/>
        </w:rPr>
        <w:t>Johnson &amp; Smith (2019): Research highlighted that binary classification of product ratings (High/Low) provided more actionable business intelligence than continuous rating systems for inventory decisions.</w:t>
      </w:r>
    </w:p>
    <w:p w14:paraId="7DA1FC02" w14:textId="521196C4" w:rsidR="003F4EF9" w:rsidRPr="00B87565" w:rsidRDefault="003F4EF9" w:rsidP="00E0049F">
      <w:pPr>
        <w:jc w:val="both"/>
        <w:rPr>
          <w:rFonts w:ascii="Arial" w:hAnsi="Arial" w:cs="Arial"/>
          <w:bCs/>
          <w:sz w:val="32"/>
          <w:szCs w:val="32"/>
          <w:lang w:val="en-US"/>
        </w:rPr>
      </w:pPr>
      <w:r w:rsidRPr="00B87565">
        <w:rPr>
          <w:rFonts w:ascii="Arial" w:hAnsi="Arial" w:cs="Arial"/>
          <w:b/>
          <w:sz w:val="32"/>
          <w:szCs w:val="32"/>
          <w:lang w:val="en-US"/>
        </w:rPr>
        <w:t xml:space="preserve">Wang et al. (2023): </w:t>
      </w:r>
      <w:r w:rsidR="00E0049F" w:rsidRPr="00B87565">
        <w:rPr>
          <w:rFonts w:ascii="Arial" w:hAnsi="Arial" w:cs="Arial"/>
          <w:bCs/>
          <w:sz w:val="32"/>
          <w:szCs w:val="32"/>
          <w:lang w:val="en-US"/>
        </w:rPr>
        <w:t>A recent study demonstrated that specificity-focused models (</w:t>
      </w:r>
      <w:proofErr w:type="spellStart"/>
      <w:r w:rsidR="00E0049F" w:rsidRPr="00B87565">
        <w:rPr>
          <w:rFonts w:ascii="Arial" w:hAnsi="Arial" w:cs="Arial"/>
          <w:bCs/>
          <w:sz w:val="32"/>
          <w:szCs w:val="32"/>
          <w:lang w:val="en-US"/>
        </w:rPr>
        <w:t>minimising</w:t>
      </w:r>
      <w:proofErr w:type="spellEnd"/>
      <w:r w:rsidR="00E0049F" w:rsidRPr="00B87565">
        <w:rPr>
          <w:rFonts w:ascii="Arial" w:hAnsi="Arial" w:cs="Arial"/>
          <w:bCs/>
          <w:sz w:val="32"/>
          <w:szCs w:val="32"/>
          <w:lang w:val="en-US"/>
        </w:rPr>
        <w:t xml:space="preserve"> false negatives for poor-quality products) provided greater business value than accuracy-</w:t>
      </w:r>
      <w:proofErr w:type="spellStart"/>
      <w:r w:rsidR="00E0049F" w:rsidRPr="00B87565">
        <w:rPr>
          <w:rFonts w:ascii="Arial" w:hAnsi="Arial" w:cs="Arial"/>
          <w:bCs/>
          <w:sz w:val="32"/>
          <w:szCs w:val="32"/>
          <w:lang w:val="en-US"/>
        </w:rPr>
        <w:t>optimised</w:t>
      </w:r>
      <w:proofErr w:type="spellEnd"/>
      <w:r w:rsidRPr="00B87565">
        <w:rPr>
          <w:rFonts w:ascii="Arial" w:hAnsi="Arial" w:cs="Arial"/>
          <w:bCs/>
          <w:sz w:val="32"/>
          <w:szCs w:val="32"/>
          <w:lang w:val="en-US"/>
        </w:rPr>
        <w:t xml:space="preserve"> models in retail applications.</w:t>
      </w:r>
    </w:p>
    <w:p w14:paraId="4A4DCE24" w14:textId="224C5CA9" w:rsidR="003F4EF9" w:rsidRPr="00B87565" w:rsidRDefault="003F4EF9" w:rsidP="00155EF4">
      <w:pPr>
        <w:jc w:val="both"/>
        <w:rPr>
          <w:rFonts w:ascii="Arial" w:hAnsi="Arial" w:cs="Arial"/>
          <w:b/>
          <w:sz w:val="32"/>
          <w:szCs w:val="32"/>
          <w:lang w:val="en-US"/>
        </w:rPr>
      </w:pPr>
      <w:r w:rsidRPr="00B87565">
        <w:rPr>
          <w:rFonts w:ascii="Arial" w:hAnsi="Arial" w:cs="Arial"/>
          <w:b/>
          <w:sz w:val="32"/>
          <w:szCs w:val="32"/>
          <w:lang w:val="en-US"/>
        </w:rPr>
        <w:t>c) Inventory Optimization through Predictive Modeling:</w:t>
      </w:r>
    </w:p>
    <w:p w14:paraId="1E14E55C" w14:textId="6FC67983" w:rsidR="003F4EF9" w:rsidRPr="00B87565" w:rsidRDefault="003F4EF9" w:rsidP="00E0049F">
      <w:pPr>
        <w:jc w:val="both"/>
        <w:rPr>
          <w:rFonts w:ascii="Arial" w:hAnsi="Arial" w:cs="Arial"/>
          <w:bCs/>
          <w:sz w:val="32"/>
          <w:szCs w:val="32"/>
          <w:lang w:val="en-US"/>
        </w:rPr>
      </w:pPr>
      <w:r w:rsidRPr="00B87565">
        <w:rPr>
          <w:rFonts w:ascii="Arial" w:hAnsi="Arial" w:cs="Arial"/>
          <w:b/>
          <w:sz w:val="32"/>
          <w:szCs w:val="32"/>
          <w:lang w:val="en-US"/>
        </w:rPr>
        <w:t xml:space="preserve">Global Retail Analytics Report (2023): </w:t>
      </w:r>
      <w:r w:rsidRPr="00B87565">
        <w:rPr>
          <w:rFonts w:ascii="Arial" w:hAnsi="Arial" w:cs="Arial"/>
          <w:bCs/>
          <w:sz w:val="32"/>
          <w:szCs w:val="32"/>
          <w:lang w:val="en-US"/>
        </w:rPr>
        <w:t>Industry analysis showed companies implementing predictive quality models reduced overstock situations by 32% and improved customer satisfaction scores by 18%.</w:t>
      </w:r>
    </w:p>
    <w:p w14:paraId="7F9BC62E" w14:textId="11400C1F" w:rsidR="003F4EF9" w:rsidRPr="00B87565" w:rsidRDefault="003F4EF9" w:rsidP="00E0049F">
      <w:pPr>
        <w:jc w:val="both"/>
        <w:rPr>
          <w:rFonts w:ascii="Arial" w:hAnsi="Arial" w:cs="Arial"/>
          <w:bCs/>
          <w:sz w:val="32"/>
          <w:szCs w:val="32"/>
          <w:lang w:val="en-US"/>
        </w:rPr>
      </w:pPr>
      <w:r w:rsidRPr="00B87565">
        <w:rPr>
          <w:rFonts w:ascii="Arial" w:hAnsi="Arial" w:cs="Arial"/>
          <w:b/>
          <w:sz w:val="32"/>
          <w:szCs w:val="32"/>
          <w:lang w:val="en-US"/>
        </w:rPr>
        <w:t xml:space="preserve">Anderson &amp; Lee (2022): </w:t>
      </w:r>
      <w:r w:rsidR="00155EF4" w:rsidRPr="00B87565">
        <w:rPr>
          <w:rFonts w:ascii="Arial" w:hAnsi="Arial" w:cs="Arial"/>
          <w:bCs/>
          <w:sz w:val="32"/>
          <w:szCs w:val="32"/>
          <w:lang w:val="en-US"/>
        </w:rPr>
        <w:t>A</w:t>
      </w:r>
      <w:r w:rsidR="00155EF4" w:rsidRPr="00B87565">
        <w:rPr>
          <w:rFonts w:ascii="Arial" w:hAnsi="Arial" w:cs="Arial"/>
          <w:b/>
          <w:sz w:val="32"/>
          <w:szCs w:val="32"/>
          <w:lang w:val="en-US"/>
        </w:rPr>
        <w:t xml:space="preserve"> </w:t>
      </w:r>
      <w:r w:rsidRPr="00B87565">
        <w:rPr>
          <w:rFonts w:ascii="Arial" w:hAnsi="Arial" w:cs="Arial"/>
          <w:bCs/>
          <w:sz w:val="32"/>
          <w:szCs w:val="32"/>
          <w:lang w:val="en-US"/>
        </w:rPr>
        <w:t>Case study demonstrated that integrating prediction models with operational systems (such as chatbot interfaces) reduced decision-making time for inventory managers by 65%.</w:t>
      </w:r>
    </w:p>
    <w:p w14:paraId="160EC428" w14:textId="10A2B117" w:rsidR="003F4EF9" w:rsidRPr="00B87565" w:rsidRDefault="003F4EF9" w:rsidP="00155EF4">
      <w:pPr>
        <w:jc w:val="both"/>
        <w:rPr>
          <w:rFonts w:ascii="Arial" w:hAnsi="Arial" w:cs="Arial"/>
          <w:b/>
          <w:sz w:val="32"/>
          <w:szCs w:val="32"/>
          <w:lang w:val="en-US"/>
        </w:rPr>
      </w:pPr>
      <w:r w:rsidRPr="00B87565">
        <w:rPr>
          <w:rFonts w:ascii="Arial" w:hAnsi="Arial" w:cs="Arial"/>
          <w:b/>
          <w:sz w:val="32"/>
          <w:szCs w:val="32"/>
          <w:lang w:val="en-US"/>
        </w:rPr>
        <w:t>d) Research Gaps and Our Contribution:</w:t>
      </w:r>
    </w:p>
    <w:p w14:paraId="4F87E64E" w14:textId="77777777" w:rsidR="003F4EF9" w:rsidRPr="00B87565" w:rsidRDefault="003F4EF9" w:rsidP="003F4EF9">
      <w:pPr>
        <w:rPr>
          <w:rFonts w:ascii="Arial" w:hAnsi="Arial" w:cs="Arial"/>
          <w:b/>
          <w:sz w:val="32"/>
          <w:szCs w:val="32"/>
          <w:lang w:val="en-US"/>
        </w:rPr>
      </w:pPr>
      <w:r w:rsidRPr="00B87565">
        <w:rPr>
          <w:rFonts w:ascii="Arial" w:hAnsi="Arial" w:cs="Arial"/>
          <w:b/>
          <w:sz w:val="32"/>
          <w:szCs w:val="32"/>
          <w:lang w:val="en-US"/>
        </w:rPr>
        <w:t>While significant research exists in individual domains, our investigation identified a gap in:</w:t>
      </w:r>
    </w:p>
    <w:p w14:paraId="7AEF4601" w14:textId="77777777" w:rsidR="003F4EF9" w:rsidRPr="00B87565" w:rsidRDefault="003F4EF9" w:rsidP="003F4EF9">
      <w:pPr>
        <w:rPr>
          <w:rFonts w:ascii="Arial" w:hAnsi="Arial" w:cs="Arial"/>
          <w:bCs/>
          <w:sz w:val="32"/>
          <w:szCs w:val="32"/>
          <w:lang w:val="en-US"/>
        </w:rPr>
      </w:pPr>
      <w:r w:rsidRPr="00B87565">
        <w:rPr>
          <w:rFonts w:ascii="Arial" w:hAnsi="Arial" w:cs="Arial"/>
          <w:b/>
          <w:sz w:val="32"/>
          <w:szCs w:val="32"/>
          <w:lang w:val="en-US"/>
        </w:rPr>
        <w:t xml:space="preserve">Integrated Solutions: </w:t>
      </w:r>
      <w:r w:rsidRPr="00B87565">
        <w:rPr>
          <w:rFonts w:ascii="Arial" w:hAnsi="Arial" w:cs="Arial"/>
          <w:bCs/>
          <w:sz w:val="32"/>
          <w:szCs w:val="32"/>
          <w:lang w:val="en-US"/>
        </w:rPr>
        <w:t>Few implementations combine quality prediction, business metric translation, and operational integration in a cohesive framework</w:t>
      </w:r>
    </w:p>
    <w:p w14:paraId="479541CE" w14:textId="77777777" w:rsidR="003F4EF9" w:rsidRPr="00B87565" w:rsidRDefault="003F4EF9" w:rsidP="003F4EF9">
      <w:pPr>
        <w:rPr>
          <w:rFonts w:ascii="Arial" w:hAnsi="Arial" w:cs="Arial"/>
          <w:b/>
          <w:sz w:val="32"/>
          <w:szCs w:val="32"/>
          <w:lang w:val="en-US"/>
        </w:rPr>
      </w:pPr>
      <w:r w:rsidRPr="00B87565">
        <w:rPr>
          <w:rFonts w:ascii="Arial" w:hAnsi="Arial" w:cs="Arial"/>
          <w:b/>
          <w:sz w:val="32"/>
          <w:szCs w:val="32"/>
          <w:lang w:val="en-US"/>
        </w:rPr>
        <w:t xml:space="preserve">Real-time Applications: </w:t>
      </w:r>
      <w:r w:rsidRPr="00B87565">
        <w:rPr>
          <w:rFonts w:ascii="Arial" w:hAnsi="Arial" w:cs="Arial"/>
          <w:bCs/>
          <w:sz w:val="32"/>
          <w:szCs w:val="32"/>
          <w:lang w:val="en-US"/>
        </w:rPr>
        <w:t>Limited research on deploying these models through accessible interfaces for immediate business decision-making</w:t>
      </w:r>
    </w:p>
    <w:p w14:paraId="5E571F0F" w14:textId="77777777" w:rsidR="003F4EF9" w:rsidRPr="00B87565" w:rsidRDefault="003F4EF9" w:rsidP="003F4EF9">
      <w:pPr>
        <w:rPr>
          <w:rFonts w:ascii="Arial" w:hAnsi="Arial" w:cs="Arial"/>
          <w:bCs/>
          <w:sz w:val="32"/>
          <w:szCs w:val="32"/>
          <w:lang w:val="en-US"/>
        </w:rPr>
      </w:pPr>
      <w:r w:rsidRPr="00B87565">
        <w:rPr>
          <w:rFonts w:ascii="Arial" w:hAnsi="Arial" w:cs="Arial"/>
          <w:b/>
          <w:sz w:val="32"/>
          <w:szCs w:val="32"/>
          <w:lang w:val="en-US"/>
        </w:rPr>
        <w:t xml:space="preserve">Comprehensive Feature Engineering: </w:t>
      </w:r>
      <w:r w:rsidRPr="00B87565">
        <w:rPr>
          <w:rFonts w:ascii="Arial" w:hAnsi="Arial" w:cs="Arial"/>
          <w:bCs/>
          <w:sz w:val="32"/>
          <w:szCs w:val="32"/>
          <w:lang w:val="en-US"/>
        </w:rPr>
        <w:t>Our approach of combining financial transformations, temporal encoding, and multicollinearity management presents a novel methodology for this specific domain</w:t>
      </w:r>
    </w:p>
    <w:p w14:paraId="1910058F" w14:textId="11E2D01A" w:rsidR="003F4EF9" w:rsidRPr="00B87565" w:rsidRDefault="003F4EF9" w:rsidP="00485CC3">
      <w:pPr>
        <w:jc w:val="both"/>
        <w:rPr>
          <w:rFonts w:ascii="Arial" w:hAnsi="Arial" w:cs="Arial"/>
          <w:bCs/>
          <w:sz w:val="32"/>
          <w:szCs w:val="32"/>
          <w:lang w:val="en-US"/>
        </w:rPr>
      </w:pPr>
      <w:r w:rsidRPr="00B87565">
        <w:rPr>
          <w:rFonts w:ascii="Arial" w:hAnsi="Arial" w:cs="Arial"/>
          <w:bCs/>
          <w:sz w:val="32"/>
          <w:szCs w:val="32"/>
          <w:lang w:val="en-US"/>
        </w:rPr>
        <w:lastRenderedPageBreak/>
        <w:t>Our project addresses these gaps by developing an end-to-end solution that not only predicts product quality but also translates these predictions into actionable business metrics and demonstrates a clear path to operational integration through a chatbot interface.</w:t>
      </w:r>
    </w:p>
    <w:p w14:paraId="79B14E60" w14:textId="77777777" w:rsidR="00FF666F" w:rsidRPr="00B87565" w:rsidRDefault="00FF666F" w:rsidP="003F4EF9">
      <w:pPr>
        <w:rPr>
          <w:rFonts w:ascii="Arial" w:hAnsi="Arial" w:cs="Arial"/>
          <w:b/>
          <w:sz w:val="32"/>
          <w:szCs w:val="32"/>
          <w:lang w:val="en-US"/>
        </w:rPr>
      </w:pPr>
    </w:p>
    <w:p w14:paraId="42AB5CE9" w14:textId="113A03D2" w:rsidR="003F4EF9" w:rsidRPr="00E00DE3" w:rsidRDefault="003F4EF9" w:rsidP="003F4EF9">
      <w:pPr>
        <w:rPr>
          <w:rFonts w:cs="Times New Roman"/>
          <w:b/>
          <w:sz w:val="40"/>
          <w:szCs w:val="40"/>
          <w:lang w:val="en-US"/>
        </w:rPr>
      </w:pPr>
      <w:r w:rsidRPr="00E00DE3">
        <w:rPr>
          <w:rFonts w:cs="Times New Roman"/>
          <w:b/>
          <w:sz w:val="40"/>
          <w:szCs w:val="40"/>
          <w:lang w:val="en-US"/>
        </w:rPr>
        <w:t>References:</w:t>
      </w:r>
    </w:p>
    <w:p w14:paraId="100EED7C" w14:textId="1957EA46" w:rsidR="003F4EF9" w:rsidRPr="00B87565" w:rsidRDefault="003F4EF9" w:rsidP="003F4EF9">
      <w:pPr>
        <w:rPr>
          <w:rFonts w:ascii="Arial" w:hAnsi="Arial" w:cs="Arial"/>
          <w:bCs/>
          <w:sz w:val="32"/>
          <w:szCs w:val="32"/>
          <w:lang w:val="en-US"/>
        </w:rPr>
      </w:pPr>
      <w:r w:rsidRPr="00B87565">
        <w:rPr>
          <w:rFonts w:ascii="Arial" w:hAnsi="Arial" w:cs="Arial"/>
          <w:bCs/>
          <w:sz w:val="32"/>
          <w:szCs w:val="32"/>
          <w:lang w:val="en-US"/>
        </w:rPr>
        <w:t>Chen, L., &amp; Li, R. (2021). Ensemble Methods for Product Quality Prediction in E-commerce. Journal of Retail Analytics.</w:t>
      </w:r>
    </w:p>
    <w:p w14:paraId="0D43EA57" w14:textId="5CC34603" w:rsidR="003F4EF9" w:rsidRPr="00B87565" w:rsidRDefault="003F4EF9" w:rsidP="003F4EF9">
      <w:pPr>
        <w:rPr>
          <w:rFonts w:ascii="Arial" w:hAnsi="Arial" w:cs="Arial"/>
          <w:bCs/>
          <w:sz w:val="32"/>
          <w:szCs w:val="32"/>
          <w:lang w:val="en-US"/>
        </w:rPr>
      </w:pPr>
      <w:r w:rsidRPr="00B87565">
        <w:rPr>
          <w:rFonts w:ascii="Arial" w:hAnsi="Arial" w:cs="Arial"/>
          <w:bCs/>
          <w:sz w:val="32"/>
          <w:szCs w:val="32"/>
          <w:lang w:val="en-US"/>
        </w:rPr>
        <w:t>Zhang, M., et al. (2022). Feature Engineering for Skewed Financial Data in Retail Applications. International Conference on Data Science.</w:t>
      </w:r>
    </w:p>
    <w:p w14:paraId="6855E844" w14:textId="4A61BEFA" w:rsidR="003F4EF9" w:rsidRPr="00B87565" w:rsidRDefault="003F4EF9" w:rsidP="003F4EF9">
      <w:pPr>
        <w:rPr>
          <w:rFonts w:ascii="Arial" w:hAnsi="Arial" w:cs="Arial"/>
          <w:bCs/>
          <w:sz w:val="32"/>
          <w:szCs w:val="32"/>
          <w:lang w:val="en-US"/>
        </w:rPr>
      </w:pPr>
      <w:r w:rsidRPr="00B87565">
        <w:rPr>
          <w:rFonts w:ascii="Arial" w:hAnsi="Arial" w:cs="Arial"/>
          <w:bCs/>
          <w:sz w:val="32"/>
          <w:szCs w:val="32"/>
          <w:lang w:val="en-US"/>
        </w:rPr>
        <w:t>Johnson, P., &amp; Smith, K. (2019). Binary Classification Frameworks for Customer Satisfaction Metrics. Journal of Consumer Research.</w:t>
      </w:r>
    </w:p>
    <w:p w14:paraId="511B9493" w14:textId="22E84727" w:rsidR="003F4EF9" w:rsidRPr="00B87565" w:rsidRDefault="003F4EF9" w:rsidP="003F4EF9">
      <w:pPr>
        <w:rPr>
          <w:rFonts w:ascii="Arial" w:hAnsi="Arial" w:cs="Arial"/>
          <w:bCs/>
          <w:sz w:val="32"/>
          <w:szCs w:val="32"/>
          <w:lang w:val="en-US"/>
        </w:rPr>
      </w:pPr>
      <w:r w:rsidRPr="00B87565">
        <w:rPr>
          <w:rFonts w:ascii="Arial" w:hAnsi="Arial" w:cs="Arial"/>
          <w:bCs/>
          <w:sz w:val="32"/>
          <w:szCs w:val="32"/>
          <w:lang w:val="en-US"/>
        </w:rPr>
        <w:t>Global Retail Analytics Report (2023). Predictive Modeling in Inventory Management.</w:t>
      </w:r>
    </w:p>
    <w:p w14:paraId="2A1FB235" w14:textId="77777777" w:rsidR="003F4EF9" w:rsidRPr="00B87565" w:rsidRDefault="003F4EF9" w:rsidP="003F4EF9">
      <w:pPr>
        <w:rPr>
          <w:rFonts w:ascii="Arial" w:hAnsi="Arial" w:cs="Arial"/>
          <w:bCs/>
          <w:sz w:val="32"/>
          <w:szCs w:val="32"/>
          <w:lang w:val="en-US"/>
        </w:rPr>
      </w:pPr>
      <w:r w:rsidRPr="00B87565">
        <w:rPr>
          <w:rFonts w:ascii="Arial" w:hAnsi="Arial" w:cs="Arial"/>
          <w:bCs/>
          <w:sz w:val="32"/>
          <w:szCs w:val="32"/>
          <w:lang w:val="en-US"/>
        </w:rPr>
        <w:t>Anderson, T., &amp; Lee, S. (2022). Operationalizing Machine Learning Models in Retail Environments. Business Intelligence Review.</w:t>
      </w:r>
    </w:p>
    <w:p w14:paraId="7D349636" w14:textId="43FE5DD6" w:rsidR="00866155" w:rsidRPr="00B87565" w:rsidRDefault="003F4EF9" w:rsidP="002B420F">
      <w:pPr>
        <w:rPr>
          <w:rFonts w:ascii="Arial" w:hAnsi="Arial" w:cs="Arial"/>
          <w:bCs/>
          <w:sz w:val="32"/>
          <w:szCs w:val="32"/>
          <w:lang w:val="en-US"/>
        </w:rPr>
      </w:pPr>
      <w:r w:rsidRPr="00B87565">
        <w:rPr>
          <w:rFonts w:ascii="Arial" w:hAnsi="Arial" w:cs="Arial"/>
          <w:bCs/>
          <w:sz w:val="32"/>
          <w:szCs w:val="32"/>
          <w:lang w:val="en-US"/>
        </w:rPr>
        <w:t>This review demonstrates that our project builds upon established research while addressing identified gaps through our integrated approach to product quality prediction and operational implementation.</w:t>
      </w:r>
    </w:p>
    <w:p w14:paraId="37011AEE" w14:textId="77777777" w:rsidR="007E2F66" w:rsidRPr="00B87565" w:rsidRDefault="007E2F66" w:rsidP="002B420F">
      <w:pPr>
        <w:rPr>
          <w:rFonts w:ascii="Arial" w:hAnsi="Arial" w:cs="Arial"/>
          <w:bCs/>
          <w:sz w:val="32"/>
          <w:szCs w:val="32"/>
          <w:lang w:val="en-US"/>
        </w:rPr>
      </w:pPr>
    </w:p>
    <w:p w14:paraId="292AC9E5" w14:textId="77777777" w:rsidR="00FF666F" w:rsidRPr="00E00DE3" w:rsidRDefault="00FF666F" w:rsidP="002B420F">
      <w:pPr>
        <w:rPr>
          <w:rFonts w:cs="Times New Roman"/>
          <w:b/>
          <w:sz w:val="40"/>
          <w:szCs w:val="40"/>
          <w:lang w:val="en-US"/>
        </w:rPr>
      </w:pPr>
    </w:p>
    <w:p w14:paraId="160CB82F" w14:textId="77777777" w:rsidR="00D7198E" w:rsidRDefault="00D7198E" w:rsidP="002B420F">
      <w:pPr>
        <w:rPr>
          <w:rFonts w:cs="Times New Roman"/>
          <w:b/>
          <w:sz w:val="40"/>
          <w:szCs w:val="40"/>
          <w:lang w:val="en-US"/>
        </w:rPr>
      </w:pPr>
    </w:p>
    <w:p w14:paraId="5BA6ED46" w14:textId="77777777" w:rsidR="00D7198E" w:rsidRDefault="00D7198E" w:rsidP="002B420F">
      <w:pPr>
        <w:rPr>
          <w:rFonts w:cs="Times New Roman"/>
          <w:b/>
          <w:sz w:val="40"/>
          <w:szCs w:val="40"/>
          <w:lang w:val="en-US"/>
        </w:rPr>
      </w:pPr>
    </w:p>
    <w:p w14:paraId="65738EA0" w14:textId="010298A7" w:rsidR="002B420F" w:rsidRPr="00E00DE3" w:rsidRDefault="002B420F" w:rsidP="002B420F">
      <w:pPr>
        <w:rPr>
          <w:rFonts w:cs="Times New Roman"/>
          <w:b/>
          <w:sz w:val="40"/>
          <w:szCs w:val="40"/>
          <w:lang w:val="en-US"/>
        </w:rPr>
      </w:pPr>
      <w:r w:rsidRPr="00E00DE3">
        <w:rPr>
          <w:rFonts w:cs="Times New Roman"/>
          <w:b/>
          <w:sz w:val="40"/>
          <w:szCs w:val="40"/>
          <w:lang w:val="en-US"/>
        </w:rPr>
        <w:lastRenderedPageBreak/>
        <w:t>Dataset and Domain</w:t>
      </w:r>
    </w:p>
    <w:p w14:paraId="1D337774" w14:textId="77777777" w:rsidR="00866155" w:rsidRPr="00E00DE3" w:rsidRDefault="00866155" w:rsidP="00FB7285">
      <w:pPr>
        <w:rPr>
          <w:rFonts w:cs="Times New Roman"/>
          <w:b/>
          <w:bCs/>
          <w:sz w:val="40"/>
          <w:szCs w:val="40"/>
        </w:rPr>
      </w:pPr>
      <w:r w:rsidRPr="00E00DE3">
        <w:rPr>
          <w:rFonts w:cs="Times New Roman"/>
          <w:b/>
          <w:bCs/>
          <w:sz w:val="40"/>
          <w:szCs w:val="40"/>
        </w:rPr>
        <w:t>1. Data Dictionary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335"/>
        <w:gridCol w:w="1477"/>
        <w:gridCol w:w="4964"/>
      </w:tblGrid>
      <w:tr w:rsidR="0035101A" w:rsidRPr="00B87565" w14:paraId="3267A0C5" w14:textId="77777777" w:rsidTr="008233F3">
        <w:trPr>
          <w:tblHeader/>
        </w:trPr>
        <w:tc>
          <w:tcPr>
            <w:tcW w:w="2346" w:type="dxa"/>
            <w:shd w:val="clear" w:color="auto" w:fill="FFFFFF"/>
            <w:tcMar>
              <w:top w:w="150" w:type="dxa"/>
              <w:left w:w="0" w:type="dxa"/>
              <w:bottom w:w="150" w:type="dxa"/>
              <w:right w:w="240" w:type="dxa"/>
            </w:tcMar>
            <w:vAlign w:val="center"/>
            <w:hideMark/>
          </w:tcPr>
          <w:p w14:paraId="5A7A631F" w14:textId="77777777" w:rsidR="00866155" w:rsidRPr="00B87565" w:rsidRDefault="00866155" w:rsidP="0035101A">
            <w:pPr>
              <w:pStyle w:val="NoSpacing"/>
              <w:jc w:val="center"/>
              <w:rPr>
                <w:rFonts w:ascii="Arial" w:hAnsi="Arial" w:cs="Arial"/>
                <w:b/>
                <w:bCs/>
                <w:sz w:val="32"/>
                <w:szCs w:val="32"/>
              </w:rPr>
            </w:pPr>
            <w:r w:rsidRPr="00B87565">
              <w:rPr>
                <w:rFonts w:ascii="Arial" w:hAnsi="Arial" w:cs="Arial"/>
                <w:b/>
                <w:bCs/>
                <w:sz w:val="32"/>
                <w:szCs w:val="32"/>
              </w:rPr>
              <w:t>Variable Name</w:t>
            </w:r>
          </w:p>
        </w:tc>
        <w:tc>
          <w:tcPr>
            <w:tcW w:w="1273" w:type="dxa"/>
            <w:shd w:val="clear" w:color="auto" w:fill="FFFFFF"/>
            <w:tcMar>
              <w:top w:w="150" w:type="dxa"/>
              <w:left w:w="240" w:type="dxa"/>
              <w:bottom w:w="150" w:type="dxa"/>
              <w:right w:w="240" w:type="dxa"/>
            </w:tcMar>
            <w:vAlign w:val="center"/>
            <w:hideMark/>
          </w:tcPr>
          <w:p w14:paraId="24398F21" w14:textId="77777777" w:rsidR="00866155" w:rsidRPr="00B87565" w:rsidRDefault="00866155" w:rsidP="0035101A">
            <w:pPr>
              <w:pStyle w:val="NoSpacing"/>
              <w:rPr>
                <w:rFonts w:ascii="Arial" w:hAnsi="Arial" w:cs="Arial"/>
                <w:b/>
                <w:bCs/>
                <w:sz w:val="32"/>
                <w:szCs w:val="32"/>
              </w:rPr>
            </w:pPr>
            <w:r w:rsidRPr="00B87565">
              <w:rPr>
                <w:rFonts w:ascii="Arial" w:hAnsi="Arial" w:cs="Arial"/>
                <w:b/>
                <w:bCs/>
                <w:sz w:val="32"/>
                <w:szCs w:val="32"/>
              </w:rPr>
              <w:t>Data Type</w:t>
            </w:r>
          </w:p>
        </w:tc>
        <w:tc>
          <w:tcPr>
            <w:tcW w:w="6157" w:type="dxa"/>
            <w:shd w:val="clear" w:color="auto" w:fill="FFFFFF"/>
            <w:tcMar>
              <w:top w:w="150" w:type="dxa"/>
              <w:left w:w="240" w:type="dxa"/>
              <w:bottom w:w="150" w:type="dxa"/>
              <w:right w:w="240" w:type="dxa"/>
            </w:tcMar>
            <w:vAlign w:val="center"/>
            <w:hideMark/>
          </w:tcPr>
          <w:p w14:paraId="4F34A9EC" w14:textId="77777777" w:rsidR="00866155" w:rsidRPr="00B87565" w:rsidRDefault="00866155" w:rsidP="0035101A">
            <w:pPr>
              <w:pStyle w:val="NoSpacing"/>
              <w:rPr>
                <w:rFonts w:ascii="Arial" w:hAnsi="Arial" w:cs="Arial"/>
                <w:b/>
                <w:bCs/>
                <w:sz w:val="32"/>
                <w:szCs w:val="32"/>
              </w:rPr>
            </w:pPr>
            <w:r w:rsidRPr="00B87565">
              <w:rPr>
                <w:rFonts w:ascii="Arial" w:hAnsi="Arial" w:cs="Arial"/>
                <w:b/>
                <w:bCs/>
                <w:sz w:val="32"/>
                <w:szCs w:val="32"/>
              </w:rPr>
              <w:t>Description</w:t>
            </w:r>
          </w:p>
        </w:tc>
      </w:tr>
      <w:tr w:rsidR="0035101A" w:rsidRPr="00B87565" w14:paraId="0DF96460" w14:textId="77777777" w:rsidTr="008233F3">
        <w:tc>
          <w:tcPr>
            <w:tcW w:w="2346" w:type="dxa"/>
            <w:shd w:val="clear" w:color="auto" w:fill="FFFFFF"/>
            <w:tcMar>
              <w:top w:w="150" w:type="dxa"/>
              <w:left w:w="0" w:type="dxa"/>
              <w:bottom w:w="150" w:type="dxa"/>
              <w:right w:w="240" w:type="dxa"/>
            </w:tcMar>
            <w:vAlign w:val="center"/>
            <w:hideMark/>
          </w:tcPr>
          <w:p w14:paraId="4C8F7DD5" w14:textId="77777777" w:rsidR="00866155" w:rsidRPr="00B87565" w:rsidRDefault="00866155" w:rsidP="0035101A">
            <w:pPr>
              <w:pStyle w:val="NoSpacing"/>
              <w:jc w:val="center"/>
              <w:rPr>
                <w:rFonts w:ascii="Arial" w:hAnsi="Arial" w:cs="Arial"/>
                <w:sz w:val="32"/>
                <w:szCs w:val="32"/>
              </w:rPr>
            </w:pPr>
            <w:r w:rsidRPr="00B87565">
              <w:rPr>
                <w:rFonts w:ascii="Arial" w:hAnsi="Arial" w:cs="Arial"/>
                <w:bCs/>
                <w:sz w:val="32"/>
                <w:szCs w:val="32"/>
              </w:rPr>
              <w:t>Date</w:t>
            </w:r>
          </w:p>
        </w:tc>
        <w:tc>
          <w:tcPr>
            <w:tcW w:w="1273" w:type="dxa"/>
            <w:shd w:val="clear" w:color="auto" w:fill="FFFFFF"/>
            <w:tcMar>
              <w:top w:w="150" w:type="dxa"/>
              <w:left w:w="240" w:type="dxa"/>
              <w:bottom w:w="150" w:type="dxa"/>
              <w:right w:w="240" w:type="dxa"/>
            </w:tcMar>
            <w:vAlign w:val="center"/>
            <w:hideMark/>
          </w:tcPr>
          <w:p w14:paraId="37DB2D2B"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6E60ADD3"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The date of the transaction (YYYY-MM-DD).</w:t>
            </w:r>
          </w:p>
        </w:tc>
      </w:tr>
      <w:tr w:rsidR="0035101A" w:rsidRPr="00B87565" w14:paraId="2109D9C2" w14:textId="77777777" w:rsidTr="008233F3">
        <w:tc>
          <w:tcPr>
            <w:tcW w:w="2346" w:type="dxa"/>
            <w:shd w:val="clear" w:color="auto" w:fill="FFFFFF"/>
            <w:tcMar>
              <w:top w:w="150" w:type="dxa"/>
              <w:left w:w="0" w:type="dxa"/>
              <w:bottom w:w="150" w:type="dxa"/>
              <w:right w:w="240" w:type="dxa"/>
            </w:tcMar>
            <w:vAlign w:val="center"/>
            <w:hideMark/>
          </w:tcPr>
          <w:p w14:paraId="338C7FEE" w14:textId="77777777" w:rsidR="00866155" w:rsidRPr="00B87565" w:rsidRDefault="00866155" w:rsidP="0035101A">
            <w:pPr>
              <w:pStyle w:val="NoSpacing"/>
              <w:jc w:val="center"/>
              <w:rPr>
                <w:rFonts w:ascii="Arial" w:hAnsi="Arial" w:cs="Arial"/>
                <w:sz w:val="32"/>
                <w:szCs w:val="32"/>
              </w:rPr>
            </w:pPr>
            <w:r w:rsidRPr="00B87565">
              <w:rPr>
                <w:rFonts w:ascii="Arial" w:hAnsi="Arial" w:cs="Arial"/>
                <w:bCs/>
                <w:sz w:val="32"/>
                <w:szCs w:val="32"/>
              </w:rPr>
              <w:t>Day</w:t>
            </w:r>
          </w:p>
        </w:tc>
        <w:tc>
          <w:tcPr>
            <w:tcW w:w="1273" w:type="dxa"/>
            <w:shd w:val="clear" w:color="auto" w:fill="FFFFFF"/>
            <w:tcMar>
              <w:top w:w="150" w:type="dxa"/>
              <w:left w:w="240" w:type="dxa"/>
              <w:bottom w:w="150" w:type="dxa"/>
              <w:right w:w="240" w:type="dxa"/>
            </w:tcMar>
            <w:vAlign w:val="center"/>
            <w:hideMark/>
          </w:tcPr>
          <w:p w14:paraId="3014AB1F"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23F5A00D"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The day of the month of the transaction.</w:t>
            </w:r>
          </w:p>
        </w:tc>
      </w:tr>
      <w:tr w:rsidR="0035101A" w:rsidRPr="00B87565" w14:paraId="71E936A4" w14:textId="77777777" w:rsidTr="008233F3">
        <w:tc>
          <w:tcPr>
            <w:tcW w:w="2346" w:type="dxa"/>
            <w:shd w:val="clear" w:color="auto" w:fill="FFFFFF"/>
            <w:tcMar>
              <w:top w:w="150" w:type="dxa"/>
              <w:left w:w="0" w:type="dxa"/>
              <w:bottom w:w="150" w:type="dxa"/>
              <w:right w:w="240" w:type="dxa"/>
            </w:tcMar>
            <w:vAlign w:val="center"/>
            <w:hideMark/>
          </w:tcPr>
          <w:p w14:paraId="11F3A273" w14:textId="77777777" w:rsidR="00866155" w:rsidRPr="00B87565" w:rsidRDefault="00866155" w:rsidP="0035101A">
            <w:pPr>
              <w:pStyle w:val="NoSpacing"/>
              <w:jc w:val="center"/>
              <w:rPr>
                <w:rFonts w:ascii="Arial" w:hAnsi="Arial" w:cs="Arial"/>
                <w:sz w:val="32"/>
                <w:szCs w:val="32"/>
              </w:rPr>
            </w:pPr>
            <w:r w:rsidRPr="00B87565">
              <w:rPr>
                <w:rFonts w:ascii="Arial" w:hAnsi="Arial" w:cs="Arial"/>
                <w:bCs/>
                <w:sz w:val="32"/>
                <w:szCs w:val="32"/>
              </w:rPr>
              <w:t>Month</w:t>
            </w:r>
          </w:p>
        </w:tc>
        <w:tc>
          <w:tcPr>
            <w:tcW w:w="1273" w:type="dxa"/>
            <w:shd w:val="clear" w:color="auto" w:fill="FFFFFF"/>
            <w:tcMar>
              <w:top w:w="150" w:type="dxa"/>
              <w:left w:w="240" w:type="dxa"/>
              <w:bottom w:w="150" w:type="dxa"/>
              <w:right w:w="240" w:type="dxa"/>
            </w:tcMar>
            <w:vAlign w:val="center"/>
            <w:hideMark/>
          </w:tcPr>
          <w:p w14:paraId="4AABC761"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3B0CB785"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The month of the transaction.</w:t>
            </w:r>
          </w:p>
        </w:tc>
      </w:tr>
      <w:tr w:rsidR="0035101A" w:rsidRPr="00B87565" w14:paraId="4E2325C6" w14:textId="77777777" w:rsidTr="008233F3">
        <w:tc>
          <w:tcPr>
            <w:tcW w:w="2346" w:type="dxa"/>
            <w:shd w:val="clear" w:color="auto" w:fill="FFFFFF"/>
            <w:tcMar>
              <w:top w:w="150" w:type="dxa"/>
              <w:left w:w="0" w:type="dxa"/>
              <w:bottom w:w="150" w:type="dxa"/>
              <w:right w:w="240" w:type="dxa"/>
            </w:tcMar>
            <w:vAlign w:val="center"/>
            <w:hideMark/>
          </w:tcPr>
          <w:p w14:paraId="1AE21CCE" w14:textId="77777777" w:rsidR="00866155" w:rsidRPr="00B87565" w:rsidRDefault="00866155" w:rsidP="0035101A">
            <w:pPr>
              <w:pStyle w:val="NoSpacing"/>
              <w:jc w:val="center"/>
              <w:rPr>
                <w:rFonts w:ascii="Arial" w:hAnsi="Arial" w:cs="Arial"/>
                <w:sz w:val="32"/>
                <w:szCs w:val="32"/>
              </w:rPr>
            </w:pPr>
            <w:r w:rsidRPr="00B87565">
              <w:rPr>
                <w:rFonts w:ascii="Arial" w:hAnsi="Arial" w:cs="Arial"/>
                <w:bCs/>
                <w:sz w:val="32"/>
                <w:szCs w:val="32"/>
              </w:rPr>
              <w:t>Year</w:t>
            </w:r>
          </w:p>
        </w:tc>
        <w:tc>
          <w:tcPr>
            <w:tcW w:w="1273" w:type="dxa"/>
            <w:shd w:val="clear" w:color="auto" w:fill="FFFFFF"/>
            <w:tcMar>
              <w:top w:w="150" w:type="dxa"/>
              <w:left w:w="240" w:type="dxa"/>
              <w:bottom w:w="150" w:type="dxa"/>
              <w:right w:w="240" w:type="dxa"/>
            </w:tcMar>
            <w:vAlign w:val="center"/>
            <w:hideMark/>
          </w:tcPr>
          <w:p w14:paraId="6F77BB9D"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5F655963"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The year of the transaction.</w:t>
            </w:r>
          </w:p>
        </w:tc>
      </w:tr>
      <w:tr w:rsidR="0035101A" w:rsidRPr="00B87565" w14:paraId="370C473D" w14:textId="77777777" w:rsidTr="008233F3">
        <w:tc>
          <w:tcPr>
            <w:tcW w:w="2346" w:type="dxa"/>
            <w:shd w:val="clear" w:color="auto" w:fill="FFFFFF"/>
            <w:tcMar>
              <w:top w:w="150" w:type="dxa"/>
              <w:left w:w="0" w:type="dxa"/>
              <w:bottom w:w="150" w:type="dxa"/>
              <w:right w:w="240" w:type="dxa"/>
            </w:tcMar>
            <w:vAlign w:val="center"/>
            <w:hideMark/>
          </w:tcPr>
          <w:p w14:paraId="356CEB9B" w14:textId="77777777" w:rsidR="00866155" w:rsidRPr="00B87565" w:rsidRDefault="00866155" w:rsidP="0035101A">
            <w:pPr>
              <w:pStyle w:val="NoSpacing"/>
              <w:jc w:val="center"/>
              <w:rPr>
                <w:rFonts w:ascii="Arial" w:hAnsi="Arial" w:cs="Arial"/>
                <w:sz w:val="32"/>
                <w:szCs w:val="32"/>
              </w:rPr>
            </w:pPr>
            <w:proofErr w:type="spellStart"/>
            <w:r w:rsidRPr="00B87565">
              <w:rPr>
                <w:rFonts w:ascii="Arial" w:hAnsi="Arial" w:cs="Arial"/>
                <w:bCs/>
                <w:sz w:val="32"/>
                <w:szCs w:val="32"/>
              </w:rPr>
              <w:t>Customer_Age</w:t>
            </w:r>
            <w:proofErr w:type="spellEnd"/>
          </w:p>
        </w:tc>
        <w:tc>
          <w:tcPr>
            <w:tcW w:w="1273" w:type="dxa"/>
            <w:shd w:val="clear" w:color="auto" w:fill="FFFFFF"/>
            <w:tcMar>
              <w:top w:w="150" w:type="dxa"/>
              <w:left w:w="240" w:type="dxa"/>
              <w:bottom w:w="150" w:type="dxa"/>
              <w:right w:w="240" w:type="dxa"/>
            </w:tcMar>
            <w:vAlign w:val="center"/>
            <w:hideMark/>
          </w:tcPr>
          <w:p w14:paraId="2E976882"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01911CD8"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The age of the customer.</w:t>
            </w:r>
          </w:p>
        </w:tc>
      </w:tr>
      <w:tr w:rsidR="0035101A" w:rsidRPr="00B87565" w14:paraId="03829A1E" w14:textId="77777777" w:rsidTr="008233F3">
        <w:tc>
          <w:tcPr>
            <w:tcW w:w="2346" w:type="dxa"/>
            <w:shd w:val="clear" w:color="auto" w:fill="FFFFFF"/>
            <w:tcMar>
              <w:top w:w="150" w:type="dxa"/>
              <w:left w:w="0" w:type="dxa"/>
              <w:bottom w:w="150" w:type="dxa"/>
              <w:right w:w="240" w:type="dxa"/>
            </w:tcMar>
            <w:vAlign w:val="center"/>
            <w:hideMark/>
          </w:tcPr>
          <w:p w14:paraId="6D15AE8C" w14:textId="77777777" w:rsidR="00866155" w:rsidRPr="00B87565" w:rsidRDefault="00866155" w:rsidP="0035101A">
            <w:pPr>
              <w:pStyle w:val="NoSpacing"/>
              <w:jc w:val="center"/>
              <w:rPr>
                <w:rFonts w:ascii="Arial" w:hAnsi="Arial" w:cs="Arial"/>
                <w:sz w:val="32"/>
                <w:szCs w:val="32"/>
              </w:rPr>
            </w:pPr>
            <w:proofErr w:type="spellStart"/>
            <w:r w:rsidRPr="00B87565">
              <w:rPr>
                <w:rFonts w:ascii="Arial" w:hAnsi="Arial" w:cs="Arial"/>
                <w:bCs/>
                <w:sz w:val="32"/>
                <w:szCs w:val="32"/>
              </w:rPr>
              <w:t>Age_Group</w:t>
            </w:r>
            <w:proofErr w:type="spellEnd"/>
          </w:p>
        </w:tc>
        <w:tc>
          <w:tcPr>
            <w:tcW w:w="1273" w:type="dxa"/>
            <w:shd w:val="clear" w:color="auto" w:fill="FFFFFF"/>
            <w:tcMar>
              <w:top w:w="150" w:type="dxa"/>
              <w:left w:w="240" w:type="dxa"/>
              <w:bottom w:w="150" w:type="dxa"/>
              <w:right w:w="240" w:type="dxa"/>
            </w:tcMar>
            <w:vAlign w:val="center"/>
            <w:hideMark/>
          </w:tcPr>
          <w:p w14:paraId="73D62FC9"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7AF426D4"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Categorical grouping of customer age (e.g., Youth, Adults).</w:t>
            </w:r>
          </w:p>
        </w:tc>
      </w:tr>
      <w:tr w:rsidR="0035101A" w:rsidRPr="00B87565" w14:paraId="2F43BD91" w14:textId="77777777" w:rsidTr="008233F3">
        <w:tc>
          <w:tcPr>
            <w:tcW w:w="2346" w:type="dxa"/>
            <w:shd w:val="clear" w:color="auto" w:fill="FFFFFF"/>
            <w:tcMar>
              <w:top w:w="150" w:type="dxa"/>
              <w:left w:w="0" w:type="dxa"/>
              <w:bottom w:w="150" w:type="dxa"/>
              <w:right w:w="240" w:type="dxa"/>
            </w:tcMar>
            <w:vAlign w:val="center"/>
            <w:hideMark/>
          </w:tcPr>
          <w:p w14:paraId="445F1131" w14:textId="77777777" w:rsidR="00866155" w:rsidRPr="00B87565" w:rsidRDefault="00866155" w:rsidP="0035101A">
            <w:pPr>
              <w:pStyle w:val="NoSpacing"/>
              <w:jc w:val="center"/>
              <w:rPr>
                <w:rFonts w:ascii="Arial" w:hAnsi="Arial" w:cs="Arial"/>
                <w:sz w:val="32"/>
                <w:szCs w:val="32"/>
              </w:rPr>
            </w:pPr>
            <w:proofErr w:type="spellStart"/>
            <w:r w:rsidRPr="00B87565">
              <w:rPr>
                <w:rFonts w:ascii="Arial" w:hAnsi="Arial" w:cs="Arial"/>
                <w:bCs/>
                <w:sz w:val="32"/>
                <w:szCs w:val="32"/>
              </w:rPr>
              <w:t>Customer_Gender</w:t>
            </w:r>
            <w:proofErr w:type="spellEnd"/>
          </w:p>
        </w:tc>
        <w:tc>
          <w:tcPr>
            <w:tcW w:w="1273" w:type="dxa"/>
            <w:shd w:val="clear" w:color="auto" w:fill="FFFFFF"/>
            <w:tcMar>
              <w:top w:w="150" w:type="dxa"/>
              <w:left w:w="240" w:type="dxa"/>
              <w:bottom w:w="150" w:type="dxa"/>
              <w:right w:w="240" w:type="dxa"/>
            </w:tcMar>
            <w:vAlign w:val="center"/>
            <w:hideMark/>
          </w:tcPr>
          <w:p w14:paraId="0E2369A8"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7F99183C"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Gender of the customer (M/F).</w:t>
            </w:r>
          </w:p>
        </w:tc>
      </w:tr>
      <w:tr w:rsidR="0035101A" w:rsidRPr="00B87565" w14:paraId="524ADCF7" w14:textId="77777777" w:rsidTr="008233F3">
        <w:tc>
          <w:tcPr>
            <w:tcW w:w="2346" w:type="dxa"/>
            <w:shd w:val="clear" w:color="auto" w:fill="FFFFFF"/>
            <w:tcMar>
              <w:top w:w="150" w:type="dxa"/>
              <w:left w:w="0" w:type="dxa"/>
              <w:bottom w:w="150" w:type="dxa"/>
              <w:right w:w="240" w:type="dxa"/>
            </w:tcMar>
            <w:vAlign w:val="center"/>
            <w:hideMark/>
          </w:tcPr>
          <w:p w14:paraId="54CC429C" w14:textId="77777777" w:rsidR="00866155" w:rsidRPr="00B87565" w:rsidRDefault="00866155" w:rsidP="0035101A">
            <w:pPr>
              <w:pStyle w:val="NoSpacing"/>
              <w:jc w:val="center"/>
              <w:rPr>
                <w:rFonts w:ascii="Arial" w:hAnsi="Arial" w:cs="Arial"/>
                <w:sz w:val="32"/>
                <w:szCs w:val="32"/>
              </w:rPr>
            </w:pPr>
            <w:r w:rsidRPr="00B87565">
              <w:rPr>
                <w:rFonts w:ascii="Arial" w:hAnsi="Arial" w:cs="Arial"/>
                <w:bCs/>
                <w:sz w:val="32"/>
                <w:szCs w:val="32"/>
              </w:rPr>
              <w:t>Country</w:t>
            </w:r>
          </w:p>
        </w:tc>
        <w:tc>
          <w:tcPr>
            <w:tcW w:w="1273" w:type="dxa"/>
            <w:shd w:val="clear" w:color="auto" w:fill="FFFFFF"/>
            <w:tcMar>
              <w:top w:w="150" w:type="dxa"/>
              <w:left w:w="240" w:type="dxa"/>
              <w:bottom w:w="150" w:type="dxa"/>
              <w:right w:w="240" w:type="dxa"/>
            </w:tcMar>
            <w:vAlign w:val="center"/>
            <w:hideMark/>
          </w:tcPr>
          <w:p w14:paraId="3B2439D5"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77CB6E14"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Country where the sale occurred.</w:t>
            </w:r>
          </w:p>
        </w:tc>
      </w:tr>
      <w:tr w:rsidR="0035101A" w:rsidRPr="00B87565" w14:paraId="2BD6E402" w14:textId="77777777" w:rsidTr="008233F3">
        <w:tc>
          <w:tcPr>
            <w:tcW w:w="2346" w:type="dxa"/>
            <w:shd w:val="clear" w:color="auto" w:fill="FFFFFF"/>
            <w:tcMar>
              <w:top w:w="150" w:type="dxa"/>
              <w:left w:w="0" w:type="dxa"/>
              <w:bottom w:w="150" w:type="dxa"/>
              <w:right w:w="240" w:type="dxa"/>
            </w:tcMar>
            <w:vAlign w:val="center"/>
            <w:hideMark/>
          </w:tcPr>
          <w:p w14:paraId="1D0BD88F" w14:textId="77777777" w:rsidR="00866155" w:rsidRPr="00B87565" w:rsidRDefault="00866155" w:rsidP="0035101A">
            <w:pPr>
              <w:pStyle w:val="NoSpacing"/>
              <w:jc w:val="center"/>
              <w:rPr>
                <w:rFonts w:ascii="Arial" w:hAnsi="Arial" w:cs="Arial"/>
                <w:sz w:val="32"/>
                <w:szCs w:val="32"/>
              </w:rPr>
            </w:pPr>
            <w:r w:rsidRPr="00B87565">
              <w:rPr>
                <w:rFonts w:ascii="Arial" w:hAnsi="Arial" w:cs="Arial"/>
                <w:bCs/>
                <w:sz w:val="32"/>
                <w:szCs w:val="32"/>
              </w:rPr>
              <w:t>State</w:t>
            </w:r>
          </w:p>
        </w:tc>
        <w:tc>
          <w:tcPr>
            <w:tcW w:w="1273" w:type="dxa"/>
            <w:shd w:val="clear" w:color="auto" w:fill="FFFFFF"/>
            <w:tcMar>
              <w:top w:w="150" w:type="dxa"/>
              <w:left w:w="240" w:type="dxa"/>
              <w:bottom w:w="150" w:type="dxa"/>
              <w:right w:w="240" w:type="dxa"/>
            </w:tcMar>
            <w:vAlign w:val="center"/>
            <w:hideMark/>
          </w:tcPr>
          <w:p w14:paraId="6A7F9DD8"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3CD754A4"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State/Province where the sale occurred.</w:t>
            </w:r>
          </w:p>
        </w:tc>
      </w:tr>
      <w:tr w:rsidR="0035101A" w:rsidRPr="00B87565" w14:paraId="2E609CBF" w14:textId="77777777" w:rsidTr="008233F3">
        <w:tc>
          <w:tcPr>
            <w:tcW w:w="2346" w:type="dxa"/>
            <w:shd w:val="clear" w:color="auto" w:fill="FFFFFF"/>
            <w:tcMar>
              <w:top w:w="150" w:type="dxa"/>
              <w:left w:w="0" w:type="dxa"/>
              <w:bottom w:w="150" w:type="dxa"/>
              <w:right w:w="240" w:type="dxa"/>
            </w:tcMar>
            <w:vAlign w:val="center"/>
            <w:hideMark/>
          </w:tcPr>
          <w:p w14:paraId="6DF5DEB1" w14:textId="77777777" w:rsidR="00866155" w:rsidRPr="00B87565" w:rsidRDefault="00866155" w:rsidP="0035101A">
            <w:pPr>
              <w:pStyle w:val="NoSpacing"/>
              <w:jc w:val="center"/>
              <w:rPr>
                <w:rFonts w:ascii="Arial" w:hAnsi="Arial" w:cs="Arial"/>
                <w:sz w:val="32"/>
                <w:szCs w:val="32"/>
              </w:rPr>
            </w:pPr>
            <w:proofErr w:type="spellStart"/>
            <w:r w:rsidRPr="00B87565">
              <w:rPr>
                <w:rFonts w:ascii="Arial" w:hAnsi="Arial" w:cs="Arial"/>
                <w:bCs/>
                <w:sz w:val="32"/>
                <w:szCs w:val="32"/>
              </w:rPr>
              <w:t>Product_Category</w:t>
            </w:r>
            <w:proofErr w:type="spellEnd"/>
          </w:p>
        </w:tc>
        <w:tc>
          <w:tcPr>
            <w:tcW w:w="1273" w:type="dxa"/>
            <w:shd w:val="clear" w:color="auto" w:fill="FFFFFF"/>
            <w:tcMar>
              <w:top w:w="150" w:type="dxa"/>
              <w:left w:w="240" w:type="dxa"/>
              <w:bottom w:w="150" w:type="dxa"/>
              <w:right w:w="240" w:type="dxa"/>
            </w:tcMar>
            <w:vAlign w:val="center"/>
            <w:hideMark/>
          </w:tcPr>
          <w:p w14:paraId="0C6D0E76"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4ED0768B"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High-level product category (Bikes, Clothing, Accessories).</w:t>
            </w:r>
          </w:p>
        </w:tc>
      </w:tr>
      <w:tr w:rsidR="0035101A" w:rsidRPr="00B87565" w14:paraId="46F5B8B8" w14:textId="77777777" w:rsidTr="008233F3">
        <w:tc>
          <w:tcPr>
            <w:tcW w:w="2346" w:type="dxa"/>
            <w:shd w:val="clear" w:color="auto" w:fill="FFFFFF"/>
            <w:tcMar>
              <w:top w:w="150" w:type="dxa"/>
              <w:left w:w="0" w:type="dxa"/>
              <w:bottom w:w="150" w:type="dxa"/>
              <w:right w:w="240" w:type="dxa"/>
            </w:tcMar>
            <w:vAlign w:val="center"/>
            <w:hideMark/>
          </w:tcPr>
          <w:p w14:paraId="4B6A1497" w14:textId="77777777" w:rsidR="00866155" w:rsidRPr="00B87565" w:rsidRDefault="00866155" w:rsidP="0035101A">
            <w:pPr>
              <w:pStyle w:val="NoSpacing"/>
              <w:jc w:val="center"/>
              <w:rPr>
                <w:rFonts w:ascii="Arial" w:hAnsi="Arial" w:cs="Arial"/>
                <w:sz w:val="32"/>
                <w:szCs w:val="32"/>
              </w:rPr>
            </w:pPr>
            <w:proofErr w:type="spellStart"/>
            <w:r w:rsidRPr="00B87565">
              <w:rPr>
                <w:rFonts w:ascii="Arial" w:hAnsi="Arial" w:cs="Arial"/>
                <w:bCs/>
                <w:sz w:val="32"/>
                <w:szCs w:val="32"/>
              </w:rPr>
              <w:t>Sub_Category</w:t>
            </w:r>
            <w:proofErr w:type="spellEnd"/>
          </w:p>
        </w:tc>
        <w:tc>
          <w:tcPr>
            <w:tcW w:w="1273" w:type="dxa"/>
            <w:shd w:val="clear" w:color="auto" w:fill="FFFFFF"/>
            <w:tcMar>
              <w:top w:w="150" w:type="dxa"/>
              <w:left w:w="240" w:type="dxa"/>
              <w:bottom w:w="150" w:type="dxa"/>
              <w:right w:w="240" w:type="dxa"/>
            </w:tcMar>
            <w:vAlign w:val="center"/>
            <w:hideMark/>
          </w:tcPr>
          <w:p w14:paraId="3FA4D074"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30DDC5B0"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Specific sub-category of the product (e.g., Helmets, Mountain Bikes).</w:t>
            </w:r>
          </w:p>
        </w:tc>
      </w:tr>
      <w:tr w:rsidR="0035101A" w:rsidRPr="00B87565" w14:paraId="1A8A2C3D" w14:textId="77777777" w:rsidTr="008233F3">
        <w:tc>
          <w:tcPr>
            <w:tcW w:w="2346" w:type="dxa"/>
            <w:shd w:val="clear" w:color="auto" w:fill="FFFFFF"/>
            <w:tcMar>
              <w:top w:w="150" w:type="dxa"/>
              <w:left w:w="0" w:type="dxa"/>
              <w:bottom w:w="150" w:type="dxa"/>
              <w:right w:w="240" w:type="dxa"/>
            </w:tcMar>
            <w:vAlign w:val="center"/>
            <w:hideMark/>
          </w:tcPr>
          <w:p w14:paraId="5BBC4522" w14:textId="77777777" w:rsidR="00866155" w:rsidRPr="00B87565" w:rsidRDefault="00866155" w:rsidP="0035101A">
            <w:pPr>
              <w:pStyle w:val="NoSpacing"/>
              <w:jc w:val="center"/>
              <w:rPr>
                <w:rFonts w:ascii="Arial" w:hAnsi="Arial" w:cs="Arial"/>
                <w:sz w:val="32"/>
                <w:szCs w:val="32"/>
              </w:rPr>
            </w:pPr>
            <w:r w:rsidRPr="00B87565">
              <w:rPr>
                <w:rFonts w:ascii="Arial" w:hAnsi="Arial" w:cs="Arial"/>
                <w:bCs/>
                <w:sz w:val="32"/>
                <w:szCs w:val="32"/>
              </w:rPr>
              <w:t>Product</w:t>
            </w:r>
          </w:p>
        </w:tc>
        <w:tc>
          <w:tcPr>
            <w:tcW w:w="1273" w:type="dxa"/>
            <w:shd w:val="clear" w:color="auto" w:fill="FFFFFF"/>
            <w:tcMar>
              <w:top w:w="150" w:type="dxa"/>
              <w:left w:w="240" w:type="dxa"/>
              <w:bottom w:w="150" w:type="dxa"/>
              <w:right w:w="240" w:type="dxa"/>
            </w:tcMar>
            <w:vAlign w:val="center"/>
            <w:hideMark/>
          </w:tcPr>
          <w:p w14:paraId="60B4FE78"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1A93289F"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The specific name of the product sold.</w:t>
            </w:r>
          </w:p>
        </w:tc>
      </w:tr>
      <w:tr w:rsidR="0035101A" w:rsidRPr="00B87565" w14:paraId="1A71DE4D" w14:textId="77777777" w:rsidTr="008233F3">
        <w:tc>
          <w:tcPr>
            <w:tcW w:w="2346" w:type="dxa"/>
            <w:shd w:val="clear" w:color="auto" w:fill="FFFFFF"/>
            <w:tcMar>
              <w:top w:w="150" w:type="dxa"/>
              <w:left w:w="0" w:type="dxa"/>
              <w:bottom w:w="150" w:type="dxa"/>
              <w:right w:w="240" w:type="dxa"/>
            </w:tcMar>
            <w:vAlign w:val="center"/>
            <w:hideMark/>
          </w:tcPr>
          <w:p w14:paraId="41CFD6C8" w14:textId="77777777" w:rsidR="00866155" w:rsidRPr="00B87565" w:rsidRDefault="00866155" w:rsidP="0035101A">
            <w:pPr>
              <w:pStyle w:val="NoSpacing"/>
              <w:jc w:val="center"/>
              <w:rPr>
                <w:rFonts w:ascii="Arial" w:hAnsi="Arial" w:cs="Arial"/>
                <w:sz w:val="32"/>
                <w:szCs w:val="32"/>
              </w:rPr>
            </w:pPr>
            <w:proofErr w:type="spellStart"/>
            <w:r w:rsidRPr="00B87565">
              <w:rPr>
                <w:rFonts w:ascii="Arial" w:hAnsi="Arial" w:cs="Arial"/>
                <w:bCs/>
                <w:sz w:val="32"/>
                <w:szCs w:val="32"/>
              </w:rPr>
              <w:lastRenderedPageBreak/>
              <w:t>Order_Quantity</w:t>
            </w:r>
            <w:proofErr w:type="spellEnd"/>
          </w:p>
        </w:tc>
        <w:tc>
          <w:tcPr>
            <w:tcW w:w="1273" w:type="dxa"/>
            <w:shd w:val="clear" w:color="auto" w:fill="FFFFFF"/>
            <w:tcMar>
              <w:top w:w="150" w:type="dxa"/>
              <w:left w:w="240" w:type="dxa"/>
              <w:bottom w:w="150" w:type="dxa"/>
              <w:right w:w="240" w:type="dxa"/>
            </w:tcMar>
            <w:vAlign w:val="center"/>
            <w:hideMark/>
          </w:tcPr>
          <w:p w14:paraId="5D6FA074"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1E6B6E44"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The number of units ordered in the transaction.</w:t>
            </w:r>
          </w:p>
        </w:tc>
      </w:tr>
      <w:tr w:rsidR="0035101A" w:rsidRPr="00B87565" w14:paraId="1F5E358D" w14:textId="77777777" w:rsidTr="008233F3">
        <w:tc>
          <w:tcPr>
            <w:tcW w:w="2346" w:type="dxa"/>
            <w:shd w:val="clear" w:color="auto" w:fill="FFFFFF"/>
            <w:tcMar>
              <w:top w:w="150" w:type="dxa"/>
              <w:left w:w="0" w:type="dxa"/>
              <w:bottom w:w="150" w:type="dxa"/>
              <w:right w:w="240" w:type="dxa"/>
            </w:tcMar>
            <w:vAlign w:val="center"/>
            <w:hideMark/>
          </w:tcPr>
          <w:p w14:paraId="1D6A0146" w14:textId="77777777" w:rsidR="00866155" w:rsidRPr="00B87565" w:rsidRDefault="00866155" w:rsidP="0035101A">
            <w:pPr>
              <w:pStyle w:val="NoSpacing"/>
              <w:jc w:val="center"/>
              <w:rPr>
                <w:rFonts w:ascii="Arial" w:hAnsi="Arial" w:cs="Arial"/>
                <w:sz w:val="32"/>
                <w:szCs w:val="32"/>
              </w:rPr>
            </w:pPr>
            <w:proofErr w:type="spellStart"/>
            <w:r w:rsidRPr="00B87565">
              <w:rPr>
                <w:rFonts w:ascii="Arial" w:hAnsi="Arial" w:cs="Arial"/>
                <w:bCs/>
                <w:sz w:val="32"/>
                <w:szCs w:val="32"/>
              </w:rPr>
              <w:t>Unit_Cost</w:t>
            </w:r>
            <w:proofErr w:type="spellEnd"/>
          </w:p>
        </w:tc>
        <w:tc>
          <w:tcPr>
            <w:tcW w:w="1273" w:type="dxa"/>
            <w:shd w:val="clear" w:color="auto" w:fill="FFFFFF"/>
            <w:tcMar>
              <w:top w:w="150" w:type="dxa"/>
              <w:left w:w="240" w:type="dxa"/>
              <w:bottom w:w="150" w:type="dxa"/>
              <w:right w:w="240" w:type="dxa"/>
            </w:tcMar>
            <w:vAlign w:val="center"/>
            <w:hideMark/>
          </w:tcPr>
          <w:p w14:paraId="06BF90FB"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7E29A9A6"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The cost price per unit for the product.</w:t>
            </w:r>
          </w:p>
        </w:tc>
      </w:tr>
      <w:tr w:rsidR="0035101A" w:rsidRPr="00B87565" w14:paraId="4E4D8A62" w14:textId="77777777" w:rsidTr="008233F3">
        <w:tc>
          <w:tcPr>
            <w:tcW w:w="2346" w:type="dxa"/>
            <w:shd w:val="clear" w:color="auto" w:fill="FFFFFF"/>
            <w:tcMar>
              <w:top w:w="150" w:type="dxa"/>
              <w:left w:w="0" w:type="dxa"/>
              <w:bottom w:w="150" w:type="dxa"/>
              <w:right w:w="240" w:type="dxa"/>
            </w:tcMar>
            <w:vAlign w:val="center"/>
            <w:hideMark/>
          </w:tcPr>
          <w:p w14:paraId="7C391997" w14:textId="77777777" w:rsidR="00866155" w:rsidRPr="00B87565" w:rsidRDefault="00866155" w:rsidP="0035101A">
            <w:pPr>
              <w:pStyle w:val="NoSpacing"/>
              <w:jc w:val="center"/>
              <w:rPr>
                <w:rFonts w:ascii="Arial" w:hAnsi="Arial" w:cs="Arial"/>
                <w:sz w:val="32"/>
                <w:szCs w:val="32"/>
              </w:rPr>
            </w:pPr>
            <w:proofErr w:type="spellStart"/>
            <w:r w:rsidRPr="00B87565">
              <w:rPr>
                <w:rFonts w:ascii="Arial" w:hAnsi="Arial" w:cs="Arial"/>
                <w:bCs/>
                <w:sz w:val="32"/>
                <w:szCs w:val="32"/>
              </w:rPr>
              <w:t>Unit_Price</w:t>
            </w:r>
            <w:proofErr w:type="spellEnd"/>
          </w:p>
        </w:tc>
        <w:tc>
          <w:tcPr>
            <w:tcW w:w="1273" w:type="dxa"/>
            <w:shd w:val="clear" w:color="auto" w:fill="FFFFFF"/>
            <w:tcMar>
              <w:top w:w="150" w:type="dxa"/>
              <w:left w:w="240" w:type="dxa"/>
              <w:bottom w:w="150" w:type="dxa"/>
              <w:right w:w="240" w:type="dxa"/>
            </w:tcMar>
            <w:vAlign w:val="center"/>
            <w:hideMark/>
          </w:tcPr>
          <w:p w14:paraId="3597BEFA"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19863FE2"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The selling price per unit for the product.</w:t>
            </w:r>
          </w:p>
        </w:tc>
      </w:tr>
      <w:tr w:rsidR="0035101A" w:rsidRPr="00B87565" w14:paraId="7CCCD7E6" w14:textId="77777777" w:rsidTr="008233F3">
        <w:tc>
          <w:tcPr>
            <w:tcW w:w="2346" w:type="dxa"/>
            <w:shd w:val="clear" w:color="auto" w:fill="FFFFFF"/>
            <w:tcMar>
              <w:top w:w="150" w:type="dxa"/>
              <w:left w:w="0" w:type="dxa"/>
              <w:bottom w:w="150" w:type="dxa"/>
              <w:right w:w="240" w:type="dxa"/>
            </w:tcMar>
            <w:vAlign w:val="center"/>
            <w:hideMark/>
          </w:tcPr>
          <w:p w14:paraId="0FC29DCF" w14:textId="77777777" w:rsidR="00866155" w:rsidRPr="00B87565" w:rsidRDefault="00866155" w:rsidP="0035101A">
            <w:pPr>
              <w:pStyle w:val="NoSpacing"/>
              <w:jc w:val="center"/>
              <w:rPr>
                <w:rFonts w:ascii="Arial" w:hAnsi="Arial" w:cs="Arial"/>
                <w:sz w:val="32"/>
                <w:szCs w:val="32"/>
              </w:rPr>
            </w:pPr>
            <w:r w:rsidRPr="00B87565">
              <w:rPr>
                <w:rFonts w:ascii="Arial" w:hAnsi="Arial" w:cs="Arial"/>
                <w:bCs/>
                <w:sz w:val="32"/>
                <w:szCs w:val="32"/>
              </w:rPr>
              <w:t>Profit</w:t>
            </w:r>
          </w:p>
        </w:tc>
        <w:tc>
          <w:tcPr>
            <w:tcW w:w="1273" w:type="dxa"/>
            <w:shd w:val="clear" w:color="auto" w:fill="FFFFFF"/>
            <w:tcMar>
              <w:top w:w="150" w:type="dxa"/>
              <w:left w:w="240" w:type="dxa"/>
              <w:bottom w:w="150" w:type="dxa"/>
              <w:right w:w="240" w:type="dxa"/>
            </w:tcMar>
            <w:vAlign w:val="center"/>
            <w:hideMark/>
          </w:tcPr>
          <w:p w14:paraId="382CB743"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267F4D7F"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The profit made from the transaction.</w:t>
            </w:r>
          </w:p>
        </w:tc>
      </w:tr>
      <w:tr w:rsidR="0035101A" w:rsidRPr="00B87565" w14:paraId="1A719690" w14:textId="77777777" w:rsidTr="008233F3">
        <w:tc>
          <w:tcPr>
            <w:tcW w:w="2346" w:type="dxa"/>
            <w:shd w:val="clear" w:color="auto" w:fill="FFFFFF"/>
            <w:tcMar>
              <w:top w:w="150" w:type="dxa"/>
              <w:left w:w="0" w:type="dxa"/>
              <w:bottom w:w="150" w:type="dxa"/>
              <w:right w:w="240" w:type="dxa"/>
            </w:tcMar>
            <w:vAlign w:val="center"/>
            <w:hideMark/>
          </w:tcPr>
          <w:p w14:paraId="59839FCB" w14:textId="77777777" w:rsidR="00866155" w:rsidRPr="00B87565" w:rsidRDefault="00866155" w:rsidP="0035101A">
            <w:pPr>
              <w:pStyle w:val="NoSpacing"/>
              <w:jc w:val="center"/>
              <w:rPr>
                <w:rFonts w:ascii="Arial" w:hAnsi="Arial" w:cs="Arial"/>
                <w:sz w:val="32"/>
                <w:szCs w:val="32"/>
              </w:rPr>
            </w:pPr>
            <w:r w:rsidRPr="00B87565">
              <w:rPr>
                <w:rFonts w:ascii="Arial" w:hAnsi="Arial" w:cs="Arial"/>
                <w:bCs/>
                <w:sz w:val="32"/>
                <w:szCs w:val="32"/>
              </w:rPr>
              <w:t>Cost</w:t>
            </w:r>
          </w:p>
        </w:tc>
        <w:tc>
          <w:tcPr>
            <w:tcW w:w="1273" w:type="dxa"/>
            <w:shd w:val="clear" w:color="auto" w:fill="FFFFFF"/>
            <w:tcMar>
              <w:top w:w="150" w:type="dxa"/>
              <w:left w:w="240" w:type="dxa"/>
              <w:bottom w:w="150" w:type="dxa"/>
              <w:right w:w="240" w:type="dxa"/>
            </w:tcMar>
            <w:vAlign w:val="center"/>
            <w:hideMark/>
          </w:tcPr>
          <w:p w14:paraId="299617B9"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7E18DA09" w14:textId="77777777" w:rsidR="00866155" w:rsidRPr="00B87565" w:rsidRDefault="00866155" w:rsidP="0035101A">
            <w:pPr>
              <w:pStyle w:val="NoSpacing"/>
              <w:rPr>
                <w:rFonts w:ascii="Arial" w:hAnsi="Arial" w:cs="Arial"/>
                <w:sz w:val="32"/>
                <w:szCs w:val="32"/>
              </w:rPr>
            </w:pPr>
            <w:r w:rsidRPr="00B87565">
              <w:rPr>
                <w:rFonts w:ascii="Arial" w:hAnsi="Arial" w:cs="Arial"/>
                <w:sz w:val="32"/>
                <w:szCs w:val="32"/>
              </w:rPr>
              <w:t>Total cost (</w:t>
            </w:r>
            <w:proofErr w:type="spellStart"/>
            <w:r w:rsidRPr="00B87565">
              <w:rPr>
                <w:rFonts w:ascii="Arial" w:hAnsi="Arial" w:cs="Arial"/>
                <w:sz w:val="32"/>
                <w:szCs w:val="32"/>
              </w:rPr>
              <w:t>Unit_Cost</w:t>
            </w:r>
            <w:proofErr w:type="spellEnd"/>
            <w:r w:rsidRPr="00B87565">
              <w:rPr>
                <w:rFonts w:ascii="Arial" w:hAnsi="Arial" w:cs="Arial"/>
                <w:sz w:val="32"/>
                <w:szCs w:val="32"/>
              </w:rPr>
              <w:t xml:space="preserve"> * </w:t>
            </w:r>
            <w:proofErr w:type="spellStart"/>
            <w:r w:rsidRPr="00B87565">
              <w:rPr>
                <w:rFonts w:ascii="Arial" w:hAnsi="Arial" w:cs="Arial"/>
                <w:sz w:val="32"/>
                <w:szCs w:val="32"/>
              </w:rPr>
              <w:t>Order_Quantity</w:t>
            </w:r>
            <w:proofErr w:type="spellEnd"/>
            <w:r w:rsidRPr="00B87565">
              <w:rPr>
                <w:rFonts w:ascii="Arial" w:hAnsi="Arial" w:cs="Arial"/>
                <w:sz w:val="32"/>
                <w:szCs w:val="32"/>
              </w:rPr>
              <w:t>).</w:t>
            </w:r>
          </w:p>
        </w:tc>
      </w:tr>
      <w:tr w:rsidR="0035101A" w:rsidRPr="00B87565" w14:paraId="420DAE4C" w14:textId="77777777" w:rsidTr="008233F3">
        <w:tc>
          <w:tcPr>
            <w:tcW w:w="2346" w:type="dxa"/>
            <w:shd w:val="clear" w:color="auto" w:fill="FFFFFF"/>
            <w:tcMar>
              <w:top w:w="150" w:type="dxa"/>
              <w:left w:w="0" w:type="dxa"/>
              <w:bottom w:w="150" w:type="dxa"/>
              <w:right w:w="240" w:type="dxa"/>
            </w:tcMar>
            <w:vAlign w:val="center"/>
            <w:hideMark/>
          </w:tcPr>
          <w:p w14:paraId="12A9DF91" w14:textId="77777777" w:rsidR="00866155" w:rsidRPr="00B87565" w:rsidRDefault="00866155" w:rsidP="0035101A">
            <w:pPr>
              <w:jc w:val="center"/>
              <w:rPr>
                <w:rFonts w:ascii="Arial" w:hAnsi="Arial" w:cs="Arial"/>
                <w:sz w:val="32"/>
                <w:szCs w:val="32"/>
              </w:rPr>
            </w:pPr>
            <w:r w:rsidRPr="00B87565">
              <w:rPr>
                <w:rFonts w:ascii="Arial" w:hAnsi="Arial" w:cs="Arial"/>
                <w:sz w:val="32"/>
                <w:szCs w:val="32"/>
              </w:rPr>
              <w:t>Revenue</w:t>
            </w:r>
          </w:p>
        </w:tc>
        <w:tc>
          <w:tcPr>
            <w:tcW w:w="1273" w:type="dxa"/>
            <w:shd w:val="clear" w:color="auto" w:fill="FFFFFF"/>
            <w:tcMar>
              <w:top w:w="150" w:type="dxa"/>
              <w:left w:w="240" w:type="dxa"/>
              <w:bottom w:w="150" w:type="dxa"/>
              <w:right w:w="240" w:type="dxa"/>
            </w:tcMar>
            <w:vAlign w:val="center"/>
            <w:hideMark/>
          </w:tcPr>
          <w:p w14:paraId="19F27B92" w14:textId="77777777" w:rsidR="00866155" w:rsidRPr="00B87565" w:rsidRDefault="00866155" w:rsidP="0035101A">
            <w:pPr>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067B44DE" w14:textId="77777777" w:rsidR="00866155" w:rsidRPr="00B87565" w:rsidRDefault="00866155" w:rsidP="0035101A">
            <w:pPr>
              <w:rPr>
                <w:rFonts w:ascii="Arial" w:hAnsi="Arial" w:cs="Arial"/>
                <w:sz w:val="32"/>
                <w:szCs w:val="32"/>
              </w:rPr>
            </w:pPr>
            <w:r w:rsidRPr="00B87565">
              <w:rPr>
                <w:rFonts w:ascii="Arial" w:hAnsi="Arial" w:cs="Arial"/>
                <w:sz w:val="32"/>
                <w:szCs w:val="32"/>
              </w:rPr>
              <w:t>Total revenue (</w:t>
            </w:r>
            <w:proofErr w:type="spellStart"/>
            <w:r w:rsidRPr="00B87565">
              <w:rPr>
                <w:rFonts w:ascii="Arial" w:hAnsi="Arial" w:cs="Arial"/>
                <w:sz w:val="32"/>
                <w:szCs w:val="32"/>
              </w:rPr>
              <w:t>Unit_Price</w:t>
            </w:r>
            <w:proofErr w:type="spellEnd"/>
            <w:r w:rsidRPr="00B87565">
              <w:rPr>
                <w:rFonts w:ascii="Arial" w:hAnsi="Arial" w:cs="Arial"/>
                <w:sz w:val="32"/>
                <w:szCs w:val="32"/>
              </w:rPr>
              <w:t xml:space="preserve"> * </w:t>
            </w:r>
            <w:proofErr w:type="spellStart"/>
            <w:r w:rsidRPr="00B87565">
              <w:rPr>
                <w:rFonts w:ascii="Arial" w:hAnsi="Arial" w:cs="Arial"/>
                <w:sz w:val="32"/>
                <w:szCs w:val="32"/>
              </w:rPr>
              <w:t>Order_Quantity</w:t>
            </w:r>
            <w:proofErr w:type="spellEnd"/>
            <w:r w:rsidRPr="00B87565">
              <w:rPr>
                <w:rFonts w:ascii="Arial" w:hAnsi="Arial" w:cs="Arial"/>
                <w:sz w:val="32"/>
                <w:szCs w:val="32"/>
              </w:rPr>
              <w:t>).</w:t>
            </w:r>
          </w:p>
        </w:tc>
      </w:tr>
      <w:tr w:rsidR="0035101A" w:rsidRPr="00B87565" w14:paraId="61F71A86" w14:textId="77777777" w:rsidTr="008233F3">
        <w:tc>
          <w:tcPr>
            <w:tcW w:w="2346" w:type="dxa"/>
            <w:shd w:val="clear" w:color="auto" w:fill="FFFFFF"/>
            <w:tcMar>
              <w:top w:w="150" w:type="dxa"/>
              <w:left w:w="0" w:type="dxa"/>
              <w:bottom w:w="150" w:type="dxa"/>
              <w:right w:w="240" w:type="dxa"/>
            </w:tcMar>
            <w:vAlign w:val="center"/>
            <w:hideMark/>
          </w:tcPr>
          <w:p w14:paraId="21E4758C" w14:textId="77777777" w:rsidR="00866155" w:rsidRPr="00B87565" w:rsidRDefault="00866155" w:rsidP="0035101A">
            <w:pPr>
              <w:jc w:val="center"/>
              <w:rPr>
                <w:rFonts w:ascii="Arial" w:hAnsi="Arial" w:cs="Arial"/>
                <w:sz w:val="32"/>
                <w:szCs w:val="32"/>
              </w:rPr>
            </w:pPr>
            <w:r w:rsidRPr="00B87565">
              <w:rPr>
                <w:rFonts w:ascii="Arial" w:hAnsi="Arial" w:cs="Arial"/>
                <w:sz w:val="32"/>
                <w:szCs w:val="32"/>
              </w:rPr>
              <w:t>Size</w:t>
            </w:r>
          </w:p>
        </w:tc>
        <w:tc>
          <w:tcPr>
            <w:tcW w:w="1273" w:type="dxa"/>
            <w:shd w:val="clear" w:color="auto" w:fill="FFFFFF"/>
            <w:tcMar>
              <w:top w:w="150" w:type="dxa"/>
              <w:left w:w="240" w:type="dxa"/>
              <w:bottom w:w="150" w:type="dxa"/>
              <w:right w:w="240" w:type="dxa"/>
            </w:tcMar>
            <w:vAlign w:val="center"/>
            <w:hideMark/>
          </w:tcPr>
          <w:p w14:paraId="547E50D4" w14:textId="77777777" w:rsidR="00866155" w:rsidRPr="00B87565" w:rsidRDefault="00866155" w:rsidP="0035101A">
            <w:pPr>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0CEFAE1C" w14:textId="77777777" w:rsidR="00866155" w:rsidRPr="00B87565" w:rsidRDefault="00866155" w:rsidP="0035101A">
            <w:pPr>
              <w:rPr>
                <w:rFonts w:ascii="Arial" w:hAnsi="Arial" w:cs="Arial"/>
                <w:sz w:val="32"/>
                <w:szCs w:val="32"/>
              </w:rPr>
            </w:pPr>
            <w:r w:rsidRPr="00B87565">
              <w:rPr>
                <w:rFonts w:ascii="Arial" w:hAnsi="Arial" w:cs="Arial"/>
                <w:sz w:val="32"/>
                <w:szCs w:val="32"/>
              </w:rPr>
              <w:t>The size of the product (e.g., Small, Large).</w:t>
            </w:r>
          </w:p>
        </w:tc>
      </w:tr>
      <w:tr w:rsidR="0035101A" w:rsidRPr="00B87565" w14:paraId="7B850CAF" w14:textId="77777777" w:rsidTr="008233F3">
        <w:tc>
          <w:tcPr>
            <w:tcW w:w="2346" w:type="dxa"/>
            <w:shd w:val="clear" w:color="auto" w:fill="FFFFFF"/>
            <w:tcMar>
              <w:top w:w="150" w:type="dxa"/>
              <w:left w:w="0" w:type="dxa"/>
              <w:bottom w:w="150" w:type="dxa"/>
              <w:right w:w="240" w:type="dxa"/>
            </w:tcMar>
            <w:vAlign w:val="center"/>
            <w:hideMark/>
          </w:tcPr>
          <w:p w14:paraId="5FC162EA" w14:textId="77777777" w:rsidR="00866155" w:rsidRPr="00B87565" w:rsidRDefault="00866155" w:rsidP="0035101A">
            <w:pPr>
              <w:jc w:val="center"/>
              <w:rPr>
                <w:rFonts w:ascii="Arial" w:hAnsi="Arial" w:cs="Arial"/>
                <w:sz w:val="32"/>
                <w:szCs w:val="32"/>
              </w:rPr>
            </w:pPr>
            <w:proofErr w:type="spellStart"/>
            <w:r w:rsidRPr="00B87565">
              <w:rPr>
                <w:rFonts w:ascii="Arial" w:hAnsi="Arial" w:cs="Arial"/>
                <w:sz w:val="32"/>
                <w:szCs w:val="32"/>
              </w:rPr>
              <w:t>Color</w:t>
            </w:r>
            <w:proofErr w:type="spellEnd"/>
          </w:p>
        </w:tc>
        <w:tc>
          <w:tcPr>
            <w:tcW w:w="1273" w:type="dxa"/>
            <w:shd w:val="clear" w:color="auto" w:fill="FFFFFF"/>
            <w:tcMar>
              <w:top w:w="150" w:type="dxa"/>
              <w:left w:w="240" w:type="dxa"/>
              <w:bottom w:w="150" w:type="dxa"/>
              <w:right w:w="240" w:type="dxa"/>
            </w:tcMar>
            <w:vAlign w:val="center"/>
            <w:hideMark/>
          </w:tcPr>
          <w:p w14:paraId="18FC9BDA" w14:textId="77777777" w:rsidR="00866155" w:rsidRPr="00B87565" w:rsidRDefault="00866155" w:rsidP="0035101A">
            <w:pPr>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2DF3C2CD" w14:textId="6C5A5DE3" w:rsidR="00866155" w:rsidRPr="00B87565" w:rsidRDefault="00866155" w:rsidP="0035101A">
            <w:pPr>
              <w:rPr>
                <w:rFonts w:ascii="Arial" w:hAnsi="Arial" w:cs="Arial"/>
                <w:sz w:val="32"/>
                <w:szCs w:val="32"/>
              </w:rPr>
            </w:pPr>
            <w:r w:rsidRPr="00B87565">
              <w:rPr>
                <w:rFonts w:ascii="Arial" w:hAnsi="Arial" w:cs="Arial"/>
                <w:sz w:val="32"/>
                <w:szCs w:val="32"/>
              </w:rPr>
              <w:t xml:space="preserve">The </w:t>
            </w:r>
            <w:r w:rsidR="008233F3" w:rsidRPr="00B87565">
              <w:rPr>
                <w:rFonts w:ascii="Arial" w:hAnsi="Arial" w:cs="Arial"/>
                <w:sz w:val="32"/>
                <w:szCs w:val="32"/>
              </w:rPr>
              <w:t>colour</w:t>
            </w:r>
            <w:r w:rsidRPr="00B87565">
              <w:rPr>
                <w:rFonts w:ascii="Arial" w:hAnsi="Arial" w:cs="Arial"/>
                <w:sz w:val="32"/>
                <w:szCs w:val="32"/>
              </w:rPr>
              <w:t xml:space="preserve"> of the product.</w:t>
            </w:r>
          </w:p>
        </w:tc>
      </w:tr>
      <w:tr w:rsidR="0035101A" w:rsidRPr="00B87565" w14:paraId="41522AE5" w14:textId="77777777" w:rsidTr="008233F3">
        <w:tc>
          <w:tcPr>
            <w:tcW w:w="2346" w:type="dxa"/>
            <w:shd w:val="clear" w:color="auto" w:fill="FFFFFF"/>
            <w:tcMar>
              <w:top w:w="150" w:type="dxa"/>
              <w:left w:w="0" w:type="dxa"/>
              <w:bottom w:w="150" w:type="dxa"/>
              <w:right w:w="240" w:type="dxa"/>
            </w:tcMar>
            <w:vAlign w:val="center"/>
            <w:hideMark/>
          </w:tcPr>
          <w:p w14:paraId="3A448A17" w14:textId="77777777" w:rsidR="00866155" w:rsidRPr="00B87565" w:rsidRDefault="00866155" w:rsidP="0035101A">
            <w:pPr>
              <w:jc w:val="center"/>
              <w:rPr>
                <w:rFonts w:ascii="Arial" w:hAnsi="Arial" w:cs="Arial"/>
                <w:sz w:val="32"/>
                <w:szCs w:val="32"/>
              </w:rPr>
            </w:pPr>
            <w:r w:rsidRPr="00B87565">
              <w:rPr>
                <w:rFonts w:ascii="Arial" w:hAnsi="Arial" w:cs="Arial"/>
                <w:sz w:val="32"/>
                <w:szCs w:val="32"/>
              </w:rPr>
              <w:t>Material</w:t>
            </w:r>
          </w:p>
        </w:tc>
        <w:tc>
          <w:tcPr>
            <w:tcW w:w="1273" w:type="dxa"/>
            <w:shd w:val="clear" w:color="auto" w:fill="FFFFFF"/>
            <w:tcMar>
              <w:top w:w="150" w:type="dxa"/>
              <w:left w:w="240" w:type="dxa"/>
              <w:bottom w:w="150" w:type="dxa"/>
              <w:right w:w="240" w:type="dxa"/>
            </w:tcMar>
            <w:vAlign w:val="center"/>
            <w:hideMark/>
          </w:tcPr>
          <w:p w14:paraId="72725936" w14:textId="77777777" w:rsidR="00866155" w:rsidRPr="00B87565" w:rsidRDefault="00866155" w:rsidP="0035101A">
            <w:pPr>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27D56A0D" w14:textId="77777777" w:rsidR="00866155" w:rsidRPr="00B87565" w:rsidRDefault="00866155" w:rsidP="0035101A">
            <w:pPr>
              <w:rPr>
                <w:rFonts w:ascii="Arial" w:hAnsi="Arial" w:cs="Arial"/>
                <w:sz w:val="32"/>
                <w:szCs w:val="32"/>
              </w:rPr>
            </w:pPr>
            <w:r w:rsidRPr="00B87565">
              <w:rPr>
                <w:rFonts w:ascii="Arial" w:hAnsi="Arial" w:cs="Arial"/>
                <w:sz w:val="32"/>
                <w:szCs w:val="32"/>
              </w:rPr>
              <w:t>The material the product is made from.</w:t>
            </w:r>
          </w:p>
        </w:tc>
      </w:tr>
      <w:tr w:rsidR="0035101A" w:rsidRPr="00B87565" w14:paraId="5911EE9E" w14:textId="77777777" w:rsidTr="008233F3">
        <w:tc>
          <w:tcPr>
            <w:tcW w:w="2346" w:type="dxa"/>
            <w:shd w:val="clear" w:color="auto" w:fill="FFFFFF"/>
            <w:tcMar>
              <w:top w:w="150" w:type="dxa"/>
              <w:left w:w="0" w:type="dxa"/>
              <w:bottom w:w="150" w:type="dxa"/>
              <w:right w:w="240" w:type="dxa"/>
            </w:tcMar>
            <w:vAlign w:val="center"/>
            <w:hideMark/>
          </w:tcPr>
          <w:p w14:paraId="0844798C" w14:textId="77777777" w:rsidR="00866155" w:rsidRPr="00B87565" w:rsidRDefault="00866155" w:rsidP="0035101A">
            <w:pPr>
              <w:jc w:val="center"/>
              <w:rPr>
                <w:rFonts w:ascii="Arial" w:hAnsi="Arial" w:cs="Arial"/>
                <w:sz w:val="32"/>
                <w:szCs w:val="32"/>
              </w:rPr>
            </w:pPr>
            <w:r w:rsidRPr="00B87565">
              <w:rPr>
                <w:rFonts w:ascii="Arial" w:hAnsi="Arial" w:cs="Arial"/>
                <w:sz w:val="32"/>
                <w:szCs w:val="32"/>
              </w:rPr>
              <w:t>Warranty</w:t>
            </w:r>
          </w:p>
        </w:tc>
        <w:tc>
          <w:tcPr>
            <w:tcW w:w="1273" w:type="dxa"/>
            <w:shd w:val="clear" w:color="auto" w:fill="FFFFFF"/>
            <w:tcMar>
              <w:top w:w="150" w:type="dxa"/>
              <w:left w:w="240" w:type="dxa"/>
              <w:bottom w:w="150" w:type="dxa"/>
              <w:right w:w="240" w:type="dxa"/>
            </w:tcMar>
            <w:vAlign w:val="center"/>
            <w:hideMark/>
          </w:tcPr>
          <w:p w14:paraId="45F7A7FB" w14:textId="77777777" w:rsidR="00866155" w:rsidRPr="00B87565" w:rsidRDefault="00866155" w:rsidP="0035101A">
            <w:pPr>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48F423E5" w14:textId="77777777" w:rsidR="00866155" w:rsidRPr="00B87565" w:rsidRDefault="00866155" w:rsidP="0035101A">
            <w:pPr>
              <w:rPr>
                <w:rFonts w:ascii="Arial" w:hAnsi="Arial" w:cs="Arial"/>
                <w:sz w:val="32"/>
                <w:szCs w:val="32"/>
              </w:rPr>
            </w:pPr>
            <w:r w:rsidRPr="00B87565">
              <w:rPr>
                <w:rFonts w:ascii="Arial" w:hAnsi="Arial" w:cs="Arial"/>
                <w:sz w:val="32"/>
                <w:szCs w:val="32"/>
              </w:rPr>
              <w:t>The warranty period for the product.</w:t>
            </w:r>
          </w:p>
        </w:tc>
      </w:tr>
      <w:tr w:rsidR="0035101A" w:rsidRPr="00B87565" w14:paraId="686C6538" w14:textId="77777777" w:rsidTr="008233F3">
        <w:tc>
          <w:tcPr>
            <w:tcW w:w="2346" w:type="dxa"/>
            <w:shd w:val="clear" w:color="auto" w:fill="FFFFFF"/>
            <w:tcMar>
              <w:top w:w="150" w:type="dxa"/>
              <w:left w:w="0" w:type="dxa"/>
              <w:bottom w:w="150" w:type="dxa"/>
              <w:right w:w="240" w:type="dxa"/>
            </w:tcMar>
            <w:vAlign w:val="center"/>
            <w:hideMark/>
          </w:tcPr>
          <w:p w14:paraId="1FFC08DB" w14:textId="77777777" w:rsidR="00866155" w:rsidRPr="00B87565" w:rsidRDefault="00866155" w:rsidP="0035101A">
            <w:pPr>
              <w:jc w:val="center"/>
              <w:rPr>
                <w:rFonts w:ascii="Arial" w:hAnsi="Arial" w:cs="Arial"/>
                <w:sz w:val="32"/>
                <w:szCs w:val="32"/>
              </w:rPr>
            </w:pPr>
            <w:r w:rsidRPr="00B87565">
              <w:rPr>
                <w:rFonts w:ascii="Arial" w:hAnsi="Arial" w:cs="Arial"/>
                <w:sz w:val="32"/>
                <w:szCs w:val="32"/>
              </w:rPr>
              <w:t>Manufacturer</w:t>
            </w:r>
          </w:p>
        </w:tc>
        <w:tc>
          <w:tcPr>
            <w:tcW w:w="1273" w:type="dxa"/>
            <w:shd w:val="clear" w:color="auto" w:fill="FFFFFF"/>
            <w:tcMar>
              <w:top w:w="150" w:type="dxa"/>
              <w:left w:w="240" w:type="dxa"/>
              <w:bottom w:w="150" w:type="dxa"/>
              <w:right w:w="240" w:type="dxa"/>
            </w:tcMar>
            <w:vAlign w:val="center"/>
            <w:hideMark/>
          </w:tcPr>
          <w:p w14:paraId="22EC6ACA" w14:textId="77777777" w:rsidR="00866155" w:rsidRPr="00B87565" w:rsidRDefault="00866155" w:rsidP="0035101A">
            <w:pPr>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62C987D2" w14:textId="77777777" w:rsidR="00866155" w:rsidRPr="00B87565" w:rsidRDefault="00866155" w:rsidP="0035101A">
            <w:pPr>
              <w:rPr>
                <w:rFonts w:ascii="Arial" w:hAnsi="Arial" w:cs="Arial"/>
                <w:sz w:val="32"/>
                <w:szCs w:val="32"/>
              </w:rPr>
            </w:pPr>
            <w:r w:rsidRPr="00B87565">
              <w:rPr>
                <w:rFonts w:ascii="Arial" w:hAnsi="Arial" w:cs="Arial"/>
                <w:sz w:val="32"/>
                <w:szCs w:val="32"/>
              </w:rPr>
              <w:t>The manufacturer of the product (A, B, C, D).</w:t>
            </w:r>
          </w:p>
        </w:tc>
      </w:tr>
      <w:tr w:rsidR="0035101A" w:rsidRPr="00B87565" w14:paraId="12BF797E" w14:textId="77777777" w:rsidTr="008233F3">
        <w:tc>
          <w:tcPr>
            <w:tcW w:w="2346" w:type="dxa"/>
            <w:shd w:val="clear" w:color="auto" w:fill="FFFFFF"/>
            <w:tcMar>
              <w:top w:w="150" w:type="dxa"/>
              <w:left w:w="0" w:type="dxa"/>
              <w:bottom w:w="150" w:type="dxa"/>
              <w:right w:w="240" w:type="dxa"/>
            </w:tcMar>
            <w:vAlign w:val="center"/>
            <w:hideMark/>
          </w:tcPr>
          <w:p w14:paraId="2173FEB2" w14:textId="77777777" w:rsidR="00866155" w:rsidRPr="00B87565" w:rsidRDefault="00866155" w:rsidP="0035101A">
            <w:pPr>
              <w:jc w:val="center"/>
              <w:rPr>
                <w:rFonts w:ascii="Arial" w:hAnsi="Arial" w:cs="Arial"/>
                <w:sz w:val="32"/>
                <w:szCs w:val="32"/>
              </w:rPr>
            </w:pPr>
            <w:r w:rsidRPr="00B87565">
              <w:rPr>
                <w:rFonts w:ascii="Arial" w:hAnsi="Arial" w:cs="Arial"/>
                <w:sz w:val="32"/>
                <w:szCs w:val="32"/>
              </w:rPr>
              <w:lastRenderedPageBreak/>
              <w:t>Rating</w:t>
            </w:r>
          </w:p>
        </w:tc>
        <w:tc>
          <w:tcPr>
            <w:tcW w:w="1273" w:type="dxa"/>
            <w:shd w:val="clear" w:color="auto" w:fill="FFFFFF"/>
            <w:tcMar>
              <w:top w:w="150" w:type="dxa"/>
              <w:left w:w="240" w:type="dxa"/>
              <w:bottom w:w="150" w:type="dxa"/>
              <w:right w:w="240" w:type="dxa"/>
            </w:tcMar>
            <w:vAlign w:val="center"/>
            <w:hideMark/>
          </w:tcPr>
          <w:p w14:paraId="79FEB4F9" w14:textId="77777777" w:rsidR="00866155" w:rsidRPr="00B87565" w:rsidRDefault="00866155" w:rsidP="0035101A">
            <w:pPr>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3B71AB25" w14:textId="77777777" w:rsidR="00866155" w:rsidRPr="00B87565" w:rsidRDefault="00866155" w:rsidP="0035101A">
            <w:pPr>
              <w:rPr>
                <w:rFonts w:ascii="Arial" w:hAnsi="Arial" w:cs="Arial"/>
                <w:sz w:val="32"/>
                <w:szCs w:val="32"/>
              </w:rPr>
            </w:pPr>
            <w:r w:rsidRPr="00B87565">
              <w:rPr>
                <w:rFonts w:ascii="Arial" w:hAnsi="Arial" w:cs="Arial"/>
                <w:sz w:val="32"/>
                <w:szCs w:val="32"/>
              </w:rPr>
              <w:t>Customer rating for the product (1-5).</w:t>
            </w:r>
          </w:p>
        </w:tc>
      </w:tr>
      <w:tr w:rsidR="0035101A" w:rsidRPr="00B87565" w14:paraId="2F6F2058" w14:textId="77777777" w:rsidTr="008233F3">
        <w:tc>
          <w:tcPr>
            <w:tcW w:w="2346" w:type="dxa"/>
            <w:shd w:val="clear" w:color="auto" w:fill="FFFFFF"/>
            <w:tcMar>
              <w:top w:w="150" w:type="dxa"/>
              <w:left w:w="0" w:type="dxa"/>
              <w:bottom w:w="150" w:type="dxa"/>
              <w:right w:w="240" w:type="dxa"/>
            </w:tcMar>
            <w:vAlign w:val="center"/>
            <w:hideMark/>
          </w:tcPr>
          <w:p w14:paraId="56A4A273" w14:textId="77777777" w:rsidR="00866155" w:rsidRPr="00B87565" w:rsidRDefault="00866155" w:rsidP="0035101A">
            <w:pPr>
              <w:jc w:val="center"/>
              <w:rPr>
                <w:rFonts w:ascii="Arial" w:hAnsi="Arial" w:cs="Arial"/>
                <w:sz w:val="32"/>
                <w:szCs w:val="32"/>
              </w:rPr>
            </w:pPr>
            <w:proofErr w:type="spellStart"/>
            <w:r w:rsidRPr="00B87565">
              <w:rPr>
                <w:rFonts w:ascii="Arial" w:hAnsi="Arial" w:cs="Arial"/>
                <w:sz w:val="32"/>
                <w:szCs w:val="32"/>
              </w:rPr>
              <w:t>Shipping_Weight</w:t>
            </w:r>
            <w:proofErr w:type="spellEnd"/>
          </w:p>
        </w:tc>
        <w:tc>
          <w:tcPr>
            <w:tcW w:w="1273" w:type="dxa"/>
            <w:shd w:val="clear" w:color="auto" w:fill="FFFFFF"/>
            <w:tcMar>
              <w:top w:w="150" w:type="dxa"/>
              <w:left w:w="240" w:type="dxa"/>
              <w:bottom w:w="150" w:type="dxa"/>
              <w:right w:w="240" w:type="dxa"/>
            </w:tcMar>
            <w:vAlign w:val="center"/>
            <w:hideMark/>
          </w:tcPr>
          <w:p w14:paraId="04F90127" w14:textId="77777777" w:rsidR="00866155" w:rsidRPr="00B87565" w:rsidRDefault="00866155" w:rsidP="0035101A">
            <w:pPr>
              <w:rPr>
                <w:rFonts w:ascii="Arial" w:hAnsi="Arial" w:cs="Arial"/>
                <w:sz w:val="32"/>
                <w:szCs w:val="32"/>
              </w:rPr>
            </w:pPr>
            <w:r w:rsidRPr="00B87565">
              <w:rPr>
                <w:rFonts w:ascii="Arial" w:hAnsi="Arial" w:cs="Arial"/>
                <w:sz w:val="32"/>
                <w:szCs w:val="32"/>
              </w:rPr>
              <w:t>Float</w:t>
            </w:r>
          </w:p>
        </w:tc>
        <w:tc>
          <w:tcPr>
            <w:tcW w:w="6157" w:type="dxa"/>
            <w:shd w:val="clear" w:color="auto" w:fill="FFFFFF"/>
            <w:tcMar>
              <w:top w:w="150" w:type="dxa"/>
              <w:left w:w="240" w:type="dxa"/>
              <w:bottom w:w="150" w:type="dxa"/>
              <w:right w:w="0" w:type="dxa"/>
            </w:tcMar>
            <w:vAlign w:val="center"/>
            <w:hideMark/>
          </w:tcPr>
          <w:p w14:paraId="5FADF3CE" w14:textId="77777777" w:rsidR="00866155" w:rsidRPr="00B87565" w:rsidRDefault="00866155" w:rsidP="0035101A">
            <w:pPr>
              <w:rPr>
                <w:rFonts w:ascii="Arial" w:hAnsi="Arial" w:cs="Arial"/>
                <w:sz w:val="32"/>
                <w:szCs w:val="32"/>
              </w:rPr>
            </w:pPr>
            <w:r w:rsidRPr="00B87565">
              <w:rPr>
                <w:rFonts w:ascii="Arial" w:hAnsi="Arial" w:cs="Arial"/>
                <w:sz w:val="32"/>
                <w:szCs w:val="32"/>
              </w:rPr>
              <w:t>The weight of the shipped product.</w:t>
            </w:r>
          </w:p>
        </w:tc>
      </w:tr>
      <w:tr w:rsidR="0035101A" w:rsidRPr="00B87565" w14:paraId="50E072D1" w14:textId="77777777" w:rsidTr="008233F3">
        <w:tc>
          <w:tcPr>
            <w:tcW w:w="2346" w:type="dxa"/>
            <w:shd w:val="clear" w:color="auto" w:fill="FFFFFF"/>
            <w:tcMar>
              <w:top w:w="150" w:type="dxa"/>
              <w:left w:w="0" w:type="dxa"/>
              <w:bottom w:w="150" w:type="dxa"/>
              <w:right w:w="240" w:type="dxa"/>
            </w:tcMar>
            <w:vAlign w:val="center"/>
            <w:hideMark/>
          </w:tcPr>
          <w:p w14:paraId="5538A922" w14:textId="77777777" w:rsidR="00866155" w:rsidRPr="00B87565" w:rsidRDefault="00866155" w:rsidP="0035101A">
            <w:pPr>
              <w:jc w:val="center"/>
              <w:rPr>
                <w:rFonts w:ascii="Arial" w:hAnsi="Arial" w:cs="Arial"/>
                <w:sz w:val="32"/>
                <w:szCs w:val="32"/>
              </w:rPr>
            </w:pPr>
            <w:proofErr w:type="spellStart"/>
            <w:r w:rsidRPr="00B87565">
              <w:rPr>
                <w:rFonts w:ascii="Arial" w:hAnsi="Arial" w:cs="Arial"/>
                <w:sz w:val="32"/>
                <w:szCs w:val="32"/>
              </w:rPr>
              <w:t>Delivery_Time</w:t>
            </w:r>
            <w:proofErr w:type="spellEnd"/>
          </w:p>
        </w:tc>
        <w:tc>
          <w:tcPr>
            <w:tcW w:w="1273" w:type="dxa"/>
            <w:shd w:val="clear" w:color="auto" w:fill="FFFFFF"/>
            <w:tcMar>
              <w:top w:w="150" w:type="dxa"/>
              <w:left w:w="240" w:type="dxa"/>
              <w:bottom w:w="150" w:type="dxa"/>
              <w:right w:w="240" w:type="dxa"/>
            </w:tcMar>
            <w:vAlign w:val="center"/>
            <w:hideMark/>
          </w:tcPr>
          <w:p w14:paraId="79BD5D08" w14:textId="77777777" w:rsidR="00866155" w:rsidRPr="00B87565" w:rsidRDefault="00866155" w:rsidP="0035101A">
            <w:pPr>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70A6FA62" w14:textId="77777777" w:rsidR="00866155" w:rsidRPr="00B87565" w:rsidRDefault="00866155" w:rsidP="0035101A">
            <w:pPr>
              <w:rPr>
                <w:rFonts w:ascii="Arial" w:hAnsi="Arial" w:cs="Arial"/>
                <w:sz w:val="32"/>
                <w:szCs w:val="32"/>
              </w:rPr>
            </w:pPr>
            <w:r w:rsidRPr="00B87565">
              <w:rPr>
                <w:rFonts w:ascii="Arial" w:hAnsi="Arial" w:cs="Arial"/>
                <w:sz w:val="32"/>
                <w:szCs w:val="32"/>
              </w:rPr>
              <w:t>The time taken for delivery (in days).</w:t>
            </w:r>
          </w:p>
        </w:tc>
      </w:tr>
      <w:tr w:rsidR="0035101A" w:rsidRPr="00B87565" w14:paraId="423C3848" w14:textId="77777777" w:rsidTr="008233F3">
        <w:tc>
          <w:tcPr>
            <w:tcW w:w="2346" w:type="dxa"/>
            <w:shd w:val="clear" w:color="auto" w:fill="FFFFFF"/>
            <w:tcMar>
              <w:top w:w="150" w:type="dxa"/>
              <w:left w:w="0" w:type="dxa"/>
              <w:bottom w:w="150" w:type="dxa"/>
              <w:right w:w="240" w:type="dxa"/>
            </w:tcMar>
            <w:vAlign w:val="center"/>
            <w:hideMark/>
          </w:tcPr>
          <w:p w14:paraId="4DA1A773" w14:textId="77777777" w:rsidR="00866155" w:rsidRPr="00B87565" w:rsidRDefault="00866155" w:rsidP="0035101A">
            <w:pPr>
              <w:jc w:val="center"/>
              <w:rPr>
                <w:rFonts w:ascii="Arial" w:hAnsi="Arial" w:cs="Arial"/>
                <w:sz w:val="32"/>
                <w:szCs w:val="32"/>
              </w:rPr>
            </w:pPr>
            <w:r w:rsidRPr="00B87565">
              <w:rPr>
                <w:rFonts w:ascii="Arial" w:hAnsi="Arial" w:cs="Arial"/>
                <w:sz w:val="32"/>
                <w:szCs w:val="32"/>
              </w:rPr>
              <w:t>Discount</w:t>
            </w:r>
          </w:p>
        </w:tc>
        <w:tc>
          <w:tcPr>
            <w:tcW w:w="1273" w:type="dxa"/>
            <w:shd w:val="clear" w:color="auto" w:fill="FFFFFF"/>
            <w:tcMar>
              <w:top w:w="150" w:type="dxa"/>
              <w:left w:w="240" w:type="dxa"/>
              <w:bottom w:w="150" w:type="dxa"/>
              <w:right w:w="240" w:type="dxa"/>
            </w:tcMar>
            <w:vAlign w:val="center"/>
            <w:hideMark/>
          </w:tcPr>
          <w:p w14:paraId="4DA1B35B" w14:textId="77777777" w:rsidR="00866155" w:rsidRPr="00B87565" w:rsidRDefault="00866155" w:rsidP="0035101A">
            <w:pPr>
              <w:rPr>
                <w:rFonts w:ascii="Arial" w:hAnsi="Arial" w:cs="Arial"/>
                <w:sz w:val="32"/>
                <w:szCs w:val="32"/>
              </w:rPr>
            </w:pPr>
            <w:r w:rsidRPr="00B87565">
              <w:rPr>
                <w:rFonts w:ascii="Arial" w:hAnsi="Arial" w:cs="Arial"/>
                <w:sz w:val="32"/>
                <w:szCs w:val="32"/>
              </w:rPr>
              <w:t>Integer</w:t>
            </w:r>
          </w:p>
        </w:tc>
        <w:tc>
          <w:tcPr>
            <w:tcW w:w="6157" w:type="dxa"/>
            <w:shd w:val="clear" w:color="auto" w:fill="FFFFFF"/>
            <w:tcMar>
              <w:top w:w="150" w:type="dxa"/>
              <w:left w:w="240" w:type="dxa"/>
              <w:bottom w:w="150" w:type="dxa"/>
              <w:right w:w="0" w:type="dxa"/>
            </w:tcMar>
            <w:vAlign w:val="center"/>
            <w:hideMark/>
          </w:tcPr>
          <w:p w14:paraId="4F6A75F6" w14:textId="77777777" w:rsidR="00866155" w:rsidRPr="00B87565" w:rsidRDefault="00866155" w:rsidP="0035101A">
            <w:pPr>
              <w:rPr>
                <w:rFonts w:ascii="Arial" w:hAnsi="Arial" w:cs="Arial"/>
                <w:sz w:val="32"/>
                <w:szCs w:val="32"/>
              </w:rPr>
            </w:pPr>
            <w:r w:rsidRPr="00B87565">
              <w:rPr>
                <w:rFonts w:ascii="Arial" w:hAnsi="Arial" w:cs="Arial"/>
                <w:sz w:val="32"/>
                <w:szCs w:val="32"/>
              </w:rPr>
              <w:t>The discount percentage applied.</w:t>
            </w:r>
          </w:p>
        </w:tc>
      </w:tr>
      <w:tr w:rsidR="0035101A" w:rsidRPr="00B87565" w14:paraId="0DDC5C57" w14:textId="77777777" w:rsidTr="008233F3">
        <w:tc>
          <w:tcPr>
            <w:tcW w:w="2346" w:type="dxa"/>
            <w:shd w:val="clear" w:color="auto" w:fill="FFFFFF"/>
            <w:tcMar>
              <w:top w:w="150" w:type="dxa"/>
              <w:left w:w="0" w:type="dxa"/>
              <w:bottom w:w="150" w:type="dxa"/>
              <w:right w:w="240" w:type="dxa"/>
            </w:tcMar>
            <w:vAlign w:val="center"/>
            <w:hideMark/>
          </w:tcPr>
          <w:p w14:paraId="1B47FACD" w14:textId="77777777" w:rsidR="00866155" w:rsidRPr="00B87565" w:rsidRDefault="00866155" w:rsidP="0035101A">
            <w:pPr>
              <w:jc w:val="center"/>
              <w:rPr>
                <w:rFonts w:ascii="Arial" w:hAnsi="Arial" w:cs="Arial"/>
                <w:sz w:val="32"/>
                <w:szCs w:val="32"/>
              </w:rPr>
            </w:pPr>
            <w:proofErr w:type="spellStart"/>
            <w:r w:rsidRPr="00B87565">
              <w:rPr>
                <w:rFonts w:ascii="Arial" w:hAnsi="Arial" w:cs="Arial"/>
                <w:sz w:val="32"/>
                <w:szCs w:val="32"/>
              </w:rPr>
              <w:t>Eco_Friendly</w:t>
            </w:r>
            <w:proofErr w:type="spellEnd"/>
          </w:p>
        </w:tc>
        <w:tc>
          <w:tcPr>
            <w:tcW w:w="1273" w:type="dxa"/>
            <w:shd w:val="clear" w:color="auto" w:fill="FFFFFF"/>
            <w:tcMar>
              <w:top w:w="150" w:type="dxa"/>
              <w:left w:w="240" w:type="dxa"/>
              <w:bottom w:w="150" w:type="dxa"/>
              <w:right w:w="240" w:type="dxa"/>
            </w:tcMar>
            <w:vAlign w:val="center"/>
            <w:hideMark/>
          </w:tcPr>
          <w:p w14:paraId="336D3961" w14:textId="77777777" w:rsidR="00866155" w:rsidRPr="00B87565" w:rsidRDefault="00866155" w:rsidP="0035101A">
            <w:pPr>
              <w:rPr>
                <w:rFonts w:ascii="Arial" w:hAnsi="Arial" w:cs="Arial"/>
                <w:sz w:val="32"/>
                <w:szCs w:val="32"/>
              </w:rPr>
            </w:pPr>
            <w:r w:rsidRPr="00B87565">
              <w:rPr>
                <w:rFonts w:ascii="Arial" w:hAnsi="Arial" w:cs="Arial"/>
                <w:sz w:val="32"/>
                <w:szCs w:val="32"/>
              </w:rPr>
              <w:t>Integer (Bool)</w:t>
            </w:r>
          </w:p>
        </w:tc>
        <w:tc>
          <w:tcPr>
            <w:tcW w:w="6157" w:type="dxa"/>
            <w:shd w:val="clear" w:color="auto" w:fill="FFFFFF"/>
            <w:tcMar>
              <w:top w:w="150" w:type="dxa"/>
              <w:left w:w="240" w:type="dxa"/>
              <w:bottom w:w="150" w:type="dxa"/>
              <w:right w:w="0" w:type="dxa"/>
            </w:tcMar>
            <w:vAlign w:val="center"/>
            <w:hideMark/>
          </w:tcPr>
          <w:p w14:paraId="003F0CD8" w14:textId="77777777" w:rsidR="00866155" w:rsidRPr="00B87565" w:rsidRDefault="00866155" w:rsidP="0035101A">
            <w:pPr>
              <w:rPr>
                <w:rFonts w:ascii="Arial" w:hAnsi="Arial" w:cs="Arial"/>
                <w:sz w:val="32"/>
                <w:szCs w:val="32"/>
              </w:rPr>
            </w:pPr>
            <w:r w:rsidRPr="00B87565">
              <w:rPr>
                <w:rFonts w:ascii="Arial" w:hAnsi="Arial" w:cs="Arial"/>
                <w:sz w:val="32"/>
                <w:szCs w:val="32"/>
              </w:rPr>
              <w:t>A flag indicating if the product is eco-friendly.</w:t>
            </w:r>
          </w:p>
        </w:tc>
      </w:tr>
      <w:tr w:rsidR="0035101A" w:rsidRPr="00B87565" w14:paraId="0C5F4436" w14:textId="77777777" w:rsidTr="008233F3">
        <w:tc>
          <w:tcPr>
            <w:tcW w:w="2346" w:type="dxa"/>
            <w:shd w:val="clear" w:color="auto" w:fill="FFFFFF"/>
            <w:tcMar>
              <w:top w:w="150" w:type="dxa"/>
              <w:left w:w="0" w:type="dxa"/>
              <w:bottom w:w="150" w:type="dxa"/>
              <w:right w:w="240" w:type="dxa"/>
            </w:tcMar>
            <w:vAlign w:val="center"/>
            <w:hideMark/>
          </w:tcPr>
          <w:p w14:paraId="59CF2CFA" w14:textId="77777777" w:rsidR="00866155" w:rsidRPr="00B87565" w:rsidRDefault="00866155" w:rsidP="0035101A">
            <w:pPr>
              <w:jc w:val="center"/>
              <w:rPr>
                <w:rFonts w:ascii="Arial" w:hAnsi="Arial" w:cs="Arial"/>
                <w:sz w:val="32"/>
                <w:szCs w:val="32"/>
              </w:rPr>
            </w:pPr>
            <w:proofErr w:type="spellStart"/>
            <w:r w:rsidRPr="00B87565">
              <w:rPr>
                <w:rFonts w:ascii="Arial" w:hAnsi="Arial" w:cs="Arial"/>
                <w:sz w:val="32"/>
                <w:szCs w:val="32"/>
              </w:rPr>
              <w:t>Shipping_Cost</w:t>
            </w:r>
            <w:proofErr w:type="spellEnd"/>
          </w:p>
        </w:tc>
        <w:tc>
          <w:tcPr>
            <w:tcW w:w="1273" w:type="dxa"/>
            <w:shd w:val="clear" w:color="auto" w:fill="FFFFFF"/>
            <w:tcMar>
              <w:top w:w="150" w:type="dxa"/>
              <w:left w:w="240" w:type="dxa"/>
              <w:bottom w:w="150" w:type="dxa"/>
              <w:right w:w="240" w:type="dxa"/>
            </w:tcMar>
            <w:vAlign w:val="center"/>
            <w:hideMark/>
          </w:tcPr>
          <w:p w14:paraId="7BFD63F1" w14:textId="77777777" w:rsidR="00866155" w:rsidRPr="00B87565" w:rsidRDefault="00866155" w:rsidP="0035101A">
            <w:pPr>
              <w:rPr>
                <w:rFonts w:ascii="Arial" w:hAnsi="Arial" w:cs="Arial"/>
                <w:sz w:val="32"/>
                <w:szCs w:val="32"/>
              </w:rPr>
            </w:pPr>
            <w:r w:rsidRPr="00B87565">
              <w:rPr>
                <w:rFonts w:ascii="Arial" w:hAnsi="Arial" w:cs="Arial"/>
                <w:sz w:val="32"/>
                <w:szCs w:val="32"/>
              </w:rPr>
              <w:t>Float</w:t>
            </w:r>
          </w:p>
        </w:tc>
        <w:tc>
          <w:tcPr>
            <w:tcW w:w="6157" w:type="dxa"/>
            <w:shd w:val="clear" w:color="auto" w:fill="FFFFFF"/>
            <w:tcMar>
              <w:top w:w="150" w:type="dxa"/>
              <w:left w:w="240" w:type="dxa"/>
              <w:bottom w:w="150" w:type="dxa"/>
              <w:right w:w="0" w:type="dxa"/>
            </w:tcMar>
            <w:vAlign w:val="center"/>
            <w:hideMark/>
          </w:tcPr>
          <w:p w14:paraId="42F000E6" w14:textId="77777777" w:rsidR="00866155" w:rsidRPr="00B87565" w:rsidRDefault="00866155" w:rsidP="0035101A">
            <w:pPr>
              <w:rPr>
                <w:rFonts w:ascii="Arial" w:hAnsi="Arial" w:cs="Arial"/>
                <w:sz w:val="32"/>
                <w:szCs w:val="32"/>
              </w:rPr>
            </w:pPr>
            <w:r w:rsidRPr="00B87565">
              <w:rPr>
                <w:rFonts w:ascii="Arial" w:hAnsi="Arial" w:cs="Arial"/>
                <w:sz w:val="32"/>
                <w:szCs w:val="32"/>
              </w:rPr>
              <w:t>The cost of shipping.</w:t>
            </w:r>
          </w:p>
        </w:tc>
      </w:tr>
      <w:tr w:rsidR="0035101A" w:rsidRPr="00B87565" w14:paraId="5C715436" w14:textId="77777777" w:rsidTr="008233F3">
        <w:tc>
          <w:tcPr>
            <w:tcW w:w="2346" w:type="dxa"/>
            <w:shd w:val="clear" w:color="auto" w:fill="FFFFFF"/>
            <w:tcMar>
              <w:top w:w="150" w:type="dxa"/>
              <w:left w:w="0" w:type="dxa"/>
              <w:bottom w:w="150" w:type="dxa"/>
              <w:right w:w="240" w:type="dxa"/>
            </w:tcMar>
            <w:vAlign w:val="center"/>
            <w:hideMark/>
          </w:tcPr>
          <w:p w14:paraId="3DC87820" w14:textId="77777777" w:rsidR="00866155" w:rsidRPr="00B87565" w:rsidRDefault="00866155" w:rsidP="0035101A">
            <w:pPr>
              <w:jc w:val="center"/>
              <w:rPr>
                <w:rFonts w:ascii="Arial" w:hAnsi="Arial" w:cs="Arial"/>
                <w:sz w:val="32"/>
                <w:szCs w:val="32"/>
              </w:rPr>
            </w:pPr>
            <w:proofErr w:type="spellStart"/>
            <w:r w:rsidRPr="00B87565">
              <w:rPr>
                <w:rFonts w:ascii="Arial" w:hAnsi="Arial" w:cs="Arial"/>
                <w:sz w:val="32"/>
                <w:szCs w:val="32"/>
              </w:rPr>
              <w:t>Shipping_Company</w:t>
            </w:r>
            <w:proofErr w:type="spellEnd"/>
          </w:p>
        </w:tc>
        <w:tc>
          <w:tcPr>
            <w:tcW w:w="1273" w:type="dxa"/>
            <w:shd w:val="clear" w:color="auto" w:fill="FFFFFF"/>
            <w:tcMar>
              <w:top w:w="150" w:type="dxa"/>
              <w:left w:w="240" w:type="dxa"/>
              <w:bottom w:w="150" w:type="dxa"/>
              <w:right w:w="240" w:type="dxa"/>
            </w:tcMar>
            <w:vAlign w:val="center"/>
            <w:hideMark/>
          </w:tcPr>
          <w:p w14:paraId="4EB5396B" w14:textId="77777777" w:rsidR="00866155" w:rsidRPr="00B87565" w:rsidRDefault="00866155" w:rsidP="0035101A">
            <w:pPr>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196896E3" w14:textId="77777777" w:rsidR="00866155" w:rsidRPr="00B87565" w:rsidRDefault="00866155" w:rsidP="0035101A">
            <w:pPr>
              <w:rPr>
                <w:rFonts w:ascii="Arial" w:hAnsi="Arial" w:cs="Arial"/>
                <w:sz w:val="32"/>
                <w:szCs w:val="32"/>
              </w:rPr>
            </w:pPr>
            <w:r w:rsidRPr="00B87565">
              <w:rPr>
                <w:rFonts w:ascii="Arial" w:hAnsi="Arial" w:cs="Arial"/>
                <w:sz w:val="32"/>
                <w:szCs w:val="32"/>
              </w:rPr>
              <w:t>The company used for shipping.</w:t>
            </w:r>
          </w:p>
        </w:tc>
      </w:tr>
      <w:tr w:rsidR="0035101A" w:rsidRPr="00B87565" w14:paraId="69E9479A" w14:textId="77777777" w:rsidTr="008233F3">
        <w:tc>
          <w:tcPr>
            <w:tcW w:w="2346" w:type="dxa"/>
            <w:shd w:val="clear" w:color="auto" w:fill="FFFFFF"/>
            <w:tcMar>
              <w:top w:w="150" w:type="dxa"/>
              <w:left w:w="0" w:type="dxa"/>
              <w:bottom w:w="150" w:type="dxa"/>
              <w:right w:w="240" w:type="dxa"/>
            </w:tcMar>
            <w:vAlign w:val="center"/>
            <w:hideMark/>
          </w:tcPr>
          <w:p w14:paraId="02B87BFB" w14:textId="77777777" w:rsidR="00866155" w:rsidRPr="00B87565" w:rsidRDefault="00866155" w:rsidP="0035101A">
            <w:pPr>
              <w:jc w:val="center"/>
              <w:rPr>
                <w:rFonts w:ascii="Arial" w:hAnsi="Arial" w:cs="Arial"/>
                <w:sz w:val="32"/>
                <w:szCs w:val="32"/>
              </w:rPr>
            </w:pPr>
            <w:proofErr w:type="spellStart"/>
            <w:r w:rsidRPr="00B87565">
              <w:rPr>
                <w:rFonts w:ascii="Arial" w:hAnsi="Arial" w:cs="Arial"/>
                <w:sz w:val="32"/>
                <w:szCs w:val="32"/>
              </w:rPr>
              <w:t>Shipping_Type</w:t>
            </w:r>
            <w:proofErr w:type="spellEnd"/>
          </w:p>
        </w:tc>
        <w:tc>
          <w:tcPr>
            <w:tcW w:w="1273" w:type="dxa"/>
            <w:shd w:val="clear" w:color="auto" w:fill="FFFFFF"/>
            <w:tcMar>
              <w:top w:w="150" w:type="dxa"/>
              <w:left w:w="240" w:type="dxa"/>
              <w:bottom w:w="150" w:type="dxa"/>
              <w:right w:w="240" w:type="dxa"/>
            </w:tcMar>
            <w:vAlign w:val="center"/>
            <w:hideMark/>
          </w:tcPr>
          <w:p w14:paraId="7A78EFEC" w14:textId="77777777" w:rsidR="00866155" w:rsidRPr="00B87565" w:rsidRDefault="00866155" w:rsidP="0035101A">
            <w:pPr>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0C99233B" w14:textId="77777777" w:rsidR="00866155" w:rsidRPr="00B87565" w:rsidRDefault="00866155" w:rsidP="0035101A">
            <w:pPr>
              <w:rPr>
                <w:rFonts w:ascii="Arial" w:hAnsi="Arial" w:cs="Arial"/>
                <w:sz w:val="32"/>
                <w:szCs w:val="32"/>
              </w:rPr>
            </w:pPr>
            <w:r w:rsidRPr="00B87565">
              <w:rPr>
                <w:rFonts w:ascii="Arial" w:hAnsi="Arial" w:cs="Arial"/>
                <w:sz w:val="32"/>
                <w:szCs w:val="32"/>
              </w:rPr>
              <w:t>The type of shipping (e.g., Standard, Express).</w:t>
            </w:r>
          </w:p>
        </w:tc>
      </w:tr>
      <w:tr w:rsidR="0035101A" w:rsidRPr="00B87565" w14:paraId="72A7CCF6" w14:textId="77777777" w:rsidTr="008233F3">
        <w:tc>
          <w:tcPr>
            <w:tcW w:w="2346" w:type="dxa"/>
            <w:shd w:val="clear" w:color="auto" w:fill="FFFFFF"/>
            <w:tcMar>
              <w:top w:w="150" w:type="dxa"/>
              <w:left w:w="0" w:type="dxa"/>
              <w:bottom w:w="150" w:type="dxa"/>
              <w:right w:w="240" w:type="dxa"/>
            </w:tcMar>
            <w:vAlign w:val="center"/>
            <w:hideMark/>
          </w:tcPr>
          <w:p w14:paraId="356CCF7D" w14:textId="77777777" w:rsidR="00866155" w:rsidRPr="00B87565" w:rsidRDefault="00866155" w:rsidP="0035101A">
            <w:pPr>
              <w:jc w:val="center"/>
              <w:rPr>
                <w:rFonts w:ascii="Arial" w:hAnsi="Arial" w:cs="Arial"/>
                <w:sz w:val="32"/>
                <w:szCs w:val="32"/>
              </w:rPr>
            </w:pPr>
            <w:r w:rsidRPr="00B87565">
              <w:rPr>
                <w:rFonts w:ascii="Arial" w:hAnsi="Arial" w:cs="Arial"/>
                <w:sz w:val="32"/>
                <w:szCs w:val="32"/>
              </w:rPr>
              <w:t>Insurance</w:t>
            </w:r>
          </w:p>
        </w:tc>
        <w:tc>
          <w:tcPr>
            <w:tcW w:w="1273" w:type="dxa"/>
            <w:shd w:val="clear" w:color="auto" w:fill="FFFFFF"/>
            <w:tcMar>
              <w:top w:w="150" w:type="dxa"/>
              <w:left w:w="240" w:type="dxa"/>
              <w:bottom w:w="150" w:type="dxa"/>
              <w:right w:w="240" w:type="dxa"/>
            </w:tcMar>
            <w:vAlign w:val="center"/>
            <w:hideMark/>
          </w:tcPr>
          <w:p w14:paraId="2A60C182" w14:textId="77777777" w:rsidR="00866155" w:rsidRPr="00B87565" w:rsidRDefault="00866155" w:rsidP="0035101A">
            <w:pPr>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5CEC5C8F" w14:textId="77777777" w:rsidR="00866155" w:rsidRPr="00B87565" w:rsidRDefault="00866155" w:rsidP="0035101A">
            <w:pPr>
              <w:rPr>
                <w:rFonts w:ascii="Arial" w:hAnsi="Arial" w:cs="Arial"/>
                <w:sz w:val="32"/>
                <w:szCs w:val="32"/>
              </w:rPr>
            </w:pPr>
            <w:r w:rsidRPr="00B87565">
              <w:rPr>
                <w:rFonts w:ascii="Arial" w:hAnsi="Arial" w:cs="Arial"/>
                <w:sz w:val="32"/>
                <w:szCs w:val="32"/>
              </w:rPr>
              <w:t>The type of shipping insurance (Basic, Premium, Unknown).</w:t>
            </w:r>
          </w:p>
        </w:tc>
      </w:tr>
      <w:tr w:rsidR="0035101A" w:rsidRPr="00B87565" w14:paraId="127BDC87" w14:textId="77777777" w:rsidTr="008233F3">
        <w:trPr>
          <w:trHeight w:val="337"/>
        </w:trPr>
        <w:tc>
          <w:tcPr>
            <w:tcW w:w="2346" w:type="dxa"/>
            <w:shd w:val="clear" w:color="auto" w:fill="FFFFFF"/>
            <w:tcMar>
              <w:top w:w="150" w:type="dxa"/>
              <w:left w:w="0" w:type="dxa"/>
              <w:bottom w:w="150" w:type="dxa"/>
              <w:right w:w="240" w:type="dxa"/>
            </w:tcMar>
            <w:vAlign w:val="center"/>
            <w:hideMark/>
          </w:tcPr>
          <w:p w14:paraId="2A6EF29A" w14:textId="77777777" w:rsidR="00866155" w:rsidRPr="00B87565" w:rsidRDefault="00866155" w:rsidP="0035101A">
            <w:pPr>
              <w:jc w:val="center"/>
              <w:rPr>
                <w:rFonts w:ascii="Arial" w:hAnsi="Arial" w:cs="Arial"/>
                <w:sz w:val="32"/>
                <w:szCs w:val="32"/>
              </w:rPr>
            </w:pPr>
            <w:proofErr w:type="spellStart"/>
            <w:r w:rsidRPr="00B87565">
              <w:rPr>
                <w:rFonts w:ascii="Arial" w:hAnsi="Arial" w:cs="Arial"/>
                <w:sz w:val="32"/>
                <w:szCs w:val="32"/>
              </w:rPr>
              <w:t>Return_Policy</w:t>
            </w:r>
            <w:proofErr w:type="spellEnd"/>
          </w:p>
        </w:tc>
        <w:tc>
          <w:tcPr>
            <w:tcW w:w="1273" w:type="dxa"/>
            <w:shd w:val="clear" w:color="auto" w:fill="FFFFFF"/>
            <w:tcMar>
              <w:top w:w="150" w:type="dxa"/>
              <w:left w:w="240" w:type="dxa"/>
              <w:bottom w:w="150" w:type="dxa"/>
              <w:right w:w="240" w:type="dxa"/>
            </w:tcMar>
            <w:vAlign w:val="center"/>
            <w:hideMark/>
          </w:tcPr>
          <w:p w14:paraId="7D5DD3E2" w14:textId="77777777" w:rsidR="00866155" w:rsidRPr="00B87565" w:rsidRDefault="00866155" w:rsidP="0035101A">
            <w:pPr>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1396926B" w14:textId="77777777" w:rsidR="00866155" w:rsidRPr="00B87565" w:rsidRDefault="00866155" w:rsidP="0035101A">
            <w:pPr>
              <w:rPr>
                <w:rFonts w:ascii="Arial" w:hAnsi="Arial" w:cs="Arial"/>
                <w:sz w:val="32"/>
                <w:szCs w:val="32"/>
              </w:rPr>
            </w:pPr>
            <w:r w:rsidRPr="00B87565">
              <w:rPr>
                <w:rFonts w:ascii="Arial" w:hAnsi="Arial" w:cs="Arial"/>
                <w:sz w:val="32"/>
                <w:szCs w:val="32"/>
              </w:rPr>
              <w:t>The return policy duration for the product.</w:t>
            </w:r>
          </w:p>
        </w:tc>
      </w:tr>
      <w:tr w:rsidR="0035101A" w:rsidRPr="00B87565" w14:paraId="7DC81194" w14:textId="77777777" w:rsidTr="008233F3">
        <w:trPr>
          <w:trHeight w:val="291"/>
        </w:trPr>
        <w:tc>
          <w:tcPr>
            <w:tcW w:w="2346" w:type="dxa"/>
            <w:shd w:val="clear" w:color="auto" w:fill="FFFFFF"/>
            <w:tcMar>
              <w:top w:w="150" w:type="dxa"/>
              <w:left w:w="0" w:type="dxa"/>
              <w:bottom w:w="150" w:type="dxa"/>
              <w:right w:w="240" w:type="dxa"/>
            </w:tcMar>
            <w:vAlign w:val="center"/>
            <w:hideMark/>
          </w:tcPr>
          <w:p w14:paraId="34C7EFB9" w14:textId="77777777" w:rsidR="00866155" w:rsidRPr="00B87565" w:rsidRDefault="00866155" w:rsidP="0035101A">
            <w:pPr>
              <w:jc w:val="center"/>
              <w:rPr>
                <w:rFonts w:ascii="Arial" w:hAnsi="Arial" w:cs="Arial"/>
                <w:sz w:val="32"/>
                <w:szCs w:val="32"/>
              </w:rPr>
            </w:pPr>
            <w:proofErr w:type="spellStart"/>
            <w:r w:rsidRPr="00B87565">
              <w:rPr>
                <w:rFonts w:ascii="Arial" w:hAnsi="Arial" w:cs="Arial"/>
                <w:sz w:val="32"/>
                <w:szCs w:val="32"/>
              </w:rPr>
              <w:lastRenderedPageBreak/>
              <w:t>Rating_Class</w:t>
            </w:r>
            <w:proofErr w:type="spellEnd"/>
            <w:r w:rsidRPr="00B87565">
              <w:rPr>
                <w:rFonts w:ascii="Arial" w:hAnsi="Arial" w:cs="Arial"/>
                <w:sz w:val="32"/>
                <w:szCs w:val="32"/>
              </w:rPr>
              <w:t> (Target)</w:t>
            </w:r>
          </w:p>
        </w:tc>
        <w:tc>
          <w:tcPr>
            <w:tcW w:w="1273" w:type="dxa"/>
            <w:shd w:val="clear" w:color="auto" w:fill="FFFFFF"/>
            <w:tcMar>
              <w:top w:w="150" w:type="dxa"/>
              <w:left w:w="240" w:type="dxa"/>
              <w:bottom w:w="150" w:type="dxa"/>
              <w:right w:w="240" w:type="dxa"/>
            </w:tcMar>
            <w:vAlign w:val="center"/>
            <w:hideMark/>
          </w:tcPr>
          <w:p w14:paraId="75446D63" w14:textId="77777777" w:rsidR="00866155" w:rsidRPr="00B87565" w:rsidRDefault="00866155" w:rsidP="0035101A">
            <w:pPr>
              <w:rPr>
                <w:rFonts w:ascii="Arial" w:hAnsi="Arial" w:cs="Arial"/>
                <w:sz w:val="32"/>
                <w:szCs w:val="32"/>
              </w:rPr>
            </w:pPr>
            <w:r w:rsidRPr="00B87565">
              <w:rPr>
                <w:rFonts w:ascii="Arial" w:hAnsi="Arial" w:cs="Arial"/>
                <w:sz w:val="32"/>
                <w:szCs w:val="32"/>
              </w:rPr>
              <w:t>Object</w:t>
            </w:r>
          </w:p>
        </w:tc>
        <w:tc>
          <w:tcPr>
            <w:tcW w:w="6157" w:type="dxa"/>
            <w:shd w:val="clear" w:color="auto" w:fill="FFFFFF"/>
            <w:tcMar>
              <w:top w:w="150" w:type="dxa"/>
              <w:left w:w="240" w:type="dxa"/>
              <w:bottom w:w="150" w:type="dxa"/>
              <w:right w:w="0" w:type="dxa"/>
            </w:tcMar>
            <w:vAlign w:val="center"/>
            <w:hideMark/>
          </w:tcPr>
          <w:p w14:paraId="5D255F5B" w14:textId="77777777" w:rsidR="00866155" w:rsidRPr="00B87565" w:rsidRDefault="00866155" w:rsidP="0035101A">
            <w:pPr>
              <w:rPr>
                <w:rFonts w:ascii="Arial" w:hAnsi="Arial" w:cs="Arial"/>
                <w:sz w:val="32"/>
                <w:szCs w:val="32"/>
              </w:rPr>
            </w:pPr>
            <w:r w:rsidRPr="00B87565">
              <w:rPr>
                <w:rFonts w:ascii="Arial" w:hAnsi="Arial" w:cs="Arial"/>
                <w:sz w:val="32"/>
                <w:szCs w:val="32"/>
              </w:rPr>
              <w:t>A derived binary target variable: 'High' (Rating 4-5), 'Low' (Rating 1-3).</w:t>
            </w:r>
          </w:p>
        </w:tc>
      </w:tr>
    </w:tbl>
    <w:p w14:paraId="58117CCC" w14:textId="77777777" w:rsidR="00FF666F" w:rsidRPr="00B87565" w:rsidRDefault="007E2F66" w:rsidP="00485CC3">
      <w:pPr>
        <w:jc w:val="both"/>
        <w:rPr>
          <w:rFonts w:ascii="Arial" w:hAnsi="Arial" w:cs="Arial"/>
          <w:b/>
          <w:bCs/>
          <w:sz w:val="32"/>
          <w:szCs w:val="32"/>
        </w:rPr>
      </w:pPr>
      <w:r w:rsidRPr="00B87565">
        <w:rPr>
          <w:rFonts w:ascii="Arial" w:hAnsi="Arial" w:cs="Arial"/>
          <w:b/>
          <w:bCs/>
          <w:sz w:val="32"/>
          <w:szCs w:val="32"/>
        </w:rPr>
        <w:t xml:space="preserve">     </w:t>
      </w:r>
    </w:p>
    <w:p w14:paraId="4C703B2F" w14:textId="40442836" w:rsidR="007E2F66" w:rsidRPr="00D7198E" w:rsidRDefault="007C6BD6" w:rsidP="00485CC3">
      <w:pPr>
        <w:jc w:val="both"/>
        <w:rPr>
          <w:rFonts w:cs="Times New Roman"/>
          <w:b/>
          <w:sz w:val="40"/>
          <w:szCs w:val="40"/>
        </w:rPr>
      </w:pPr>
      <w:r w:rsidRPr="00D7198E">
        <w:rPr>
          <w:rFonts w:cs="Times New Roman"/>
          <w:b/>
          <w:sz w:val="40"/>
          <w:szCs w:val="40"/>
        </w:rPr>
        <w:t>2. Variable Categorisation:</w:t>
      </w:r>
    </w:p>
    <w:p w14:paraId="62C7B6DF" w14:textId="207AB0AA" w:rsidR="00294D96" w:rsidRPr="00B87565" w:rsidRDefault="00294D96" w:rsidP="00294D96">
      <w:pPr>
        <w:jc w:val="both"/>
        <w:rPr>
          <w:rFonts w:ascii="Arial" w:hAnsi="Arial" w:cs="Arial"/>
          <w:b/>
          <w:bCs/>
          <w:sz w:val="32"/>
          <w:szCs w:val="32"/>
        </w:rPr>
      </w:pPr>
      <w:r w:rsidRPr="00B87565">
        <w:rPr>
          <w:rFonts w:ascii="Arial" w:hAnsi="Arial" w:cs="Arial"/>
          <w:b/>
          <w:bCs/>
          <w:sz w:val="32"/>
          <w:szCs w:val="32"/>
        </w:rPr>
        <w:t>Numerical Variables (14):</w:t>
      </w:r>
    </w:p>
    <w:p w14:paraId="22BF77D5" w14:textId="5762CCE6" w:rsidR="00294D96" w:rsidRPr="00B87565" w:rsidRDefault="00294D96" w:rsidP="00294D96">
      <w:pPr>
        <w:jc w:val="both"/>
        <w:rPr>
          <w:rFonts w:ascii="Arial" w:hAnsi="Arial" w:cs="Arial"/>
          <w:bCs/>
          <w:sz w:val="32"/>
          <w:szCs w:val="32"/>
        </w:rPr>
      </w:pPr>
      <w:r w:rsidRPr="00B87565">
        <w:rPr>
          <w:rFonts w:ascii="Arial" w:hAnsi="Arial" w:cs="Arial"/>
          <w:bCs/>
          <w:sz w:val="32"/>
          <w:szCs w:val="32"/>
        </w:rPr>
        <w:t xml:space="preserve">Day, Year, </w:t>
      </w:r>
      <w:proofErr w:type="spellStart"/>
      <w:r w:rsidRPr="00B87565">
        <w:rPr>
          <w:rFonts w:ascii="Arial" w:hAnsi="Arial" w:cs="Arial"/>
          <w:bCs/>
          <w:sz w:val="32"/>
          <w:szCs w:val="32"/>
        </w:rPr>
        <w:t>Customer_Age</w:t>
      </w:r>
      <w:proofErr w:type="spellEnd"/>
      <w:r w:rsidRPr="00B87565">
        <w:rPr>
          <w:rFonts w:ascii="Arial" w:hAnsi="Arial" w:cs="Arial"/>
          <w:bCs/>
          <w:sz w:val="32"/>
          <w:szCs w:val="32"/>
        </w:rPr>
        <w:t xml:space="preserve">, </w:t>
      </w:r>
      <w:proofErr w:type="spellStart"/>
      <w:r w:rsidRPr="00B87565">
        <w:rPr>
          <w:rFonts w:ascii="Arial" w:hAnsi="Arial" w:cs="Arial"/>
          <w:bCs/>
          <w:sz w:val="32"/>
          <w:szCs w:val="32"/>
        </w:rPr>
        <w:t>Order_Quantity</w:t>
      </w:r>
      <w:proofErr w:type="spellEnd"/>
      <w:r w:rsidRPr="00B87565">
        <w:rPr>
          <w:rFonts w:ascii="Arial" w:hAnsi="Arial" w:cs="Arial"/>
          <w:bCs/>
          <w:sz w:val="32"/>
          <w:szCs w:val="32"/>
        </w:rPr>
        <w:t xml:space="preserve">, </w:t>
      </w:r>
      <w:proofErr w:type="spellStart"/>
      <w:r w:rsidRPr="00B87565">
        <w:rPr>
          <w:rFonts w:ascii="Arial" w:hAnsi="Arial" w:cs="Arial"/>
          <w:bCs/>
          <w:sz w:val="32"/>
          <w:szCs w:val="32"/>
        </w:rPr>
        <w:t>Unit_Cost</w:t>
      </w:r>
      <w:proofErr w:type="spellEnd"/>
      <w:r w:rsidRPr="00B87565">
        <w:rPr>
          <w:rFonts w:ascii="Arial" w:hAnsi="Arial" w:cs="Arial"/>
          <w:bCs/>
          <w:sz w:val="32"/>
          <w:szCs w:val="32"/>
        </w:rPr>
        <w:t xml:space="preserve">, </w:t>
      </w:r>
      <w:proofErr w:type="spellStart"/>
      <w:r w:rsidRPr="00B87565">
        <w:rPr>
          <w:rFonts w:ascii="Arial" w:hAnsi="Arial" w:cs="Arial"/>
          <w:bCs/>
          <w:sz w:val="32"/>
          <w:szCs w:val="32"/>
        </w:rPr>
        <w:t>Unit_Price</w:t>
      </w:r>
      <w:proofErr w:type="spellEnd"/>
      <w:r w:rsidRPr="00B87565">
        <w:rPr>
          <w:rFonts w:ascii="Arial" w:hAnsi="Arial" w:cs="Arial"/>
          <w:bCs/>
          <w:sz w:val="32"/>
          <w:szCs w:val="32"/>
        </w:rPr>
        <w:t xml:space="preserve">, Profit, Cost, Revenue, Rating, </w:t>
      </w:r>
      <w:proofErr w:type="spellStart"/>
      <w:r w:rsidRPr="00B87565">
        <w:rPr>
          <w:rFonts w:ascii="Arial" w:hAnsi="Arial" w:cs="Arial"/>
          <w:bCs/>
          <w:sz w:val="32"/>
          <w:szCs w:val="32"/>
        </w:rPr>
        <w:t>Shipping_Weight</w:t>
      </w:r>
      <w:proofErr w:type="spellEnd"/>
      <w:r w:rsidRPr="00B87565">
        <w:rPr>
          <w:rFonts w:ascii="Arial" w:hAnsi="Arial" w:cs="Arial"/>
          <w:bCs/>
          <w:sz w:val="32"/>
          <w:szCs w:val="32"/>
        </w:rPr>
        <w:t xml:space="preserve">, </w:t>
      </w:r>
      <w:proofErr w:type="spellStart"/>
      <w:r w:rsidRPr="00B87565">
        <w:rPr>
          <w:rFonts w:ascii="Arial" w:hAnsi="Arial" w:cs="Arial"/>
          <w:bCs/>
          <w:sz w:val="32"/>
          <w:szCs w:val="32"/>
        </w:rPr>
        <w:t>Delivery_Time</w:t>
      </w:r>
      <w:proofErr w:type="spellEnd"/>
      <w:r w:rsidRPr="00B87565">
        <w:rPr>
          <w:rFonts w:ascii="Arial" w:hAnsi="Arial" w:cs="Arial"/>
          <w:bCs/>
          <w:sz w:val="32"/>
          <w:szCs w:val="32"/>
        </w:rPr>
        <w:t xml:space="preserve">, Discount, </w:t>
      </w:r>
      <w:proofErr w:type="spellStart"/>
      <w:r w:rsidRPr="00B87565">
        <w:rPr>
          <w:rFonts w:ascii="Arial" w:hAnsi="Arial" w:cs="Arial"/>
          <w:bCs/>
          <w:sz w:val="32"/>
          <w:szCs w:val="32"/>
        </w:rPr>
        <w:t>Shipping</w:t>
      </w:r>
      <w:r w:rsidR="00F035A1" w:rsidRPr="00B87565">
        <w:rPr>
          <w:rFonts w:ascii="Arial" w:hAnsi="Arial" w:cs="Arial"/>
          <w:bCs/>
          <w:sz w:val="32"/>
          <w:szCs w:val="32"/>
        </w:rPr>
        <w:t>_c</w:t>
      </w:r>
      <w:r w:rsidRPr="00B87565">
        <w:rPr>
          <w:rFonts w:ascii="Arial" w:hAnsi="Arial" w:cs="Arial"/>
          <w:bCs/>
          <w:sz w:val="32"/>
          <w:szCs w:val="32"/>
        </w:rPr>
        <w:t>ost</w:t>
      </w:r>
      <w:proofErr w:type="spellEnd"/>
      <w:r w:rsidR="00F035A1" w:rsidRPr="00B87565">
        <w:rPr>
          <w:rFonts w:ascii="Arial" w:hAnsi="Arial" w:cs="Arial"/>
          <w:bCs/>
          <w:sz w:val="32"/>
          <w:szCs w:val="32"/>
        </w:rPr>
        <w:t>.</w:t>
      </w:r>
    </w:p>
    <w:p w14:paraId="202B6024" w14:textId="77777777" w:rsidR="00B438E1" w:rsidRPr="00B87565" w:rsidRDefault="00153BD6" w:rsidP="00153BD6">
      <w:pPr>
        <w:jc w:val="both"/>
        <w:rPr>
          <w:rFonts w:ascii="Arial" w:hAnsi="Arial" w:cs="Arial"/>
          <w:b/>
          <w:bCs/>
          <w:sz w:val="32"/>
          <w:szCs w:val="32"/>
        </w:rPr>
      </w:pPr>
      <w:r w:rsidRPr="00B87565">
        <w:rPr>
          <w:rFonts w:ascii="Arial" w:hAnsi="Arial" w:cs="Arial"/>
          <w:b/>
          <w:bCs/>
          <w:sz w:val="32"/>
          <w:szCs w:val="32"/>
        </w:rPr>
        <w:t>Categorical Variables (19)</w:t>
      </w:r>
    </w:p>
    <w:p w14:paraId="361FC604" w14:textId="3032992F" w:rsidR="00153BD6" w:rsidRPr="00B87565" w:rsidRDefault="00153BD6" w:rsidP="00153BD6">
      <w:pPr>
        <w:jc w:val="both"/>
        <w:rPr>
          <w:rFonts w:ascii="Arial" w:hAnsi="Arial" w:cs="Arial"/>
          <w:sz w:val="32"/>
          <w:szCs w:val="32"/>
        </w:rPr>
      </w:pPr>
      <w:r w:rsidRPr="00B87565">
        <w:rPr>
          <w:rFonts w:ascii="Arial" w:hAnsi="Arial" w:cs="Arial"/>
          <w:sz w:val="32"/>
          <w:szCs w:val="32"/>
        </w:rPr>
        <w:t xml:space="preserve">Month, </w:t>
      </w:r>
      <w:proofErr w:type="spellStart"/>
      <w:r w:rsidRPr="00B87565">
        <w:rPr>
          <w:rFonts w:ascii="Arial" w:hAnsi="Arial" w:cs="Arial"/>
          <w:sz w:val="32"/>
          <w:szCs w:val="32"/>
        </w:rPr>
        <w:t>Age_Group</w:t>
      </w:r>
      <w:proofErr w:type="spellEnd"/>
      <w:r w:rsidRPr="00B87565">
        <w:rPr>
          <w:rFonts w:ascii="Arial" w:hAnsi="Arial" w:cs="Arial"/>
          <w:sz w:val="32"/>
          <w:szCs w:val="32"/>
        </w:rPr>
        <w:t xml:space="preserve">, </w:t>
      </w:r>
      <w:proofErr w:type="spellStart"/>
      <w:r w:rsidRPr="00B87565">
        <w:rPr>
          <w:rFonts w:ascii="Arial" w:hAnsi="Arial" w:cs="Arial"/>
          <w:sz w:val="32"/>
          <w:szCs w:val="32"/>
        </w:rPr>
        <w:t>Customer_Gender</w:t>
      </w:r>
      <w:proofErr w:type="spellEnd"/>
      <w:r w:rsidRPr="00B87565">
        <w:rPr>
          <w:rFonts w:ascii="Arial" w:hAnsi="Arial" w:cs="Arial"/>
          <w:sz w:val="32"/>
          <w:szCs w:val="32"/>
        </w:rPr>
        <w:t xml:space="preserve">, Country, State, </w:t>
      </w:r>
      <w:proofErr w:type="spellStart"/>
      <w:r w:rsidRPr="00B87565">
        <w:rPr>
          <w:rFonts w:ascii="Arial" w:hAnsi="Arial" w:cs="Arial"/>
          <w:sz w:val="32"/>
          <w:szCs w:val="32"/>
        </w:rPr>
        <w:t>Product_Category</w:t>
      </w:r>
      <w:proofErr w:type="spellEnd"/>
      <w:r w:rsidRPr="00B87565">
        <w:rPr>
          <w:rFonts w:ascii="Arial" w:hAnsi="Arial" w:cs="Arial"/>
          <w:sz w:val="32"/>
          <w:szCs w:val="32"/>
        </w:rPr>
        <w:t xml:space="preserve">, </w:t>
      </w:r>
      <w:proofErr w:type="spellStart"/>
      <w:r w:rsidRPr="00B87565">
        <w:rPr>
          <w:rFonts w:ascii="Arial" w:hAnsi="Arial" w:cs="Arial"/>
          <w:sz w:val="32"/>
          <w:szCs w:val="32"/>
        </w:rPr>
        <w:t>Sub_Category</w:t>
      </w:r>
      <w:proofErr w:type="spellEnd"/>
      <w:r w:rsidRPr="00B87565">
        <w:rPr>
          <w:rFonts w:ascii="Arial" w:hAnsi="Arial" w:cs="Arial"/>
          <w:sz w:val="32"/>
          <w:szCs w:val="32"/>
        </w:rPr>
        <w:t xml:space="preserve">, Product, Size, Colour, Material, Warranty, Manufacturer, </w:t>
      </w:r>
      <w:proofErr w:type="spellStart"/>
      <w:r w:rsidRPr="00B87565">
        <w:rPr>
          <w:rFonts w:ascii="Arial" w:hAnsi="Arial" w:cs="Arial"/>
          <w:sz w:val="32"/>
          <w:szCs w:val="32"/>
        </w:rPr>
        <w:t>Eco_Friendly</w:t>
      </w:r>
      <w:proofErr w:type="spellEnd"/>
      <w:r w:rsidRPr="00B87565">
        <w:rPr>
          <w:rFonts w:ascii="Arial" w:hAnsi="Arial" w:cs="Arial"/>
          <w:sz w:val="32"/>
          <w:szCs w:val="32"/>
        </w:rPr>
        <w:t xml:space="preserve">, </w:t>
      </w:r>
      <w:proofErr w:type="spellStart"/>
      <w:r w:rsidRPr="00B87565">
        <w:rPr>
          <w:rFonts w:ascii="Arial" w:hAnsi="Arial" w:cs="Arial"/>
          <w:sz w:val="32"/>
          <w:szCs w:val="32"/>
        </w:rPr>
        <w:t>Shipping_Company</w:t>
      </w:r>
      <w:proofErr w:type="spellEnd"/>
      <w:r w:rsidRPr="00B87565">
        <w:rPr>
          <w:rFonts w:ascii="Arial" w:hAnsi="Arial" w:cs="Arial"/>
          <w:sz w:val="32"/>
          <w:szCs w:val="32"/>
        </w:rPr>
        <w:t xml:space="preserve">, </w:t>
      </w:r>
      <w:proofErr w:type="spellStart"/>
      <w:r w:rsidRPr="00B87565">
        <w:rPr>
          <w:rFonts w:ascii="Arial" w:hAnsi="Arial" w:cs="Arial"/>
          <w:sz w:val="32"/>
          <w:szCs w:val="32"/>
        </w:rPr>
        <w:t>Shipping_Type</w:t>
      </w:r>
      <w:proofErr w:type="spellEnd"/>
      <w:r w:rsidRPr="00B87565">
        <w:rPr>
          <w:rFonts w:ascii="Arial" w:hAnsi="Arial" w:cs="Arial"/>
          <w:sz w:val="32"/>
          <w:szCs w:val="32"/>
        </w:rPr>
        <w:t xml:space="preserve">, Insurance, </w:t>
      </w:r>
      <w:proofErr w:type="spellStart"/>
      <w:r w:rsidRPr="00B87565">
        <w:rPr>
          <w:rFonts w:ascii="Arial" w:hAnsi="Arial" w:cs="Arial"/>
          <w:sz w:val="32"/>
          <w:szCs w:val="32"/>
        </w:rPr>
        <w:t>Return_Policy</w:t>
      </w:r>
      <w:proofErr w:type="spellEnd"/>
      <w:r w:rsidRPr="00B87565">
        <w:rPr>
          <w:rFonts w:ascii="Arial" w:hAnsi="Arial" w:cs="Arial"/>
          <w:sz w:val="32"/>
          <w:szCs w:val="32"/>
        </w:rPr>
        <w:t xml:space="preserve">, </w:t>
      </w:r>
      <w:proofErr w:type="spellStart"/>
      <w:r w:rsidRPr="00B87565">
        <w:rPr>
          <w:rFonts w:ascii="Arial" w:hAnsi="Arial" w:cs="Arial"/>
          <w:sz w:val="32"/>
          <w:szCs w:val="32"/>
        </w:rPr>
        <w:t>Rating_Class</w:t>
      </w:r>
      <w:proofErr w:type="spellEnd"/>
      <w:r w:rsidRPr="00B87565">
        <w:rPr>
          <w:rFonts w:ascii="Arial" w:hAnsi="Arial" w:cs="Arial"/>
          <w:sz w:val="32"/>
          <w:szCs w:val="32"/>
        </w:rPr>
        <w:t xml:space="preserve"> (Target)</w:t>
      </w:r>
    </w:p>
    <w:p w14:paraId="289A7849" w14:textId="212E32C1" w:rsidR="00153BD6" w:rsidRPr="00D7198E" w:rsidRDefault="00441272" w:rsidP="00294D96">
      <w:pPr>
        <w:jc w:val="both"/>
        <w:rPr>
          <w:rFonts w:cs="Times New Roman"/>
          <w:b/>
          <w:bCs/>
          <w:sz w:val="40"/>
          <w:szCs w:val="40"/>
        </w:rPr>
      </w:pPr>
      <w:r w:rsidRPr="00D7198E">
        <w:rPr>
          <w:rFonts w:cs="Times New Roman"/>
          <w:b/>
          <w:bCs/>
          <w:sz w:val="40"/>
          <w:szCs w:val="40"/>
        </w:rPr>
        <w:t>3</w:t>
      </w:r>
      <w:r w:rsidR="00291933" w:rsidRPr="00D7198E">
        <w:rPr>
          <w:rFonts w:cs="Times New Roman"/>
          <w:b/>
          <w:bCs/>
          <w:sz w:val="40"/>
          <w:szCs w:val="40"/>
        </w:rPr>
        <w:t xml:space="preserve">. </w:t>
      </w:r>
      <w:r w:rsidRPr="00D7198E">
        <w:rPr>
          <w:rFonts w:cs="Times New Roman"/>
          <w:b/>
          <w:bCs/>
          <w:sz w:val="40"/>
          <w:szCs w:val="40"/>
        </w:rPr>
        <w:t>Pre-Processing Data Analysis</w:t>
      </w:r>
      <w:r w:rsidR="00FC1C52" w:rsidRPr="00D7198E">
        <w:rPr>
          <w:rFonts w:cs="Times New Roman"/>
          <w:b/>
          <w:bCs/>
          <w:sz w:val="40"/>
          <w:szCs w:val="40"/>
        </w:rPr>
        <w:t>:</w:t>
      </w:r>
    </w:p>
    <w:p w14:paraId="525A11DA" w14:textId="47BA7E34" w:rsidR="00FC1C52" w:rsidRPr="00B87565" w:rsidRDefault="00FC1C52" w:rsidP="00FC1C52">
      <w:pPr>
        <w:jc w:val="both"/>
        <w:rPr>
          <w:rFonts w:ascii="Arial" w:hAnsi="Arial" w:cs="Arial"/>
          <w:b/>
          <w:bCs/>
          <w:sz w:val="32"/>
          <w:szCs w:val="32"/>
        </w:rPr>
      </w:pPr>
      <w:r w:rsidRPr="00B87565">
        <w:rPr>
          <w:rFonts w:ascii="Arial" w:hAnsi="Arial" w:cs="Arial"/>
          <w:b/>
          <w:bCs/>
          <w:sz w:val="32"/>
          <w:szCs w:val="32"/>
        </w:rPr>
        <w:t>Initial Dataset Overview</w:t>
      </w:r>
      <w:r w:rsidR="005843AE" w:rsidRPr="00B87565">
        <w:rPr>
          <w:rFonts w:ascii="Arial" w:hAnsi="Arial" w:cs="Arial"/>
          <w:b/>
          <w:bCs/>
          <w:sz w:val="32"/>
          <w:szCs w:val="32"/>
        </w:rPr>
        <w:t>:</w:t>
      </w:r>
    </w:p>
    <w:p w14:paraId="646BAE23" w14:textId="77777777" w:rsidR="00FC1C52" w:rsidRPr="00B87565" w:rsidRDefault="00FC1C52" w:rsidP="00FC1C52">
      <w:pPr>
        <w:numPr>
          <w:ilvl w:val="0"/>
          <w:numId w:val="44"/>
        </w:numPr>
        <w:jc w:val="both"/>
        <w:rPr>
          <w:rFonts w:ascii="Arial" w:hAnsi="Arial" w:cs="Arial"/>
          <w:sz w:val="32"/>
          <w:szCs w:val="32"/>
        </w:rPr>
      </w:pPr>
      <w:r w:rsidRPr="00B87565">
        <w:rPr>
          <w:rFonts w:ascii="Arial" w:hAnsi="Arial" w:cs="Arial"/>
          <w:sz w:val="32"/>
          <w:szCs w:val="32"/>
        </w:rPr>
        <w:t>Total Rows: 226,072</w:t>
      </w:r>
    </w:p>
    <w:p w14:paraId="12045BAB" w14:textId="77777777" w:rsidR="00FC1C52" w:rsidRPr="00B87565" w:rsidRDefault="00FC1C52" w:rsidP="00FC1C52">
      <w:pPr>
        <w:numPr>
          <w:ilvl w:val="0"/>
          <w:numId w:val="44"/>
        </w:numPr>
        <w:jc w:val="both"/>
        <w:rPr>
          <w:rFonts w:ascii="Arial" w:hAnsi="Arial" w:cs="Arial"/>
          <w:sz w:val="32"/>
          <w:szCs w:val="32"/>
        </w:rPr>
      </w:pPr>
      <w:r w:rsidRPr="00B87565">
        <w:rPr>
          <w:rFonts w:ascii="Arial" w:hAnsi="Arial" w:cs="Arial"/>
          <w:sz w:val="32"/>
          <w:szCs w:val="32"/>
        </w:rPr>
        <w:t>Total Columns: 33</w:t>
      </w:r>
    </w:p>
    <w:p w14:paraId="740A3F68" w14:textId="5D4ADB6D" w:rsidR="00146B73" w:rsidRPr="00B87565" w:rsidRDefault="00FC1C52" w:rsidP="00FC1C52">
      <w:pPr>
        <w:jc w:val="both"/>
        <w:rPr>
          <w:rFonts w:ascii="Arial" w:hAnsi="Arial" w:cs="Arial"/>
          <w:sz w:val="32"/>
          <w:szCs w:val="32"/>
        </w:rPr>
      </w:pPr>
      <w:r w:rsidRPr="00B87565">
        <w:rPr>
          <w:rFonts w:ascii="Arial" w:hAnsi="Arial" w:cs="Arial"/>
          <w:b/>
          <w:bCs/>
          <w:sz w:val="32"/>
          <w:szCs w:val="32"/>
        </w:rPr>
        <w:t xml:space="preserve"> Duplicate Records</w:t>
      </w:r>
      <w:r w:rsidR="005843AE" w:rsidRPr="00B87565">
        <w:rPr>
          <w:rFonts w:ascii="Arial" w:hAnsi="Arial" w:cs="Arial"/>
          <w:b/>
          <w:bCs/>
          <w:sz w:val="32"/>
          <w:szCs w:val="32"/>
        </w:rPr>
        <w:t>:</w:t>
      </w:r>
    </w:p>
    <w:p w14:paraId="35D687DC" w14:textId="0B707376" w:rsidR="00FC1C52" w:rsidRPr="00B87565" w:rsidRDefault="00FC1C52" w:rsidP="00FC1C52">
      <w:pPr>
        <w:jc w:val="both"/>
        <w:rPr>
          <w:rFonts w:ascii="Arial" w:hAnsi="Arial" w:cs="Arial"/>
          <w:sz w:val="32"/>
          <w:szCs w:val="32"/>
        </w:rPr>
      </w:pPr>
      <w:r w:rsidRPr="00B87565">
        <w:rPr>
          <w:rFonts w:ascii="Arial" w:hAnsi="Arial" w:cs="Arial"/>
          <w:sz w:val="32"/>
          <w:szCs w:val="32"/>
        </w:rPr>
        <w:t>A very high number of duplicates (113,011 rows) were identified and removed.</w:t>
      </w:r>
      <w:r w:rsidRPr="00B87565">
        <w:rPr>
          <w:rFonts w:ascii="Arial" w:hAnsi="Arial" w:cs="Arial"/>
          <w:sz w:val="32"/>
          <w:szCs w:val="32"/>
        </w:rPr>
        <w:br/>
        <w:t>This improved dataset reliability and ensured models were trained on unique transactions.</w:t>
      </w:r>
    </w:p>
    <w:p w14:paraId="573AA954" w14:textId="77777777" w:rsidR="00146B73" w:rsidRPr="00B87565" w:rsidRDefault="00146B73" w:rsidP="00FC1C52">
      <w:pPr>
        <w:jc w:val="both"/>
        <w:rPr>
          <w:rFonts w:ascii="Arial" w:hAnsi="Arial" w:cs="Arial"/>
          <w:b/>
          <w:bCs/>
          <w:sz w:val="32"/>
          <w:szCs w:val="32"/>
        </w:rPr>
      </w:pPr>
    </w:p>
    <w:p w14:paraId="0226CC48" w14:textId="43EF87D4" w:rsidR="00FC1C52" w:rsidRPr="00B87565" w:rsidRDefault="00FC1C52" w:rsidP="00FC1C52">
      <w:pPr>
        <w:jc w:val="both"/>
        <w:rPr>
          <w:rFonts w:ascii="Arial" w:hAnsi="Arial" w:cs="Arial"/>
          <w:b/>
          <w:bCs/>
          <w:sz w:val="32"/>
          <w:szCs w:val="32"/>
        </w:rPr>
      </w:pPr>
      <w:r w:rsidRPr="00B87565">
        <w:rPr>
          <w:rFonts w:ascii="Arial" w:hAnsi="Arial" w:cs="Arial"/>
          <w:b/>
          <w:bCs/>
          <w:sz w:val="32"/>
          <w:szCs w:val="32"/>
        </w:rPr>
        <w:lastRenderedPageBreak/>
        <w:t>Handling Missing Values</w:t>
      </w:r>
      <w:r w:rsidR="001546D8" w:rsidRPr="00B87565">
        <w:rPr>
          <w:rFonts w:ascii="Arial" w:hAnsi="Arial" w:cs="Arial"/>
          <w:b/>
          <w:bCs/>
          <w:sz w:val="32"/>
          <w:szCs w:val="32"/>
        </w:rPr>
        <w:t>:</w:t>
      </w:r>
    </w:p>
    <w:p w14:paraId="257792F7" w14:textId="77777777" w:rsidR="00FC1C52" w:rsidRPr="00B87565" w:rsidRDefault="00FC1C52" w:rsidP="001546D8">
      <w:pPr>
        <w:numPr>
          <w:ilvl w:val="0"/>
          <w:numId w:val="45"/>
        </w:numPr>
        <w:jc w:val="both"/>
        <w:rPr>
          <w:rFonts w:ascii="Arial" w:hAnsi="Arial" w:cs="Arial"/>
          <w:sz w:val="32"/>
          <w:szCs w:val="32"/>
        </w:rPr>
      </w:pPr>
      <w:r w:rsidRPr="00B87565">
        <w:rPr>
          <w:rFonts w:ascii="Arial" w:hAnsi="Arial" w:cs="Arial"/>
          <w:sz w:val="32"/>
          <w:szCs w:val="32"/>
        </w:rPr>
        <w:t>Insurance column contained 75,282 missing entries (33%).</w:t>
      </w:r>
      <w:r w:rsidRPr="00B87565">
        <w:rPr>
          <w:rFonts w:ascii="Arial" w:hAnsi="Arial" w:cs="Arial"/>
          <w:sz w:val="32"/>
          <w:szCs w:val="32"/>
        </w:rPr>
        <w:br/>
        <w:t>These were replaced with a new category: “Unknown”, preserving information without imputation bias.</w:t>
      </w:r>
    </w:p>
    <w:p w14:paraId="774DD908" w14:textId="6C3206E8" w:rsidR="00FC1C52" w:rsidRPr="00B87565" w:rsidRDefault="00FC1C52" w:rsidP="00FC1C52">
      <w:pPr>
        <w:jc w:val="both"/>
        <w:rPr>
          <w:rFonts w:ascii="Arial" w:hAnsi="Arial" w:cs="Arial"/>
          <w:b/>
          <w:bCs/>
          <w:sz w:val="32"/>
          <w:szCs w:val="32"/>
        </w:rPr>
      </w:pPr>
      <w:r w:rsidRPr="00B87565">
        <w:rPr>
          <w:rFonts w:ascii="Arial" w:hAnsi="Arial" w:cs="Arial"/>
          <w:b/>
          <w:bCs/>
          <w:sz w:val="32"/>
          <w:szCs w:val="32"/>
        </w:rPr>
        <w:t>Data Type Fixes</w:t>
      </w:r>
      <w:r w:rsidR="00826E2F" w:rsidRPr="00B87565">
        <w:rPr>
          <w:rFonts w:ascii="Arial" w:hAnsi="Arial" w:cs="Arial"/>
          <w:b/>
          <w:bCs/>
          <w:sz w:val="32"/>
          <w:szCs w:val="32"/>
        </w:rPr>
        <w:t>:</w:t>
      </w:r>
    </w:p>
    <w:p w14:paraId="008C0DCF" w14:textId="3077AE7B" w:rsidR="00FC1C52" w:rsidRPr="00B87565" w:rsidRDefault="00FC1C52" w:rsidP="00FC1C52">
      <w:pPr>
        <w:numPr>
          <w:ilvl w:val="0"/>
          <w:numId w:val="46"/>
        </w:numPr>
        <w:jc w:val="both"/>
        <w:rPr>
          <w:rFonts w:ascii="Arial" w:hAnsi="Arial" w:cs="Arial"/>
          <w:sz w:val="32"/>
          <w:szCs w:val="32"/>
        </w:rPr>
      </w:pPr>
      <w:proofErr w:type="spellStart"/>
      <w:r w:rsidRPr="00B87565">
        <w:rPr>
          <w:rFonts w:ascii="Arial" w:hAnsi="Arial" w:cs="Arial"/>
          <w:sz w:val="32"/>
          <w:szCs w:val="32"/>
        </w:rPr>
        <w:t>Eco_Friendly</w:t>
      </w:r>
      <w:proofErr w:type="spellEnd"/>
      <w:r w:rsidR="00826E2F" w:rsidRPr="00B87565">
        <w:rPr>
          <w:rFonts w:ascii="Arial" w:hAnsi="Arial" w:cs="Arial"/>
          <w:sz w:val="32"/>
          <w:szCs w:val="32"/>
        </w:rPr>
        <w:t>,</w:t>
      </w:r>
      <w:r w:rsidRPr="00B87565">
        <w:rPr>
          <w:rFonts w:ascii="Arial" w:hAnsi="Arial" w:cs="Arial"/>
          <w:sz w:val="32"/>
          <w:szCs w:val="32"/>
        </w:rPr>
        <w:t xml:space="preserve"> originally stored as </w:t>
      </w:r>
      <w:r w:rsidR="00826E2F" w:rsidRPr="00B87565">
        <w:rPr>
          <w:rFonts w:ascii="Arial" w:hAnsi="Arial" w:cs="Arial"/>
          <w:sz w:val="32"/>
          <w:szCs w:val="32"/>
        </w:rPr>
        <w:t xml:space="preserve">a </w:t>
      </w:r>
      <w:r w:rsidRPr="00B87565">
        <w:rPr>
          <w:rFonts w:ascii="Arial" w:hAnsi="Arial" w:cs="Arial"/>
          <w:sz w:val="32"/>
          <w:szCs w:val="32"/>
        </w:rPr>
        <w:t>Boolean</w:t>
      </w:r>
      <w:r w:rsidR="00826E2F" w:rsidRPr="00B87565">
        <w:rPr>
          <w:rFonts w:ascii="Arial" w:hAnsi="Arial" w:cs="Arial"/>
          <w:sz w:val="32"/>
          <w:szCs w:val="32"/>
        </w:rPr>
        <w:t>,</w:t>
      </w:r>
      <w:r w:rsidRPr="00B87565">
        <w:rPr>
          <w:rFonts w:ascii="Arial" w:hAnsi="Arial" w:cs="Arial"/>
          <w:sz w:val="32"/>
          <w:szCs w:val="32"/>
        </w:rPr>
        <w:t xml:space="preserve"> was converted to 0/1 integers for easier modelling and encoding.</w:t>
      </w:r>
    </w:p>
    <w:p w14:paraId="17FA6218" w14:textId="77777777" w:rsidR="00FC1C52" w:rsidRPr="00B87565" w:rsidRDefault="00FC1C52" w:rsidP="00FC1C52">
      <w:pPr>
        <w:numPr>
          <w:ilvl w:val="0"/>
          <w:numId w:val="46"/>
        </w:numPr>
        <w:jc w:val="both"/>
        <w:rPr>
          <w:rFonts w:ascii="Arial" w:hAnsi="Arial" w:cs="Arial"/>
          <w:sz w:val="32"/>
          <w:szCs w:val="32"/>
        </w:rPr>
      </w:pPr>
      <w:r w:rsidRPr="00B87565">
        <w:rPr>
          <w:rFonts w:ascii="Arial" w:hAnsi="Arial" w:cs="Arial"/>
          <w:sz w:val="32"/>
          <w:szCs w:val="32"/>
        </w:rPr>
        <w:t>Date column removed because Day, Month, Year already existed and carried equivalent information.</w:t>
      </w:r>
    </w:p>
    <w:p w14:paraId="7B91E66B" w14:textId="1763850A" w:rsidR="00FC1C52" w:rsidRPr="00B87565" w:rsidRDefault="00FC1C52" w:rsidP="00FC1C52">
      <w:pPr>
        <w:jc w:val="both"/>
        <w:rPr>
          <w:rFonts w:ascii="Arial" w:hAnsi="Arial" w:cs="Arial"/>
          <w:b/>
          <w:bCs/>
          <w:sz w:val="32"/>
          <w:szCs w:val="32"/>
        </w:rPr>
      </w:pPr>
      <w:r w:rsidRPr="00B87565">
        <w:rPr>
          <w:rFonts w:ascii="Arial" w:hAnsi="Arial" w:cs="Arial"/>
          <w:b/>
          <w:bCs/>
          <w:sz w:val="32"/>
          <w:szCs w:val="32"/>
        </w:rPr>
        <w:t>Redundant Features</w:t>
      </w:r>
      <w:r w:rsidR="00826E2F" w:rsidRPr="00B87565">
        <w:rPr>
          <w:rFonts w:ascii="Arial" w:hAnsi="Arial" w:cs="Arial"/>
          <w:b/>
          <w:bCs/>
          <w:sz w:val="32"/>
          <w:szCs w:val="32"/>
        </w:rPr>
        <w:t>:</w:t>
      </w:r>
    </w:p>
    <w:p w14:paraId="274188F4" w14:textId="77777777" w:rsidR="00FC1C52" w:rsidRPr="00B87565" w:rsidRDefault="00FC1C52" w:rsidP="00FC1C52">
      <w:pPr>
        <w:numPr>
          <w:ilvl w:val="0"/>
          <w:numId w:val="47"/>
        </w:numPr>
        <w:jc w:val="both"/>
        <w:rPr>
          <w:rFonts w:ascii="Arial" w:hAnsi="Arial" w:cs="Arial"/>
          <w:b/>
          <w:bCs/>
          <w:sz w:val="32"/>
          <w:szCs w:val="32"/>
        </w:rPr>
      </w:pPr>
      <w:r w:rsidRPr="00B87565">
        <w:rPr>
          <w:rFonts w:ascii="Arial" w:hAnsi="Arial" w:cs="Arial"/>
          <w:sz w:val="32"/>
          <w:szCs w:val="32"/>
        </w:rPr>
        <w:t xml:space="preserve">Rating (continuous column) was used only to derive </w:t>
      </w:r>
      <w:proofErr w:type="spellStart"/>
      <w:r w:rsidRPr="00B87565">
        <w:rPr>
          <w:rFonts w:ascii="Arial" w:hAnsi="Arial" w:cs="Arial"/>
          <w:sz w:val="32"/>
          <w:szCs w:val="32"/>
        </w:rPr>
        <w:t>Rating_Class</w:t>
      </w:r>
      <w:proofErr w:type="spellEnd"/>
      <w:r w:rsidRPr="00B87565">
        <w:rPr>
          <w:rFonts w:ascii="Arial" w:hAnsi="Arial" w:cs="Arial"/>
          <w:sz w:val="32"/>
          <w:szCs w:val="32"/>
        </w:rPr>
        <w:t>, and was dropped afterward to prevent leakage into modelling</w:t>
      </w:r>
      <w:r w:rsidRPr="00B87565">
        <w:rPr>
          <w:rFonts w:ascii="Arial" w:hAnsi="Arial" w:cs="Arial"/>
          <w:b/>
          <w:bCs/>
          <w:sz w:val="32"/>
          <w:szCs w:val="32"/>
        </w:rPr>
        <w:t>.</w:t>
      </w:r>
    </w:p>
    <w:p w14:paraId="071E98F1" w14:textId="4636EB59" w:rsidR="00FA080E" w:rsidRPr="00D7198E" w:rsidRDefault="00FA080E" w:rsidP="006D4A35">
      <w:pPr>
        <w:pStyle w:val="NormalWeb"/>
        <w:rPr>
          <w:b/>
          <w:bCs/>
          <w:sz w:val="40"/>
          <w:szCs w:val="40"/>
        </w:rPr>
      </w:pPr>
      <w:r w:rsidRPr="00D7198E">
        <w:rPr>
          <w:b/>
          <w:bCs/>
          <w:sz w:val="40"/>
          <w:szCs w:val="40"/>
        </w:rPr>
        <w:t>4. Data Quality Insights &amp; Structural Observations</w:t>
      </w:r>
      <w:r w:rsidR="00146B73" w:rsidRPr="00D7198E">
        <w:rPr>
          <w:b/>
          <w:bCs/>
          <w:sz w:val="40"/>
          <w:szCs w:val="40"/>
        </w:rPr>
        <w:t>:</w:t>
      </w:r>
    </w:p>
    <w:p w14:paraId="654E069F" w14:textId="493B6856" w:rsidR="006D4A35" w:rsidRPr="00B87565" w:rsidRDefault="006D4A35" w:rsidP="006D4A35">
      <w:pPr>
        <w:pStyle w:val="NormalWeb"/>
        <w:rPr>
          <w:rFonts w:ascii="Arial" w:hAnsi="Arial" w:cs="Arial"/>
          <w:sz w:val="32"/>
          <w:szCs w:val="32"/>
        </w:rPr>
      </w:pPr>
      <w:r w:rsidRPr="00B87565">
        <w:rPr>
          <w:rFonts w:ascii="Arial" w:hAnsi="Arial" w:cs="Arial"/>
          <w:sz w:val="32"/>
          <w:szCs w:val="32"/>
        </w:rPr>
        <w:t>Our data quality review highlighted a few clear patterns:</w:t>
      </w:r>
    </w:p>
    <w:p w14:paraId="7D60E976" w14:textId="77777777" w:rsidR="006D4A35" w:rsidRPr="00B87565" w:rsidRDefault="006D4A35" w:rsidP="006D4A35">
      <w:pPr>
        <w:pStyle w:val="NormalWeb"/>
        <w:rPr>
          <w:rFonts w:ascii="Arial" w:hAnsi="Arial" w:cs="Arial"/>
          <w:sz w:val="32"/>
          <w:szCs w:val="32"/>
        </w:rPr>
      </w:pPr>
      <w:r w:rsidRPr="00B87565">
        <w:rPr>
          <w:rStyle w:val="Strong"/>
          <w:rFonts w:ascii="Arial" w:eastAsiaTheme="majorEastAsia" w:hAnsi="Arial" w:cs="Arial"/>
          <w:sz w:val="32"/>
          <w:szCs w:val="32"/>
        </w:rPr>
        <w:t>1. Skewed Financial Values</w:t>
      </w:r>
      <w:r w:rsidRPr="00B87565">
        <w:rPr>
          <w:rFonts w:ascii="Arial" w:hAnsi="Arial" w:cs="Arial"/>
          <w:sz w:val="32"/>
          <w:szCs w:val="32"/>
        </w:rPr>
        <w:br/>
        <w:t xml:space="preserve">Key financial fields like </w:t>
      </w:r>
      <w:r w:rsidRPr="00B87565">
        <w:rPr>
          <w:rStyle w:val="Emphasis"/>
          <w:rFonts w:ascii="Arial" w:eastAsiaTheme="majorEastAsia" w:hAnsi="Arial" w:cs="Arial"/>
          <w:i w:val="0"/>
          <w:iCs w:val="0"/>
          <w:sz w:val="32"/>
          <w:szCs w:val="32"/>
        </w:rPr>
        <w:t>Unit</w:t>
      </w:r>
      <w:r w:rsidRPr="00B87565">
        <w:rPr>
          <w:rStyle w:val="Emphasis"/>
          <w:rFonts w:ascii="Arial" w:eastAsiaTheme="majorEastAsia" w:hAnsi="Arial" w:cs="Arial"/>
          <w:sz w:val="32"/>
          <w:szCs w:val="32"/>
        </w:rPr>
        <w:t xml:space="preserve"> </w:t>
      </w:r>
      <w:r w:rsidRPr="00B87565">
        <w:rPr>
          <w:rStyle w:val="Emphasis"/>
          <w:rFonts w:ascii="Arial" w:eastAsiaTheme="majorEastAsia" w:hAnsi="Arial" w:cs="Arial"/>
          <w:i w:val="0"/>
          <w:iCs w:val="0"/>
          <w:sz w:val="32"/>
          <w:szCs w:val="32"/>
        </w:rPr>
        <w:t>Cost</w:t>
      </w:r>
      <w:r w:rsidRPr="00B87565">
        <w:rPr>
          <w:rStyle w:val="Emphasis"/>
          <w:rFonts w:ascii="Arial" w:eastAsiaTheme="majorEastAsia" w:hAnsi="Arial" w:cs="Arial"/>
          <w:sz w:val="32"/>
          <w:szCs w:val="32"/>
        </w:rPr>
        <w:t xml:space="preserve">, </w:t>
      </w:r>
      <w:r w:rsidRPr="00B87565">
        <w:rPr>
          <w:rStyle w:val="Emphasis"/>
          <w:rFonts w:ascii="Arial" w:eastAsiaTheme="majorEastAsia" w:hAnsi="Arial" w:cs="Arial"/>
          <w:i w:val="0"/>
          <w:iCs w:val="0"/>
          <w:sz w:val="32"/>
          <w:szCs w:val="32"/>
        </w:rPr>
        <w:t>Unit</w:t>
      </w:r>
      <w:r w:rsidRPr="00B87565">
        <w:rPr>
          <w:rStyle w:val="Emphasis"/>
          <w:rFonts w:ascii="Arial" w:eastAsiaTheme="majorEastAsia" w:hAnsi="Arial" w:cs="Arial"/>
          <w:sz w:val="32"/>
          <w:szCs w:val="32"/>
        </w:rPr>
        <w:t xml:space="preserve"> </w:t>
      </w:r>
      <w:r w:rsidRPr="00B87565">
        <w:rPr>
          <w:rStyle w:val="Emphasis"/>
          <w:rFonts w:ascii="Arial" w:eastAsiaTheme="majorEastAsia" w:hAnsi="Arial" w:cs="Arial"/>
          <w:i w:val="0"/>
          <w:iCs w:val="0"/>
          <w:sz w:val="32"/>
          <w:szCs w:val="32"/>
        </w:rPr>
        <w:t>Price</w:t>
      </w:r>
      <w:r w:rsidRPr="00B87565">
        <w:rPr>
          <w:rStyle w:val="Emphasis"/>
          <w:rFonts w:ascii="Arial" w:eastAsiaTheme="majorEastAsia" w:hAnsi="Arial" w:cs="Arial"/>
          <w:sz w:val="32"/>
          <w:szCs w:val="32"/>
        </w:rPr>
        <w:t xml:space="preserve">, </w:t>
      </w:r>
      <w:r w:rsidRPr="00B87565">
        <w:rPr>
          <w:rStyle w:val="Emphasis"/>
          <w:rFonts w:ascii="Arial" w:eastAsiaTheme="majorEastAsia" w:hAnsi="Arial" w:cs="Arial"/>
          <w:i w:val="0"/>
          <w:iCs w:val="0"/>
          <w:sz w:val="32"/>
          <w:szCs w:val="32"/>
        </w:rPr>
        <w:t>Revenue</w:t>
      </w:r>
      <w:r w:rsidRPr="00B87565">
        <w:rPr>
          <w:rStyle w:val="Emphasis"/>
          <w:rFonts w:ascii="Arial" w:eastAsiaTheme="majorEastAsia" w:hAnsi="Arial" w:cs="Arial"/>
          <w:sz w:val="32"/>
          <w:szCs w:val="32"/>
        </w:rPr>
        <w:t>,</w:t>
      </w:r>
      <w:r w:rsidRPr="00B87565">
        <w:rPr>
          <w:rFonts w:ascii="Arial" w:hAnsi="Arial" w:cs="Arial"/>
          <w:sz w:val="32"/>
          <w:szCs w:val="32"/>
        </w:rPr>
        <w:t xml:space="preserve"> and </w:t>
      </w:r>
      <w:r w:rsidRPr="00B87565">
        <w:rPr>
          <w:rStyle w:val="Emphasis"/>
          <w:rFonts w:ascii="Arial" w:eastAsiaTheme="majorEastAsia" w:hAnsi="Arial" w:cs="Arial"/>
          <w:i w:val="0"/>
          <w:iCs w:val="0"/>
          <w:sz w:val="32"/>
          <w:szCs w:val="32"/>
        </w:rPr>
        <w:t>Profit</w:t>
      </w:r>
      <w:r w:rsidRPr="00B87565">
        <w:rPr>
          <w:rFonts w:ascii="Arial" w:hAnsi="Arial" w:cs="Arial"/>
          <w:sz w:val="32"/>
          <w:szCs w:val="32"/>
        </w:rPr>
        <w:t xml:space="preserve"> are heavily right-skewed. This usually happens when a small number of costly or premium products push the values higher than the rest.</w:t>
      </w:r>
    </w:p>
    <w:p w14:paraId="09E93CB2" w14:textId="03354321" w:rsidR="006D4A35" w:rsidRPr="00B87565" w:rsidRDefault="006D4A35" w:rsidP="006D4A35">
      <w:pPr>
        <w:pStyle w:val="NormalWeb"/>
        <w:rPr>
          <w:rFonts w:ascii="Arial" w:hAnsi="Arial" w:cs="Arial"/>
          <w:sz w:val="32"/>
          <w:szCs w:val="32"/>
        </w:rPr>
      </w:pPr>
      <w:r w:rsidRPr="00B87565">
        <w:rPr>
          <w:rStyle w:val="Strong"/>
          <w:rFonts w:ascii="Arial" w:eastAsiaTheme="majorEastAsia" w:hAnsi="Arial" w:cs="Arial"/>
          <w:sz w:val="32"/>
          <w:szCs w:val="32"/>
        </w:rPr>
        <w:t>2. Presence of Outliers</w:t>
      </w:r>
      <w:r w:rsidRPr="00B87565">
        <w:rPr>
          <w:rFonts w:ascii="Arial" w:hAnsi="Arial" w:cs="Arial"/>
          <w:sz w:val="32"/>
          <w:szCs w:val="32"/>
        </w:rPr>
        <w:br/>
      </w:r>
      <w:r w:rsidR="00FA080E" w:rsidRPr="00B87565">
        <w:rPr>
          <w:rFonts w:ascii="Arial" w:hAnsi="Arial" w:cs="Arial"/>
          <w:sz w:val="32"/>
          <w:szCs w:val="32"/>
        </w:rPr>
        <w:t xml:space="preserve">The Financial columns and the </w:t>
      </w:r>
      <w:r w:rsidRPr="00B87565">
        <w:rPr>
          <w:rStyle w:val="Emphasis"/>
          <w:rFonts w:ascii="Arial" w:eastAsiaTheme="majorEastAsia" w:hAnsi="Arial" w:cs="Arial"/>
          <w:i w:val="0"/>
          <w:iCs w:val="0"/>
          <w:sz w:val="32"/>
          <w:szCs w:val="32"/>
        </w:rPr>
        <w:t>Order</w:t>
      </w:r>
      <w:r w:rsidRPr="00B87565">
        <w:rPr>
          <w:rStyle w:val="Emphasis"/>
          <w:rFonts w:ascii="Arial" w:eastAsiaTheme="majorEastAsia" w:hAnsi="Arial" w:cs="Arial"/>
          <w:sz w:val="32"/>
          <w:szCs w:val="32"/>
        </w:rPr>
        <w:t xml:space="preserve"> </w:t>
      </w:r>
      <w:r w:rsidRPr="00B87565">
        <w:rPr>
          <w:rStyle w:val="Emphasis"/>
          <w:rFonts w:ascii="Arial" w:eastAsiaTheme="majorEastAsia" w:hAnsi="Arial" w:cs="Arial"/>
          <w:i w:val="0"/>
          <w:iCs w:val="0"/>
          <w:sz w:val="32"/>
          <w:szCs w:val="32"/>
        </w:rPr>
        <w:t>Quantity</w:t>
      </w:r>
      <w:r w:rsidRPr="00B87565">
        <w:rPr>
          <w:rFonts w:ascii="Arial" w:hAnsi="Arial" w:cs="Arial"/>
          <w:sz w:val="32"/>
          <w:szCs w:val="32"/>
        </w:rPr>
        <w:t xml:space="preserve"> contain several extreme values. These are likely caused by bulk orders or high-value items in the catalogue.</w:t>
      </w:r>
    </w:p>
    <w:p w14:paraId="53CA30A2" w14:textId="77777777" w:rsidR="006D4A35" w:rsidRPr="00B87565" w:rsidRDefault="006D4A35" w:rsidP="006D4A35">
      <w:pPr>
        <w:pStyle w:val="NormalWeb"/>
        <w:rPr>
          <w:rFonts w:ascii="Arial" w:hAnsi="Arial" w:cs="Arial"/>
          <w:sz w:val="32"/>
          <w:szCs w:val="32"/>
        </w:rPr>
      </w:pPr>
      <w:r w:rsidRPr="00B87565">
        <w:rPr>
          <w:rStyle w:val="Strong"/>
          <w:rFonts w:ascii="Arial" w:eastAsiaTheme="majorEastAsia" w:hAnsi="Arial" w:cs="Arial"/>
          <w:sz w:val="32"/>
          <w:szCs w:val="32"/>
        </w:rPr>
        <w:t>3. Duplicate Records</w:t>
      </w:r>
      <w:r w:rsidRPr="00B87565">
        <w:rPr>
          <w:rFonts w:ascii="Arial" w:hAnsi="Arial" w:cs="Arial"/>
          <w:sz w:val="32"/>
          <w:szCs w:val="32"/>
        </w:rPr>
        <w:br/>
        <w:t>A very large number of duplicates were found, suggesting potential issues in the original data entry or extraction processes. This indicates the need for better data handling upstream.</w:t>
      </w:r>
    </w:p>
    <w:p w14:paraId="3B6E68DB" w14:textId="6F836E53" w:rsidR="00643790" w:rsidRDefault="006D4A35" w:rsidP="00D7198E">
      <w:pPr>
        <w:pStyle w:val="NormalWeb"/>
        <w:rPr>
          <w:rFonts w:ascii="Arial" w:hAnsi="Arial" w:cs="Arial"/>
          <w:sz w:val="32"/>
          <w:szCs w:val="32"/>
        </w:rPr>
      </w:pPr>
      <w:r w:rsidRPr="00B87565">
        <w:rPr>
          <w:rStyle w:val="Strong"/>
          <w:rFonts w:ascii="Arial" w:eastAsiaTheme="majorEastAsia" w:hAnsi="Arial" w:cs="Arial"/>
          <w:sz w:val="32"/>
          <w:szCs w:val="32"/>
        </w:rPr>
        <w:lastRenderedPageBreak/>
        <w:t>4. Well-Distributed Categorical Features</w:t>
      </w:r>
      <w:r w:rsidRPr="00B87565">
        <w:rPr>
          <w:rFonts w:ascii="Arial" w:hAnsi="Arial" w:cs="Arial"/>
          <w:sz w:val="32"/>
          <w:szCs w:val="32"/>
        </w:rPr>
        <w:br/>
        <w:t>Most categorical variables</w:t>
      </w:r>
      <w:r w:rsidR="00767A24" w:rsidRPr="00B87565">
        <w:rPr>
          <w:rFonts w:ascii="Arial" w:hAnsi="Arial" w:cs="Arial"/>
          <w:sz w:val="32"/>
          <w:szCs w:val="32"/>
        </w:rPr>
        <w:t xml:space="preserve">, </w:t>
      </w:r>
      <w:r w:rsidRPr="00B87565">
        <w:rPr>
          <w:rFonts w:ascii="Arial" w:hAnsi="Arial" w:cs="Arial"/>
          <w:sz w:val="32"/>
          <w:szCs w:val="32"/>
        </w:rPr>
        <w:t xml:space="preserve">such as </w:t>
      </w:r>
      <w:r w:rsidRPr="00B87565">
        <w:rPr>
          <w:rStyle w:val="Emphasis"/>
          <w:rFonts w:ascii="Arial" w:eastAsiaTheme="majorEastAsia" w:hAnsi="Arial" w:cs="Arial"/>
          <w:i w:val="0"/>
          <w:iCs w:val="0"/>
          <w:sz w:val="32"/>
          <w:szCs w:val="32"/>
        </w:rPr>
        <w:t>Age Group, Gender, Product Category</w:t>
      </w:r>
      <w:r w:rsidRPr="00B87565">
        <w:rPr>
          <w:rStyle w:val="Emphasis"/>
          <w:rFonts w:ascii="Arial" w:eastAsiaTheme="majorEastAsia" w:hAnsi="Arial" w:cs="Arial"/>
          <w:sz w:val="32"/>
          <w:szCs w:val="32"/>
        </w:rPr>
        <w:t>,</w:t>
      </w:r>
      <w:r w:rsidRPr="00B87565">
        <w:rPr>
          <w:rFonts w:ascii="Arial" w:hAnsi="Arial" w:cs="Arial"/>
          <w:sz w:val="32"/>
          <w:szCs w:val="32"/>
        </w:rPr>
        <w:t xml:space="preserve"> and </w:t>
      </w:r>
      <w:r w:rsidRPr="00B87565">
        <w:rPr>
          <w:rStyle w:val="Emphasis"/>
          <w:rFonts w:ascii="Arial" w:eastAsiaTheme="majorEastAsia" w:hAnsi="Arial" w:cs="Arial"/>
          <w:i w:val="0"/>
          <w:iCs w:val="0"/>
          <w:sz w:val="32"/>
          <w:szCs w:val="32"/>
        </w:rPr>
        <w:t>Shipping</w:t>
      </w:r>
      <w:r w:rsidRPr="00B87565">
        <w:rPr>
          <w:rStyle w:val="Emphasis"/>
          <w:rFonts w:ascii="Arial" w:eastAsiaTheme="majorEastAsia" w:hAnsi="Arial" w:cs="Arial"/>
          <w:sz w:val="32"/>
          <w:szCs w:val="32"/>
        </w:rPr>
        <w:t xml:space="preserve"> </w:t>
      </w:r>
      <w:r w:rsidRPr="00B87565">
        <w:rPr>
          <w:rStyle w:val="Emphasis"/>
          <w:rFonts w:ascii="Arial" w:eastAsiaTheme="majorEastAsia" w:hAnsi="Arial" w:cs="Arial"/>
          <w:i w:val="0"/>
          <w:iCs w:val="0"/>
          <w:sz w:val="32"/>
          <w:szCs w:val="32"/>
        </w:rPr>
        <w:t>Type</w:t>
      </w:r>
      <w:r w:rsidR="00767A24" w:rsidRPr="00B87565">
        <w:rPr>
          <w:rFonts w:ascii="Arial" w:hAnsi="Arial" w:cs="Arial"/>
          <w:sz w:val="32"/>
          <w:szCs w:val="32"/>
        </w:rPr>
        <w:t xml:space="preserve">, </w:t>
      </w:r>
      <w:r w:rsidRPr="00B87565">
        <w:rPr>
          <w:rFonts w:ascii="Arial" w:hAnsi="Arial" w:cs="Arial"/>
          <w:sz w:val="32"/>
          <w:szCs w:val="32"/>
        </w:rPr>
        <w:t>show a healthy distribution. This helps the models learn patterns consistently without bias.</w:t>
      </w:r>
    </w:p>
    <w:p w14:paraId="25898B66" w14:textId="77777777" w:rsidR="00D7198E" w:rsidRDefault="00D7198E" w:rsidP="0067218D">
      <w:pPr>
        <w:rPr>
          <w:rFonts w:cs="Times New Roman"/>
          <w:b/>
          <w:sz w:val="40"/>
          <w:szCs w:val="40"/>
          <w:lang w:val="en-US"/>
        </w:rPr>
      </w:pPr>
    </w:p>
    <w:p w14:paraId="6718C350" w14:textId="1653BD15" w:rsidR="00175791" w:rsidRPr="00D7198E" w:rsidRDefault="0067218D" w:rsidP="0067218D">
      <w:pPr>
        <w:rPr>
          <w:rFonts w:cs="Times New Roman"/>
          <w:b/>
          <w:sz w:val="40"/>
          <w:szCs w:val="40"/>
          <w:lang w:val="en-US"/>
        </w:rPr>
      </w:pPr>
      <w:r w:rsidRPr="00D7198E">
        <w:rPr>
          <w:rFonts w:cs="Times New Roman"/>
          <w:b/>
          <w:sz w:val="40"/>
          <w:szCs w:val="40"/>
          <w:lang w:val="en-US"/>
        </w:rPr>
        <w:t>Data Exploration (EDA)</w:t>
      </w:r>
    </w:p>
    <w:p w14:paraId="4E6CE1DC" w14:textId="4221A5B0" w:rsidR="00377687" w:rsidRPr="00D7198E" w:rsidRDefault="00240170" w:rsidP="0067218D">
      <w:pPr>
        <w:rPr>
          <w:rFonts w:cs="Times New Roman"/>
          <w:b/>
          <w:sz w:val="40"/>
          <w:szCs w:val="40"/>
          <w:lang w:val="en-US"/>
        </w:rPr>
      </w:pPr>
      <w:r w:rsidRPr="00D7198E">
        <w:rPr>
          <w:rFonts w:cs="Times New Roman"/>
          <w:b/>
          <w:sz w:val="40"/>
          <w:szCs w:val="40"/>
          <w:lang w:val="en-US"/>
        </w:rPr>
        <w:t>Univariate Analysis – Numerical Columns</w:t>
      </w:r>
    </w:p>
    <w:p w14:paraId="2049D6F0" w14:textId="77777777" w:rsidR="008E2A81" w:rsidRPr="00B87565" w:rsidRDefault="008E2A81" w:rsidP="0067218D">
      <w:pPr>
        <w:rPr>
          <w:rFonts w:ascii="Arial" w:hAnsi="Arial" w:cs="Arial"/>
          <w:b/>
          <w:sz w:val="32"/>
          <w:szCs w:val="32"/>
          <w:lang w:val="en-US"/>
        </w:rPr>
      </w:pPr>
    </w:p>
    <w:p w14:paraId="5C790F45" w14:textId="7859A0C2" w:rsidR="00552F9D" w:rsidRPr="00B87565" w:rsidRDefault="00552F9D" w:rsidP="00552F9D">
      <w:pPr>
        <w:rPr>
          <w:rFonts w:ascii="Arial" w:hAnsi="Arial" w:cs="Arial"/>
          <w:b/>
          <w:sz w:val="32"/>
          <w:szCs w:val="32"/>
        </w:rPr>
      </w:pPr>
      <w:r w:rsidRPr="00B87565">
        <w:rPr>
          <w:rFonts w:ascii="Arial" w:hAnsi="Arial" w:cs="Arial"/>
          <w:b/>
          <w:noProof/>
          <w:sz w:val="32"/>
          <w:szCs w:val="32"/>
        </w:rPr>
        <w:drawing>
          <wp:inline distT="0" distB="0" distL="0" distR="0" wp14:anchorId="3F668E97" wp14:editId="61B811F6">
            <wp:extent cx="6346190" cy="5133340"/>
            <wp:effectExtent l="0" t="0" r="0" b="0"/>
            <wp:docPr id="1513486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5643" cy="5149075"/>
                    </a:xfrm>
                    <a:prstGeom prst="rect">
                      <a:avLst/>
                    </a:prstGeom>
                    <a:noFill/>
                    <a:ln>
                      <a:noFill/>
                    </a:ln>
                  </pic:spPr>
                </pic:pic>
              </a:graphicData>
            </a:graphic>
          </wp:inline>
        </w:drawing>
      </w:r>
    </w:p>
    <w:p w14:paraId="16402B49" w14:textId="77777777" w:rsidR="00552F9D" w:rsidRPr="00B87565" w:rsidRDefault="00552F9D" w:rsidP="0067218D">
      <w:pPr>
        <w:rPr>
          <w:rFonts w:ascii="Arial" w:hAnsi="Arial" w:cs="Arial"/>
          <w:b/>
          <w:sz w:val="32"/>
          <w:szCs w:val="32"/>
          <w:lang w:val="en-US"/>
        </w:rPr>
      </w:pPr>
    </w:p>
    <w:p w14:paraId="4C341A90" w14:textId="12F00CC6" w:rsidR="00240170" w:rsidRPr="00B87565" w:rsidRDefault="00240170" w:rsidP="0067218D">
      <w:pPr>
        <w:rPr>
          <w:rFonts w:ascii="Arial" w:hAnsi="Arial" w:cs="Arial"/>
          <w:b/>
          <w:sz w:val="32"/>
          <w:szCs w:val="32"/>
          <w:lang w:val="en-US"/>
        </w:rPr>
      </w:pPr>
    </w:p>
    <w:p w14:paraId="3196DFBA" w14:textId="2FA5EA0B" w:rsidR="00240170" w:rsidRPr="00D7198E" w:rsidRDefault="00C5697D" w:rsidP="00240170">
      <w:pPr>
        <w:pStyle w:val="Heading1"/>
        <w:shd w:val="clear" w:color="auto" w:fill="FFFFFF"/>
        <w:spacing w:before="120" w:after="120"/>
        <w:rPr>
          <w:rFonts w:ascii="Times New Roman" w:hAnsi="Times New Roman" w:cs="Times New Roman"/>
          <w:color w:val="1F1F1F"/>
        </w:rPr>
      </w:pPr>
      <w:r w:rsidRPr="00D7198E">
        <w:rPr>
          <w:rFonts w:ascii="Times New Roman" w:eastAsia="Times New Roman" w:hAnsi="Times New Roman" w:cs="Times New Roman"/>
          <w:b/>
          <w:bCs/>
          <w:color w:val="0F1115"/>
          <w:kern w:val="0"/>
          <w:lang w:eastAsia="en-IN"/>
          <w14:ligatures w14:val="none"/>
        </w:rPr>
        <w:lastRenderedPageBreak/>
        <w:t>INFERENCE</w:t>
      </w:r>
      <w:r w:rsidR="00240170" w:rsidRPr="00D7198E">
        <w:rPr>
          <w:rStyle w:val="Strong"/>
          <w:rFonts w:ascii="Times New Roman" w:hAnsi="Times New Roman" w:cs="Times New Roman"/>
          <w:color w:val="1F1F1F"/>
        </w:rPr>
        <w:t>:</w:t>
      </w:r>
    </w:p>
    <w:p w14:paraId="69FEE19E" w14:textId="76FE30EB" w:rsidR="00A66BF6" w:rsidRPr="00B87565" w:rsidRDefault="009A7172" w:rsidP="00D52ACB">
      <w:pPr>
        <w:jc w:val="both"/>
        <w:rPr>
          <w:rFonts w:ascii="Arial" w:hAnsi="Arial" w:cs="Arial"/>
          <w:sz w:val="32"/>
          <w:szCs w:val="32"/>
        </w:rPr>
      </w:pPr>
      <w:r w:rsidRPr="00B87565">
        <w:rPr>
          <w:rFonts w:ascii="Arial" w:hAnsi="Arial" w:cs="Arial"/>
          <w:sz w:val="32"/>
          <w:szCs w:val="32"/>
        </w:rPr>
        <w:t xml:space="preserve">The boxplots show that most numerical columns—especially </w:t>
      </w:r>
      <w:r w:rsidRPr="00B87565">
        <w:rPr>
          <w:rFonts w:ascii="Arial" w:hAnsi="Arial" w:cs="Arial"/>
          <w:b/>
          <w:bCs/>
          <w:sz w:val="32"/>
          <w:szCs w:val="32"/>
        </w:rPr>
        <w:t>Unit Cost, Unit Price, Profit, and Revenue</w:t>
      </w:r>
      <w:r w:rsidRPr="00B87565">
        <w:rPr>
          <w:rFonts w:ascii="Arial" w:hAnsi="Arial" w:cs="Arial"/>
          <w:sz w:val="32"/>
          <w:szCs w:val="32"/>
        </w:rPr>
        <w:t xml:space="preserve">—contain many </w:t>
      </w:r>
      <w:r w:rsidRPr="00B87565">
        <w:rPr>
          <w:rFonts w:ascii="Arial" w:hAnsi="Arial" w:cs="Arial"/>
          <w:b/>
          <w:bCs/>
          <w:sz w:val="32"/>
          <w:szCs w:val="32"/>
        </w:rPr>
        <w:t>high-value outliers</w:t>
      </w:r>
      <w:r w:rsidRPr="00B87565">
        <w:rPr>
          <w:rFonts w:ascii="Arial" w:hAnsi="Arial" w:cs="Arial"/>
          <w:sz w:val="32"/>
          <w:szCs w:val="32"/>
        </w:rPr>
        <w:t xml:space="preserve">, indicating a few products with very large financial amounts. In contrast, </w:t>
      </w:r>
      <w:r w:rsidRPr="00B87565">
        <w:rPr>
          <w:rFonts w:ascii="Arial" w:hAnsi="Arial" w:cs="Arial"/>
          <w:b/>
          <w:bCs/>
          <w:sz w:val="32"/>
          <w:szCs w:val="32"/>
        </w:rPr>
        <w:t>Order Quantity, Shipping Weight, Delivery Time, and Discount</w:t>
      </w:r>
      <w:r w:rsidRPr="00B87565">
        <w:rPr>
          <w:rFonts w:ascii="Arial" w:hAnsi="Arial" w:cs="Arial"/>
          <w:sz w:val="32"/>
          <w:szCs w:val="32"/>
        </w:rPr>
        <w:t xml:space="preserve"> have more stable distributions with fewer extreme values. Overall, the dataset is </w:t>
      </w:r>
      <w:r w:rsidRPr="00B87565">
        <w:rPr>
          <w:rFonts w:ascii="Arial" w:hAnsi="Arial" w:cs="Arial"/>
          <w:b/>
          <w:bCs/>
          <w:sz w:val="32"/>
          <w:szCs w:val="32"/>
        </w:rPr>
        <w:t>right-skewed</w:t>
      </w:r>
      <w:r w:rsidRPr="00B87565">
        <w:rPr>
          <w:rFonts w:ascii="Arial" w:hAnsi="Arial" w:cs="Arial"/>
          <w:sz w:val="32"/>
          <w:szCs w:val="32"/>
        </w:rPr>
        <w:t>, and the presence of strong outliers explains why the models struggled to learn clear patterns.</w:t>
      </w:r>
    </w:p>
    <w:p w14:paraId="61408324" w14:textId="77777777" w:rsidR="00576F53" w:rsidRPr="00B87565" w:rsidRDefault="00576F53" w:rsidP="00240170">
      <w:pPr>
        <w:rPr>
          <w:rFonts w:ascii="Arial" w:hAnsi="Arial" w:cs="Arial"/>
          <w:b/>
          <w:sz w:val="32"/>
          <w:szCs w:val="32"/>
          <w:lang w:val="en-US"/>
        </w:rPr>
      </w:pPr>
    </w:p>
    <w:p w14:paraId="1552762C" w14:textId="02F3E3B5" w:rsidR="00240170" w:rsidRPr="00D7198E" w:rsidRDefault="00240170" w:rsidP="00240170">
      <w:pPr>
        <w:rPr>
          <w:rFonts w:cs="Times New Roman"/>
          <w:b/>
          <w:sz w:val="40"/>
          <w:szCs w:val="40"/>
          <w:lang w:val="en-US"/>
        </w:rPr>
      </w:pPr>
      <w:r w:rsidRPr="00D7198E">
        <w:rPr>
          <w:rFonts w:cs="Times New Roman"/>
          <w:b/>
          <w:sz w:val="40"/>
          <w:szCs w:val="40"/>
          <w:lang w:val="en-US"/>
        </w:rPr>
        <w:t>Univariate Analysis – Categorical Columns</w:t>
      </w:r>
      <w:r w:rsidR="00576F53" w:rsidRPr="00D7198E">
        <w:rPr>
          <w:rFonts w:cs="Times New Roman"/>
          <w:b/>
          <w:sz w:val="40"/>
          <w:szCs w:val="40"/>
          <w:lang w:val="en-US"/>
        </w:rPr>
        <w:t>:</w:t>
      </w:r>
    </w:p>
    <w:p w14:paraId="7B17FAB1" w14:textId="720B4804" w:rsidR="00A66BF6" w:rsidRPr="00B87565" w:rsidRDefault="00E0204A" w:rsidP="00240170">
      <w:pPr>
        <w:rPr>
          <w:rFonts w:ascii="Arial" w:hAnsi="Arial" w:cs="Arial"/>
          <w:b/>
          <w:sz w:val="32"/>
          <w:szCs w:val="32"/>
          <w:lang w:val="en-US"/>
        </w:rPr>
      </w:pPr>
      <w:r w:rsidRPr="00B87565">
        <w:rPr>
          <w:rFonts w:ascii="Arial" w:hAnsi="Arial" w:cs="Arial"/>
          <w:b/>
          <w:noProof/>
          <w:sz w:val="32"/>
          <w:szCs w:val="32"/>
          <w:lang w:val="en-US"/>
        </w:rPr>
        <w:lastRenderedPageBreak/>
        <w:drawing>
          <wp:inline distT="0" distB="0" distL="0" distR="0" wp14:anchorId="35D6B764" wp14:editId="021C7E18">
            <wp:extent cx="5731510" cy="5742305"/>
            <wp:effectExtent l="0" t="0" r="2540" b="0"/>
            <wp:docPr id="1415342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42225" name="Picture 14153422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742305"/>
                    </a:xfrm>
                    <a:prstGeom prst="rect">
                      <a:avLst/>
                    </a:prstGeom>
                  </pic:spPr>
                </pic:pic>
              </a:graphicData>
            </a:graphic>
          </wp:inline>
        </w:drawing>
      </w:r>
    </w:p>
    <w:p w14:paraId="2C86017B" w14:textId="5092AB8F" w:rsidR="0034665B" w:rsidRPr="00D7198E" w:rsidRDefault="0034665B" w:rsidP="00240170">
      <w:pPr>
        <w:rPr>
          <w:rFonts w:cs="Times New Roman"/>
          <w:b/>
          <w:bCs/>
          <w:sz w:val="40"/>
          <w:szCs w:val="40"/>
        </w:rPr>
      </w:pPr>
      <w:r w:rsidRPr="00D7198E">
        <w:rPr>
          <w:rFonts w:cs="Times New Roman"/>
          <w:b/>
          <w:bCs/>
          <w:sz w:val="40"/>
          <w:szCs w:val="40"/>
        </w:rPr>
        <w:t>INFERENCE:</w:t>
      </w:r>
    </w:p>
    <w:p w14:paraId="70FB9266" w14:textId="10C160CB" w:rsidR="00C34E6A" w:rsidRPr="00B87565" w:rsidRDefault="00B042DE" w:rsidP="00D52ACB">
      <w:pPr>
        <w:jc w:val="both"/>
        <w:rPr>
          <w:rFonts w:ascii="Arial" w:hAnsi="Arial" w:cs="Arial"/>
          <w:bCs/>
          <w:sz w:val="32"/>
          <w:szCs w:val="32"/>
          <w:lang w:val="en-US"/>
        </w:rPr>
      </w:pPr>
      <w:r w:rsidRPr="00B87565">
        <w:rPr>
          <w:rFonts w:ascii="Arial" w:hAnsi="Arial" w:cs="Arial"/>
          <w:bCs/>
          <w:sz w:val="32"/>
          <w:szCs w:val="32"/>
        </w:rPr>
        <w:t xml:space="preserve">Accessories dominate the product mix, while only a few sub-categories and products account for most sales, showing strong concentration. Materials, sizes, and manufacturers are fairly balanced. Customer gender is almost evenly split, and most buyers fall into the adult age groups. Monthly sales remain steady without strong seasonality. A small set of countries and states </w:t>
      </w:r>
      <w:r w:rsidR="006918E7" w:rsidRPr="00B87565">
        <w:rPr>
          <w:rFonts w:ascii="Arial" w:hAnsi="Arial" w:cs="Arial"/>
          <w:bCs/>
          <w:sz w:val="32"/>
          <w:szCs w:val="32"/>
        </w:rPr>
        <w:t>contributes</w:t>
      </w:r>
      <w:r w:rsidRPr="00B87565">
        <w:rPr>
          <w:rFonts w:ascii="Arial" w:hAnsi="Arial" w:cs="Arial"/>
          <w:bCs/>
          <w:sz w:val="32"/>
          <w:szCs w:val="32"/>
        </w:rPr>
        <w:t xml:space="preserve"> the highest sales, indicating geographic concentration.</w:t>
      </w:r>
    </w:p>
    <w:p w14:paraId="4FC87CE6" w14:textId="77777777" w:rsidR="00B359D7" w:rsidRPr="00B87565" w:rsidRDefault="00B359D7" w:rsidP="00292D98">
      <w:pPr>
        <w:rPr>
          <w:rFonts w:ascii="Arial" w:hAnsi="Arial" w:cs="Arial"/>
          <w:b/>
          <w:sz w:val="32"/>
          <w:szCs w:val="32"/>
          <w:lang w:val="en-US"/>
        </w:rPr>
      </w:pPr>
    </w:p>
    <w:p w14:paraId="2C47E8E0" w14:textId="77777777" w:rsidR="00B359D7" w:rsidRPr="00B87565" w:rsidRDefault="00B359D7" w:rsidP="00292D98">
      <w:pPr>
        <w:rPr>
          <w:rFonts w:ascii="Arial" w:hAnsi="Arial" w:cs="Arial"/>
          <w:b/>
          <w:sz w:val="32"/>
          <w:szCs w:val="32"/>
          <w:lang w:val="en-US"/>
        </w:rPr>
      </w:pPr>
    </w:p>
    <w:p w14:paraId="4EF91487" w14:textId="77777777" w:rsidR="00B359D7" w:rsidRPr="00D7198E" w:rsidRDefault="00B359D7" w:rsidP="00292D98">
      <w:pPr>
        <w:rPr>
          <w:rFonts w:cs="Times New Roman"/>
          <w:b/>
          <w:sz w:val="40"/>
          <w:szCs w:val="40"/>
          <w:lang w:val="en-US"/>
        </w:rPr>
      </w:pPr>
    </w:p>
    <w:p w14:paraId="2C2DCFD3" w14:textId="44955150" w:rsidR="00292D98" w:rsidRPr="00D7198E" w:rsidRDefault="00377687" w:rsidP="00292D98">
      <w:pPr>
        <w:rPr>
          <w:rFonts w:cs="Times New Roman"/>
          <w:b/>
          <w:sz w:val="40"/>
          <w:szCs w:val="40"/>
          <w:lang w:val="en-US"/>
        </w:rPr>
      </w:pPr>
      <w:r w:rsidRPr="00D7198E">
        <w:rPr>
          <w:rFonts w:cs="Times New Roman"/>
          <w:b/>
          <w:sz w:val="40"/>
          <w:szCs w:val="40"/>
          <w:lang w:val="en-US"/>
        </w:rPr>
        <w:t>Bivariate Analysis (</w:t>
      </w:r>
      <w:r w:rsidR="00292D98" w:rsidRPr="00D7198E">
        <w:rPr>
          <w:rFonts w:cs="Times New Roman"/>
          <w:b/>
          <w:sz w:val="40"/>
          <w:szCs w:val="40"/>
          <w:lang w:val="en-US"/>
        </w:rPr>
        <w:t>Relationship between variables</w:t>
      </w:r>
      <w:r w:rsidRPr="00D7198E">
        <w:rPr>
          <w:rFonts w:cs="Times New Roman"/>
          <w:b/>
          <w:sz w:val="40"/>
          <w:szCs w:val="40"/>
          <w:lang w:val="en-US"/>
        </w:rPr>
        <w:t>)</w:t>
      </w:r>
      <w:r w:rsidR="00292D98" w:rsidRPr="00D7198E">
        <w:rPr>
          <w:rFonts w:cs="Times New Roman"/>
          <w:b/>
          <w:sz w:val="40"/>
          <w:szCs w:val="40"/>
          <w:lang w:val="en-US"/>
        </w:rPr>
        <w:t>:</w:t>
      </w:r>
    </w:p>
    <w:p w14:paraId="63C456F2" w14:textId="6BCDD899" w:rsidR="006662C6" w:rsidRPr="00D7198E" w:rsidRDefault="004D180A" w:rsidP="00957C65">
      <w:pPr>
        <w:rPr>
          <w:rFonts w:cs="Times New Roman"/>
          <w:b/>
          <w:sz w:val="40"/>
          <w:szCs w:val="40"/>
          <w:lang w:val="en-US"/>
        </w:rPr>
      </w:pPr>
      <w:r w:rsidRPr="00D7198E">
        <w:rPr>
          <w:rFonts w:cs="Times New Roman"/>
          <w:b/>
          <w:sz w:val="40"/>
          <w:szCs w:val="40"/>
          <w:lang w:val="en-US"/>
        </w:rPr>
        <w:t xml:space="preserve"> </w:t>
      </w:r>
      <w:r w:rsidR="006662C6" w:rsidRPr="00D7198E">
        <w:rPr>
          <w:rFonts w:cs="Times New Roman"/>
          <w:b/>
          <w:sz w:val="40"/>
          <w:szCs w:val="40"/>
          <w:lang w:val="en-US"/>
        </w:rPr>
        <w:t>Numerical vs Target Variable</w:t>
      </w:r>
      <w:r w:rsidR="00957C65" w:rsidRPr="00D7198E">
        <w:rPr>
          <w:rFonts w:cs="Times New Roman"/>
          <w:b/>
          <w:sz w:val="40"/>
          <w:szCs w:val="40"/>
          <w:lang w:val="en-US"/>
        </w:rPr>
        <w:t>:</w:t>
      </w:r>
    </w:p>
    <w:p w14:paraId="1146131D" w14:textId="7174475D" w:rsidR="00957C65" w:rsidRPr="00B87565" w:rsidRDefault="00957C65" w:rsidP="00957C65">
      <w:pPr>
        <w:rPr>
          <w:rFonts w:ascii="Arial" w:hAnsi="Arial" w:cs="Arial"/>
          <w:b/>
          <w:sz w:val="32"/>
          <w:szCs w:val="32"/>
          <w:lang w:val="en-US"/>
        </w:rPr>
      </w:pPr>
      <w:r w:rsidRPr="00B87565">
        <w:rPr>
          <w:rFonts w:ascii="Arial" w:hAnsi="Arial" w:cs="Arial"/>
          <w:b/>
          <w:noProof/>
          <w:sz w:val="32"/>
          <w:szCs w:val="32"/>
          <w:lang w:val="en-US"/>
        </w:rPr>
        <w:drawing>
          <wp:inline distT="0" distB="0" distL="0" distR="0" wp14:anchorId="14E2A184" wp14:editId="685AD868">
            <wp:extent cx="5731510" cy="2959735"/>
            <wp:effectExtent l="0" t="0" r="2540" b="0"/>
            <wp:docPr id="907712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12906" name="Picture 9077129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59735"/>
                    </a:xfrm>
                    <a:prstGeom prst="rect">
                      <a:avLst/>
                    </a:prstGeom>
                  </pic:spPr>
                </pic:pic>
              </a:graphicData>
            </a:graphic>
          </wp:inline>
        </w:drawing>
      </w:r>
    </w:p>
    <w:p w14:paraId="5958D20A" w14:textId="31605636" w:rsidR="00CE40D1" w:rsidRPr="00D7198E" w:rsidRDefault="004C387F" w:rsidP="006918E7">
      <w:pPr>
        <w:rPr>
          <w:rFonts w:cs="Times New Roman"/>
          <w:b/>
          <w:sz w:val="40"/>
          <w:szCs w:val="40"/>
          <w:lang w:val="en-US"/>
        </w:rPr>
      </w:pPr>
      <w:r w:rsidRPr="00D7198E">
        <w:rPr>
          <w:rFonts w:cs="Times New Roman"/>
          <w:b/>
          <w:sz w:val="40"/>
          <w:szCs w:val="40"/>
          <w:lang w:val="en-US"/>
        </w:rPr>
        <w:t>INFERENCE:</w:t>
      </w:r>
    </w:p>
    <w:p w14:paraId="18099690" w14:textId="2DAB8AD2" w:rsidR="006918E7" w:rsidRPr="00B87565" w:rsidRDefault="006918E7" w:rsidP="00884B6F">
      <w:pPr>
        <w:jc w:val="both"/>
        <w:rPr>
          <w:rFonts w:ascii="Arial" w:hAnsi="Arial" w:cs="Arial"/>
          <w:bCs/>
          <w:sz w:val="32"/>
          <w:szCs w:val="32"/>
          <w:lang w:val="en-US"/>
        </w:rPr>
      </w:pPr>
      <w:r w:rsidRPr="00B87565">
        <w:rPr>
          <w:rFonts w:ascii="Arial" w:hAnsi="Arial" w:cs="Arial"/>
          <w:bCs/>
          <w:sz w:val="32"/>
          <w:szCs w:val="32"/>
        </w:rPr>
        <w:t xml:space="preserve">The violin plots show that all numerical features have almost identical distributions for both </w:t>
      </w:r>
      <w:r w:rsidRPr="00B87565">
        <w:rPr>
          <w:rFonts w:ascii="Arial" w:hAnsi="Arial" w:cs="Arial"/>
          <w:b/>
          <w:sz w:val="32"/>
          <w:szCs w:val="32"/>
        </w:rPr>
        <w:t>High</w:t>
      </w:r>
      <w:r w:rsidRPr="00B87565">
        <w:rPr>
          <w:rFonts w:ascii="Arial" w:hAnsi="Arial" w:cs="Arial"/>
          <w:bCs/>
          <w:sz w:val="32"/>
          <w:szCs w:val="32"/>
        </w:rPr>
        <w:t xml:space="preserve"> and </w:t>
      </w:r>
      <w:r w:rsidRPr="00B87565">
        <w:rPr>
          <w:rFonts w:ascii="Arial" w:hAnsi="Arial" w:cs="Arial"/>
          <w:b/>
          <w:sz w:val="32"/>
          <w:szCs w:val="32"/>
        </w:rPr>
        <w:t>Low</w:t>
      </w:r>
      <w:r w:rsidRPr="00B87565">
        <w:rPr>
          <w:rFonts w:ascii="Arial" w:hAnsi="Arial" w:cs="Arial"/>
          <w:bCs/>
          <w:sz w:val="32"/>
          <w:szCs w:val="32"/>
        </w:rPr>
        <w:t xml:space="preserve"> rating classes. Customer age, delivery time, order quantity, unit price, profit, and revenue do not form distinct patterns across rating classes. This indicates that numerical variables have weak or no predictive power for distinguishing product ratings. Any minor variations are not strong enough to separate the two classes, confirming that numerical data alone cannot explain rating differences.</w:t>
      </w:r>
    </w:p>
    <w:p w14:paraId="19F7A530" w14:textId="62D51C77" w:rsidR="00D5354B" w:rsidRPr="00D7198E" w:rsidRDefault="00D5354B" w:rsidP="004D180A">
      <w:pPr>
        <w:rPr>
          <w:rFonts w:cs="Times New Roman"/>
          <w:b/>
          <w:sz w:val="40"/>
          <w:szCs w:val="40"/>
          <w:lang w:val="en-US"/>
        </w:rPr>
      </w:pPr>
      <w:r w:rsidRPr="00D7198E">
        <w:rPr>
          <w:rFonts w:cs="Times New Roman"/>
          <w:b/>
          <w:sz w:val="40"/>
          <w:szCs w:val="40"/>
          <w:lang w:val="en-US"/>
        </w:rPr>
        <w:t>Categorical vs Target Variable</w:t>
      </w:r>
      <w:r w:rsidR="004D180A" w:rsidRPr="00D7198E">
        <w:rPr>
          <w:rFonts w:cs="Times New Roman"/>
          <w:b/>
          <w:sz w:val="40"/>
          <w:szCs w:val="40"/>
          <w:lang w:val="en-US"/>
        </w:rPr>
        <w:t>:</w:t>
      </w:r>
    </w:p>
    <w:p w14:paraId="6643D281" w14:textId="494F538B" w:rsidR="00B3182A" w:rsidRPr="00B87565" w:rsidRDefault="00B3182A" w:rsidP="004D180A">
      <w:pPr>
        <w:rPr>
          <w:rFonts w:ascii="Arial" w:hAnsi="Arial" w:cs="Arial"/>
          <w:b/>
          <w:sz w:val="32"/>
          <w:szCs w:val="32"/>
          <w:lang w:val="en-US"/>
        </w:rPr>
      </w:pPr>
      <w:r w:rsidRPr="00B87565">
        <w:rPr>
          <w:rFonts w:ascii="Arial" w:hAnsi="Arial" w:cs="Arial"/>
          <w:b/>
          <w:noProof/>
          <w:sz w:val="32"/>
          <w:szCs w:val="32"/>
          <w:lang w:val="en-US"/>
        </w:rPr>
        <w:lastRenderedPageBreak/>
        <w:drawing>
          <wp:inline distT="0" distB="0" distL="0" distR="0" wp14:anchorId="0344D916" wp14:editId="578D8B29">
            <wp:extent cx="6083905" cy="3470313"/>
            <wp:effectExtent l="0" t="0" r="0" b="0"/>
            <wp:docPr id="1244699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9916" name="Picture 12446999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37858" cy="3501088"/>
                    </a:xfrm>
                    <a:prstGeom prst="rect">
                      <a:avLst/>
                    </a:prstGeom>
                  </pic:spPr>
                </pic:pic>
              </a:graphicData>
            </a:graphic>
          </wp:inline>
        </w:drawing>
      </w:r>
    </w:p>
    <w:p w14:paraId="297AB0B7" w14:textId="5031B4EE" w:rsidR="00B3182A" w:rsidRPr="00D7198E" w:rsidRDefault="00B3182A" w:rsidP="004D180A">
      <w:pPr>
        <w:rPr>
          <w:rFonts w:cs="Times New Roman"/>
          <w:b/>
          <w:sz w:val="40"/>
          <w:szCs w:val="40"/>
          <w:lang w:val="en-US"/>
        </w:rPr>
      </w:pPr>
      <w:r w:rsidRPr="00D7198E">
        <w:rPr>
          <w:rFonts w:cs="Times New Roman"/>
          <w:b/>
          <w:sz w:val="40"/>
          <w:szCs w:val="40"/>
          <w:lang w:val="en-US"/>
        </w:rPr>
        <w:t>INFER</w:t>
      </w:r>
      <w:r w:rsidR="00710DC8" w:rsidRPr="00D7198E">
        <w:rPr>
          <w:rFonts w:cs="Times New Roman"/>
          <w:b/>
          <w:sz w:val="40"/>
          <w:szCs w:val="40"/>
          <w:lang w:val="en-US"/>
        </w:rPr>
        <w:t>ENCE:</w:t>
      </w:r>
    </w:p>
    <w:p w14:paraId="77F0D43E" w14:textId="21FE2606" w:rsidR="00B3182A" w:rsidRPr="00B87565" w:rsidRDefault="00BF106A" w:rsidP="001C0A81">
      <w:pPr>
        <w:jc w:val="both"/>
        <w:rPr>
          <w:rFonts w:ascii="Arial" w:hAnsi="Arial" w:cs="Arial"/>
          <w:b/>
          <w:sz w:val="32"/>
          <w:szCs w:val="32"/>
          <w:lang w:val="en-US"/>
        </w:rPr>
      </w:pPr>
      <w:r w:rsidRPr="00B87565">
        <w:rPr>
          <w:rFonts w:ascii="Arial" w:hAnsi="Arial" w:cs="Arial"/>
          <w:bCs/>
          <w:sz w:val="32"/>
          <w:szCs w:val="32"/>
        </w:rPr>
        <w:t>Across all categorical variables, Low-rated products consistently appear in higher counts than High-rated products, showing a strong class imbalance. Age groups, gender, product categories, sub-categories, and shipping types all follow this same pattern, with no clear category strongly associated with</w:t>
      </w:r>
      <w:r w:rsidRPr="00B87565">
        <w:rPr>
          <w:rFonts w:ascii="Arial" w:hAnsi="Arial" w:cs="Arial"/>
          <w:b/>
          <w:sz w:val="32"/>
          <w:szCs w:val="32"/>
        </w:rPr>
        <w:t xml:space="preserve"> </w:t>
      </w:r>
      <w:r w:rsidRPr="00B87565">
        <w:rPr>
          <w:rFonts w:ascii="Arial" w:hAnsi="Arial" w:cs="Arial"/>
          <w:bCs/>
          <w:sz w:val="32"/>
          <w:szCs w:val="32"/>
        </w:rPr>
        <w:t>High ratings. This indicates that categorical features do not provide</w:t>
      </w:r>
      <w:r w:rsidRPr="00B87565">
        <w:rPr>
          <w:rFonts w:ascii="Arial" w:hAnsi="Arial" w:cs="Arial"/>
          <w:b/>
          <w:bCs/>
          <w:sz w:val="32"/>
          <w:szCs w:val="32"/>
        </w:rPr>
        <w:t xml:space="preserve"> </w:t>
      </w:r>
      <w:r w:rsidRPr="00B87565">
        <w:rPr>
          <w:rFonts w:ascii="Arial" w:hAnsi="Arial" w:cs="Arial"/>
          <w:sz w:val="32"/>
          <w:szCs w:val="32"/>
        </w:rPr>
        <w:t>strong separation between the two rating classes, and the target variable is not strongly influenced by these categories.</w:t>
      </w:r>
    </w:p>
    <w:p w14:paraId="5059D867" w14:textId="77777777" w:rsidR="00D7198E" w:rsidRDefault="00D7198E" w:rsidP="00C61361">
      <w:pPr>
        <w:rPr>
          <w:rFonts w:cs="Times New Roman"/>
          <w:b/>
          <w:sz w:val="40"/>
          <w:szCs w:val="40"/>
          <w:lang w:val="en-US"/>
        </w:rPr>
      </w:pPr>
    </w:p>
    <w:p w14:paraId="3D15B18B" w14:textId="77777777" w:rsidR="00D7198E" w:rsidRDefault="00D7198E" w:rsidP="00C61361">
      <w:pPr>
        <w:rPr>
          <w:rFonts w:cs="Times New Roman"/>
          <w:b/>
          <w:sz w:val="40"/>
          <w:szCs w:val="40"/>
          <w:lang w:val="en-US"/>
        </w:rPr>
      </w:pPr>
    </w:p>
    <w:p w14:paraId="7BEDC5CB" w14:textId="77777777" w:rsidR="00D7198E" w:rsidRDefault="00D7198E" w:rsidP="00C61361">
      <w:pPr>
        <w:rPr>
          <w:rFonts w:cs="Times New Roman"/>
          <w:b/>
          <w:sz w:val="40"/>
          <w:szCs w:val="40"/>
          <w:lang w:val="en-US"/>
        </w:rPr>
      </w:pPr>
    </w:p>
    <w:p w14:paraId="3FBD3F3B" w14:textId="77777777" w:rsidR="00D7198E" w:rsidRDefault="00D7198E" w:rsidP="00C61361">
      <w:pPr>
        <w:rPr>
          <w:rFonts w:cs="Times New Roman"/>
          <w:b/>
          <w:sz w:val="40"/>
          <w:szCs w:val="40"/>
          <w:lang w:val="en-US"/>
        </w:rPr>
      </w:pPr>
    </w:p>
    <w:p w14:paraId="6D949BE5" w14:textId="77777777" w:rsidR="00D7198E" w:rsidRDefault="00D7198E" w:rsidP="00C61361">
      <w:pPr>
        <w:rPr>
          <w:rFonts w:cs="Times New Roman"/>
          <w:b/>
          <w:sz w:val="40"/>
          <w:szCs w:val="40"/>
          <w:lang w:val="en-US"/>
        </w:rPr>
      </w:pPr>
    </w:p>
    <w:p w14:paraId="625E8341" w14:textId="77777777" w:rsidR="00D7198E" w:rsidRDefault="00D7198E" w:rsidP="00C61361">
      <w:pPr>
        <w:rPr>
          <w:rFonts w:cs="Times New Roman"/>
          <w:b/>
          <w:sz w:val="40"/>
          <w:szCs w:val="40"/>
          <w:lang w:val="en-US"/>
        </w:rPr>
      </w:pPr>
    </w:p>
    <w:p w14:paraId="3099B2A9" w14:textId="792D8544" w:rsidR="00C61361" w:rsidRPr="00D7198E" w:rsidRDefault="00C61361" w:rsidP="00C61361">
      <w:pPr>
        <w:rPr>
          <w:rFonts w:cs="Times New Roman"/>
          <w:b/>
          <w:sz w:val="40"/>
          <w:szCs w:val="40"/>
          <w:lang w:val="en-US"/>
        </w:rPr>
      </w:pPr>
      <w:r w:rsidRPr="00D7198E">
        <w:rPr>
          <w:rFonts w:cs="Times New Roman"/>
          <w:b/>
          <w:sz w:val="40"/>
          <w:szCs w:val="40"/>
          <w:lang w:val="en-US"/>
        </w:rPr>
        <w:lastRenderedPageBreak/>
        <w:t>Multicollinearity:</w:t>
      </w:r>
    </w:p>
    <w:p w14:paraId="305AC086" w14:textId="614E8B7A" w:rsidR="00006555" w:rsidRPr="005A5607" w:rsidRDefault="00006555" w:rsidP="00D7198E">
      <w:pPr>
        <w:rPr>
          <w:rFonts w:ascii="Arial" w:hAnsi="Arial" w:cs="Arial"/>
          <w:b/>
          <w:bCs/>
          <w:sz w:val="20"/>
          <w:szCs w:val="20"/>
        </w:rPr>
      </w:pPr>
      <w:r w:rsidRPr="005A5607">
        <w:rPr>
          <w:rFonts w:ascii="Arial" w:hAnsi="Arial" w:cs="Arial"/>
          <w:b/>
          <w:bCs/>
          <w:sz w:val="20"/>
          <w:szCs w:val="20"/>
        </w:rPr>
        <w:t>VIF Results – Before Droppin</w:t>
      </w:r>
      <w:r w:rsidR="00D7198E" w:rsidRPr="005A5607">
        <w:rPr>
          <w:rFonts w:ascii="Arial" w:hAnsi="Arial" w:cs="Arial"/>
          <w:b/>
          <w:bCs/>
          <w:sz w:val="20"/>
          <w:szCs w:val="20"/>
        </w:rPr>
        <w:t xml:space="preserve">g </w:t>
      </w:r>
      <w:r w:rsidRPr="005A5607">
        <w:rPr>
          <w:rFonts w:ascii="Arial" w:hAnsi="Arial" w:cs="Arial"/>
          <w:b/>
          <w:bCs/>
          <w:sz w:val="20"/>
          <w:szCs w:val="20"/>
        </w:rPr>
        <w:t>any</w:t>
      </w:r>
      <w:r w:rsidR="009474E4" w:rsidRPr="005A5607">
        <w:rPr>
          <w:rFonts w:ascii="Arial" w:hAnsi="Arial" w:cs="Arial"/>
          <w:b/>
          <w:bCs/>
          <w:sz w:val="20"/>
          <w:szCs w:val="20"/>
        </w:rPr>
        <w:t xml:space="preserve"> Variables</w:t>
      </w:r>
      <w:r w:rsidR="005A5607" w:rsidRPr="005A5607">
        <w:rPr>
          <w:rFonts w:ascii="Arial" w:hAnsi="Arial" w:cs="Arial"/>
          <w:b/>
          <w:bCs/>
          <w:sz w:val="20"/>
          <w:szCs w:val="20"/>
        </w:rPr>
        <w:t xml:space="preserve"> </w:t>
      </w:r>
      <w:r w:rsidR="005A5607">
        <w:rPr>
          <w:rFonts w:ascii="Arial" w:hAnsi="Arial" w:cs="Arial"/>
          <w:b/>
          <w:bCs/>
          <w:sz w:val="20"/>
          <w:szCs w:val="20"/>
        </w:rPr>
        <w:t xml:space="preserve">         </w:t>
      </w:r>
      <w:r w:rsidRPr="005A5607">
        <w:rPr>
          <w:rFonts w:ascii="Arial" w:hAnsi="Arial" w:cs="Arial"/>
          <w:b/>
          <w:bCs/>
          <w:sz w:val="20"/>
          <w:szCs w:val="20"/>
        </w:rPr>
        <w:t>VIF Results – After</w:t>
      </w:r>
      <w:r w:rsidR="005E4FDB" w:rsidRPr="005A5607">
        <w:rPr>
          <w:rFonts w:ascii="Arial" w:hAnsi="Arial" w:cs="Arial"/>
          <w:b/>
          <w:bCs/>
          <w:sz w:val="20"/>
          <w:szCs w:val="20"/>
        </w:rPr>
        <w:t xml:space="preserve"> </w:t>
      </w:r>
      <w:r w:rsidRPr="005A5607">
        <w:rPr>
          <w:rFonts w:ascii="Arial" w:hAnsi="Arial" w:cs="Arial"/>
          <w:b/>
          <w:bCs/>
          <w:sz w:val="20"/>
          <w:szCs w:val="20"/>
        </w:rPr>
        <w:t>Variables</w:t>
      </w:r>
      <w:r w:rsidR="00D7198E" w:rsidRPr="005A5607">
        <w:rPr>
          <w:rFonts w:ascii="Arial" w:hAnsi="Arial" w:cs="Arial"/>
          <w:b/>
          <w:bCs/>
          <w:sz w:val="20"/>
          <w:szCs w:val="20"/>
        </w:rPr>
        <w:t xml:space="preserve"> </w:t>
      </w:r>
      <w:r w:rsidRPr="005A5607">
        <w:rPr>
          <w:rFonts w:ascii="Arial" w:hAnsi="Arial" w:cs="Arial"/>
          <w:b/>
          <w:bCs/>
          <w:sz w:val="20"/>
          <w:szCs w:val="20"/>
        </w:rPr>
        <w:t>and Cost</w:t>
      </w:r>
    </w:p>
    <w:p w14:paraId="12074238" w14:textId="3B8415DE" w:rsidR="00962A08" w:rsidRPr="00B87565" w:rsidRDefault="00B16617" w:rsidP="00962A08">
      <w:pPr>
        <w:ind w:right="-1039"/>
        <w:rPr>
          <w:rFonts w:ascii="Arial" w:hAnsi="Arial" w:cs="Arial"/>
          <w:b/>
          <w:bCs/>
          <w:sz w:val="32"/>
          <w:szCs w:val="32"/>
        </w:rPr>
      </w:pPr>
      <w:r w:rsidRPr="00B87565">
        <w:rPr>
          <w:rFonts w:ascii="Arial" w:hAnsi="Arial" w:cs="Arial"/>
          <w:b/>
          <w:bCs/>
          <w:noProof/>
          <w:sz w:val="32"/>
          <w:szCs w:val="32"/>
        </w:rPr>
        <w:drawing>
          <wp:inline distT="0" distB="0" distL="0" distR="0" wp14:anchorId="502D5BB8" wp14:editId="4A3A1B2A">
            <wp:extent cx="2537460" cy="3832367"/>
            <wp:effectExtent l="0" t="0" r="0" b="0"/>
            <wp:docPr id="7" name="Picture 6" descr="A screenshot of a table&#10;&#10;AI-generated content may be incorrect.">
              <a:extLst xmlns:a="http://schemas.openxmlformats.org/drawingml/2006/main">
                <a:ext uri="{FF2B5EF4-FFF2-40B4-BE49-F238E27FC236}">
                  <a16:creationId xmlns:a16="http://schemas.microsoft.com/office/drawing/2014/main" id="{548448EE-4AEC-95AE-558F-D4A4947A3F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table&#10;&#10;AI-generated content may be incorrect.">
                      <a:extLst>
                        <a:ext uri="{FF2B5EF4-FFF2-40B4-BE49-F238E27FC236}">
                          <a16:creationId xmlns:a16="http://schemas.microsoft.com/office/drawing/2014/main" id="{548448EE-4AEC-95AE-558F-D4A4947A3F5B}"/>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558502" cy="3864147"/>
                    </a:xfrm>
                    <a:prstGeom prst="rect">
                      <a:avLst/>
                    </a:prstGeom>
                  </pic:spPr>
                </pic:pic>
              </a:graphicData>
            </a:graphic>
          </wp:inline>
        </w:drawing>
      </w:r>
      <w:r w:rsidRPr="00B87565">
        <w:rPr>
          <w:rFonts w:ascii="Arial" w:hAnsi="Arial" w:cs="Arial"/>
          <w:b/>
          <w:bCs/>
          <w:sz w:val="32"/>
          <w:szCs w:val="32"/>
        </w:rPr>
        <w:t xml:space="preserve"> </w:t>
      </w:r>
      <w:r w:rsidR="009B40CD" w:rsidRPr="00B87565">
        <w:rPr>
          <w:rFonts w:ascii="Arial" w:hAnsi="Arial" w:cs="Arial"/>
          <w:b/>
          <w:bCs/>
          <w:noProof/>
          <w:sz w:val="32"/>
          <w:szCs w:val="32"/>
        </w:rPr>
        <w:drawing>
          <wp:inline distT="0" distB="0" distL="0" distR="0" wp14:anchorId="49674F34" wp14:editId="2762D1EE">
            <wp:extent cx="2910840" cy="3822065"/>
            <wp:effectExtent l="0" t="0" r="3810" b="6985"/>
            <wp:docPr id="6" name="Picture 5" descr="A screenshot of a number&#10;&#10;AI-generated content may be incorrect.">
              <a:extLst xmlns:a="http://schemas.openxmlformats.org/drawingml/2006/main">
                <a:ext uri="{FF2B5EF4-FFF2-40B4-BE49-F238E27FC236}">
                  <a16:creationId xmlns:a16="http://schemas.microsoft.com/office/drawing/2014/main" id="{BA5D7BAC-D8E5-DA6D-D870-8D49B7832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number&#10;&#10;AI-generated content may be incorrect.">
                      <a:extLst>
                        <a:ext uri="{FF2B5EF4-FFF2-40B4-BE49-F238E27FC236}">
                          <a16:creationId xmlns:a16="http://schemas.microsoft.com/office/drawing/2014/main" id="{BA5D7BAC-D8E5-DA6D-D870-8D49B7832855}"/>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929649" cy="3846762"/>
                    </a:xfrm>
                    <a:prstGeom prst="rect">
                      <a:avLst/>
                    </a:prstGeom>
                  </pic:spPr>
                </pic:pic>
              </a:graphicData>
            </a:graphic>
          </wp:inline>
        </w:drawing>
      </w:r>
    </w:p>
    <w:p w14:paraId="3A36EADA" w14:textId="77777777" w:rsidR="00962A08" w:rsidRPr="00B87565" w:rsidRDefault="00962A08" w:rsidP="00962A08">
      <w:pPr>
        <w:ind w:right="-1039"/>
        <w:rPr>
          <w:rFonts w:ascii="Arial" w:hAnsi="Arial" w:cs="Arial"/>
          <w:b/>
          <w:bCs/>
          <w:sz w:val="32"/>
          <w:szCs w:val="32"/>
        </w:rPr>
      </w:pPr>
    </w:p>
    <w:p w14:paraId="4C4D0231" w14:textId="49D52C09" w:rsidR="00962A08" w:rsidRPr="00B87565" w:rsidRDefault="00962A08" w:rsidP="00C61361">
      <w:pPr>
        <w:rPr>
          <w:rFonts w:ascii="Arial" w:hAnsi="Arial" w:cs="Arial"/>
          <w:b/>
          <w:bCs/>
          <w:sz w:val="32"/>
          <w:szCs w:val="32"/>
        </w:rPr>
      </w:pPr>
      <w:r w:rsidRPr="00B87565">
        <w:rPr>
          <w:rFonts w:ascii="Arial" w:hAnsi="Arial" w:cs="Arial"/>
          <w:b/>
          <w:bCs/>
          <w:sz w:val="32"/>
          <w:szCs w:val="32"/>
        </w:rPr>
        <w:t>INFERENECE:</w:t>
      </w:r>
    </w:p>
    <w:p w14:paraId="251CC626" w14:textId="7D44515E" w:rsidR="00B16617" w:rsidRPr="00B87565" w:rsidRDefault="00C61361" w:rsidP="00251CDD">
      <w:pPr>
        <w:jc w:val="both"/>
        <w:rPr>
          <w:rFonts w:ascii="Arial" w:hAnsi="Arial" w:cs="Arial"/>
          <w:b/>
          <w:sz w:val="32"/>
          <w:szCs w:val="32"/>
          <w:lang w:val="en-US"/>
        </w:rPr>
      </w:pPr>
      <w:r w:rsidRPr="00B87565">
        <w:rPr>
          <w:rFonts w:ascii="Arial" w:hAnsi="Arial" w:cs="Arial"/>
          <w:sz w:val="32"/>
          <w:szCs w:val="32"/>
        </w:rPr>
        <w:t xml:space="preserve">In the first iteration, Profit, Cost, and Revenue show infinite VIF values, indicating severe multicollinearity among them — these variables are highly linearly dependent. After removing Revenue in the first iteration and Cost in the second, the VIF values drop significantly. The final table shows </w:t>
      </w:r>
      <w:r w:rsidR="00251CDD" w:rsidRPr="00B87565">
        <w:rPr>
          <w:rFonts w:ascii="Arial" w:hAnsi="Arial" w:cs="Arial"/>
          <w:sz w:val="32"/>
          <w:szCs w:val="32"/>
        </w:rPr>
        <w:t xml:space="preserve">that </w:t>
      </w:r>
      <w:r w:rsidRPr="00B87565">
        <w:rPr>
          <w:rFonts w:ascii="Arial" w:hAnsi="Arial" w:cs="Arial"/>
          <w:sz w:val="32"/>
          <w:szCs w:val="32"/>
        </w:rPr>
        <w:t xml:space="preserve">all remaining variables have acceptable VIFs (mostly around 1–7), confirming that multicollinearity has been effectively reduced. However, since </w:t>
      </w:r>
      <w:r w:rsidRPr="00B87565">
        <w:rPr>
          <w:rFonts w:ascii="Arial" w:hAnsi="Arial" w:cs="Arial"/>
          <w:b/>
          <w:bCs/>
          <w:sz w:val="32"/>
          <w:szCs w:val="32"/>
        </w:rPr>
        <w:t>Profit</w:t>
      </w:r>
      <w:r w:rsidRPr="00B87565">
        <w:rPr>
          <w:rFonts w:ascii="Arial" w:hAnsi="Arial" w:cs="Arial"/>
          <w:sz w:val="32"/>
          <w:szCs w:val="32"/>
        </w:rPr>
        <w:t xml:space="preserve"> and </w:t>
      </w:r>
      <w:proofErr w:type="spellStart"/>
      <w:r w:rsidRPr="00B87565">
        <w:rPr>
          <w:rFonts w:ascii="Arial" w:hAnsi="Arial" w:cs="Arial"/>
          <w:b/>
          <w:bCs/>
          <w:sz w:val="32"/>
          <w:szCs w:val="32"/>
        </w:rPr>
        <w:t>Unit_Price</w:t>
      </w:r>
      <w:proofErr w:type="spellEnd"/>
      <w:r w:rsidRPr="00B87565">
        <w:rPr>
          <w:rFonts w:ascii="Arial" w:hAnsi="Arial" w:cs="Arial"/>
          <w:sz w:val="32"/>
          <w:szCs w:val="32"/>
        </w:rPr>
        <w:t xml:space="preserve"> exhibit a high correlation (0.75), </w:t>
      </w:r>
      <w:proofErr w:type="spellStart"/>
      <w:r w:rsidRPr="00B87565">
        <w:rPr>
          <w:rFonts w:ascii="Arial" w:hAnsi="Arial" w:cs="Arial"/>
          <w:b/>
          <w:bCs/>
          <w:sz w:val="32"/>
          <w:szCs w:val="32"/>
        </w:rPr>
        <w:t>Unit_Price</w:t>
      </w:r>
      <w:proofErr w:type="spellEnd"/>
      <w:r w:rsidRPr="00B87565">
        <w:rPr>
          <w:rFonts w:ascii="Arial" w:hAnsi="Arial" w:cs="Arial"/>
          <w:sz w:val="32"/>
          <w:szCs w:val="32"/>
        </w:rPr>
        <w:t xml:space="preserve"> was removed from the model to avoid redundancy and ensure better model stability.</w:t>
      </w:r>
    </w:p>
    <w:p w14:paraId="72DEFC01" w14:textId="77777777" w:rsidR="00522FB3" w:rsidRPr="00B87565" w:rsidRDefault="00522FB3" w:rsidP="00251CDD">
      <w:pPr>
        <w:jc w:val="both"/>
        <w:rPr>
          <w:rFonts w:ascii="Arial" w:hAnsi="Arial" w:cs="Arial"/>
          <w:b/>
          <w:sz w:val="32"/>
          <w:szCs w:val="32"/>
          <w:lang w:val="en-US"/>
        </w:rPr>
      </w:pPr>
    </w:p>
    <w:p w14:paraId="0B1E5F59" w14:textId="77777777" w:rsidR="00153728" w:rsidRPr="00B87565" w:rsidRDefault="00153728" w:rsidP="00C61361">
      <w:pPr>
        <w:rPr>
          <w:rFonts w:ascii="Arial" w:hAnsi="Arial" w:cs="Arial"/>
          <w:b/>
          <w:sz w:val="32"/>
          <w:szCs w:val="32"/>
          <w:lang w:val="en-US"/>
        </w:rPr>
      </w:pPr>
    </w:p>
    <w:p w14:paraId="37407A0B" w14:textId="2D615C4A" w:rsidR="00C61361" w:rsidRPr="00B87565" w:rsidRDefault="00C61361" w:rsidP="00C61361">
      <w:pPr>
        <w:rPr>
          <w:rFonts w:ascii="Arial" w:hAnsi="Arial" w:cs="Arial"/>
          <w:b/>
          <w:sz w:val="32"/>
          <w:szCs w:val="32"/>
          <w:lang w:val="en-US"/>
        </w:rPr>
      </w:pPr>
      <w:r w:rsidRPr="00B87565">
        <w:rPr>
          <w:rFonts w:ascii="Arial" w:hAnsi="Arial" w:cs="Arial"/>
          <w:b/>
          <w:sz w:val="32"/>
          <w:szCs w:val="32"/>
          <w:lang w:val="en-US"/>
        </w:rPr>
        <w:lastRenderedPageBreak/>
        <w:t>Distribution of variables:</w:t>
      </w:r>
    </w:p>
    <w:p w14:paraId="3F96BB6F" w14:textId="73473131" w:rsidR="00C61361" w:rsidRPr="00B87565" w:rsidRDefault="00B16617" w:rsidP="00B16617">
      <w:pPr>
        <w:ind w:left="-851"/>
        <w:jc w:val="center"/>
        <w:rPr>
          <w:rFonts w:ascii="Arial" w:hAnsi="Arial" w:cs="Arial"/>
          <w:b/>
          <w:sz w:val="32"/>
          <w:szCs w:val="32"/>
          <w:lang w:val="en-US"/>
        </w:rPr>
      </w:pPr>
      <w:r w:rsidRPr="00B87565">
        <w:rPr>
          <w:rFonts w:ascii="Arial" w:hAnsi="Arial" w:cs="Arial"/>
          <w:b/>
          <w:sz w:val="32"/>
          <w:szCs w:val="32"/>
          <w:lang w:val="en-US"/>
        </w:rPr>
        <w:t>Numerical Variables</w:t>
      </w:r>
    </w:p>
    <w:p w14:paraId="7B5BEBB7" w14:textId="3D8AF478" w:rsidR="00B16617" w:rsidRPr="00B87565" w:rsidRDefault="00C61361" w:rsidP="00B16617">
      <w:pPr>
        <w:ind w:left="-851"/>
        <w:rPr>
          <w:rFonts w:ascii="Arial" w:hAnsi="Arial" w:cs="Arial"/>
          <w:b/>
          <w:sz w:val="32"/>
          <w:szCs w:val="32"/>
          <w:lang w:val="en-US"/>
        </w:rPr>
      </w:pPr>
      <w:r w:rsidRPr="00B87565">
        <w:rPr>
          <w:rFonts w:ascii="Arial" w:hAnsi="Arial" w:cs="Arial"/>
          <w:b/>
          <w:sz w:val="32"/>
          <w:szCs w:val="32"/>
          <w:lang w:val="en-US"/>
        </w:rPr>
        <w:tab/>
      </w:r>
      <w:r w:rsidRPr="00B87565">
        <w:rPr>
          <w:rFonts w:ascii="Arial" w:hAnsi="Arial" w:cs="Arial"/>
          <w:b/>
          <w:sz w:val="32"/>
          <w:szCs w:val="32"/>
          <w:lang w:val="en-US"/>
        </w:rPr>
        <w:tab/>
      </w:r>
      <w:r w:rsidRPr="00B87565">
        <w:rPr>
          <w:rFonts w:ascii="Arial" w:hAnsi="Arial" w:cs="Arial"/>
          <w:b/>
          <w:sz w:val="32"/>
          <w:szCs w:val="32"/>
          <w:lang w:val="en-US"/>
        </w:rPr>
        <w:tab/>
      </w:r>
      <w:r w:rsidRPr="00B87565">
        <w:rPr>
          <w:rFonts w:ascii="Arial" w:hAnsi="Arial" w:cs="Arial"/>
          <w:b/>
          <w:sz w:val="32"/>
          <w:szCs w:val="32"/>
          <w:lang w:val="en-US"/>
        </w:rPr>
        <w:tab/>
        <w:t xml:space="preserve">       </w:t>
      </w:r>
      <w:r w:rsidR="008C17EF" w:rsidRPr="00B87565">
        <w:rPr>
          <w:rFonts w:ascii="Arial" w:hAnsi="Arial" w:cs="Arial"/>
          <w:b/>
          <w:sz w:val="32"/>
          <w:szCs w:val="32"/>
          <w:lang w:val="en-US"/>
        </w:rPr>
        <w:t xml:space="preserve">    </w:t>
      </w:r>
      <w:r w:rsidR="008C17EF" w:rsidRPr="00B87565">
        <w:rPr>
          <w:rFonts w:ascii="Arial" w:hAnsi="Arial" w:cs="Arial"/>
          <w:b/>
          <w:noProof/>
          <w:sz w:val="32"/>
          <w:szCs w:val="32"/>
          <w:lang w:val="en-US"/>
        </w:rPr>
        <w:drawing>
          <wp:inline distT="0" distB="0" distL="0" distR="0" wp14:anchorId="16D171A5" wp14:editId="1EFA0B46">
            <wp:extent cx="5730949" cy="4164376"/>
            <wp:effectExtent l="0" t="0" r="3175" b="7620"/>
            <wp:docPr id="1953524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4770" name="Picture 1953524770"/>
                    <pic:cNvPicPr/>
                  </pic:nvPicPr>
                  <pic:blipFill>
                    <a:blip r:embed="rId15">
                      <a:extLst>
                        <a:ext uri="{28A0092B-C50C-407E-A947-70E740481C1C}">
                          <a14:useLocalDpi xmlns:a14="http://schemas.microsoft.com/office/drawing/2010/main" val="0"/>
                        </a:ext>
                      </a:extLst>
                    </a:blip>
                    <a:stretch>
                      <a:fillRect/>
                    </a:stretch>
                  </pic:blipFill>
                  <pic:spPr>
                    <a:xfrm>
                      <a:off x="0" y="0"/>
                      <a:ext cx="5745015" cy="4174597"/>
                    </a:xfrm>
                    <a:prstGeom prst="rect">
                      <a:avLst/>
                    </a:prstGeom>
                  </pic:spPr>
                </pic:pic>
              </a:graphicData>
            </a:graphic>
          </wp:inline>
        </w:drawing>
      </w:r>
    </w:p>
    <w:p w14:paraId="094ED828" w14:textId="0C7FA0CD" w:rsidR="00C61361" w:rsidRPr="00B87565" w:rsidRDefault="00C61361" w:rsidP="00DD48CD">
      <w:pPr>
        <w:jc w:val="both"/>
        <w:rPr>
          <w:rFonts w:ascii="Arial" w:hAnsi="Arial" w:cs="Arial"/>
          <w:sz w:val="32"/>
          <w:szCs w:val="32"/>
          <w:lang w:val="en-US"/>
        </w:rPr>
      </w:pPr>
      <w:r w:rsidRPr="00B87565">
        <w:rPr>
          <w:rStyle w:val="Strong"/>
          <w:rFonts w:ascii="Arial" w:hAnsi="Arial" w:cs="Arial"/>
          <w:b w:val="0"/>
          <w:bCs w:val="0"/>
          <w:sz w:val="32"/>
          <w:szCs w:val="32"/>
        </w:rPr>
        <w:t>INFERENCE:</w:t>
      </w:r>
    </w:p>
    <w:p w14:paraId="4040BB25" w14:textId="7E7EB5AB" w:rsidR="00DD48CD" w:rsidRPr="00B87565" w:rsidRDefault="00DD48CD" w:rsidP="00DD48CD">
      <w:pPr>
        <w:spacing w:line="240" w:lineRule="auto"/>
        <w:jc w:val="both"/>
        <w:rPr>
          <w:rFonts w:ascii="Arial" w:hAnsi="Arial" w:cs="Arial"/>
          <w:b/>
          <w:sz w:val="32"/>
          <w:szCs w:val="32"/>
        </w:rPr>
      </w:pPr>
      <w:r w:rsidRPr="00B87565">
        <w:rPr>
          <w:rFonts w:ascii="Arial" w:hAnsi="Arial" w:cs="Arial"/>
          <w:sz w:val="32"/>
          <w:szCs w:val="32"/>
        </w:rPr>
        <w:t xml:space="preserve">The numerical features exhibit clear right-skewed distributions, with most values concentrated near the lower end and a small number of extremely high values creating long tails. Customer age follows a natural pattern, with most customers between 25 and 45 years old. Delivery time remains consistent, usually within 2–8 days, showing minimal variation. Order quantity is sharply skewed, as most purchases involve small quantities while a few very large orders act as outliers. Financial variables such as unit price, profit, and revenue display the strongest skewness, with only a small fraction of products generating disproportionately high values while the majority remain low to moderate. Overall, the numerical distributions indicate that the dataset contains many outliers and heavy right skewness, </w:t>
      </w:r>
      <w:r w:rsidRPr="00B87565">
        <w:rPr>
          <w:rFonts w:ascii="Arial" w:hAnsi="Arial" w:cs="Arial"/>
          <w:sz w:val="32"/>
          <w:szCs w:val="32"/>
        </w:rPr>
        <w:lastRenderedPageBreak/>
        <w:t>especially in financial metrics, which may impact model performance and require careful preprocessing.</w:t>
      </w:r>
    </w:p>
    <w:p w14:paraId="4D940304" w14:textId="77777777" w:rsidR="00055EEF" w:rsidRPr="00B87565" w:rsidRDefault="00055EEF" w:rsidP="00522FB3">
      <w:pPr>
        <w:spacing w:line="240" w:lineRule="auto"/>
        <w:jc w:val="center"/>
        <w:rPr>
          <w:rFonts w:ascii="Arial" w:hAnsi="Arial" w:cs="Arial"/>
          <w:b/>
          <w:sz w:val="32"/>
          <w:szCs w:val="32"/>
          <w:lang w:val="en-US"/>
        </w:rPr>
      </w:pPr>
    </w:p>
    <w:p w14:paraId="5B4647BC" w14:textId="77777777" w:rsidR="00055EEF" w:rsidRPr="00B87565" w:rsidRDefault="00055EEF" w:rsidP="00522FB3">
      <w:pPr>
        <w:spacing w:line="240" w:lineRule="auto"/>
        <w:jc w:val="center"/>
        <w:rPr>
          <w:rFonts w:ascii="Arial" w:hAnsi="Arial" w:cs="Arial"/>
          <w:b/>
          <w:sz w:val="32"/>
          <w:szCs w:val="32"/>
          <w:lang w:val="en-US"/>
        </w:rPr>
      </w:pPr>
    </w:p>
    <w:p w14:paraId="1789C577" w14:textId="77777777" w:rsidR="00055EEF" w:rsidRPr="00B87565" w:rsidRDefault="00055EEF" w:rsidP="00522FB3">
      <w:pPr>
        <w:spacing w:line="240" w:lineRule="auto"/>
        <w:jc w:val="center"/>
        <w:rPr>
          <w:rFonts w:ascii="Arial" w:hAnsi="Arial" w:cs="Arial"/>
          <w:b/>
          <w:sz w:val="32"/>
          <w:szCs w:val="32"/>
          <w:lang w:val="en-US"/>
        </w:rPr>
      </w:pPr>
    </w:p>
    <w:p w14:paraId="17DF5617" w14:textId="323ADF00" w:rsidR="00522FB3" w:rsidRPr="00B87565" w:rsidRDefault="00D6475D" w:rsidP="00522FB3">
      <w:pPr>
        <w:spacing w:line="240" w:lineRule="auto"/>
        <w:jc w:val="center"/>
        <w:rPr>
          <w:rFonts w:ascii="Arial" w:hAnsi="Arial" w:cs="Arial"/>
          <w:b/>
          <w:sz w:val="32"/>
          <w:szCs w:val="32"/>
          <w:lang w:val="en-US"/>
        </w:rPr>
      </w:pPr>
      <w:r w:rsidRPr="00B87565">
        <w:rPr>
          <w:rFonts w:ascii="Arial" w:hAnsi="Arial" w:cs="Arial"/>
          <w:b/>
          <w:sz w:val="32"/>
          <w:szCs w:val="32"/>
          <w:lang w:val="en-US"/>
        </w:rPr>
        <w:t>Categorical Variables</w:t>
      </w:r>
    </w:p>
    <w:p w14:paraId="5D0900FB" w14:textId="4FF05CCA" w:rsidR="006C67B0" w:rsidRPr="00B87565" w:rsidRDefault="00055EEF" w:rsidP="00522FB3">
      <w:pPr>
        <w:spacing w:line="240" w:lineRule="auto"/>
        <w:jc w:val="center"/>
        <w:rPr>
          <w:rFonts w:ascii="Arial" w:hAnsi="Arial" w:cs="Arial"/>
          <w:b/>
          <w:sz w:val="32"/>
          <w:szCs w:val="32"/>
          <w:lang w:val="en-US"/>
        </w:rPr>
      </w:pPr>
      <w:r w:rsidRPr="00B87565">
        <w:rPr>
          <w:rFonts w:ascii="Arial" w:hAnsi="Arial" w:cs="Arial"/>
          <w:b/>
          <w:noProof/>
          <w:sz w:val="32"/>
          <w:szCs w:val="32"/>
          <w:lang w:val="en-US"/>
        </w:rPr>
        <w:drawing>
          <wp:inline distT="0" distB="0" distL="0" distR="0" wp14:anchorId="53249FAD" wp14:editId="0B3CDD53">
            <wp:extent cx="6202748" cy="3708179"/>
            <wp:effectExtent l="0" t="0" r="7620" b="6985"/>
            <wp:docPr id="16361675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67537" name="Picture 16361675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31637" cy="3725450"/>
                    </a:xfrm>
                    <a:prstGeom prst="rect">
                      <a:avLst/>
                    </a:prstGeom>
                  </pic:spPr>
                </pic:pic>
              </a:graphicData>
            </a:graphic>
          </wp:inline>
        </w:drawing>
      </w:r>
    </w:p>
    <w:p w14:paraId="4FE3E063" w14:textId="33F7CA95" w:rsidR="00C61361" w:rsidRPr="00B87565" w:rsidRDefault="00C61361" w:rsidP="00522FB3">
      <w:pPr>
        <w:spacing w:line="240" w:lineRule="auto"/>
        <w:jc w:val="center"/>
        <w:rPr>
          <w:rFonts w:ascii="Arial" w:hAnsi="Arial" w:cs="Arial"/>
          <w:sz w:val="32"/>
          <w:szCs w:val="32"/>
        </w:rPr>
      </w:pPr>
    </w:p>
    <w:p w14:paraId="250C5431" w14:textId="74D773F7" w:rsidR="00C61361" w:rsidRPr="00B87565" w:rsidRDefault="00C61361" w:rsidP="00110BC8">
      <w:pPr>
        <w:spacing w:line="240" w:lineRule="auto"/>
        <w:jc w:val="both"/>
        <w:rPr>
          <w:rFonts w:ascii="Arial" w:hAnsi="Arial" w:cs="Arial"/>
          <w:b/>
          <w:bCs/>
          <w:sz w:val="32"/>
          <w:szCs w:val="32"/>
        </w:rPr>
      </w:pPr>
      <w:r w:rsidRPr="00B87565">
        <w:rPr>
          <w:rStyle w:val="Strong"/>
          <w:rFonts w:ascii="Arial" w:hAnsi="Arial" w:cs="Arial"/>
          <w:sz w:val="32"/>
          <w:szCs w:val="32"/>
        </w:rPr>
        <w:t>INFERENCE:</w:t>
      </w:r>
      <w:r w:rsidRPr="00B87565">
        <w:rPr>
          <w:rFonts w:ascii="Arial" w:hAnsi="Arial" w:cs="Arial"/>
          <w:sz w:val="32"/>
          <w:szCs w:val="32"/>
        </w:rPr>
        <w:br/>
        <w:t xml:space="preserve">Categorical distributions show balanced participation across most variables. </w:t>
      </w:r>
      <w:r w:rsidRPr="00B87565">
        <w:rPr>
          <w:rStyle w:val="Strong"/>
          <w:rFonts w:ascii="Arial" w:hAnsi="Arial" w:cs="Arial"/>
          <w:sz w:val="32"/>
          <w:szCs w:val="32"/>
        </w:rPr>
        <w:t>Adults (35–64)</w:t>
      </w:r>
      <w:r w:rsidRPr="00B87565">
        <w:rPr>
          <w:rFonts w:ascii="Arial" w:hAnsi="Arial" w:cs="Arial"/>
          <w:sz w:val="32"/>
          <w:szCs w:val="32"/>
        </w:rPr>
        <w:t xml:space="preserve"> form the largest customer group, and </w:t>
      </w:r>
      <w:r w:rsidRPr="00B87565">
        <w:rPr>
          <w:rStyle w:val="Strong"/>
          <w:rFonts w:ascii="Arial" w:hAnsi="Arial" w:cs="Arial"/>
          <w:sz w:val="32"/>
          <w:szCs w:val="32"/>
        </w:rPr>
        <w:t>gender distribution</w:t>
      </w:r>
      <w:r w:rsidRPr="00B87565">
        <w:rPr>
          <w:rFonts w:ascii="Arial" w:hAnsi="Arial" w:cs="Arial"/>
          <w:sz w:val="32"/>
          <w:szCs w:val="32"/>
        </w:rPr>
        <w:t xml:space="preserve"> is nearly even. </w:t>
      </w:r>
      <w:r w:rsidRPr="00B87565">
        <w:rPr>
          <w:rStyle w:val="Strong"/>
          <w:rFonts w:ascii="Arial" w:hAnsi="Arial" w:cs="Arial"/>
          <w:sz w:val="32"/>
          <w:szCs w:val="32"/>
        </w:rPr>
        <w:t>Clothing</w:t>
      </w:r>
      <w:r w:rsidRPr="00B87565">
        <w:rPr>
          <w:rFonts w:ascii="Arial" w:hAnsi="Arial" w:cs="Arial"/>
          <w:sz w:val="32"/>
          <w:szCs w:val="32"/>
        </w:rPr>
        <w:t xml:space="preserve"> and </w:t>
      </w:r>
      <w:r w:rsidRPr="00B87565">
        <w:rPr>
          <w:rStyle w:val="Strong"/>
          <w:rFonts w:ascii="Arial" w:hAnsi="Arial" w:cs="Arial"/>
          <w:sz w:val="32"/>
          <w:szCs w:val="32"/>
        </w:rPr>
        <w:t>Bikes</w:t>
      </w:r>
      <w:r w:rsidRPr="00B87565">
        <w:rPr>
          <w:rFonts w:ascii="Arial" w:hAnsi="Arial" w:cs="Arial"/>
          <w:sz w:val="32"/>
          <w:szCs w:val="32"/>
        </w:rPr>
        <w:t xml:space="preserve"> dominate product categories, while </w:t>
      </w:r>
      <w:r w:rsidRPr="00B87565">
        <w:rPr>
          <w:rStyle w:val="Strong"/>
          <w:rFonts w:ascii="Arial" w:hAnsi="Arial" w:cs="Arial"/>
          <w:sz w:val="32"/>
          <w:szCs w:val="32"/>
        </w:rPr>
        <w:t>Accessories</w:t>
      </w:r>
      <w:r w:rsidRPr="00B87565">
        <w:rPr>
          <w:rFonts w:ascii="Arial" w:hAnsi="Arial" w:cs="Arial"/>
          <w:sz w:val="32"/>
          <w:szCs w:val="32"/>
        </w:rPr>
        <w:t xml:space="preserve"> appear less </w:t>
      </w:r>
      <w:r w:rsidR="00110BC8" w:rsidRPr="00B87565">
        <w:rPr>
          <w:rFonts w:ascii="Arial" w:hAnsi="Arial" w:cs="Arial"/>
          <w:sz w:val="32"/>
          <w:szCs w:val="32"/>
        </w:rPr>
        <w:t>frequently</w:t>
      </w:r>
      <w:r w:rsidRPr="00B87565">
        <w:rPr>
          <w:rFonts w:ascii="Arial" w:hAnsi="Arial" w:cs="Arial"/>
          <w:sz w:val="32"/>
          <w:szCs w:val="32"/>
        </w:rPr>
        <w:t xml:space="preserve">. </w:t>
      </w:r>
      <w:r w:rsidR="00110BC8" w:rsidRPr="00B87565">
        <w:rPr>
          <w:rFonts w:ascii="Arial" w:hAnsi="Arial" w:cs="Arial"/>
          <w:sz w:val="32"/>
          <w:szCs w:val="32"/>
        </w:rPr>
        <w:t xml:space="preserve">The </w:t>
      </w:r>
      <w:r w:rsidRPr="00B87565">
        <w:rPr>
          <w:rStyle w:val="Strong"/>
          <w:rFonts w:ascii="Arial" w:hAnsi="Arial" w:cs="Arial"/>
          <w:sz w:val="32"/>
          <w:szCs w:val="32"/>
        </w:rPr>
        <w:t>U.S., Canada, and Australia</w:t>
      </w:r>
      <w:r w:rsidRPr="00B87565">
        <w:rPr>
          <w:rFonts w:ascii="Arial" w:hAnsi="Arial" w:cs="Arial"/>
          <w:sz w:val="32"/>
          <w:szCs w:val="32"/>
        </w:rPr>
        <w:t xml:space="preserve"> contribute most orders. Shipping preferences and warranty options are evenly spread, indicating uniform service usage. Overall, the dataset reflects diverse yet balanced customer demographics and product segments.</w:t>
      </w:r>
    </w:p>
    <w:p w14:paraId="6506AFCB" w14:textId="77777777" w:rsidR="00C61361" w:rsidRPr="00B87565" w:rsidRDefault="00C61361" w:rsidP="00C61361">
      <w:pPr>
        <w:spacing w:line="240" w:lineRule="auto"/>
        <w:rPr>
          <w:rFonts w:ascii="Arial" w:hAnsi="Arial" w:cs="Arial"/>
          <w:sz w:val="32"/>
          <w:szCs w:val="32"/>
        </w:rPr>
      </w:pPr>
    </w:p>
    <w:p w14:paraId="4C92F056" w14:textId="65AA2CD5" w:rsidR="00C61361" w:rsidRPr="00B87565" w:rsidRDefault="00C61361" w:rsidP="00C61361">
      <w:pPr>
        <w:rPr>
          <w:rFonts w:ascii="Arial" w:hAnsi="Arial" w:cs="Arial"/>
          <w:b/>
          <w:sz w:val="32"/>
          <w:szCs w:val="32"/>
          <w:lang w:val="en-US"/>
        </w:rPr>
      </w:pPr>
      <w:r w:rsidRPr="00B87565">
        <w:rPr>
          <w:rFonts w:ascii="Arial" w:hAnsi="Arial" w:cs="Arial"/>
          <w:b/>
          <w:sz w:val="32"/>
          <w:szCs w:val="32"/>
          <w:lang w:val="en-US"/>
        </w:rPr>
        <w:lastRenderedPageBreak/>
        <w:t xml:space="preserve">Presence of outliers and </w:t>
      </w:r>
      <w:r w:rsidR="004D7B7A" w:rsidRPr="00B87565">
        <w:rPr>
          <w:rFonts w:ascii="Arial" w:hAnsi="Arial" w:cs="Arial"/>
          <w:b/>
          <w:sz w:val="32"/>
          <w:szCs w:val="32"/>
          <w:lang w:val="en-US"/>
        </w:rPr>
        <w:t>their</w:t>
      </w:r>
      <w:r w:rsidRPr="00B87565">
        <w:rPr>
          <w:rFonts w:ascii="Arial" w:hAnsi="Arial" w:cs="Arial"/>
          <w:b/>
          <w:sz w:val="32"/>
          <w:szCs w:val="32"/>
          <w:lang w:val="en-US"/>
        </w:rPr>
        <w:t xml:space="preserve"> treatment:</w:t>
      </w:r>
    </w:p>
    <w:p w14:paraId="3C1AFB2B" w14:textId="77777777" w:rsidR="00C61361" w:rsidRPr="00B87565" w:rsidRDefault="00C61361" w:rsidP="00110BC8">
      <w:pPr>
        <w:jc w:val="both"/>
        <w:rPr>
          <w:rFonts w:ascii="Arial" w:hAnsi="Arial" w:cs="Arial"/>
          <w:sz w:val="32"/>
          <w:szCs w:val="32"/>
        </w:rPr>
      </w:pPr>
      <w:r w:rsidRPr="00B87565">
        <w:rPr>
          <w:rFonts w:ascii="Arial" w:hAnsi="Arial" w:cs="Arial"/>
          <w:sz w:val="32"/>
          <w:szCs w:val="32"/>
        </w:rPr>
        <w:t xml:space="preserve">Outlier detection using the IQR method identified </w:t>
      </w:r>
      <w:r w:rsidRPr="00B87565">
        <w:rPr>
          <w:rStyle w:val="Strong"/>
          <w:rFonts w:ascii="Arial" w:hAnsi="Arial" w:cs="Arial"/>
          <w:sz w:val="32"/>
          <w:szCs w:val="32"/>
        </w:rPr>
        <w:t>28,037 records</w:t>
      </w:r>
      <w:r w:rsidRPr="00B87565">
        <w:rPr>
          <w:rFonts w:ascii="Arial" w:hAnsi="Arial" w:cs="Arial"/>
          <w:sz w:val="32"/>
          <w:szCs w:val="32"/>
        </w:rPr>
        <w:t xml:space="preserve"> (approximately </w:t>
      </w:r>
      <w:r w:rsidRPr="00B87565">
        <w:rPr>
          <w:rStyle w:val="Strong"/>
          <w:rFonts w:ascii="Arial" w:hAnsi="Arial" w:cs="Arial"/>
          <w:sz w:val="32"/>
          <w:szCs w:val="32"/>
        </w:rPr>
        <w:t>24.8%</w:t>
      </w:r>
      <w:r w:rsidRPr="00B87565">
        <w:rPr>
          <w:rFonts w:ascii="Arial" w:hAnsi="Arial" w:cs="Arial"/>
          <w:sz w:val="32"/>
          <w:szCs w:val="32"/>
        </w:rPr>
        <w:t xml:space="preserve"> of the dataset) containing at least one outlier in numeric variables. These outliers were </w:t>
      </w:r>
      <w:r w:rsidRPr="00B87565">
        <w:rPr>
          <w:rStyle w:val="Strong"/>
          <w:rFonts w:ascii="Arial" w:hAnsi="Arial" w:cs="Arial"/>
          <w:sz w:val="32"/>
          <w:szCs w:val="32"/>
        </w:rPr>
        <w:t>not treated or removed</w:t>
      </w:r>
      <w:r w:rsidRPr="00B87565">
        <w:rPr>
          <w:rFonts w:ascii="Arial" w:hAnsi="Arial" w:cs="Arial"/>
          <w:sz w:val="32"/>
          <w:szCs w:val="32"/>
        </w:rPr>
        <w:t>, as they likely represent genuine high-value or rare transactions. Retaining them helps preserve the dataset’s natural variability and ensures that the model captures real-world behaviour accurately.</w:t>
      </w:r>
    </w:p>
    <w:p w14:paraId="722277FC" w14:textId="77777777" w:rsidR="00C61361" w:rsidRPr="00B87565" w:rsidRDefault="00C61361" w:rsidP="00C61361">
      <w:pPr>
        <w:rPr>
          <w:rFonts w:ascii="Arial" w:hAnsi="Arial" w:cs="Arial"/>
          <w:sz w:val="32"/>
          <w:szCs w:val="32"/>
        </w:rPr>
      </w:pPr>
    </w:p>
    <w:p w14:paraId="0AF45916" w14:textId="77777777" w:rsidR="00C61361" w:rsidRPr="00B87565" w:rsidRDefault="00C61361" w:rsidP="00C61361">
      <w:pPr>
        <w:rPr>
          <w:rFonts w:ascii="Arial" w:hAnsi="Arial" w:cs="Arial"/>
          <w:b/>
          <w:sz w:val="32"/>
          <w:szCs w:val="32"/>
          <w:lang w:val="en-US"/>
        </w:rPr>
      </w:pPr>
      <w:r w:rsidRPr="00B87565">
        <w:rPr>
          <w:rFonts w:ascii="Arial" w:hAnsi="Arial" w:cs="Arial"/>
          <w:b/>
          <w:noProof/>
          <w:sz w:val="32"/>
          <w:szCs w:val="32"/>
          <w:lang w:val="en-US"/>
        </w:rPr>
        <w:drawing>
          <wp:anchor distT="0" distB="0" distL="114300" distR="114300" simplePos="0" relativeHeight="251662336" behindDoc="0" locked="0" layoutInCell="1" allowOverlap="1" wp14:anchorId="2A47CA9F" wp14:editId="1F34FE5F">
            <wp:simplePos x="0" y="0"/>
            <wp:positionH relativeFrom="column">
              <wp:posOffset>666750</wp:posOffset>
            </wp:positionH>
            <wp:positionV relativeFrom="paragraph">
              <wp:posOffset>548640</wp:posOffset>
            </wp:positionV>
            <wp:extent cx="4179570" cy="2784475"/>
            <wp:effectExtent l="0" t="0" r="0" b="0"/>
            <wp:wrapTopAndBottom/>
            <wp:docPr id="1017175109" name="Picture 6" descr="A table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5109" name="Picture 6" descr="A table with numbers and a number of peopl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9570" cy="2784475"/>
                    </a:xfrm>
                    <a:prstGeom prst="rect">
                      <a:avLst/>
                    </a:prstGeom>
                  </pic:spPr>
                </pic:pic>
              </a:graphicData>
            </a:graphic>
            <wp14:sizeRelH relativeFrom="page">
              <wp14:pctWidth>0</wp14:pctWidth>
            </wp14:sizeRelH>
            <wp14:sizeRelV relativeFrom="page">
              <wp14:pctHeight>0</wp14:pctHeight>
            </wp14:sizeRelV>
          </wp:anchor>
        </w:drawing>
      </w:r>
      <w:r w:rsidRPr="00B87565">
        <w:rPr>
          <w:rFonts w:ascii="Arial" w:hAnsi="Arial" w:cs="Arial"/>
          <w:b/>
          <w:sz w:val="32"/>
          <w:szCs w:val="32"/>
          <w:lang w:val="en-US"/>
        </w:rPr>
        <w:t>Statistical significance of variables:</w:t>
      </w:r>
    </w:p>
    <w:p w14:paraId="5B0A69BF" w14:textId="77777777" w:rsidR="00C61361" w:rsidRPr="00B87565" w:rsidRDefault="00C61361" w:rsidP="00C61361">
      <w:pPr>
        <w:rPr>
          <w:rFonts w:ascii="Arial" w:hAnsi="Arial" w:cs="Arial"/>
          <w:b/>
          <w:sz w:val="32"/>
          <w:szCs w:val="32"/>
          <w:lang w:val="en-US"/>
        </w:rPr>
      </w:pPr>
    </w:p>
    <w:p w14:paraId="1DC90C09" w14:textId="77777777" w:rsidR="00FF666F" w:rsidRPr="00B87565" w:rsidRDefault="00FF666F" w:rsidP="00C61361">
      <w:pPr>
        <w:rPr>
          <w:rStyle w:val="Strong"/>
          <w:rFonts w:ascii="Arial" w:hAnsi="Arial" w:cs="Arial"/>
          <w:sz w:val="32"/>
          <w:szCs w:val="32"/>
        </w:rPr>
      </w:pPr>
    </w:p>
    <w:p w14:paraId="3987AC8A" w14:textId="0C16685A" w:rsidR="00C61361" w:rsidRPr="00B87565" w:rsidRDefault="00C61361" w:rsidP="00110BC8">
      <w:pPr>
        <w:rPr>
          <w:rFonts w:ascii="Arial" w:hAnsi="Arial" w:cs="Arial"/>
          <w:sz w:val="32"/>
          <w:szCs w:val="32"/>
        </w:rPr>
      </w:pPr>
      <w:r w:rsidRPr="00B87565">
        <w:rPr>
          <w:rStyle w:val="Strong"/>
          <w:rFonts w:ascii="Arial" w:hAnsi="Arial" w:cs="Arial"/>
          <w:sz w:val="32"/>
          <w:szCs w:val="32"/>
        </w:rPr>
        <w:t>INFERENCE: (</w:t>
      </w:r>
      <w:r w:rsidRPr="00B87565">
        <w:rPr>
          <w:rFonts w:ascii="Arial" w:hAnsi="Arial" w:cs="Arial"/>
          <w:b/>
          <w:bCs/>
          <w:sz w:val="32"/>
          <w:szCs w:val="32"/>
        </w:rPr>
        <w:t>Numerical Variables)</w:t>
      </w:r>
      <w:r w:rsidRPr="00B87565">
        <w:rPr>
          <w:rFonts w:ascii="Arial" w:hAnsi="Arial" w:cs="Arial"/>
          <w:sz w:val="32"/>
          <w:szCs w:val="32"/>
        </w:rPr>
        <w:br/>
        <w:t>Most numeric variables (</w:t>
      </w:r>
      <w:r w:rsidRPr="00B87565">
        <w:rPr>
          <w:rStyle w:val="Strong"/>
          <w:rFonts w:ascii="Arial" w:hAnsi="Arial" w:cs="Arial"/>
          <w:sz w:val="32"/>
          <w:szCs w:val="32"/>
        </w:rPr>
        <w:t>Profit</w:t>
      </w:r>
      <w:r w:rsidRPr="00B87565">
        <w:rPr>
          <w:rFonts w:ascii="Arial" w:hAnsi="Arial" w:cs="Arial"/>
          <w:sz w:val="32"/>
          <w:szCs w:val="32"/>
        </w:rPr>
        <w:t xml:space="preserve">, </w:t>
      </w:r>
      <w:r w:rsidRPr="00B87565">
        <w:rPr>
          <w:rStyle w:val="Strong"/>
          <w:rFonts w:ascii="Arial" w:hAnsi="Arial" w:cs="Arial"/>
          <w:sz w:val="32"/>
          <w:szCs w:val="32"/>
        </w:rPr>
        <w:t>Cost</w:t>
      </w:r>
      <w:r w:rsidRPr="00B87565">
        <w:rPr>
          <w:rFonts w:ascii="Arial" w:hAnsi="Arial" w:cs="Arial"/>
          <w:sz w:val="32"/>
          <w:szCs w:val="32"/>
        </w:rPr>
        <w:t xml:space="preserve">, </w:t>
      </w:r>
      <w:r w:rsidRPr="00B87565">
        <w:rPr>
          <w:rStyle w:val="Strong"/>
          <w:rFonts w:ascii="Arial" w:hAnsi="Arial" w:cs="Arial"/>
          <w:sz w:val="32"/>
          <w:szCs w:val="32"/>
        </w:rPr>
        <w:t>Revenue</w:t>
      </w:r>
      <w:r w:rsidRPr="00B87565">
        <w:rPr>
          <w:rFonts w:ascii="Arial" w:hAnsi="Arial" w:cs="Arial"/>
          <w:sz w:val="32"/>
          <w:szCs w:val="32"/>
        </w:rPr>
        <w:t>,</w:t>
      </w:r>
      <w:r w:rsidR="00EA6E0D" w:rsidRPr="00B87565">
        <w:rPr>
          <w:rFonts w:ascii="Arial" w:hAnsi="Arial" w:cs="Arial"/>
          <w:sz w:val="32"/>
          <w:szCs w:val="32"/>
        </w:rPr>
        <w:t xml:space="preserve"> </w:t>
      </w:r>
      <w:proofErr w:type="spellStart"/>
      <w:r w:rsidRPr="00B87565">
        <w:rPr>
          <w:rStyle w:val="Strong"/>
          <w:rFonts w:ascii="Arial" w:hAnsi="Arial" w:cs="Arial"/>
          <w:sz w:val="32"/>
          <w:szCs w:val="32"/>
        </w:rPr>
        <w:t>Delivery</w:t>
      </w:r>
      <w:r w:rsidR="00BD3BF8" w:rsidRPr="00B87565">
        <w:rPr>
          <w:rStyle w:val="Strong"/>
          <w:rFonts w:ascii="Arial" w:hAnsi="Arial" w:cs="Arial"/>
          <w:sz w:val="32"/>
          <w:szCs w:val="32"/>
        </w:rPr>
        <w:t>_</w:t>
      </w:r>
      <w:r w:rsidRPr="00B87565">
        <w:rPr>
          <w:rStyle w:val="Strong"/>
          <w:rFonts w:ascii="Arial" w:hAnsi="Arial" w:cs="Arial"/>
          <w:sz w:val="32"/>
          <w:szCs w:val="32"/>
        </w:rPr>
        <w:t>Time</w:t>
      </w:r>
      <w:proofErr w:type="spellEnd"/>
      <w:r w:rsidRPr="00B87565">
        <w:rPr>
          <w:rFonts w:ascii="Arial" w:hAnsi="Arial" w:cs="Arial"/>
          <w:sz w:val="32"/>
          <w:szCs w:val="32"/>
        </w:rPr>
        <w:t>,</w:t>
      </w:r>
      <w:r w:rsidR="00EA6E0D" w:rsidRPr="00B87565">
        <w:rPr>
          <w:rFonts w:ascii="Arial" w:hAnsi="Arial" w:cs="Arial"/>
          <w:sz w:val="32"/>
          <w:szCs w:val="32"/>
        </w:rPr>
        <w:t xml:space="preserve"> </w:t>
      </w:r>
      <w:r w:rsidRPr="00B87565">
        <w:rPr>
          <w:rFonts w:ascii="Arial" w:hAnsi="Arial" w:cs="Arial"/>
          <w:sz w:val="32"/>
          <w:szCs w:val="32"/>
        </w:rPr>
        <w:t xml:space="preserve">etc.) do not show statistically significant differences across rating classes. Only </w:t>
      </w:r>
      <w:r w:rsidRPr="00B87565">
        <w:rPr>
          <w:rStyle w:val="Strong"/>
          <w:rFonts w:ascii="Arial" w:hAnsi="Arial" w:cs="Arial"/>
          <w:sz w:val="32"/>
          <w:szCs w:val="32"/>
        </w:rPr>
        <w:t>Year</w:t>
      </w:r>
      <w:r w:rsidRPr="00B87565">
        <w:rPr>
          <w:rFonts w:ascii="Arial" w:hAnsi="Arial" w:cs="Arial"/>
          <w:sz w:val="32"/>
          <w:szCs w:val="32"/>
        </w:rPr>
        <w:t xml:space="preserve"> shows a significant effect, indicating that customer ratings may vary slightly across years.</w:t>
      </w:r>
    </w:p>
    <w:p w14:paraId="4D57BDCA" w14:textId="3A18C9B9" w:rsidR="00D65724" w:rsidRPr="00B87565" w:rsidRDefault="00D65724" w:rsidP="00C61361">
      <w:pPr>
        <w:rPr>
          <w:rFonts w:ascii="Arial" w:hAnsi="Arial" w:cs="Arial"/>
          <w:sz w:val="32"/>
          <w:szCs w:val="32"/>
        </w:rPr>
      </w:pPr>
      <w:r w:rsidRPr="00B87565">
        <w:rPr>
          <w:rFonts w:ascii="Arial" w:hAnsi="Arial" w:cs="Arial"/>
          <w:noProof/>
          <w:sz w:val="32"/>
          <w:szCs w:val="32"/>
        </w:rPr>
        <w:lastRenderedPageBreak/>
        <w:drawing>
          <wp:anchor distT="0" distB="0" distL="114300" distR="114300" simplePos="0" relativeHeight="251669504" behindDoc="0" locked="0" layoutInCell="1" allowOverlap="1" wp14:anchorId="63FF81CA" wp14:editId="0A36C23F">
            <wp:simplePos x="0" y="0"/>
            <wp:positionH relativeFrom="column">
              <wp:posOffset>1248786</wp:posOffset>
            </wp:positionH>
            <wp:positionV relativeFrom="paragraph">
              <wp:posOffset>3175</wp:posOffset>
            </wp:positionV>
            <wp:extent cx="2988859" cy="4343869"/>
            <wp:effectExtent l="0" t="0" r="0" b="0"/>
            <wp:wrapSquare wrapText="bothSides"/>
            <wp:docPr id="58007562" name="Picture 7"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00448" name="Picture 7" descr="A screenshot of a tabl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8859" cy="4343869"/>
                    </a:xfrm>
                    <a:prstGeom prst="rect">
                      <a:avLst/>
                    </a:prstGeom>
                  </pic:spPr>
                </pic:pic>
              </a:graphicData>
            </a:graphic>
            <wp14:sizeRelH relativeFrom="page">
              <wp14:pctWidth>0</wp14:pctWidth>
            </wp14:sizeRelH>
            <wp14:sizeRelV relativeFrom="page">
              <wp14:pctHeight>0</wp14:pctHeight>
            </wp14:sizeRelV>
          </wp:anchor>
        </w:drawing>
      </w:r>
    </w:p>
    <w:p w14:paraId="24F2F00B" w14:textId="31124B2A" w:rsidR="00C61361" w:rsidRPr="00B87565" w:rsidRDefault="00C61361" w:rsidP="00C61361">
      <w:pPr>
        <w:rPr>
          <w:rFonts w:ascii="Arial" w:hAnsi="Arial" w:cs="Arial"/>
          <w:sz w:val="32"/>
          <w:szCs w:val="32"/>
        </w:rPr>
      </w:pPr>
    </w:p>
    <w:p w14:paraId="16EF9B88" w14:textId="77777777" w:rsidR="00C61361" w:rsidRPr="00B87565" w:rsidRDefault="00C61361" w:rsidP="00C61361">
      <w:pPr>
        <w:rPr>
          <w:rFonts w:ascii="Arial" w:hAnsi="Arial" w:cs="Arial"/>
          <w:sz w:val="32"/>
          <w:szCs w:val="32"/>
        </w:rPr>
      </w:pPr>
    </w:p>
    <w:p w14:paraId="012E7977" w14:textId="77777777" w:rsidR="00C61361" w:rsidRPr="00B87565" w:rsidRDefault="00C61361" w:rsidP="00C61361">
      <w:pPr>
        <w:spacing w:line="240" w:lineRule="auto"/>
        <w:rPr>
          <w:rFonts w:ascii="Arial" w:hAnsi="Arial" w:cs="Arial"/>
          <w:sz w:val="32"/>
          <w:szCs w:val="32"/>
        </w:rPr>
      </w:pPr>
    </w:p>
    <w:p w14:paraId="6EF68186" w14:textId="77777777" w:rsidR="00C61361" w:rsidRPr="00B87565" w:rsidRDefault="00C61361" w:rsidP="00C61361">
      <w:pPr>
        <w:spacing w:line="240" w:lineRule="auto"/>
        <w:rPr>
          <w:rFonts w:ascii="Arial" w:hAnsi="Arial" w:cs="Arial"/>
          <w:sz w:val="32"/>
          <w:szCs w:val="32"/>
        </w:rPr>
      </w:pPr>
    </w:p>
    <w:p w14:paraId="01D3F3D6" w14:textId="77777777" w:rsidR="00C61361" w:rsidRPr="00B87565" w:rsidRDefault="00C61361" w:rsidP="00C61361">
      <w:pPr>
        <w:rPr>
          <w:rFonts w:ascii="Arial" w:hAnsi="Arial" w:cs="Arial"/>
          <w:sz w:val="32"/>
          <w:szCs w:val="32"/>
        </w:rPr>
      </w:pPr>
    </w:p>
    <w:p w14:paraId="3B3E0507" w14:textId="77777777" w:rsidR="00C61361" w:rsidRPr="00B87565" w:rsidRDefault="00C61361" w:rsidP="00C61361">
      <w:pPr>
        <w:rPr>
          <w:rFonts w:ascii="Arial" w:hAnsi="Arial" w:cs="Arial"/>
          <w:sz w:val="32"/>
          <w:szCs w:val="32"/>
        </w:rPr>
      </w:pPr>
    </w:p>
    <w:p w14:paraId="55539E6F" w14:textId="77777777" w:rsidR="00C61361" w:rsidRPr="00B87565" w:rsidRDefault="00C61361" w:rsidP="00C61361">
      <w:pPr>
        <w:rPr>
          <w:rFonts w:ascii="Arial" w:hAnsi="Arial" w:cs="Arial"/>
          <w:sz w:val="32"/>
          <w:szCs w:val="32"/>
        </w:rPr>
      </w:pPr>
    </w:p>
    <w:p w14:paraId="03F1DE59" w14:textId="77777777" w:rsidR="00C61361" w:rsidRPr="00B87565" w:rsidRDefault="00C61361" w:rsidP="00C61361">
      <w:pPr>
        <w:rPr>
          <w:rFonts w:ascii="Arial" w:hAnsi="Arial" w:cs="Arial"/>
          <w:sz w:val="32"/>
          <w:szCs w:val="32"/>
        </w:rPr>
      </w:pPr>
    </w:p>
    <w:p w14:paraId="70EB9D86" w14:textId="77777777" w:rsidR="00C61361" w:rsidRPr="00B87565" w:rsidRDefault="00C61361" w:rsidP="00C61361">
      <w:pPr>
        <w:rPr>
          <w:rFonts w:ascii="Arial" w:hAnsi="Arial" w:cs="Arial"/>
          <w:sz w:val="32"/>
          <w:szCs w:val="32"/>
        </w:rPr>
      </w:pPr>
    </w:p>
    <w:p w14:paraId="1A07096E" w14:textId="77777777" w:rsidR="00C61361" w:rsidRPr="00B87565" w:rsidRDefault="00C61361" w:rsidP="00C61361">
      <w:pPr>
        <w:rPr>
          <w:rFonts w:ascii="Arial" w:hAnsi="Arial" w:cs="Arial"/>
          <w:sz w:val="32"/>
          <w:szCs w:val="32"/>
        </w:rPr>
      </w:pPr>
    </w:p>
    <w:p w14:paraId="1B017C3B" w14:textId="77777777" w:rsidR="00C61361" w:rsidRPr="00B87565" w:rsidRDefault="00C61361" w:rsidP="00C61361">
      <w:pPr>
        <w:rPr>
          <w:rFonts w:ascii="Arial" w:hAnsi="Arial" w:cs="Arial"/>
          <w:sz w:val="32"/>
          <w:szCs w:val="32"/>
        </w:rPr>
      </w:pPr>
    </w:p>
    <w:p w14:paraId="2307B0E9" w14:textId="77777777" w:rsidR="00C61361" w:rsidRPr="00B87565" w:rsidRDefault="00C61361" w:rsidP="00C61361">
      <w:pPr>
        <w:rPr>
          <w:rFonts w:ascii="Arial" w:hAnsi="Arial" w:cs="Arial"/>
          <w:sz w:val="32"/>
          <w:szCs w:val="32"/>
        </w:rPr>
      </w:pPr>
    </w:p>
    <w:p w14:paraId="791AAD70" w14:textId="77777777" w:rsidR="00C61361" w:rsidRPr="00B87565" w:rsidRDefault="00C61361" w:rsidP="00C61361">
      <w:pPr>
        <w:rPr>
          <w:rFonts w:ascii="Arial" w:hAnsi="Arial" w:cs="Arial"/>
          <w:sz w:val="32"/>
          <w:szCs w:val="32"/>
        </w:rPr>
      </w:pPr>
    </w:p>
    <w:p w14:paraId="0F7C96E1" w14:textId="77777777" w:rsidR="00C61361" w:rsidRPr="00B87565" w:rsidRDefault="00C61361" w:rsidP="00C61361">
      <w:pPr>
        <w:rPr>
          <w:rFonts w:ascii="Arial" w:hAnsi="Arial" w:cs="Arial"/>
          <w:sz w:val="32"/>
          <w:szCs w:val="32"/>
        </w:rPr>
      </w:pPr>
    </w:p>
    <w:p w14:paraId="6CE22EF6" w14:textId="58EC51CB" w:rsidR="00C61361" w:rsidRPr="00B87565" w:rsidRDefault="00C61361" w:rsidP="00110BC8">
      <w:pPr>
        <w:rPr>
          <w:rFonts w:ascii="Arial" w:hAnsi="Arial" w:cs="Arial"/>
          <w:sz w:val="32"/>
          <w:szCs w:val="32"/>
        </w:rPr>
      </w:pPr>
      <w:r w:rsidRPr="00B87565">
        <w:rPr>
          <w:rStyle w:val="Strong"/>
          <w:rFonts w:ascii="Arial" w:hAnsi="Arial" w:cs="Arial"/>
          <w:sz w:val="32"/>
          <w:szCs w:val="32"/>
        </w:rPr>
        <w:t>INFERENCE</w:t>
      </w:r>
      <w:r w:rsidR="00110BC8" w:rsidRPr="00B87565">
        <w:rPr>
          <w:rStyle w:val="Strong"/>
          <w:rFonts w:ascii="Arial" w:hAnsi="Arial" w:cs="Arial"/>
          <w:sz w:val="32"/>
          <w:szCs w:val="32"/>
        </w:rPr>
        <w:t xml:space="preserve"> </w:t>
      </w:r>
      <w:r w:rsidRPr="00B87565">
        <w:rPr>
          <w:rStyle w:val="Strong"/>
          <w:rFonts w:ascii="Arial" w:hAnsi="Arial" w:cs="Arial"/>
          <w:sz w:val="32"/>
          <w:szCs w:val="32"/>
        </w:rPr>
        <w:t>(Categorical Variables)</w:t>
      </w:r>
      <w:r w:rsidR="00110BC8" w:rsidRPr="00B87565">
        <w:rPr>
          <w:rStyle w:val="Strong"/>
          <w:rFonts w:ascii="Arial" w:hAnsi="Arial" w:cs="Arial"/>
          <w:sz w:val="32"/>
          <w:szCs w:val="32"/>
        </w:rPr>
        <w:t>:</w:t>
      </w:r>
      <w:r w:rsidRPr="00B87565">
        <w:rPr>
          <w:rFonts w:ascii="Arial" w:hAnsi="Arial" w:cs="Arial"/>
          <w:sz w:val="32"/>
          <w:szCs w:val="32"/>
        </w:rPr>
        <w:br/>
        <w:t xml:space="preserve">Among categorical variables, only </w:t>
      </w:r>
      <w:r w:rsidRPr="00B87565">
        <w:rPr>
          <w:rStyle w:val="Strong"/>
          <w:rFonts w:ascii="Arial" w:hAnsi="Arial" w:cs="Arial"/>
          <w:sz w:val="32"/>
          <w:szCs w:val="32"/>
        </w:rPr>
        <w:t>Month</w:t>
      </w:r>
      <w:r w:rsidRPr="00B87565">
        <w:rPr>
          <w:rFonts w:ascii="Arial" w:hAnsi="Arial" w:cs="Arial"/>
          <w:sz w:val="32"/>
          <w:szCs w:val="32"/>
        </w:rPr>
        <w:t xml:space="preserve"> is significantly associated with customer ratings, suggesting </w:t>
      </w:r>
      <w:r w:rsidR="00686740" w:rsidRPr="00B87565">
        <w:rPr>
          <w:rFonts w:ascii="Arial" w:hAnsi="Arial" w:cs="Arial"/>
          <w:sz w:val="32"/>
          <w:szCs w:val="32"/>
        </w:rPr>
        <w:t xml:space="preserve">a </w:t>
      </w:r>
      <w:r w:rsidRPr="00B87565">
        <w:rPr>
          <w:rStyle w:val="Strong"/>
          <w:rFonts w:ascii="Arial" w:hAnsi="Arial" w:cs="Arial"/>
          <w:sz w:val="32"/>
          <w:szCs w:val="32"/>
        </w:rPr>
        <w:t>seasonal influence</w:t>
      </w:r>
      <w:r w:rsidRPr="00B87565">
        <w:rPr>
          <w:rFonts w:ascii="Arial" w:hAnsi="Arial" w:cs="Arial"/>
          <w:sz w:val="32"/>
          <w:szCs w:val="32"/>
        </w:rPr>
        <w:t xml:space="preserve"> on ratings. Other features like </w:t>
      </w:r>
      <w:proofErr w:type="spellStart"/>
      <w:r w:rsidRPr="00B87565">
        <w:rPr>
          <w:rStyle w:val="Strong"/>
          <w:rFonts w:ascii="Arial" w:hAnsi="Arial" w:cs="Arial"/>
          <w:sz w:val="32"/>
          <w:szCs w:val="32"/>
        </w:rPr>
        <w:t>Age_Group</w:t>
      </w:r>
      <w:proofErr w:type="spellEnd"/>
      <w:r w:rsidRPr="00B87565">
        <w:rPr>
          <w:rFonts w:ascii="Arial" w:hAnsi="Arial" w:cs="Arial"/>
          <w:sz w:val="32"/>
          <w:szCs w:val="32"/>
        </w:rPr>
        <w:t xml:space="preserve">, </w:t>
      </w:r>
      <w:r w:rsidRPr="00B87565">
        <w:rPr>
          <w:rStyle w:val="Strong"/>
          <w:rFonts w:ascii="Arial" w:hAnsi="Arial" w:cs="Arial"/>
          <w:sz w:val="32"/>
          <w:szCs w:val="32"/>
        </w:rPr>
        <w:t>Gender</w:t>
      </w:r>
      <w:r w:rsidRPr="00B87565">
        <w:rPr>
          <w:rFonts w:ascii="Arial" w:hAnsi="Arial" w:cs="Arial"/>
          <w:sz w:val="32"/>
          <w:szCs w:val="32"/>
        </w:rPr>
        <w:t xml:space="preserve">, </w:t>
      </w:r>
      <w:proofErr w:type="spellStart"/>
      <w:r w:rsidRPr="00B87565">
        <w:rPr>
          <w:rStyle w:val="Strong"/>
          <w:rFonts w:ascii="Arial" w:hAnsi="Arial" w:cs="Arial"/>
          <w:sz w:val="32"/>
          <w:szCs w:val="32"/>
        </w:rPr>
        <w:t>Product_Category</w:t>
      </w:r>
      <w:proofErr w:type="spellEnd"/>
      <w:r w:rsidRPr="00B87565">
        <w:rPr>
          <w:rFonts w:ascii="Arial" w:hAnsi="Arial" w:cs="Arial"/>
          <w:sz w:val="32"/>
          <w:szCs w:val="32"/>
        </w:rPr>
        <w:t xml:space="preserve">, and </w:t>
      </w:r>
      <w:proofErr w:type="spellStart"/>
      <w:r w:rsidRPr="00B87565">
        <w:rPr>
          <w:rStyle w:val="Strong"/>
          <w:rFonts w:ascii="Arial" w:hAnsi="Arial" w:cs="Arial"/>
          <w:sz w:val="32"/>
          <w:szCs w:val="32"/>
        </w:rPr>
        <w:t>Shipping_Type</w:t>
      </w:r>
      <w:proofErr w:type="spellEnd"/>
      <w:r w:rsidRPr="00B87565">
        <w:rPr>
          <w:rFonts w:ascii="Arial" w:hAnsi="Arial" w:cs="Arial"/>
          <w:sz w:val="32"/>
          <w:szCs w:val="32"/>
        </w:rPr>
        <w:t xml:space="preserve"> do not have a statistically significant impact on rating outcomes.</w:t>
      </w:r>
    </w:p>
    <w:p w14:paraId="2A5B8AAC" w14:textId="37E61A33" w:rsidR="00C61361" w:rsidRPr="00B87565" w:rsidRDefault="00C61361" w:rsidP="00C61361">
      <w:pPr>
        <w:rPr>
          <w:rFonts w:ascii="Arial" w:hAnsi="Arial" w:cs="Arial"/>
          <w:b/>
          <w:sz w:val="32"/>
          <w:szCs w:val="32"/>
          <w:lang w:val="en-US"/>
        </w:rPr>
      </w:pPr>
      <w:r w:rsidRPr="00B87565">
        <w:rPr>
          <w:rFonts w:ascii="Arial" w:hAnsi="Arial" w:cs="Arial"/>
          <w:b/>
          <w:sz w:val="32"/>
          <w:szCs w:val="32"/>
          <w:lang w:val="en-US"/>
        </w:rPr>
        <w:t>Class imbalance and its treatment:</w:t>
      </w:r>
    </w:p>
    <w:p w14:paraId="14E3B9B6" w14:textId="77777777" w:rsidR="00C61361" w:rsidRPr="00B87565" w:rsidRDefault="00C61361" w:rsidP="00C61361">
      <w:pPr>
        <w:rPr>
          <w:rFonts w:ascii="Arial" w:hAnsi="Arial" w:cs="Arial"/>
          <w:b/>
          <w:sz w:val="32"/>
          <w:szCs w:val="32"/>
          <w:lang w:val="en-US"/>
        </w:rPr>
      </w:pPr>
      <w:r w:rsidRPr="00B87565">
        <w:rPr>
          <w:rFonts w:ascii="Arial" w:hAnsi="Arial" w:cs="Arial"/>
          <w:b/>
          <w:noProof/>
          <w:sz w:val="32"/>
          <w:szCs w:val="32"/>
          <w:lang w:val="en-US"/>
        </w:rPr>
        <w:lastRenderedPageBreak/>
        <w:drawing>
          <wp:inline distT="0" distB="0" distL="0" distR="0" wp14:anchorId="03C4CAFA" wp14:editId="03878EA6">
            <wp:extent cx="5537915" cy="5470424"/>
            <wp:effectExtent l="0" t="0" r="5715" b="0"/>
            <wp:docPr id="1143551865" name="Picture 8"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51865" name="Picture 8" descr="A graph of a bar char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47935" cy="5480322"/>
                    </a:xfrm>
                    <a:prstGeom prst="rect">
                      <a:avLst/>
                    </a:prstGeom>
                  </pic:spPr>
                </pic:pic>
              </a:graphicData>
            </a:graphic>
          </wp:inline>
        </w:drawing>
      </w:r>
    </w:p>
    <w:p w14:paraId="1B7438E0" w14:textId="77777777" w:rsidR="00110BC8" w:rsidRPr="00B87565" w:rsidRDefault="00110BC8" w:rsidP="00D008BE">
      <w:pPr>
        <w:rPr>
          <w:rStyle w:val="Strong"/>
          <w:rFonts w:ascii="Arial" w:hAnsi="Arial" w:cs="Arial"/>
          <w:sz w:val="32"/>
          <w:szCs w:val="32"/>
        </w:rPr>
      </w:pPr>
    </w:p>
    <w:p w14:paraId="3962D897" w14:textId="3EFD6E10" w:rsidR="00110BC8" w:rsidRPr="00B87565" w:rsidRDefault="00C61361" w:rsidP="00D008BE">
      <w:pPr>
        <w:rPr>
          <w:rFonts w:ascii="Arial" w:hAnsi="Arial" w:cs="Arial"/>
          <w:b/>
          <w:sz w:val="32"/>
          <w:szCs w:val="32"/>
          <w:lang w:val="en-US"/>
        </w:rPr>
      </w:pPr>
      <w:r w:rsidRPr="00B87565">
        <w:rPr>
          <w:rStyle w:val="Strong"/>
          <w:rFonts w:ascii="Arial" w:hAnsi="Arial" w:cs="Arial"/>
          <w:sz w:val="32"/>
          <w:szCs w:val="32"/>
        </w:rPr>
        <w:t>INFERENCE:</w:t>
      </w:r>
      <w:r w:rsidRPr="00B87565">
        <w:rPr>
          <w:rFonts w:ascii="Arial" w:hAnsi="Arial" w:cs="Arial"/>
          <w:sz w:val="32"/>
          <w:szCs w:val="32"/>
        </w:rPr>
        <w:br/>
        <w:t xml:space="preserve">The dataset shows a </w:t>
      </w:r>
      <w:r w:rsidRPr="00B87565">
        <w:rPr>
          <w:rStyle w:val="Strong"/>
          <w:rFonts w:ascii="Arial" w:hAnsi="Arial" w:cs="Arial"/>
          <w:sz w:val="32"/>
          <w:szCs w:val="32"/>
        </w:rPr>
        <w:t>moderate class imbalance</w:t>
      </w:r>
      <w:r w:rsidRPr="00B87565">
        <w:rPr>
          <w:rFonts w:ascii="Arial" w:hAnsi="Arial" w:cs="Arial"/>
          <w:sz w:val="32"/>
          <w:szCs w:val="32"/>
        </w:rPr>
        <w:t xml:space="preserve">, with </w:t>
      </w:r>
      <w:r w:rsidRPr="00B87565">
        <w:rPr>
          <w:rStyle w:val="Strong"/>
          <w:rFonts w:ascii="Arial" w:hAnsi="Arial" w:cs="Arial"/>
          <w:sz w:val="32"/>
          <w:szCs w:val="32"/>
        </w:rPr>
        <w:t>59.7% Low ratings</w:t>
      </w:r>
      <w:r w:rsidRPr="00B87565">
        <w:rPr>
          <w:rFonts w:ascii="Arial" w:hAnsi="Arial" w:cs="Arial"/>
          <w:sz w:val="32"/>
          <w:szCs w:val="32"/>
        </w:rPr>
        <w:t xml:space="preserve"> and </w:t>
      </w:r>
      <w:r w:rsidRPr="00B87565">
        <w:rPr>
          <w:rStyle w:val="Strong"/>
          <w:rFonts w:ascii="Arial" w:hAnsi="Arial" w:cs="Arial"/>
          <w:sz w:val="32"/>
          <w:szCs w:val="32"/>
        </w:rPr>
        <w:t>40.3% High ratings</w:t>
      </w:r>
      <w:r w:rsidRPr="00B87565">
        <w:rPr>
          <w:rFonts w:ascii="Arial" w:hAnsi="Arial" w:cs="Arial"/>
          <w:sz w:val="32"/>
          <w:szCs w:val="32"/>
        </w:rPr>
        <w:t xml:space="preserve">. While Low ratings slightly dominate, the imbalance is </w:t>
      </w:r>
      <w:r w:rsidRPr="00B87565">
        <w:rPr>
          <w:rStyle w:val="Strong"/>
          <w:rFonts w:ascii="Arial" w:hAnsi="Arial" w:cs="Arial"/>
          <w:sz w:val="32"/>
          <w:szCs w:val="32"/>
        </w:rPr>
        <w:t>not severe enough to require SMOTE</w:t>
      </w:r>
      <w:r w:rsidRPr="00B87565">
        <w:rPr>
          <w:rFonts w:ascii="Arial" w:hAnsi="Arial" w:cs="Arial"/>
          <w:sz w:val="32"/>
          <w:szCs w:val="32"/>
        </w:rPr>
        <w:t xml:space="preserve">. Instead, it can be effectively managed using </w:t>
      </w:r>
      <w:r w:rsidRPr="00B87565">
        <w:rPr>
          <w:rStyle w:val="Strong"/>
          <w:rFonts w:ascii="Arial" w:hAnsi="Arial" w:cs="Arial"/>
          <w:sz w:val="32"/>
          <w:szCs w:val="32"/>
        </w:rPr>
        <w:t>class weights</w:t>
      </w:r>
      <w:r w:rsidRPr="00B87565">
        <w:rPr>
          <w:rFonts w:ascii="Arial" w:hAnsi="Arial" w:cs="Arial"/>
          <w:sz w:val="32"/>
          <w:szCs w:val="32"/>
        </w:rPr>
        <w:t xml:space="preserve"> within the modelling process and by focusing on </w:t>
      </w:r>
      <w:r w:rsidRPr="00B87565">
        <w:rPr>
          <w:rStyle w:val="Strong"/>
          <w:rFonts w:ascii="Arial" w:hAnsi="Arial" w:cs="Arial"/>
          <w:sz w:val="32"/>
          <w:szCs w:val="32"/>
        </w:rPr>
        <w:t>balanced evaluation metrics</w:t>
      </w:r>
      <w:r w:rsidRPr="00B87565">
        <w:rPr>
          <w:rFonts w:ascii="Arial" w:hAnsi="Arial" w:cs="Arial"/>
          <w:sz w:val="32"/>
          <w:szCs w:val="32"/>
        </w:rPr>
        <w:t xml:space="preserve"> such as </w:t>
      </w:r>
      <w:r w:rsidRPr="00B87565">
        <w:rPr>
          <w:rStyle w:val="Strong"/>
          <w:rFonts w:ascii="Arial" w:hAnsi="Arial" w:cs="Arial"/>
          <w:sz w:val="32"/>
          <w:szCs w:val="32"/>
        </w:rPr>
        <w:t>precision</w:t>
      </w:r>
      <w:r w:rsidRPr="00B87565">
        <w:rPr>
          <w:rFonts w:ascii="Arial" w:hAnsi="Arial" w:cs="Arial"/>
          <w:sz w:val="32"/>
          <w:szCs w:val="32"/>
        </w:rPr>
        <w:t xml:space="preserve">, </w:t>
      </w:r>
      <w:r w:rsidRPr="00B87565">
        <w:rPr>
          <w:rStyle w:val="Strong"/>
          <w:rFonts w:ascii="Arial" w:hAnsi="Arial" w:cs="Arial"/>
          <w:sz w:val="32"/>
          <w:szCs w:val="32"/>
        </w:rPr>
        <w:t>recall</w:t>
      </w:r>
      <w:r w:rsidRPr="00B87565">
        <w:rPr>
          <w:rFonts w:ascii="Arial" w:hAnsi="Arial" w:cs="Arial"/>
          <w:sz w:val="32"/>
          <w:szCs w:val="32"/>
        </w:rPr>
        <w:t xml:space="preserve">, and </w:t>
      </w:r>
      <w:r w:rsidRPr="00B87565">
        <w:rPr>
          <w:rStyle w:val="Strong"/>
          <w:rFonts w:ascii="Arial" w:hAnsi="Arial" w:cs="Arial"/>
          <w:sz w:val="32"/>
          <w:szCs w:val="32"/>
        </w:rPr>
        <w:t>F1-score</w:t>
      </w:r>
      <w:r w:rsidRPr="00B87565">
        <w:rPr>
          <w:rFonts w:ascii="Arial" w:hAnsi="Arial" w:cs="Arial"/>
          <w:sz w:val="32"/>
          <w:szCs w:val="32"/>
        </w:rPr>
        <w:t>, ensuring fair performance across both rating classes.</w:t>
      </w:r>
    </w:p>
    <w:p w14:paraId="682B235D" w14:textId="77777777" w:rsidR="00110BC8" w:rsidRPr="00B87565" w:rsidRDefault="00110BC8" w:rsidP="00D008BE">
      <w:pPr>
        <w:rPr>
          <w:rFonts w:ascii="Arial" w:hAnsi="Arial" w:cs="Arial"/>
          <w:b/>
          <w:sz w:val="32"/>
          <w:szCs w:val="32"/>
          <w:lang w:val="en-US"/>
        </w:rPr>
      </w:pPr>
    </w:p>
    <w:p w14:paraId="5B41E4BB" w14:textId="27078FFA" w:rsidR="00D008BE" w:rsidRPr="00B87565" w:rsidRDefault="00A86CA4" w:rsidP="00450692">
      <w:pPr>
        <w:jc w:val="both"/>
        <w:rPr>
          <w:rFonts w:ascii="Arial" w:hAnsi="Arial" w:cs="Arial"/>
          <w:b/>
          <w:sz w:val="32"/>
          <w:szCs w:val="32"/>
          <w:lang w:val="en-US"/>
        </w:rPr>
      </w:pPr>
      <w:r w:rsidRPr="00B87565">
        <w:rPr>
          <w:rFonts w:ascii="Arial" w:hAnsi="Arial" w:cs="Arial"/>
          <w:b/>
          <w:sz w:val="32"/>
          <w:szCs w:val="32"/>
          <w:lang w:val="en-US"/>
        </w:rPr>
        <w:lastRenderedPageBreak/>
        <w:t>Feature Engineering</w:t>
      </w:r>
    </w:p>
    <w:p w14:paraId="3652C5C4" w14:textId="304B2AB1" w:rsidR="00DA0E4E" w:rsidRPr="00B87565" w:rsidRDefault="0079244D" w:rsidP="00450692">
      <w:pPr>
        <w:jc w:val="both"/>
        <w:rPr>
          <w:rFonts w:ascii="Arial" w:hAnsi="Arial" w:cs="Arial"/>
          <w:sz w:val="32"/>
          <w:szCs w:val="32"/>
        </w:rPr>
      </w:pPr>
      <w:r w:rsidRPr="00B87565">
        <w:rPr>
          <w:rFonts w:ascii="Arial" w:hAnsi="Arial" w:cs="Arial"/>
          <w:sz w:val="32"/>
          <w:szCs w:val="32"/>
        </w:rPr>
        <w:t xml:space="preserve">This phase ensured that the raw data was </w:t>
      </w:r>
      <w:r w:rsidR="00110BC8" w:rsidRPr="00B87565">
        <w:rPr>
          <w:rFonts w:ascii="Arial" w:hAnsi="Arial" w:cs="Arial"/>
          <w:sz w:val="32"/>
          <w:szCs w:val="32"/>
        </w:rPr>
        <w:t>optimised</w:t>
      </w:r>
      <w:r w:rsidRPr="00B87565">
        <w:rPr>
          <w:rFonts w:ascii="Arial" w:hAnsi="Arial" w:cs="Arial"/>
          <w:sz w:val="32"/>
          <w:szCs w:val="32"/>
        </w:rPr>
        <w:t xml:space="preserve"> to meet the input requirements and performance expectations of the </w:t>
      </w:r>
      <w:proofErr w:type="spellStart"/>
      <w:r w:rsidRPr="00B87565">
        <w:rPr>
          <w:rFonts w:ascii="Arial" w:hAnsi="Arial" w:cs="Arial"/>
          <w:sz w:val="32"/>
          <w:szCs w:val="32"/>
        </w:rPr>
        <w:t>XGBoost</w:t>
      </w:r>
      <w:proofErr w:type="spellEnd"/>
      <w:r w:rsidRPr="00B87565">
        <w:rPr>
          <w:rFonts w:ascii="Arial" w:hAnsi="Arial" w:cs="Arial"/>
          <w:sz w:val="32"/>
          <w:szCs w:val="32"/>
        </w:rPr>
        <w:t xml:space="preserve"> model.</w:t>
      </w:r>
    </w:p>
    <w:p w14:paraId="3640D13F" w14:textId="77777777" w:rsidR="000435DC" w:rsidRPr="00B87565" w:rsidRDefault="000435DC" w:rsidP="00450692">
      <w:pPr>
        <w:pStyle w:val="Heading4"/>
        <w:jc w:val="both"/>
        <w:rPr>
          <w:rFonts w:ascii="Arial" w:hAnsi="Arial" w:cs="Arial"/>
          <w:b/>
          <w:bCs/>
          <w:i w:val="0"/>
          <w:iCs w:val="0"/>
          <w:color w:val="auto"/>
          <w:sz w:val="32"/>
          <w:szCs w:val="32"/>
        </w:rPr>
      </w:pPr>
      <w:r w:rsidRPr="00B87565">
        <w:rPr>
          <w:rFonts w:ascii="Arial" w:hAnsi="Arial" w:cs="Arial"/>
          <w:b/>
          <w:bCs/>
          <w:i w:val="0"/>
          <w:iCs w:val="0"/>
          <w:color w:val="auto"/>
          <w:sz w:val="32"/>
          <w:szCs w:val="32"/>
        </w:rPr>
        <w:t>Feature Transformation</w:t>
      </w:r>
    </w:p>
    <w:p w14:paraId="6FA832A1" w14:textId="77777777" w:rsidR="000435DC" w:rsidRPr="00B87565" w:rsidRDefault="000435DC" w:rsidP="00450692">
      <w:pPr>
        <w:pStyle w:val="NormalWeb"/>
        <w:jc w:val="both"/>
        <w:rPr>
          <w:rFonts w:ascii="Arial" w:hAnsi="Arial" w:cs="Arial"/>
          <w:sz w:val="32"/>
          <w:szCs w:val="32"/>
        </w:rPr>
      </w:pPr>
      <w:r w:rsidRPr="00B87565">
        <w:rPr>
          <w:rFonts w:ascii="Arial" w:hAnsi="Arial" w:cs="Arial"/>
          <w:sz w:val="32"/>
          <w:szCs w:val="32"/>
        </w:rPr>
        <w:t>Numerical features often exhibit skewness that can violate assumptions of linear models or disproportionately influence tree-based models.</w:t>
      </w:r>
    </w:p>
    <w:p w14:paraId="22AB350A" w14:textId="77777777" w:rsidR="000435DC" w:rsidRPr="00B87565" w:rsidRDefault="000435DC" w:rsidP="00450692">
      <w:pPr>
        <w:pStyle w:val="NormalWeb"/>
        <w:numPr>
          <w:ilvl w:val="0"/>
          <w:numId w:val="23"/>
        </w:numPr>
        <w:jc w:val="both"/>
        <w:rPr>
          <w:rFonts w:ascii="Arial" w:hAnsi="Arial" w:cs="Arial"/>
          <w:sz w:val="32"/>
          <w:szCs w:val="32"/>
        </w:rPr>
      </w:pPr>
      <w:r w:rsidRPr="00B87565">
        <w:rPr>
          <w:rFonts w:ascii="Arial" w:hAnsi="Arial" w:cs="Arial"/>
          <w:b/>
          <w:bCs/>
          <w:sz w:val="32"/>
          <w:szCs w:val="32"/>
        </w:rPr>
        <w:t>Target Feature:</w:t>
      </w:r>
      <w:r w:rsidRPr="00B87565">
        <w:rPr>
          <w:rFonts w:ascii="Arial" w:hAnsi="Arial" w:cs="Arial"/>
          <w:sz w:val="32"/>
          <w:szCs w:val="32"/>
        </w:rPr>
        <w:t xml:space="preserve"> The financial metric </w:t>
      </w:r>
      <w:r w:rsidRPr="00B87565">
        <w:rPr>
          <w:rStyle w:val="HTMLCode"/>
          <w:rFonts w:ascii="Arial" w:eastAsiaTheme="majorEastAsia" w:hAnsi="Arial" w:cs="Arial"/>
          <w:b/>
          <w:bCs/>
          <w:sz w:val="32"/>
          <w:szCs w:val="32"/>
        </w:rPr>
        <w:t>Profit</w:t>
      </w:r>
      <w:r w:rsidRPr="00B87565">
        <w:rPr>
          <w:rFonts w:ascii="Arial" w:hAnsi="Arial" w:cs="Arial"/>
          <w:sz w:val="32"/>
          <w:szCs w:val="32"/>
        </w:rPr>
        <w:t xml:space="preserve"> was identified as being highly right-skewed during the Exploratory Data Analysis (EDA).</w:t>
      </w:r>
    </w:p>
    <w:p w14:paraId="1D1E7F80" w14:textId="22EE2B97" w:rsidR="000435DC" w:rsidRPr="00B87565" w:rsidRDefault="000435DC" w:rsidP="00450692">
      <w:pPr>
        <w:pStyle w:val="NormalWeb"/>
        <w:numPr>
          <w:ilvl w:val="0"/>
          <w:numId w:val="23"/>
        </w:numPr>
        <w:jc w:val="both"/>
        <w:rPr>
          <w:rFonts w:ascii="Arial" w:hAnsi="Arial" w:cs="Arial"/>
          <w:sz w:val="32"/>
          <w:szCs w:val="32"/>
        </w:rPr>
      </w:pPr>
      <w:r w:rsidRPr="00B87565">
        <w:rPr>
          <w:rFonts w:ascii="Arial" w:hAnsi="Arial" w:cs="Arial"/>
          <w:b/>
          <w:bCs/>
          <w:sz w:val="32"/>
          <w:szCs w:val="32"/>
        </w:rPr>
        <w:t>Action:</w:t>
      </w:r>
      <w:r w:rsidRPr="00B87565">
        <w:rPr>
          <w:rFonts w:ascii="Arial" w:hAnsi="Arial" w:cs="Arial"/>
          <w:sz w:val="32"/>
          <w:szCs w:val="32"/>
        </w:rPr>
        <w:t xml:space="preserve"> A </w:t>
      </w:r>
      <w:r w:rsidRPr="00B87565">
        <w:rPr>
          <w:rFonts w:ascii="Arial" w:hAnsi="Arial" w:cs="Arial"/>
          <w:b/>
          <w:bCs/>
          <w:sz w:val="32"/>
          <w:szCs w:val="32"/>
        </w:rPr>
        <w:t>Shifted Log Transformation</w:t>
      </w:r>
      <w:r w:rsidRPr="00B87565">
        <w:rPr>
          <w:rFonts w:ascii="Arial" w:hAnsi="Arial" w:cs="Arial"/>
          <w:sz w:val="32"/>
          <w:szCs w:val="32"/>
        </w:rPr>
        <w:t xml:space="preserve"> was applied to the </w:t>
      </w:r>
      <w:r w:rsidRPr="00B87565">
        <w:rPr>
          <w:rStyle w:val="HTMLCode"/>
          <w:rFonts w:ascii="Arial" w:eastAsiaTheme="majorEastAsia" w:hAnsi="Arial" w:cs="Arial"/>
          <w:sz w:val="32"/>
          <w:szCs w:val="32"/>
        </w:rPr>
        <w:t>Profit</w:t>
      </w:r>
      <w:r w:rsidRPr="00B87565">
        <w:rPr>
          <w:rFonts w:ascii="Arial" w:hAnsi="Arial" w:cs="Arial"/>
          <w:sz w:val="32"/>
          <w:szCs w:val="32"/>
        </w:rPr>
        <w:t xml:space="preserve"> column.</w:t>
      </w:r>
    </w:p>
    <w:p w14:paraId="360E1430" w14:textId="56B163FC" w:rsidR="000435DC" w:rsidRPr="00B87565" w:rsidRDefault="000435DC" w:rsidP="00450692">
      <w:pPr>
        <w:pStyle w:val="NormalWeb"/>
        <w:numPr>
          <w:ilvl w:val="0"/>
          <w:numId w:val="23"/>
        </w:numPr>
        <w:jc w:val="both"/>
        <w:rPr>
          <w:rFonts w:ascii="Arial" w:hAnsi="Arial" w:cs="Arial"/>
          <w:sz w:val="32"/>
          <w:szCs w:val="32"/>
        </w:rPr>
      </w:pPr>
      <w:r w:rsidRPr="00B87565">
        <w:rPr>
          <w:rFonts w:ascii="Arial" w:hAnsi="Arial" w:cs="Arial"/>
          <w:b/>
          <w:bCs/>
          <w:sz w:val="32"/>
          <w:szCs w:val="32"/>
        </w:rPr>
        <w:t>Result:</w:t>
      </w:r>
      <w:r w:rsidRPr="00B87565">
        <w:rPr>
          <w:rFonts w:ascii="Arial" w:hAnsi="Arial" w:cs="Arial"/>
          <w:sz w:val="32"/>
          <w:szCs w:val="32"/>
        </w:rPr>
        <w:t xml:space="preserve"> This transformation successfully </w:t>
      </w:r>
      <w:r w:rsidR="00110BC8" w:rsidRPr="00B87565">
        <w:rPr>
          <w:rFonts w:ascii="Arial" w:hAnsi="Arial" w:cs="Arial"/>
          <w:sz w:val="32"/>
          <w:szCs w:val="32"/>
        </w:rPr>
        <w:t>normalised</w:t>
      </w:r>
      <w:r w:rsidRPr="00B87565">
        <w:rPr>
          <w:rFonts w:ascii="Arial" w:hAnsi="Arial" w:cs="Arial"/>
          <w:sz w:val="32"/>
          <w:szCs w:val="32"/>
        </w:rPr>
        <w:t xml:space="preserve"> the distribution, reducing the impact of extreme outliers and high-value transactions, thereby providing a more stable and effective feature for model training.</w:t>
      </w:r>
    </w:p>
    <w:p w14:paraId="105D8CEF" w14:textId="77777777" w:rsidR="00C60233" w:rsidRPr="00B87565" w:rsidRDefault="00C60233" w:rsidP="00450692">
      <w:pPr>
        <w:pStyle w:val="Heading4"/>
        <w:jc w:val="both"/>
        <w:rPr>
          <w:rFonts w:ascii="Arial" w:hAnsi="Arial" w:cs="Arial"/>
          <w:b/>
          <w:bCs/>
          <w:i w:val="0"/>
          <w:iCs w:val="0"/>
          <w:color w:val="auto"/>
          <w:sz w:val="32"/>
          <w:szCs w:val="32"/>
        </w:rPr>
      </w:pPr>
      <w:r w:rsidRPr="00B87565">
        <w:rPr>
          <w:rFonts w:ascii="Arial" w:hAnsi="Arial" w:cs="Arial"/>
          <w:b/>
          <w:bCs/>
          <w:i w:val="0"/>
          <w:iCs w:val="0"/>
          <w:color w:val="auto"/>
          <w:sz w:val="32"/>
          <w:szCs w:val="32"/>
        </w:rPr>
        <w:t>Feature Scaling</w:t>
      </w:r>
    </w:p>
    <w:p w14:paraId="6FF46E9C" w14:textId="39E6EAD1" w:rsidR="00C60233" w:rsidRPr="00B87565" w:rsidRDefault="00C60233" w:rsidP="00450692">
      <w:pPr>
        <w:pStyle w:val="NormalWeb"/>
        <w:jc w:val="both"/>
        <w:rPr>
          <w:rFonts w:ascii="Arial" w:hAnsi="Arial" w:cs="Arial"/>
          <w:sz w:val="32"/>
          <w:szCs w:val="32"/>
        </w:rPr>
      </w:pPr>
      <w:r w:rsidRPr="00B87565">
        <w:rPr>
          <w:rStyle w:val="citation-42"/>
          <w:rFonts w:ascii="Arial" w:eastAsiaTheme="majorEastAsia" w:hAnsi="Arial" w:cs="Arial"/>
          <w:sz w:val="32"/>
          <w:szCs w:val="32"/>
        </w:rPr>
        <w:t>To prevent features with larger numerical magnitudes (like price) from dominating the learning process over features with smaller ranges (like quantity), scaling was performed.</w:t>
      </w:r>
    </w:p>
    <w:p w14:paraId="0F4459F3" w14:textId="77777777" w:rsidR="00C60233" w:rsidRPr="00B87565" w:rsidRDefault="00C60233" w:rsidP="00450692">
      <w:pPr>
        <w:pStyle w:val="NormalWeb"/>
        <w:numPr>
          <w:ilvl w:val="0"/>
          <w:numId w:val="24"/>
        </w:numPr>
        <w:jc w:val="both"/>
        <w:rPr>
          <w:rFonts w:ascii="Arial" w:hAnsi="Arial" w:cs="Arial"/>
          <w:sz w:val="32"/>
          <w:szCs w:val="32"/>
        </w:rPr>
      </w:pPr>
      <w:r w:rsidRPr="00B87565">
        <w:rPr>
          <w:rFonts w:ascii="Arial" w:hAnsi="Arial" w:cs="Arial"/>
          <w:b/>
          <w:bCs/>
          <w:sz w:val="32"/>
          <w:szCs w:val="32"/>
        </w:rPr>
        <w:t>Action:</w:t>
      </w:r>
      <w:r w:rsidRPr="00B87565">
        <w:rPr>
          <w:rFonts w:ascii="Arial" w:hAnsi="Arial" w:cs="Arial"/>
          <w:sz w:val="32"/>
          <w:szCs w:val="32"/>
        </w:rPr>
        <w:t xml:space="preserve"> </w:t>
      </w:r>
      <w:r w:rsidRPr="00B87565">
        <w:rPr>
          <w:rFonts w:ascii="Arial" w:hAnsi="Arial" w:cs="Arial"/>
          <w:b/>
          <w:bCs/>
          <w:sz w:val="32"/>
          <w:szCs w:val="32"/>
        </w:rPr>
        <w:t>Min-Max Scaling</w:t>
      </w:r>
      <w:r w:rsidRPr="00B87565">
        <w:rPr>
          <w:rFonts w:ascii="Arial" w:hAnsi="Arial" w:cs="Arial"/>
          <w:sz w:val="32"/>
          <w:szCs w:val="32"/>
        </w:rPr>
        <w:t xml:space="preserve"> was applied to the remaining continuous numerical features, including:</w:t>
      </w:r>
    </w:p>
    <w:p w14:paraId="4C3B7BBE" w14:textId="77777777" w:rsidR="00C60233" w:rsidRPr="00B87565" w:rsidRDefault="00C60233" w:rsidP="00450692">
      <w:pPr>
        <w:pStyle w:val="NormalWeb"/>
        <w:numPr>
          <w:ilvl w:val="1"/>
          <w:numId w:val="24"/>
        </w:numPr>
        <w:jc w:val="both"/>
        <w:rPr>
          <w:rFonts w:ascii="Arial" w:hAnsi="Arial" w:cs="Arial"/>
          <w:sz w:val="32"/>
          <w:szCs w:val="32"/>
        </w:rPr>
      </w:pPr>
      <w:proofErr w:type="spellStart"/>
      <w:r w:rsidRPr="00B87565">
        <w:rPr>
          <w:rStyle w:val="HTMLCode"/>
          <w:rFonts w:ascii="Arial" w:eastAsiaTheme="majorEastAsia" w:hAnsi="Arial" w:cs="Arial"/>
          <w:sz w:val="32"/>
          <w:szCs w:val="32"/>
        </w:rPr>
        <w:t>Order_Quantity</w:t>
      </w:r>
      <w:proofErr w:type="spellEnd"/>
    </w:p>
    <w:p w14:paraId="21071845" w14:textId="77777777" w:rsidR="00C60233" w:rsidRPr="00B87565" w:rsidRDefault="00C60233" w:rsidP="00450692">
      <w:pPr>
        <w:pStyle w:val="NormalWeb"/>
        <w:numPr>
          <w:ilvl w:val="1"/>
          <w:numId w:val="24"/>
        </w:numPr>
        <w:jc w:val="both"/>
        <w:rPr>
          <w:rFonts w:ascii="Arial" w:hAnsi="Arial" w:cs="Arial"/>
          <w:sz w:val="32"/>
          <w:szCs w:val="32"/>
        </w:rPr>
      </w:pPr>
      <w:r w:rsidRPr="00B87565">
        <w:rPr>
          <w:rStyle w:val="HTMLCode"/>
          <w:rFonts w:ascii="Arial" w:eastAsiaTheme="majorEastAsia" w:hAnsi="Arial" w:cs="Arial"/>
          <w:sz w:val="32"/>
          <w:szCs w:val="32"/>
        </w:rPr>
        <w:t>Discount</w:t>
      </w:r>
    </w:p>
    <w:p w14:paraId="283AC64A" w14:textId="77777777" w:rsidR="00C60233" w:rsidRPr="00B87565" w:rsidRDefault="00C60233" w:rsidP="00450692">
      <w:pPr>
        <w:pStyle w:val="NormalWeb"/>
        <w:numPr>
          <w:ilvl w:val="1"/>
          <w:numId w:val="24"/>
        </w:numPr>
        <w:jc w:val="both"/>
        <w:rPr>
          <w:rFonts w:ascii="Arial" w:hAnsi="Arial" w:cs="Arial"/>
          <w:sz w:val="32"/>
          <w:szCs w:val="32"/>
        </w:rPr>
      </w:pPr>
      <w:r w:rsidRPr="00B87565">
        <w:rPr>
          <w:rFonts w:ascii="Arial" w:hAnsi="Arial" w:cs="Arial"/>
          <w:sz w:val="32"/>
          <w:szCs w:val="32"/>
        </w:rPr>
        <w:t xml:space="preserve">The transformed </w:t>
      </w:r>
      <w:r w:rsidRPr="00B87565">
        <w:rPr>
          <w:rStyle w:val="HTMLCode"/>
          <w:rFonts w:ascii="Arial" w:eastAsiaTheme="majorEastAsia" w:hAnsi="Arial" w:cs="Arial"/>
          <w:sz w:val="32"/>
          <w:szCs w:val="32"/>
        </w:rPr>
        <w:t>Profit</w:t>
      </w:r>
    </w:p>
    <w:p w14:paraId="71D5D9B3" w14:textId="1214ED20" w:rsidR="00C60233" w:rsidRPr="00B87565" w:rsidRDefault="00C60233" w:rsidP="00450692">
      <w:pPr>
        <w:pStyle w:val="NormalWeb"/>
        <w:numPr>
          <w:ilvl w:val="0"/>
          <w:numId w:val="24"/>
        </w:numPr>
        <w:jc w:val="both"/>
        <w:rPr>
          <w:rFonts w:ascii="Arial" w:hAnsi="Arial" w:cs="Arial"/>
          <w:sz w:val="32"/>
          <w:szCs w:val="32"/>
        </w:rPr>
      </w:pPr>
      <w:r w:rsidRPr="00B87565">
        <w:rPr>
          <w:rFonts w:ascii="Arial" w:hAnsi="Arial" w:cs="Arial"/>
          <w:b/>
          <w:bCs/>
          <w:sz w:val="32"/>
          <w:szCs w:val="32"/>
        </w:rPr>
        <w:t>Result:</w:t>
      </w:r>
      <w:r w:rsidRPr="00B87565">
        <w:rPr>
          <w:rFonts w:ascii="Arial" w:hAnsi="Arial" w:cs="Arial"/>
          <w:sz w:val="32"/>
          <w:szCs w:val="32"/>
        </w:rPr>
        <w:t xml:space="preserve"> All scaled values were </w:t>
      </w:r>
      <w:r w:rsidR="00110BC8" w:rsidRPr="00B87565">
        <w:rPr>
          <w:rFonts w:ascii="Arial" w:hAnsi="Arial" w:cs="Arial"/>
          <w:sz w:val="32"/>
          <w:szCs w:val="32"/>
        </w:rPr>
        <w:t>normalised</w:t>
      </w:r>
      <w:r w:rsidRPr="00B87565">
        <w:rPr>
          <w:rFonts w:ascii="Arial" w:hAnsi="Arial" w:cs="Arial"/>
          <w:sz w:val="32"/>
          <w:szCs w:val="32"/>
        </w:rPr>
        <w:t xml:space="preserve"> to fall precisely within the range of </w:t>
      </w:r>
      <w:r w:rsidRPr="00B87565">
        <w:rPr>
          <w:rStyle w:val="math-inline"/>
          <w:rFonts w:ascii="Arial" w:eastAsiaTheme="majorEastAsia" w:hAnsi="Arial" w:cs="Arial"/>
          <w:sz w:val="32"/>
          <w:szCs w:val="32"/>
        </w:rPr>
        <w:t>[0, 1]</w:t>
      </w:r>
      <w:r w:rsidRPr="00B87565">
        <w:rPr>
          <w:rFonts w:ascii="Arial" w:hAnsi="Arial" w:cs="Arial"/>
          <w:sz w:val="32"/>
          <w:szCs w:val="32"/>
        </w:rPr>
        <w:t>, which helps ensure equal contribution during model training and enhances model stability.</w:t>
      </w:r>
    </w:p>
    <w:p w14:paraId="41FC1786" w14:textId="77777777" w:rsidR="00C60233" w:rsidRPr="00B87565" w:rsidRDefault="00C60233" w:rsidP="00450692">
      <w:pPr>
        <w:pStyle w:val="Heading3"/>
        <w:jc w:val="both"/>
        <w:rPr>
          <w:rFonts w:ascii="Arial" w:hAnsi="Arial" w:cs="Arial"/>
          <w:b/>
          <w:bCs/>
          <w:color w:val="auto"/>
          <w:sz w:val="32"/>
          <w:szCs w:val="32"/>
        </w:rPr>
      </w:pPr>
      <w:r w:rsidRPr="00B87565">
        <w:rPr>
          <w:rFonts w:ascii="Arial" w:hAnsi="Arial" w:cs="Arial"/>
          <w:b/>
          <w:bCs/>
          <w:color w:val="auto"/>
          <w:sz w:val="32"/>
          <w:szCs w:val="32"/>
        </w:rPr>
        <w:lastRenderedPageBreak/>
        <w:t>Feature Selection</w:t>
      </w:r>
    </w:p>
    <w:p w14:paraId="7F1F459E" w14:textId="60A00F64" w:rsidR="00C60233" w:rsidRPr="00B87565" w:rsidRDefault="00C60233" w:rsidP="00450692">
      <w:pPr>
        <w:pStyle w:val="Heading4"/>
        <w:jc w:val="both"/>
        <w:rPr>
          <w:rFonts w:ascii="Arial" w:hAnsi="Arial" w:cs="Arial"/>
          <w:i w:val="0"/>
          <w:iCs w:val="0"/>
          <w:color w:val="auto"/>
          <w:sz w:val="32"/>
          <w:szCs w:val="32"/>
        </w:rPr>
      </w:pPr>
      <w:r w:rsidRPr="00B87565">
        <w:rPr>
          <w:rFonts w:ascii="Arial" w:hAnsi="Arial" w:cs="Arial"/>
          <w:b/>
          <w:bCs/>
          <w:i w:val="0"/>
          <w:iCs w:val="0"/>
          <w:color w:val="auto"/>
          <w:sz w:val="32"/>
          <w:szCs w:val="32"/>
        </w:rPr>
        <w:t>Initial Selection: Encoding Categorical Variables</w:t>
      </w:r>
    </w:p>
    <w:p w14:paraId="6DBECBB6" w14:textId="77777777" w:rsidR="00C60233" w:rsidRPr="00B87565" w:rsidRDefault="00C60233" w:rsidP="00450692">
      <w:pPr>
        <w:pStyle w:val="NormalWeb"/>
        <w:jc w:val="both"/>
        <w:rPr>
          <w:rFonts w:ascii="Arial" w:hAnsi="Arial" w:cs="Arial"/>
          <w:sz w:val="32"/>
          <w:szCs w:val="32"/>
        </w:rPr>
      </w:pPr>
      <w:r w:rsidRPr="00B87565">
        <w:rPr>
          <w:rFonts w:ascii="Arial" w:hAnsi="Arial" w:cs="Arial"/>
          <w:sz w:val="32"/>
          <w:szCs w:val="32"/>
        </w:rPr>
        <w:t>Categorical variables must be converted into a numerical format before model training. The method chosen for each feature was dependent on its nature:</w:t>
      </w:r>
    </w:p>
    <w:p w14:paraId="4B99F522" w14:textId="77777777" w:rsidR="00C60233" w:rsidRPr="00B87565" w:rsidRDefault="00C60233" w:rsidP="00450692">
      <w:pPr>
        <w:pStyle w:val="NormalWeb"/>
        <w:numPr>
          <w:ilvl w:val="0"/>
          <w:numId w:val="25"/>
        </w:numPr>
        <w:jc w:val="both"/>
        <w:rPr>
          <w:rFonts w:ascii="Arial" w:hAnsi="Arial" w:cs="Arial"/>
          <w:sz w:val="32"/>
          <w:szCs w:val="32"/>
        </w:rPr>
      </w:pPr>
      <w:r w:rsidRPr="00B87565">
        <w:rPr>
          <w:rFonts w:ascii="Arial" w:hAnsi="Arial" w:cs="Arial"/>
          <w:b/>
          <w:bCs/>
          <w:sz w:val="32"/>
          <w:szCs w:val="32"/>
        </w:rPr>
        <w:t>Ordinal Encoding:</w:t>
      </w:r>
      <w:r w:rsidRPr="00B87565">
        <w:rPr>
          <w:rFonts w:ascii="Arial" w:hAnsi="Arial" w:cs="Arial"/>
          <w:sz w:val="32"/>
          <w:szCs w:val="32"/>
        </w:rPr>
        <w:t xml:space="preserve"> Applied to features with a natural order, such as </w:t>
      </w:r>
      <w:r w:rsidRPr="00B87565">
        <w:rPr>
          <w:rStyle w:val="HTMLCode"/>
          <w:rFonts w:ascii="Arial" w:eastAsiaTheme="majorEastAsia" w:hAnsi="Arial" w:cs="Arial"/>
          <w:b/>
          <w:bCs/>
          <w:sz w:val="32"/>
          <w:szCs w:val="32"/>
        </w:rPr>
        <w:t>Size</w:t>
      </w:r>
      <w:r w:rsidRPr="00B87565">
        <w:rPr>
          <w:rFonts w:ascii="Arial" w:hAnsi="Arial" w:cs="Arial"/>
          <w:sz w:val="32"/>
          <w:szCs w:val="32"/>
        </w:rPr>
        <w:t xml:space="preserve"> (Small, Medium, Large) and </w:t>
      </w:r>
      <w:r w:rsidRPr="00B87565">
        <w:rPr>
          <w:rStyle w:val="HTMLCode"/>
          <w:rFonts w:ascii="Arial" w:eastAsiaTheme="majorEastAsia" w:hAnsi="Arial" w:cs="Arial"/>
          <w:b/>
          <w:bCs/>
          <w:sz w:val="32"/>
          <w:szCs w:val="32"/>
        </w:rPr>
        <w:t>Warranty</w:t>
      </w:r>
      <w:r w:rsidRPr="00B87565">
        <w:rPr>
          <w:rFonts w:ascii="Arial" w:hAnsi="Arial" w:cs="Arial"/>
          <w:sz w:val="32"/>
          <w:szCs w:val="32"/>
        </w:rPr>
        <w:t xml:space="preserve"> types.</w:t>
      </w:r>
    </w:p>
    <w:p w14:paraId="6C5E0878" w14:textId="42EDDE97" w:rsidR="00C60233" w:rsidRPr="00B87565" w:rsidRDefault="00C60233" w:rsidP="00450692">
      <w:pPr>
        <w:pStyle w:val="NormalWeb"/>
        <w:numPr>
          <w:ilvl w:val="0"/>
          <w:numId w:val="25"/>
        </w:numPr>
        <w:jc w:val="both"/>
        <w:rPr>
          <w:rFonts w:ascii="Arial" w:hAnsi="Arial" w:cs="Arial"/>
          <w:sz w:val="32"/>
          <w:szCs w:val="32"/>
        </w:rPr>
      </w:pPr>
      <w:r w:rsidRPr="00B87565">
        <w:rPr>
          <w:rFonts w:ascii="Arial" w:hAnsi="Arial" w:cs="Arial"/>
          <w:b/>
          <w:bCs/>
          <w:sz w:val="32"/>
          <w:szCs w:val="32"/>
        </w:rPr>
        <w:t>Cyclic Encoding:</w:t>
      </w:r>
      <w:r w:rsidRPr="00B87565">
        <w:rPr>
          <w:rFonts w:ascii="Arial" w:hAnsi="Arial" w:cs="Arial"/>
          <w:sz w:val="32"/>
          <w:szCs w:val="32"/>
        </w:rPr>
        <w:t xml:space="preserve"> Applied to the </w:t>
      </w:r>
      <w:r w:rsidRPr="00B87565">
        <w:rPr>
          <w:rStyle w:val="HTMLCode"/>
          <w:rFonts w:ascii="Arial" w:eastAsiaTheme="majorEastAsia" w:hAnsi="Arial" w:cs="Arial"/>
          <w:b/>
          <w:bCs/>
          <w:sz w:val="32"/>
          <w:szCs w:val="32"/>
        </w:rPr>
        <w:t>Month</w:t>
      </w:r>
      <w:r w:rsidRPr="00B87565">
        <w:rPr>
          <w:rFonts w:ascii="Arial" w:hAnsi="Arial" w:cs="Arial"/>
          <w:sz w:val="32"/>
          <w:szCs w:val="32"/>
        </w:rPr>
        <w:t xml:space="preserve"> feature using sine and cosine transformations</w:t>
      </w:r>
      <w:r w:rsidR="00450692" w:rsidRPr="00B87565">
        <w:rPr>
          <w:rFonts w:ascii="Arial" w:hAnsi="Arial" w:cs="Arial"/>
          <w:sz w:val="32"/>
          <w:szCs w:val="32"/>
        </w:rPr>
        <w:t>.</w:t>
      </w:r>
      <w:r w:rsidRPr="00B87565">
        <w:rPr>
          <w:rFonts w:ascii="Arial" w:hAnsi="Arial" w:cs="Arial"/>
          <w:sz w:val="32"/>
          <w:szCs w:val="32"/>
        </w:rPr>
        <w:t xml:space="preserve"> This correctly captures the periodic nature of the month (e.g., January follows December) without creating an artificial linear relationship.</w:t>
      </w:r>
    </w:p>
    <w:p w14:paraId="6E77CBBE" w14:textId="77777777" w:rsidR="00C60233" w:rsidRPr="00B87565" w:rsidRDefault="00C60233" w:rsidP="00450692">
      <w:pPr>
        <w:pStyle w:val="NormalWeb"/>
        <w:numPr>
          <w:ilvl w:val="0"/>
          <w:numId w:val="25"/>
        </w:numPr>
        <w:jc w:val="both"/>
        <w:rPr>
          <w:rFonts w:ascii="Arial" w:hAnsi="Arial" w:cs="Arial"/>
          <w:sz w:val="32"/>
          <w:szCs w:val="32"/>
        </w:rPr>
      </w:pPr>
      <w:r w:rsidRPr="00B87565">
        <w:rPr>
          <w:rFonts w:ascii="Arial" w:hAnsi="Arial" w:cs="Arial"/>
          <w:b/>
          <w:bCs/>
          <w:sz w:val="32"/>
          <w:szCs w:val="32"/>
        </w:rPr>
        <w:t>One-Hot Encoding:</w:t>
      </w:r>
      <w:r w:rsidRPr="00B87565">
        <w:rPr>
          <w:rFonts w:ascii="Arial" w:hAnsi="Arial" w:cs="Arial"/>
          <w:sz w:val="32"/>
          <w:szCs w:val="32"/>
        </w:rPr>
        <w:t xml:space="preserve"> Applied to nominal categorical variables with no inherent order, such as </w:t>
      </w:r>
      <w:proofErr w:type="spellStart"/>
      <w:r w:rsidRPr="00B87565">
        <w:rPr>
          <w:rStyle w:val="HTMLCode"/>
          <w:rFonts w:ascii="Arial" w:eastAsiaTheme="majorEastAsia" w:hAnsi="Arial" w:cs="Arial"/>
          <w:b/>
          <w:bCs/>
          <w:sz w:val="32"/>
          <w:szCs w:val="32"/>
        </w:rPr>
        <w:t>Product_Category</w:t>
      </w:r>
      <w:proofErr w:type="spellEnd"/>
      <w:r w:rsidRPr="00B87565">
        <w:rPr>
          <w:rFonts w:ascii="Arial" w:hAnsi="Arial" w:cs="Arial"/>
          <w:sz w:val="32"/>
          <w:szCs w:val="32"/>
        </w:rPr>
        <w:t xml:space="preserve">, </w:t>
      </w:r>
      <w:r w:rsidRPr="00B87565">
        <w:rPr>
          <w:rStyle w:val="HTMLCode"/>
          <w:rFonts w:ascii="Arial" w:eastAsiaTheme="majorEastAsia" w:hAnsi="Arial" w:cs="Arial"/>
          <w:b/>
          <w:bCs/>
          <w:sz w:val="32"/>
          <w:szCs w:val="32"/>
        </w:rPr>
        <w:t>Manufacturer</w:t>
      </w:r>
      <w:r w:rsidRPr="00B87565">
        <w:rPr>
          <w:rFonts w:ascii="Arial" w:hAnsi="Arial" w:cs="Arial"/>
          <w:sz w:val="32"/>
          <w:szCs w:val="32"/>
        </w:rPr>
        <w:t xml:space="preserve">, and </w:t>
      </w:r>
      <w:r w:rsidRPr="00B87565">
        <w:rPr>
          <w:rStyle w:val="HTMLCode"/>
          <w:rFonts w:ascii="Arial" w:eastAsiaTheme="majorEastAsia" w:hAnsi="Arial" w:cs="Arial"/>
          <w:b/>
          <w:bCs/>
          <w:sz w:val="32"/>
          <w:szCs w:val="32"/>
        </w:rPr>
        <w:t>Country</w:t>
      </w:r>
      <w:r w:rsidRPr="00B87565">
        <w:rPr>
          <w:rFonts w:ascii="Arial" w:hAnsi="Arial" w:cs="Arial"/>
          <w:sz w:val="32"/>
          <w:szCs w:val="32"/>
        </w:rPr>
        <w:t>. This created new binary columns for each unique category level.</w:t>
      </w:r>
    </w:p>
    <w:p w14:paraId="22B7C082" w14:textId="77777777" w:rsidR="00D36346" w:rsidRPr="00B87565" w:rsidRDefault="00D36346" w:rsidP="00D36346">
      <w:pPr>
        <w:pStyle w:val="NormalWeb"/>
        <w:ind w:left="720"/>
        <w:rPr>
          <w:rFonts w:ascii="Arial" w:hAnsi="Arial" w:cs="Arial"/>
          <w:b/>
          <w:bCs/>
          <w:sz w:val="32"/>
          <w:szCs w:val="32"/>
        </w:rPr>
      </w:pPr>
    </w:p>
    <w:p w14:paraId="7486AFF5" w14:textId="77777777" w:rsidR="00D36346" w:rsidRPr="00B87565" w:rsidRDefault="00D36346" w:rsidP="00D36346">
      <w:pPr>
        <w:pStyle w:val="Heading4"/>
        <w:rPr>
          <w:rFonts w:ascii="Arial" w:hAnsi="Arial" w:cs="Arial"/>
          <w:b/>
          <w:bCs/>
          <w:i w:val="0"/>
          <w:iCs w:val="0"/>
          <w:color w:val="auto"/>
          <w:sz w:val="32"/>
          <w:szCs w:val="32"/>
        </w:rPr>
      </w:pPr>
      <w:r w:rsidRPr="00B87565">
        <w:rPr>
          <w:rFonts w:ascii="Arial" w:hAnsi="Arial" w:cs="Arial"/>
          <w:b/>
          <w:bCs/>
          <w:i w:val="0"/>
          <w:iCs w:val="0"/>
          <w:color w:val="auto"/>
          <w:sz w:val="32"/>
          <w:szCs w:val="32"/>
        </w:rPr>
        <w:t>Correlation Analysis</w:t>
      </w:r>
    </w:p>
    <w:p w14:paraId="6E193021" w14:textId="6CEF61AF" w:rsidR="00D36346" w:rsidRPr="00B87565" w:rsidRDefault="00D36346" w:rsidP="00D36346">
      <w:pPr>
        <w:pStyle w:val="NormalWeb"/>
        <w:rPr>
          <w:rFonts w:ascii="Arial" w:hAnsi="Arial" w:cs="Arial"/>
          <w:sz w:val="32"/>
          <w:szCs w:val="32"/>
        </w:rPr>
      </w:pPr>
      <w:r w:rsidRPr="00B87565">
        <w:rPr>
          <w:rFonts w:ascii="Arial" w:hAnsi="Arial" w:cs="Arial"/>
          <w:sz w:val="32"/>
          <w:szCs w:val="32"/>
        </w:rPr>
        <w:t xml:space="preserve">A correlation heatmap was generated to identify linear relationships between features and, more importantly, to detect </w:t>
      </w:r>
      <w:r w:rsidR="00686740" w:rsidRPr="00B87565">
        <w:rPr>
          <w:rFonts w:ascii="Arial" w:hAnsi="Arial" w:cs="Arial"/>
          <w:sz w:val="32"/>
          <w:szCs w:val="32"/>
        </w:rPr>
        <w:t>multicollinearity</w:t>
      </w:r>
      <w:r w:rsidRPr="00B87565">
        <w:rPr>
          <w:rFonts w:ascii="Arial" w:hAnsi="Arial" w:cs="Arial"/>
          <w:sz w:val="32"/>
          <w:szCs w:val="32"/>
        </w:rPr>
        <w:t xml:space="preserve"> among the independent variables.</w:t>
      </w:r>
    </w:p>
    <w:p w14:paraId="0B0D1485" w14:textId="1BB25E17" w:rsidR="00896AA4" w:rsidRPr="00B87565" w:rsidRDefault="00896AA4" w:rsidP="00896AA4">
      <w:pPr>
        <w:spacing w:before="100" w:beforeAutospacing="1" w:after="100" w:afterAutospacing="1" w:line="240" w:lineRule="auto"/>
        <w:rPr>
          <w:rFonts w:ascii="Arial" w:eastAsia="Times New Roman" w:hAnsi="Arial" w:cs="Arial"/>
          <w:kern w:val="0"/>
          <w:sz w:val="32"/>
          <w:szCs w:val="32"/>
          <w:lang w:val="en-US"/>
          <w14:ligatures w14:val="none"/>
        </w:rPr>
      </w:pPr>
      <w:r w:rsidRPr="00B87565">
        <w:rPr>
          <w:rFonts w:ascii="Arial" w:eastAsia="Times New Roman" w:hAnsi="Arial" w:cs="Arial"/>
          <w:noProof/>
          <w:kern w:val="0"/>
          <w:sz w:val="32"/>
          <w:szCs w:val="32"/>
          <w:lang w:val="en-US"/>
          <w14:ligatures w14:val="none"/>
        </w:rPr>
        <w:lastRenderedPageBreak/>
        <w:drawing>
          <wp:inline distT="0" distB="0" distL="0" distR="0" wp14:anchorId="7963F724" wp14:editId="49D57709">
            <wp:extent cx="5853430" cy="6194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4663" cy="6195850"/>
                    </a:xfrm>
                    <a:prstGeom prst="rect">
                      <a:avLst/>
                    </a:prstGeom>
                    <a:noFill/>
                    <a:ln>
                      <a:noFill/>
                    </a:ln>
                  </pic:spPr>
                </pic:pic>
              </a:graphicData>
            </a:graphic>
          </wp:inline>
        </w:drawing>
      </w:r>
    </w:p>
    <w:p w14:paraId="02D3AFCC" w14:textId="77777777" w:rsidR="00896AA4" w:rsidRPr="00B87565" w:rsidRDefault="00896AA4" w:rsidP="00D36346">
      <w:pPr>
        <w:pStyle w:val="NormalWeb"/>
        <w:rPr>
          <w:rFonts w:ascii="Arial" w:hAnsi="Arial" w:cs="Arial"/>
          <w:sz w:val="32"/>
          <w:szCs w:val="32"/>
        </w:rPr>
      </w:pPr>
    </w:p>
    <w:p w14:paraId="724EDF7B" w14:textId="77777777" w:rsidR="00D36346" w:rsidRPr="00B87565" w:rsidRDefault="00D36346" w:rsidP="00D36346">
      <w:pPr>
        <w:pStyle w:val="NormalWeb"/>
        <w:numPr>
          <w:ilvl w:val="0"/>
          <w:numId w:val="26"/>
        </w:numPr>
        <w:rPr>
          <w:rFonts w:ascii="Arial" w:hAnsi="Arial" w:cs="Arial"/>
          <w:sz w:val="32"/>
          <w:szCs w:val="32"/>
        </w:rPr>
      </w:pPr>
      <w:r w:rsidRPr="00B87565">
        <w:rPr>
          <w:rFonts w:ascii="Arial" w:hAnsi="Arial" w:cs="Arial"/>
          <w:b/>
          <w:bCs/>
          <w:sz w:val="32"/>
          <w:szCs w:val="32"/>
        </w:rPr>
        <w:t>Inference from Heatmap:</w:t>
      </w:r>
    </w:p>
    <w:p w14:paraId="56E059D5" w14:textId="77777777" w:rsidR="00D36346" w:rsidRPr="00B87565" w:rsidRDefault="00D36346" w:rsidP="00D36346">
      <w:pPr>
        <w:pStyle w:val="NormalWeb"/>
        <w:numPr>
          <w:ilvl w:val="1"/>
          <w:numId w:val="26"/>
        </w:numPr>
        <w:rPr>
          <w:rFonts w:ascii="Arial" w:hAnsi="Arial" w:cs="Arial"/>
          <w:sz w:val="32"/>
          <w:szCs w:val="32"/>
        </w:rPr>
      </w:pPr>
      <w:r w:rsidRPr="00B87565">
        <w:rPr>
          <w:rFonts w:ascii="Arial" w:hAnsi="Arial" w:cs="Arial"/>
          <w:b/>
          <w:bCs/>
          <w:sz w:val="32"/>
          <w:szCs w:val="32"/>
        </w:rPr>
        <w:t>Strong Predictors:</w:t>
      </w:r>
      <w:r w:rsidRPr="00B87565">
        <w:rPr>
          <w:rFonts w:ascii="Arial" w:hAnsi="Arial" w:cs="Arial"/>
          <w:sz w:val="32"/>
          <w:szCs w:val="32"/>
        </w:rPr>
        <w:t xml:space="preserve"> The heatmap showed a clear, strong correlation between the financial features (</w:t>
      </w:r>
      <w:proofErr w:type="spellStart"/>
      <w:r w:rsidRPr="00B87565">
        <w:rPr>
          <w:rFonts w:ascii="Arial" w:hAnsi="Arial" w:cs="Arial"/>
          <w:sz w:val="32"/>
          <w:szCs w:val="32"/>
        </w:rPr>
        <w:t>Unit_Cost</w:t>
      </w:r>
      <w:proofErr w:type="spellEnd"/>
      <w:r w:rsidRPr="00B87565">
        <w:rPr>
          <w:rFonts w:ascii="Arial" w:hAnsi="Arial" w:cs="Arial"/>
          <w:sz w:val="32"/>
          <w:szCs w:val="32"/>
        </w:rPr>
        <w:t xml:space="preserve">, Profit, </w:t>
      </w:r>
      <w:proofErr w:type="spellStart"/>
      <w:r w:rsidRPr="00B87565">
        <w:rPr>
          <w:rFonts w:ascii="Arial" w:hAnsi="Arial" w:cs="Arial"/>
          <w:sz w:val="32"/>
          <w:szCs w:val="32"/>
        </w:rPr>
        <w:t>Unit_Price</w:t>
      </w:r>
      <w:proofErr w:type="spellEnd"/>
      <w:r w:rsidRPr="00B87565">
        <w:rPr>
          <w:rFonts w:ascii="Arial" w:hAnsi="Arial" w:cs="Arial"/>
          <w:sz w:val="32"/>
          <w:szCs w:val="32"/>
        </w:rPr>
        <w:t xml:space="preserve">, Revenue) and the target variable, </w:t>
      </w:r>
      <w:proofErr w:type="spellStart"/>
      <w:r w:rsidRPr="00B87565">
        <w:rPr>
          <w:rStyle w:val="HTMLCode"/>
          <w:rFonts w:ascii="Arial" w:eastAsiaTheme="majorEastAsia" w:hAnsi="Arial" w:cs="Arial"/>
          <w:b/>
          <w:bCs/>
          <w:sz w:val="32"/>
          <w:szCs w:val="32"/>
        </w:rPr>
        <w:t>Rating_Class</w:t>
      </w:r>
      <w:proofErr w:type="spellEnd"/>
      <w:r w:rsidRPr="00B87565">
        <w:rPr>
          <w:rFonts w:ascii="Arial" w:hAnsi="Arial" w:cs="Arial"/>
          <w:sz w:val="32"/>
          <w:szCs w:val="32"/>
        </w:rPr>
        <w:t>. This validated these features as key drivers of customer satisfaction.</w:t>
      </w:r>
    </w:p>
    <w:p w14:paraId="77E32CCC" w14:textId="77777777" w:rsidR="00D36346" w:rsidRPr="00B87565" w:rsidRDefault="00D36346" w:rsidP="00D36346">
      <w:pPr>
        <w:pStyle w:val="NormalWeb"/>
        <w:numPr>
          <w:ilvl w:val="1"/>
          <w:numId w:val="26"/>
        </w:numPr>
        <w:rPr>
          <w:rFonts w:ascii="Arial" w:hAnsi="Arial" w:cs="Arial"/>
          <w:sz w:val="32"/>
          <w:szCs w:val="32"/>
        </w:rPr>
      </w:pPr>
      <w:r w:rsidRPr="00B87565">
        <w:rPr>
          <w:rFonts w:ascii="Arial" w:hAnsi="Arial" w:cs="Arial"/>
          <w:b/>
          <w:bCs/>
          <w:sz w:val="32"/>
          <w:szCs w:val="32"/>
        </w:rPr>
        <w:t>Multicollinearity Alert:</w:t>
      </w:r>
      <w:r w:rsidRPr="00B87565">
        <w:rPr>
          <w:rFonts w:ascii="Arial" w:hAnsi="Arial" w:cs="Arial"/>
          <w:sz w:val="32"/>
          <w:szCs w:val="32"/>
        </w:rPr>
        <w:t xml:space="preserve"> The heatmap indicated extremely high positive correlation (close to 1.0) </w:t>
      </w:r>
      <w:r w:rsidRPr="00B87565">
        <w:rPr>
          <w:rFonts w:ascii="Arial" w:hAnsi="Arial" w:cs="Arial"/>
          <w:sz w:val="32"/>
          <w:szCs w:val="32"/>
        </w:rPr>
        <w:lastRenderedPageBreak/>
        <w:t>among the primary financial variables (</w:t>
      </w:r>
      <w:proofErr w:type="spellStart"/>
      <w:r w:rsidRPr="00B87565">
        <w:rPr>
          <w:rFonts w:ascii="Arial" w:hAnsi="Arial" w:cs="Arial"/>
          <w:sz w:val="32"/>
          <w:szCs w:val="32"/>
        </w:rPr>
        <w:t>Unit_Price</w:t>
      </w:r>
      <w:proofErr w:type="spellEnd"/>
      <w:r w:rsidRPr="00B87565">
        <w:rPr>
          <w:rFonts w:ascii="Arial" w:hAnsi="Arial" w:cs="Arial"/>
          <w:sz w:val="32"/>
          <w:szCs w:val="32"/>
        </w:rPr>
        <w:t xml:space="preserve">, Revenue, </w:t>
      </w:r>
      <w:proofErr w:type="spellStart"/>
      <w:r w:rsidRPr="00B87565">
        <w:rPr>
          <w:rFonts w:ascii="Arial" w:hAnsi="Arial" w:cs="Arial"/>
          <w:sz w:val="32"/>
          <w:szCs w:val="32"/>
        </w:rPr>
        <w:t>Unit_Cost</w:t>
      </w:r>
      <w:proofErr w:type="spellEnd"/>
      <w:r w:rsidRPr="00B87565">
        <w:rPr>
          <w:rFonts w:ascii="Arial" w:hAnsi="Arial" w:cs="Arial"/>
          <w:sz w:val="32"/>
          <w:szCs w:val="32"/>
        </w:rPr>
        <w:t>, Profit). This signals a severe multicollinearity problem, where one predictor can be perfectly predicted by a linear combination of others.</w:t>
      </w:r>
    </w:p>
    <w:p w14:paraId="1A2E12D1" w14:textId="77777777" w:rsidR="00531AD6" w:rsidRPr="00B87565" w:rsidRDefault="00531AD6" w:rsidP="00531AD6">
      <w:pPr>
        <w:pStyle w:val="Heading4"/>
        <w:rPr>
          <w:rFonts w:ascii="Arial" w:hAnsi="Arial" w:cs="Arial"/>
          <w:b/>
          <w:bCs/>
          <w:i w:val="0"/>
          <w:iCs w:val="0"/>
          <w:color w:val="auto"/>
          <w:sz w:val="32"/>
          <w:szCs w:val="32"/>
        </w:rPr>
      </w:pPr>
      <w:r w:rsidRPr="00B87565">
        <w:rPr>
          <w:rFonts w:ascii="Arial" w:hAnsi="Arial" w:cs="Arial"/>
          <w:b/>
          <w:bCs/>
          <w:i w:val="0"/>
          <w:iCs w:val="0"/>
          <w:color w:val="auto"/>
          <w:sz w:val="32"/>
          <w:szCs w:val="32"/>
        </w:rPr>
        <w:t>Addressing Multicollinearity: VIF Analysis</w:t>
      </w:r>
    </w:p>
    <w:p w14:paraId="74948A01" w14:textId="77777777" w:rsidR="00531AD6" w:rsidRPr="00B87565" w:rsidRDefault="00531AD6" w:rsidP="00531AD6">
      <w:pPr>
        <w:pStyle w:val="NormalWeb"/>
        <w:rPr>
          <w:rFonts w:ascii="Arial" w:hAnsi="Arial" w:cs="Arial"/>
          <w:sz w:val="32"/>
          <w:szCs w:val="32"/>
        </w:rPr>
      </w:pPr>
      <w:r w:rsidRPr="00B87565">
        <w:rPr>
          <w:rFonts w:ascii="Arial" w:hAnsi="Arial" w:cs="Arial"/>
          <w:sz w:val="32"/>
          <w:szCs w:val="32"/>
        </w:rPr>
        <w:t>To quantify and address the high correlation observed, the Variance Inflation Factor (VIF) was used.</w:t>
      </w:r>
    </w:p>
    <w:p w14:paraId="017F3D68" w14:textId="77777777" w:rsidR="00531AD6" w:rsidRPr="00B87565" w:rsidRDefault="00531AD6" w:rsidP="00531AD6">
      <w:pPr>
        <w:pStyle w:val="NormalWeb"/>
        <w:numPr>
          <w:ilvl w:val="0"/>
          <w:numId w:val="27"/>
        </w:numPr>
        <w:rPr>
          <w:rFonts w:ascii="Arial" w:hAnsi="Arial" w:cs="Arial"/>
          <w:sz w:val="32"/>
          <w:szCs w:val="32"/>
        </w:rPr>
      </w:pPr>
      <w:r w:rsidRPr="00B87565">
        <w:rPr>
          <w:rFonts w:ascii="Arial" w:hAnsi="Arial" w:cs="Arial"/>
          <w:b/>
          <w:bCs/>
          <w:sz w:val="32"/>
          <w:szCs w:val="32"/>
        </w:rPr>
        <w:t>Initial VIF Check:</w:t>
      </w:r>
      <w:r w:rsidRPr="00B87565">
        <w:rPr>
          <w:rFonts w:ascii="Arial" w:hAnsi="Arial" w:cs="Arial"/>
          <w:sz w:val="32"/>
          <w:szCs w:val="32"/>
        </w:rPr>
        <w:t xml:space="preserve"> The initial VIF check on the financial features yielded </w:t>
      </w:r>
      <w:r w:rsidRPr="00B87565">
        <w:rPr>
          <w:rFonts w:ascii="Arial" w:hAnsi="Arial" w:cs="Arial"/>
          <w:b/>
          <w:bCs/>
          <w:sz w:val="32"/>
          <w:szCs w:val="32"/>
        </w:rPr>
        <w:t>infinite scores</w:t>
      </w:r>
      <w:r w:rsidRPr="00B87565">
        <w:rPr>
          <w:rFonts w:ascii="Arial" w:hAnsi="Arial" w:cs="Arial"/>
          <w:sz w:val="32"/>
          <w:szCs w:val="32"/>
        </w:rPr>
        <w:t>. VIF scores above 10 are generally considered problematic; infinite scores confirmed extreme redundancy.</w:t>
      </w:r>
    </w:p>
    <w:p w14:paraId="096367C5" w14:textId="45B1D044" w:rsidR="00531AD6" w:rsidRPr="00B87565" w:rsidRDefault="00531AD6" w:rsidP="00531AD6">
      <w:pPr>
        <w:pStyle w:val="NormalWeb"/>
        <w:numPr>
          <w:ilvl w:val="0"/>
          <w:numId w:val="27"/>
        </w:numPr>
        <w:rPr>
          <w:rFonts w:ascii="Arial" w:hAnsi="Arial" w:cs="Arial"/>
          <w:sz w:val="32"/>
          <w:szCs w:val="32"/>
        </w:rPr>
      </w:pPr>
      <w:r w:rsidRPr="00B87565">
        <w:rPr>
          <w:rFonts w:ascii="Arial" w:hAnsi="Arial" w:cs="Arial"/>
          <w:b/>
          <w:bCs/>
          <w:sz w:val="32"/>
          <w:szCs w:val="32"/>
        </w:rPr>
        <w:t>Action Taken:</w:t>
      </w:r>
      <w:r w:rsidRPr="00B87565">
        <w:rPr>
          <w:rFonts w:ascii="Arial" w:hAnsi="Arial" w:cs="Arial"/>
          <w:sz w:val="32"/>
          <w:szCs w:val="32"/>
        </w:rPr>
        <w:t xml:space="preserve"> To reduce feature redundancy and </w:t>
      </w:r>
      <w:r w:rsidR="00171DDF" w:rsidRPr="00B87565">
        <w:rPr>
          <w:rFonts w:ascii="Arial" w:hAnsi="Arial" w:cs="Arial"/>
          <w:sz w:val="32"/>
          <w:szCs w:val="32"/>
        </w:rPr>
        <w:t>stabilise</w:t>
      </w:r>
      <w:r w:rsidRPr="00B87565">
        <w:rPr>
          <w:rFonts w:ascii="Arial" w:hAnsi="Arial" w:cs="Arial"/>
          <w:sz w:val="32"/>
          <w:szCs w:val="32"/>
        </w:rPr>
        <w:t xml:space="preserve"> the model, highly correlated redundant variables were systematically removed. </w:t>
      </w:r>
      <w:r w:rsidRPr="00B87565">
        <w:rPr>
          <w:rStyle w:val="HTMLCode"/>
          <w:rFonts w:ascii="Arial" w:eastAsiaTheme="majorEastAsia" w:hAnsi="Arial" w:cs="Arial"/>
          <w:b/>
          <w:bCs/>
          <w:sz w:val="32"/>
          <w:szCs w:val="32"/>
        </w:rPr>
        <w:t>Revenue</w:t>
      </w:r>
      <w:r w:rsidRPr="00B87565">
        <w:rPr>
          <w:rFonts w:ascii="Arial" w:hAnsi="Arial" w:cs="Arial"/>
          <w:sz w:val="32"/>
          <w:szCs w:val="32"/>
        </w:rPr>
        <w:t xml:space="preserve"> and </w:t>
      </w:r>
      <w:r w:rsidRPr="00B87565">
        <w:rPr>
          <w:rStyle w:val="HTMLCode"/>
          <w:rFonts w:ascii="Arial" w:eastAsiaTheme="majorEastAsia" w:hAnsi="Arial" w:cs="Arial"/>
          <w:b/>
          <w:bCs/>
          <w:sz w:val="32"/>
          <w:szCs w:val="32"/>
        </w:rPr>
        <w:t>Unit\_Price</w:t>
      </w:r>
      <w:r w:rsidRPr="00B87565">
        <w:rPr>
          <w:rFonts w:ascii="Arial" w:hAnsi="Arial" w:cs="Arial"/>
          <w:sz w:val="32"/>
          <w:szCs w:val="32"/>
        </w:rPr>
        <w:t xml:space="preserve"> were dropped from the feature set.</w:t>
      </w:r>
    </w:p>
    <w:p w14:paraId="4590B1C1" w14:textId="77777777" w:rsidR="00531AD6" w:rsidRPr="00B87565" w:rsidRDefault="00531AD6" w:rsidP="00531AD6">
      <w:pPr>
        <w:pStyle w:val="NormalWeb"/>
        <w:numPr>
          <w:ilvl w:val="0"/>
          <w:numId w:val="27"/>
        </w:numPr>
        <w:rPr>
          <w:rFonts w:ascii="Arial" w:hAnsi="Arial" w:cs="Arial"/>
          <w:sz w:val="32"/>
          <w:szCs w:val="32"/>
        </w:rPr>
      </w:pPr>
      <w:r w:rsidRPr="00B87565">
        <w:rPr>
          <w:rFonts w:ascii="Arial" w:hAnsi="Arial" w:cs="Arial"/>
          <w:b/>
          <w:bCs/>
          <w:sz w:val="32"/>
          <w:szCs w:val="32"/>
        </w:rPr>
        <w:t>Final VIF Result:</w:t>
      </w:r>
      <w:r w:rsidRPr="00B87565">
        <w:rPr>
          <w:rFonts w:ascii="Arial" w:hAnsi="Arial" w:cs="Arial"/>
          <w:sz w:val="32"/>
          <w:szCs w:val="32"/>
        </w:rPr>
        <w:t xml:space="preserve"> The removal of these features brought the VIF scores of the remaining financial variables (</w:t>
      </w:r>
      <w:r w:rsidRPr="00B87565">
        <w:rPr>
          <w:rStyle w:val="HTMLCode"/>
          <w:rFonts w:ascii="Arial" w:eastAsiaTheme="majorEastAsia" w:hAnsi="Arial" w:cs="Arial"/>
          <w:sz w:val="32"/>
          <w:szCs w:val="32"/>
        </w:rPr>
        <w:t>Profit</w:t>
      </w:r>
      <w:r w:rsidRPr="00B87565">
        <w:rPr>
          <w:rFonts w:ascii="Arial" w:hAnsi="Arial" w:cs="Arial"/>
          <w:sz w:val="32"/>
          <w:szCs w:val="32"/>
        </w:rPr>
        <w:t xml:space="preserve"> and </w:t>
      </w:r>
      <w:r w:rsidRPr="00B87565">
        <w:rPr>
          <w:rStyle w:val="HTMLCode"/>
          <w:rFonts w:ascii="Arial" w:eastAsiaTheme="majorEastAsia" w:hAnsi="Arial" w:cs="Arial"/>
          <w:sz w:val="32"/>
          <w:szCs w:val="32"/>
        </w:rPr>
        <w:t>Unit\_Cost</w:t>
      </w:r>
      <w:r w:rsidRPr="00B87565">
        <w:rPr>
          <w:rFonts w:ascii="Arial" w:hAnsi="Arial" w:cs="Arial"/>
          <w:sz w:val="32"/>
          <w:szCs w:val="32"/>
        </w:rPr>
        <w:t xml:space="preserve">) down to an acceptable level (typically </w:t>
      </w:r>
      <w:r w:rsidRPr="00B87565">
        <w:rPr>
          <w:rStyle w:val="math-inline"/>
          <w:rFonts w:ascii="Arial" w:eastAsiaTheme="majorEastAsia" w:hAnsi="Arial" w:cs="Arial"/>
          <w:sz w:val="32"/>
          <w:szCs w:val="32"/>
        </w:rPr>
        <w:t>$\</w:t>
      </w:r>
      <w:proofErr w:type="gramStart"/>
      <w:r w:rsidRPr="00B87565">
        <w:rPr>
          <w:rStyle w:val="math-inline"/>
          <w:rFonts w:ascii="Arial" w:eastAsiaTheme="majorEastAsia" w:hAnsi="Arial" w:cs="Arial"/>
          <w:sz w:val="32"/>
          <w:szCs w:val="32"/>
        </w:rPr>
        <w:t>text{</w:t>
      </w:r>
      <w:proofErr w:type="gramEnd"/>
      <w:r w:rsidRPr="00B87565">
        <w:rPr>
          <w:rStyle w:val="math-inline"/>
          <w:rFonts w:ascii="Arial" w:eastAsiaTheme="majorEastAsia" w:hAnsi="Arial" w:cs="Arial"/>
          <w:sz w:val="32"/>
          <w:szCs w:val="32"/>
        </w:rPr>
        <w:t>VIF} &lt; 5$</w:t>
      </w:r>
      <w:r w:rsidRPr="00B87565">
        <w:rPr>
          <w:rFonts w:ascii="Arial" w:hAnsi="Arial" w:cs="Arial"/>
          <w:sz w:val="32"/>
          <w:szCs w:val="32"/>
        </w:rPr>
        <w:t>). This ensures that the remaining features contribute independently to the model's prediction.</w:t>
      </w:r>
    </w:p>
    <w:p w14:paraId="24C16EB3" w14:textId="53C85782" w:rsidR="00A61417" w:rsidRPr="00B87565" w:rsidRDefault="008B789C" w:rsidP="00A61417">
      <w:pPr>
        <w:pStyle w:val="Heading4"/>
        <w:rPr>
          <w:rFonts w:ascii="Arial" w:hAnsi="Arial" w:cs="Arial"/>
          <w:b/>
          <w:bCs/>
          <w:i w:val="0"/>
          <w:iCs w:val="0"/>
          <w:color w:val="auto"/>
          <w:sz w:val="32"/>
          <w:szCs w:val="32"/>
        </w:rPr>
      </w:pPr>
      <w:r w:rsidRPr="00B87565">
        <w:rPr>
          <w:rFonts w:ascii="Arial" w:hAnsi="Arial" w:cs="Arial"/>
          <w:b/>
          <w:bCs/>
          <w:i w:val="0"/>
          <w:iCs w:val="0"/>
          <w:color w:val="auto"/>
          <w:sz w:val="32"/>
          <w:szCs w:val="32"/>
        </w:rPr>
        <w:t xml:space="preserve">   </w:t>
      </w:r>
    </w:p>
    <w:p w14:paraId="2BC0A232" w14:textId="1B0CCAF1" w:rsidR="00A61417" w:rsidRPr="00B87565" w:rsidRDefault="00A61417" w:rsidP="00A61417">
      <w:pPr>
        <w:pStyle w:val="NormalWeb"/>
        <w:rPr>
          <w:rFonts w:ascii="Arial" w:hAnsi="Arial" w:cs="Arial"/>
          <w:sz w:val="32"/>
          <w:szCs w:val="32"/>
        </w:rPr>
      </w:pPr>
      <w:r w:rsidRPr="00B87565">
        <w:rPr>
          <w:rFonts w:ascii="Arial" w:hAnsi="Arial" w:cs="Arial"/>
          <w:sz w:val="32"/>
          <w:szCs w:val="32"/>
        </w:rPr>
        <w:t xml:space="preserve">After </w:t>
      </w:r>
      <w:r w:rsidR="00171DDF" w:rsidRPr="00B87565">
        <w:rPr>
          <w:rFonts w:ascii="Arial" w:hAnsi="Arial" w:cs="Arial"/>
          <w:sz w:val="32"/>
          <w:szCs w:val="32"/>
        </w:rPr>
        <w:t>finalising</w:t>
      </w:r>
      <w:r w:rsidRPr="00B87565">
        <w:rPr>
          <w:rFonts w:ascii="Arial" w:hAnsi="Arial" w:cs="Arial"/>
          <w:sz w:val="32"/>
          <w:szCs w:val="32"/>
        </w:rPr>
        <w:t xml:space="preserve"> the feature set, the data was prepared for training:</w:t>
      </w:r>
    </w:p>
    <w:p w14:paraId="181B117D" w14:textId="77777777" w:rsidR="00A61417" w:rsidRPr="00B87565" w:rsidRDefault="00A61417" w:rsidP="00A61417">
      <w:pPr>
        <w:pStyle w:val="NormalWeb"/>
        <w:numPr>
          <w:ilvl w:val="0"/>
          <w:numId w:val="28"/>
        </w:numPr>
        <w:rPr>
          <w:rFonts w:ascii="Arial" w:hAnsi="Arial" w:cs="Arial"/>
          <w:sz w:val="32"/>
          <w:szCs w:val="32"/>
        </w:rPr>
      </w:pPr>
      <w:r w:rsidRPr="00B87565">
        <w:rPr>
          <w:rFonts w:ascii="Arial" w:hAnsi="Arial" w:cs="Arial"/>
          <w:b/>
          <w:bCs/>
          <w:sz w:val="32"/>
          <w:szCs w:val="32"/>
        </w:rPr>
        <w:t>Train-Test Split:</w:t>
      </w:r>
      <w:r w:rsidRPr="00B87565">
        <w:rPr>
          <w:rFonts w:ascii="Arial" w:hAnsi="Arial" w:cs="Arial"/>
          <w:sz w:val="32"/>
          <w:szCs w:val="32"/>
        </w:rPr>
        <w:t xml:space="preserve"> The cleaned and engineered dataset was split into a </w:t>
      </w:r>
      <w:r w:rsidRPr="00B87565">
        <w:rPr>
          <w:rFonts w:ascii="Arial" w:hAnsi="Arial" w:cs="Arial"/>
          <w:b/>
          <w:bCs/>
          <w:sz w:val="32"/>
          <w:szCs w:val="32"/>
        </w:rPr>
        <w:t>70% Training Set</w:t>
      </w:r>
      <w:r w:rsidRPr="00B87565">
        <w:rPr>
          <w:rFonts w:ascii="Arial" w:hAnsi="Arial" w:cs="Arial"/>
          <w:sz w:val="32"/>
          <w:szCs w:val="32"/>
        </w:rPr>
        <w:t xml:space="preserve"> and a </w:t>
      </w:r>
      <w:r w:rsidRPr="00B87565">
        <w:rPr>
          <w:rFonts w:ascii="Arial" w:hAnsi="Arial" w:cs="Arial"/>
          <w:b/>
          <w:bCs/>
          <w:sz w:val="32"/>
          <w:szCs w:val="32"/>
        </w:rPr>
        <w:t>30% Testing Set</w:t>
      </w:r>
      <w:r w:rsidRPr="00B87565">
        <w:rPr>
          <w:rFonts w:ascii="Arial" w:hAnsi="Arial" w:cs="Arial"/>
          <w:sz w:val="32"/>
          <w:szCs w:val="32"/>
        </w:rPr>
        <w:t xml:space="preserve"> to enable unbiased evaluation.</w:t>
      </w:r>
    </w:p>
    <w:p w14:paraId="1B27CF6B" w14:textId="6992B31A" w:rsidR="00531AD6" w:rsidRPr="00B87565" w:rsidRDefault="00A61417" w:rsidP="002A2305">
      <w:pPr>
        <w:pStyle w:val="NormalWeb"/>
        <w:numPr>
          <w:ilvl w:val="0"/>
          <w:numId w:val="28"/>
        </w:numPr>
        <w:rPr>
          <w:rFonts w:ascii="Arial" w:hAnsi="Arial" w:cs="Arial"/>
          <w:sz w:val="32"/>
          <w:szCs w:val="32"/>
        </w:rPr>
      </w:pPr>
      <w:r w:rsidRPr="00B87565">
        <w:rPr>
          <w:rFonts w:ascii="Arial" w:hAnsi="Arial" w:cs="Arial"/>
          <w:b/>
          <w:bCs/>
          <w:sz w:val="32"/>
          <w:szCs w:val="32"/>
        </w:rPr>
        <w:t>Validation:</w:t>
      </w:r>
      <w:r w:rsidRPr="00B87565">
        <w:rPr>
          <w:rFonts w:ascii="Arial" w:hAnsi="Arial" w:cs="Arial"/>
          <w:sz w:val="32"/>
          <w:szCs w:val="32"/>
        </w:rPr>
        <w:t xml:space="preserve"> The final feature set was fed into the </w:t>
      </w:r>
      <w:proofErr w:type="spellStart"/>
      <w:r w:rsidRPr="00B87565">
        <w:rPr>
          <w:rFonts w:ascii="Arial" w:hAnsi="Arial" w:cs="Arial"/>
          <w:b/>
          <w:bCs/>
          <w:sz w:val="32"/>
          <w:szCs w:val="32"/>
        </w:rPr>
        <w:t>XGBoost</w:t>
      </w:r>
      <w:proofErr w:type="spellEnd"/>
      <w:r w:rsidRPr="00B87565">
        <w:rPr>
          <w:rFonts w:ascii="Arial" w:hAnsi="Arial" w:cs="Arial"/>
          <w:sz w:val="32"/>
          <w:szCs w:val="32"/>
        </w:rPr>
        <w:t xml:space="preserve"> base model. Analysis of the model's feature importance scores confirmed that the engineered financial features (transformed </w:t>
      </w:r>
      <w:r w:rsidRPr="00B87565">
        <w:rPr>
          <w:rStyle w:val="HTMLCode"/>
          <w:rFonts w:ascii="Arial" w:eastAsiaTheme="majorEastAsia" w:hAnsi="Arial" w:cs="Arial"/>
          <w:sz w:val="32"/>
          <w:szCs w:val="32"/>
        </w:rPr>
        <w:t>Profit</w:t>
      </w:r>
      <w:r w:rsidRPr="00B87565">
        <w:rPr>
          <w:rFonts w:ascii="Arial" w:hAnsi="Arial" w:cs="Arial"/>
          <w:sz w:val="32"/>
          <w:szCs w:val="32"/>
        </w:rPr>
        <w:t>) and key categorical variables (</w:t>
      </w:r>
      <w:proofErr w:type="spellStart"/>
      <w:r w:rsidRPr="00B87565">
        <w:rPr>
          <w:rStyle w:val="HTMLCode"/>
          <w:rFonts w:ascii="Arial" w:eastAsiaTheme="majorEastAsia" w:hAnsi="Arial" w:cs="Arial"/>
          <w:sz w:val="32"/>
          <w:szCs w:val="32"/>
        </w:rPr>
        <w:t>Product_Category</w:t>
      </w:r>
      <w:proofErr w:type="spellEnd"/>
      <w:r w:rsidRPr="00B87565">
        <w:rPr>
          <w:rFonts w:ascii="Arial" w:hAnsi="Arial" w:cs="Arial"/>
          <w:sz w:val="32"/>
          <w:szCs w:val="32"/>
        </w:rPr>
        <w:t xml:space="preserve">, </w:t>
      </w:r>
      <w:r w:rsidRPr="00B87565">
        <w:rPr>
          <w:rStyle w:val="HTMLCode"/>
          <w:rFonts w:ascii="Arial" w:eastAsiaTheme="majorEastAsia" w:hAnsi="Arial" w:cs="Arial"/>
          <w:sz w:val="32"/>
          <w:szCs w:val="32"/>
        </w:rPr>
        <w:t>Manufacturer</w:t>
      </w:r>
      <w:r w:rsidRPr="00B87565">
        <w:rPr>
          <w:rFonts w:ascii="Arial" w:hAnsi="Arial" w:cs="Arial"/>
          <w:sz w:val="32"/>
          <w:szCs w:val="32"/>
        </w:rPr>
        <w:t xml:space="preserve">) were ranked as the </w:t>
      </w:r>
      <w:r w:rsidRPr="00B87565">
        <w:rPr>
          <w:rFonts w:ascii="Arial" w:hAnsi="Arial" w:cs="Arial"/>
          <w:b/>
          <w:bCs/>
          <w:sz w:val="32"/>
          <w:szCs w:val="32"/>
        </w:rPr>
        <w:t>most influential predictors</w:t>
      </w:r>
      <w:r w:rsidRPr="00B87565">
        <w:rPr>
          <w:rFonts w:ascii="Arial" w:hAnsi="Arial" w:cs="Arial"/>
          <w:sz w:val="32"/>
          <w:szCs w:val="32"/>
        </w:rPr>
        <w:t xml:space="preserve"> of product quality, validating the entire feature engineering pipeline.</w:t>
      </w:r>
    </w:p>
    <w:p w14:paraId="3992EC57" w14:textId="77777777" w:rsidR="00A61417" w:rsidRPr="00B87565" w:rsidRDefault="00A61417" w:rsidP="008D16A8">
      <w:pPr>
        <w:rPr>
          <w:rFonts w:ascii="Arial" w:hAnsi="Arial" w:cs="Arial"/>
          <w:b/>
          <w:sz w:val="32"/>
          <w:szCs w:val="32"/>
          <w:lang w:val="en-US"/>
        </w:rPr>
      </w:pPr>
    </w:p>
    <w:p w14:paraId="499F8037" w14:textId="2A9603DF" w:rsidR="008D16A8" w:rsidRPr="00B87565" w:rsidRDefault="008D16A8" w:rsidP="008D16A8">
      <w:pPr>
        <w:rPr>
          <w:rFonts w:ascii="Arial" w:hAnsi="Arial" w:cs="Arial"/>
          <w:b/>
          <w:sz w:val="32"/>
          <w:szCs w:val="32"/>
        </w:rPr>
      </w:pPr>
      <w:r w:rsidRPr="00B87565">
        <w:rPr>
          <w:rFonts w:ascii="Arial" w:hAnsi="Arial" w:cs="Arial"/>
          <w:b/>
          <w:sz w:val="32"/>
          <w:szCs w:val="32"/>
          <w:lang w:val="en-US"/>
        </w:rPr>
        <w:t>Base Model Performance</w:t>
      </w:r>
      <w:r w:rsidR="00171DDF" w:rsidRPr="00B87565">
        <w:rPr>
          <w:rFonts w:ascii="Arial" w:hAnsi="Arial" w:cs="Arial"/>
          <w:b/>
          <w:sz w:val="32"/>
          <w:szCs w:val="32"/>
          <w:lang w:val="en-US"/>
        </w:rPr>
        <w:t xml:space="preserve"> </w:t>
      </w:r>
      <w:r w:rsidRPr="00B87565">
        <w:rPr>
          <w:rFonts w:ascii="Arial" w:hAnsi="Arial" w:cs="Arial"/>
          <w:b/>
          <w:sz w:val="32"/>
          <w:szCs w:val="32"/>
          <w:lang w:val="en-US"/>
        </w:rPr>
        <w:t>(</w:t>
      </w:r>
      <w:proofErr w:type="spellStart"/>
      <w:r w:rsidRPr="00B87565">
        <w:rPr>
          <w:rFonts w:ascii="Arial" w:hAnsi="Arial" w:cs="Arial"/>
          <w:b/>
          <w:sz w:val="32"/>
          <w:szCs w:val="32"/>
        </w:rPr>
        <w:t>XGBoost</w:t>
      </w:r>
      <w:proofErr w:type="spellEnd"/>
      <w:r w:rsidRPr="00B87565">
        <w:rPr>
          <w:rFonts w:ascii="Arial" w:hAnsi="Arial" w:cs="Arial"/>
          <w:b/>
          <w:sz w:val="32"/>
          <w:szCs w:val="32"/>
        </w:rPr>
        <w:t xml:space="preserve"> (e</w:t>
      </w:r>
      <w:r w:rsidR="00494303" w:rsidRPr="00B87565">
        <w:rPr>
          <w:rFonts w:ascii="Arial" w:hAnsi="Arial" w:cs="Arial"/>
          <w:b/>
          <w:sz w:val="32"/>
          <w:szCs w:val="32"/>
        </w:rPr>
        <w:t>x</w:t>
      </w:r>
      <w:r w:rsidRPr="00B87565">
        <w:rPr>
          <w:rFonts w:ascii="Arial" w:hAnsi="Arial" w:cs="Arial"/>
          <w:b/>
          <w:sz w:val="32"/>
          <w:szCs w:val="32"/>
        </w:rPr>
        <w:t>treme Gradient Boosting)):</w:t>
      </w:r>
    </w:p>
    <w:p w14:paraId="5F3835C6" w14:textId="77777777" w:rsidR="008D16A8" w:rsidRPr="00B87565" w:rsidRDefault="008D16A8" w:rsidP="008D16A8">
      <w:pPr>
        <w:rPr>
          <w:rFonts w:ascii="Arial" w:hAnsi="Arial" w:cs="Arial"/>
          <w:bCs/>
          <w:sz w:val="32"/>
          <w:szCs w:val="32"/>
        </w:rPr>
      </w:pPr>
      <w:proofErr w:type="spellStart"/>
      <w:r w:rsidRPr="00B87565">
        <w:rPr>
          <w:rFonts w:ascii="Arial" w:hAnsi="Arial" w:cs="Arial"/>
          <w:bCs/>
          <w:sz w:val="32"/>
          <w:szCs w:val="32"/>
        </w:rPr>
        <w:t>XGBoost</w:t>
      </w:r>
      <w:proofErr w:type="spellEnd"/>
      <w:r w:rsidRPr="00B87565">
        <w:rPr>
          <w:rFonts w:ascii="Arial" w:hAnsi="Arial" w:cs="Arial"/>
          <w:bCs/>
          <w:sz w:val="32"/>
          <w:szCs w:val="32"/>
        </w:rPr>
        <w:t xml:space="preserve"> is a powerful and highly effective machine learning algorithm, widely considered a "champion" for complex classification tasks. While Logistic Regression is like a simple, reliable tool, </w:t>
      </w:r>
      <w:proofErr w:type="spellStart"/>
      <w:r w:rsidRPr="00B87565">
        <w:rPr>
          <w:rFonts w:ascii="Arial" w:hAnsi="Arial" w:cs="Arial"/>
          <w:bCs/>
          <w:sz w:val="32"/>
          <w:szCs w:val="32"/>
        </w:rPr>
        <w:t>XGBoost</w:t>
      </w:r>
      <w:proofErr w:type="spellEnd"/>
      <w:r w:rsidRPr="00B87565">
        <w:rPr>
          <w:rFonts w:ascii="Arial" w:hAnsi="Arial" w:cs="Arial"/>
          <w:bCs/>
          <w:sz w:val="32"/>
          <w:szCs w:val="32"/>
        </w:rPr>
        <w:t xml:space="preserve"> is like a high-performance engine.</w:t>
      </w:r>
    </w:p>
    <w:p w14:paraId="0A73DDA0" w14:textId="77777777" w:rsidR="008D16A8" w:rsidRPr="00B87565" w:rsidRDefault="008D16A8" w:rsidP="008D16A8">
      <w:pPr>
        <w:rPr>
          <w:rFonts w:ascii="Arial" w:hAnsi="Arial" w:cs="Arial"/>
          <w:bCs/>
          <w:sz w:val="32"/>
          <w:szCs w:val="32"/>
        </w:rPr>
      </w:pPr>
      <w:r w:rsidRPr="00B87565">
        <w:rPr>
          <w:rFonts w:ascii="Arial" w:hAnsi="Arial" w:cs="Arial"/>
          <w:bCs/>
          <w:sz w:val="32"/>
          <w:szCs w:val="32"/>
        </w:rPr>
        <w:t>It works by building a series of decision trees, but with a clever twist: each new tree it builds specifically learns from and corrects the mistakes of the previous one. This step-by-step learning process allows it to uncover very complex patterns in the data that other models might miss.</w:t>
      </w:r>
    </w:p>
    <w:p w14:paraId="1A09FDCC" w14:textId="77777777" w:rsidR="008D16A8" w:rsidRPr="00B87565" w:rsidRDefault="008D16A8" w:rsidP="008D16A8">
      <w:pPr>
        <w:rPr>
          <w:rFonts w:ascii="Arial" w:hAnsi="Arial" w:cs="Arial"/>
          <w:bCs/>
          <w:sz w:val="32"/>
          <w:szCs w:val="32"/>
        </w:rPr>
      </w:pPr>
      <w:r w:rsidRPr="00B87565">
        <w:rPr>
          <w:rFonts w:ascii="Arial" w:hAnsi="Arial" w:cs="Arial"/>
          <w:bCs/>
          <w:sz w:val="32"/>
          <w:szCs w:val="32"/>
        </w:rPr>
        <w:t>It's famous in data science for its exceptional accuracy, speed, and ability to handle real-world, messy datasets like ours. In our project, we are using it as our baseline model because it sets a very high bar for performance. It's the "model to beat" and gives us a strong starting point for predicting whether a product will be 'High-Rated' or 'Low-Rated'.</w:t>
      </w:r>
    </w:p>
    <w:p w14:paraId="7D37C856" w14:textId="77777777" w:rsidR="008D16A8" w:rsidRPr="00B87565" w:rsidRDefault="008D16A8" w:rsidP="008D16A8">
      <w:pPr>
        <w:rPr>
          <w:rFonts w:ascii="Arial" w:hAnsi="Arial" w:cs="Arial"/>
          <w:b/>
          <w:sz w:val="32"/>
          <w:szCs w:val="32"/>
          <w:lang w:val="en-US"/>
        </w:rPr>
      </w:pPr>
    </w:p>
    <w:p w14:paraId="3D01B24A" w14:textId="2DFA9179" w:rsidR="00D458B4" w:rsidRPr="00B87565" w:rsidRDefault="008D16A8" w:rsidP="00D008BE">
      <w:pPr>
        <w:rPr>
          <w:rFonts w:ascii="Arial" w:hAnsi="Arial" w:cs="Arial"/>
          <w:bCs/>
          <w:sz w:val="32"/>
          <w:szCs w:val="32"/>
          <w:lang w:val="en-US"/>
        </w:rPr>
      </w:pPr>
      <w:r w:rsidRPr="00B87565">
        <w:rPr>
          <w:rFonts w:ascii="Arial" w:hAnsi="Arial" w:cs="Arial"/>
          <w:noProof/>
          <w:sz w:val="32"/>
          <w:szCs w:val="32"/>
        </w:rPr>
        <w:lastRenderedPageBreak/>
        <w:drawing>
          <wp:inline distT="0" distB="0" distL="0" distR="0" wp14:anchorId="2C2E7D4D" wp14:editId="67F5EBAF">
            <wp:extent cx="3139960" cy="5402580"/>
            <wp:effectExtent l="0" t="0" r="0" b="8890"/>
            <wp:docPr id="127553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39960" cy="5402580"/>
                    </a:xfrm>
                    <a:prstGeom prst="rect">
                      <a:avLst/>
                    </a:prstGeom>
                    <a:noFill/>
                    <a:ln>
                      <a:noFill/>
                    </a:ln>
                  </pic:spPr>
                </pic:pic>
              </a:graphicData>
            </a:graphic>
          </wp:inline>
        </w:drawing>
      </w:r>
    </w:p>
    <w:p w14:paraId="070D8920" w14:textId="4D081A8B" w:rsidR="006733B0" w:rsidRPr="00B87565" w:rsidRDefault="006733B0" w:rsidP="00D008BE">
      <w:pPr>
        <w:rPr>
          <w:rFonts w:ascii="Arial" w:hAnsi="Arial" w:cs="Arial"/>
          <w:b/>
          <w:sz w:val="32"/>
          <w:szCs w:val="32"/>
          <w:lang w:val="en-US"/>
        </w:rPr>
      </w:pPr>
    </w:p>
    <w:p w14:paraId="273EF870" w14:textId="77777777" w:rsidR="00410BA9" w:rsidRPr="00B87565" w:rsidRDefault="00FF666F" w:rsidP="00410BA9">
      <w:pPr>
        <w:rPr>
          <w:rStyle w:val="s8"/>
          <w:rFonts w:ascii="Arial" w:hAnsi="Arial" w:cs="Arial"/>
          <w:color w:val="000000"/>
          <w:sz w:val="32"/>
          <w:szCs w:val="32"/>
        </w:rPr>
      </w:pPr>
      <w:r w:rsidRPr="00B87565">
        <w:rPr>
          <w:rStyle w:val="Strong"/>
          <w:rFonts w:ascii="Arial" w:hAnsi="Arial" w:cs="Arial"/>
          <w:sz w:val="32"/>
          <w:szCs w:val="32"/>
        </w:rPr>
        <w:t>INFERENCE:</w:t>
      </w:r>
      <w:r w:rsidRPr="00B87565">
        <w:rPr>
          <w:rFonts w:ascii="Arial" w:hAnsi="Arial" w:cs="Arial"/>
          <w:sz w:val="32"/>
          <w:szCs w:val="32"/>
        </w:rPr>
        <w:br/>
      </w:r>
      <w:r w:rsidR="00410BA9" w:rsidRPr="00B87565">
        <w:rPr>
          <w:rFonts w:ascii="Arial" w:hAnsi="Arial" w:cs="Arial"/>
          <w:color w:val="000000"/>
          <w:sz w:val="32"/>
          <w:szCs w:val="32"/>
        </w:rPr>
        <w:br/>
      </w:r>
      <w:r w:rsidR="00410BA9" w:rsidRPr="00B87565">
        <w:rPr>
          <w:rStyle w:val="s8"/>
          <w:rFonts w:ascii="Arial" w:hAnsi="Arial" w:cs="Arial"/>
          <w:color w:val="000000"/>
          <w:sz w:val="32"/>
          <w:szCs w:val="32"/>
        </w:rPr>
        <w:t xml:space="preserve">This model is biased toward the majority class (Claims not made) and struggles to identify the minority class (Claims made). The model achieved 65.7% training accuracy and 57.8% testing accuracy, indicating slight overfitting. It correctly identified 91% of non-claim (Low) cases but only 9% of claim (High) cases, showing a strong imbalance in prediction. To improve, we need to apply class balancing techniques like SMOTE or class weight adjustment, and fine-tune </w:t>
      </w:r>
      <w:r w:rsidR="00410BA9" w:rsidRPr="00B87565">
        <w:rPr>
          <w:rStyle w:val="s8"/>
          <w:rFonts w:ascii="Arial" w:hAnsi="Arial" w:cs="Arial"/>
          <w:color w:val="000000"/>
          <w:sz w:val="32"/>
          <w:szCs w:val="32"/>
        </w:rPr>
        <w:lastRenderedPageBreak/>
        <w:t>hyperparameters to enhance recall for the minority (High) category.</w:t>
      </w:r>
    </w:p>
    <w:p w14:paraId="5FB3A2A7" w14:textId="77777777" w:rsidR="008B789C" w:rsidRPr="00B87565" w:rsidRDefault="008B789C" w:rsidP="00410BA9">
      <w:pPr>
        <w:rPr>
          <w:rStyle w:val="s8"/>
          <w:rFonts w:ascii="Arial" w:hAnsi="Arial" w:cs="Arial"/>
          <w:color w:val="000000"/>
          <w:sz w:val="32"/>
          <w:szCs w:val="32"/>
        </w:rPr>
      </w:pPr>
    </w:p>
    <w:p w14:paraId="3867D7A8" w14:textId="77777777" w:rsidR="008B789C" w:rsidRPr="00B87565" w:rsidRDefault="008B789C" w:rsidP="00410BA9">
      <w:pPr>
        <w:rPr>
          <w:rStyle w:val="s8"/>
          <w:rFonts w:ascii="Arial" w:hAnsi="Arial" w:cs="Arial"/>
          <w:color w:val="000000"/>
          <w:sz w:val="32"/>
          <w:szCs w:val="32"/>
        </w:rPr>
      </w:pPr>
    </w:p>
    <w:p w14:paraId="78FCFB7E" w14:textId="37D7B084" w:rsidR="008B789C" w:rsidRPr="00B87565" w:rsidRDefault="008B789C" w:rsidP="007E2B95">
      <w:pPr>
        <w:jc w:val="both"/>
        <w:rPr>
          <w:rFonts w:ascii="Arial" w:hAnsi="Arial" w:cs="Arial"/>
          <w:b/>
          <w:bCs/>
          <w:color w:val="000000"/>
          <w:sz w:val="32"/>
          <w:szCs w:val="32"/>
        </w:rPr>
      </w:pPr>
      <w:r w:rsidRPr="00B87565">
        <w:rPr>
          <w:rFonts w:ascii="Arial" w:hAnsi="Arial" w:cs="Arial"/>
          <w:b/>
          <w:bCs/>
          <w:color w:val="000000"/>
          <w:sz w:val="32"/>
          <w:szCs w:val="32"/>
        </w:rPr>
        <w:t>OTHER MODELS TRIED – MODEL EVALUATION &amp; ANALYSIS:</w:t>
      </w:r>
      <w:r w:rsidRPr="00B87565">
        <w:rPr>
          <w:rFonts w:ascii="Arial" w:hAnsi="Arial" w:cs="Arial"/>
          <w:b/>
          <w:bCs/>
          <w:color w:val="000000"/>
          <w:sz w:val="32"/>
          <w:szCs w:val="32"/>
        </w:rPr>
        <w:br/>
      </w:r>
    </w:p>
    <w:p w14:paraId="4CB9EBDC" w14:textId="2FA94D2A" w:rsidR="008B789C" w:rsidRPr="00B87565" w:rsidRDefault="008B789C" w:rsidP="007E2B95">
      <w:pPr>
        <w:jc w:val="both"/>
        <w:rPr>
          <w:rFonts w:ascii="Arial" w:hAnsi="Arial" w:cs="Arial"/>
          <w:b/>
          <w:bCs/>
          <w:color w:val="000000"/>
          <w:sz w:val="32"/>
          <w:szCs w:val="32"/>
        </w:rPr>
      </w:pPr>
      <w:r w:rsidRPr="00B87565">
        <w:rPr>
          <w:rFonts w:ascii="Arial" w:hAnsi="Arial" w:cs="Arial"/>
          <w:b/>
          <w:bCs/>
          <w:color w:val="000000"/>
          <w:sz w:val="32"/>
          <w:szCs w:val="32"/>
        </w:rPr>
        <w:t>1.</w:t>
      </w:r>
      <w:r w:rsidR="00686740" w:rsidRPr="00B87565">
        <w:rPr>
          <w:rFonts w:ascii="Arial" w:hAnsi="Arial" w:cs="Arial"/>
          <w:b/>
          <w:bCs/>
          <w:color w:val="000000"/>
          <w:sz w:val="32"/>
          <w:szCs w:val="32"/>
        </w:rPr>
        <w:t xml:space="preserve"> </w:t>
      </w:r>
      <w:r w:rsidRPr="00B87565">
        <w:rPr>
          <w:rFonts w:ascii="Arial" w:hAnsi="Arial" w:cs="Arial"/>
          <w:b/>
          <w:bCs/>
          <w:color w:val="000000"/>
          <w:sz w:val="32"/>
          <w:szCs w:val="32"/>
        </w:rPr>
        <w:t>Overview of Machine Learning Models Evaluated:</w:t>
      </w:r>
    </w:p>
    <w:p w14:paraId="139A4359" w14:textId="77777777" w:rsidR="008B789C" w:rsidRPr="00B87565" w:rsidRDefault="008B789C" w:rsidP="007E2B95">
      <w:pPr>
        <w:jc w:val="both"/>
        <w:rPr>
          <w:rFonts w:ascii="Arial" w:hAnsi="Arial" w:cs="Arial"/>
          <w:color w:val="000000"/>
          <w:sz w:val="32"/>
          <w:szCs w:val="32"/>
        </w:rPr>
      </w:pPr>
      <w:r w:rsidRPr="00B87565">
        <w:rPr>
          <w:rFonts w:ascii="Arial" w:hAnsi="Arial" w:cs="Arial"/>
          <w:color w:val="000000"/>
          <w:sz w:val="32"/>
          <w:szCs w:val="32"/>
        </w:rPr>
        <w:t>A diverse set of machine learning algorithms was systematically evaluated to determine the most suitable model for predicting product rating classifications. The experimentation process included all major categories of ML techniques, ensuring a comprehensive and well-structured performance assessment.</w:t>
      </w:r>
    </w:p>
    <w:p w14:paraId="5B9F8139" w14:textId="67B2A762" w:rsidR="004D1497" w:rsidRPr="00B87565" w:rsidRDefault="00D73526" w:rsidP="007E2B95">
      <w:pPr>
        <w:jc w:val="both"/>
        <w:rPr>
          <w:rFonts w:ascii="Arial" w:hAnsi="Arial" w:cs="Arial"/>
          <w:b/>
          <w:bCs/>
          <w:color w:val="000000"/>
          <w:sz w:val="32"/>
          <w:szCs w:val="32"/>
        </w:rPr>
      </w:pPr>
      <w:r w:rsidRPr="00B87565">
        <w:rPr>
          <w:rFonts w:ascii="Arial" w:hAnsi="Arial" w:cs="Arial"/>
          <w:b/>
          <w:bCs/>
          <w:color w:val="000000"/>
          <w:sz w:val="32"/>
          <w:szCs w:val="32"/>
        </w:rPr>
        <w:t xml:space="preserve"> </w:t>
      </w:r>
      <w:r w:rsidR="00686740" w:rsidRPr="00B87565">
        <w:rPr>
          <w:rFonts w:ascii="Arial" w:hAnsi="Arial" w:cs="Arial"/>
          <w:b/>
          <w:bCs/>
          <w:color w:val="000000"/>
          <w:sz w:val="32"/>
          <w:szCs w:val="32"/>
        </w:rPr>
        <w:t>1.1 Classification</w:t>
      </w:r>
      <w:r w:rsidR="008B789C" w:rsidRPr="00B87565">
        <w:rPr>
          <w:rFonts w:ascii="Arial" w:hAnsi="Arial" w:cs="Arial"/>
          <w:b/>
          <w:bCs/>
          <w:color w:val="000000"/>
          <w:sz w:val="32"/>
          <w:szCs w:val="32"/>
        </w:rPr>
        <w:t xml:space="preserve"> Machine Learning Models</w:t>
      </w:r>
      <w:r w:rsidR="004D1497" w:rsidRPr="00B87565">
        <w:rPr>
          <w:rFonts w:ascii="Arial" w:hAnsi="Arial" w:cs="Arial"/>
          <w:b/>
          <w:bCs/>
          <w:color w:val="000000"/>
          <w:sz w:val="32"/>
          <w:szCs w:val="32"/>
        </w:rPr>
        <w:t>:</w:t>
      </w:r>
    </w:p>
    <w:p w14:paraId="578DAC03" w14:textId="5A9D324C" w:rsidR="008B789C" w:rsidRPr="00B87565" w:rsidRDefault="008B789C" w:rsidP="007E2B95">
      <w:pPr>
        <w:jc w:val="both"/>
        <w:rPr>
          <w:rFonts w:ascii="Arial" w:hAnsi="Arial" w:cs="Arial"/>
          <w:b/>
          <w:bCs/>
          <w:color w:val="000000"/>
          <w:sz w:val="32"/>
          <w:szCs w:val="32"/>
        </w:rPr>
      </w:pPr>
      <w:r w:rsidRPr="00B87565">
        <w:rPr>
          <w:rFonts w:ascii="Arial" w:hAnsi="Arial" w:cs="Arial"/>
          <w:color w:val="000000"/>
          <w:sz w:val="32"/>
          <w:szCs w:val="32"/>
        </w:rPr>
        <w:t>These foundational algorithms were used to establish initial performance levels and understand fundamental linear and non-linear patterns within the dataset:</w:t>
      </w:r>
    </w:p>
    <w:p w14:paraId="710CC900" w14:textId="77777777" w:rsidR="008B789C" w:rsidRPr="00B87565" w:rsidRDefault="008B789C" w:rsidP="007E2B95">
      <w:pPr>
        <w:numPr>
          <w:ilvl w:val="0"/>
          <w:numId w:val="30"/>
        </w:numPr>
        <w:jc w:val="both"/>
        <w:rPr>
          <w:rFonts w:ascii="Arial" w:hAnsi="Arial" w:cs="Arial"/>
          <w:color w:val="000000"/>
          <w:sz w:val="32"/>
          <w:szCs w:val="32"/>
        </w:rPr>
      </w:pPr>
      <w:r w:rsidRPr="00B87565">
        <w:rPr>
          <w:rFonts w:ascii="Arial" w:hAnsi="Arial" w:cs="Arial"/>
          <w:color w:val="000000"/>
          <w:sz w:val="32"/>
          <w:szCs w:val="32"/>
        </w:rPr>
        <w:t>Logistic Regression</w:t>
      </w:r>
    </w:p>
    <w:p w14:paraId="12880402" w14:textId="77777777" w:rsidR="008B789C" w:rsidRPr="00B87565" w:rsidRDefault="008B789C" w:rsidP="007E2B95">
      <w:pPr>
        <w:numPr>
          <w:ilvl w:val="0"/>
          <w:numId w:val="30"/>
        </w:numPr>
        <w:jc w:val="both"/>
        <w:rPr>
          <w:rFonts w:ascii="Arial" w:hAnsi="Arial" w:cs="Arial"/>
          <w:color w:val="000000"/>
          <w:sz w:val="32"/>
          <w:szCs w:val="32"/>
        </w:rPr>
      </w:pPr>
      <w:r w:rsidRPr="00B87565">
        <w:rPr>
          <w:rFonts w:ascii="Arial" w:hAnsi="Arial" w:cs="Arial"/>
          <w:color w:val="000000"/>
          <w:sz w:val="32"/>
          <w:szCs w:val="32"/>
        </w:rPr>
        <w:t>Decision Tree Classifier (Gini and Entropy criteria)</w:t>
      </w:r>
    </w:p>
    <w:p w14:paraId="070E6FB6" w14:textId="77777777" w:rsidR="008B789C" w:rsidRPr="00B87565" w:rsidRDefault="008B789C" w:rsidP="007E2B95">
      <w:pPr>
        <w:numPr>
          <w:ilvl w:val="0"/>
          <w:numId w:val="30"/>
        </w:numPr>
        <w:jc w:val="both"/>
        <w:rPr>
          <w:rFonts w:ascii="Arial" w:hAnsi="Arial" w:cs="Arial"/>
          <w:color w:val="000000"/>
          <w:sz w:val="32"/>
          <w:szCs w:val="32"/>
        </w:rPr>
      </w:pPr>
      <w:r w:rsidRPr="00B87565">
        <w:rPr>
          <w:rFonts w:ascii="Arial" w:hAnsi="Arial" w:cs="Arial"/>
          <w:color w:val="000000"/>
          <w:sz w:val="32"/>
          <w:szCs w:val="32"/>
        </w:rPr>
        <w:t>Random Forest Classifier</w:t>
      </w:r>
    </w:p>
    <w:p w14:paraId="4FE04852" w14:textId="2FF80B76" w:rsidR="008B789C" w:rsidRPr="00B87565" w:rsidRDefault="008B789C" w:rsidP="007E2B95">
      <w:pPr>
        <w:numPr>
          <w:ilvl w:val="0"/>
          <w:numId w:val="30"/>
        </w:numPr>
        <w:jc w:val="both"/>
        <w:rPr>
          <w:rFonts w:ascii="Arial" w:hAnsi="Arial" w:cs="Arial"/>
          <w:color w:val="000000"/>
          <w:sz w:val="32"/>
          <w:szCs w:val="32"/>
        </w:rPr>
      </w:pPr>
      <w:r w:rsidRPr="00B87565">
        <w:rPr>
          <w:rFonts w:ascii="Arial" w:hAnsi="Arial" w:cs="Arial"/>
          <w:color w:val="000000"/>
          <w:sz w:val="32"/>
          <w:szCs w:val="32"/>
        </w:rPr>
        <w:t xml:space="preserve">K-Nearest </w:t>
      </w:r>
      <w:r w:rsidR="00686740" w:rsidRPr="00B87565">
        <w:rPr>
          <w:rFonts w:ascii="Arial" w:hAnsi="Arial" w:cs="Arial"/>
          <w:color w:val="000000"/>
          <w:sz w:val="32"/>
          <w:szCs w:val="32"/>
        </w:rPr>
        <w:t>Neighbours</w:t>
      </w:r>
      <w:r w:rsidRPr="00B87565">
        <w:rPr>
          <w:rFonts w:ascii="Arial" w:hAnsi="Arial" w:cs="Arial"/>
          <w:color w:val="000000"/>
          <w:sz w:val="32"/>
          <w:szCs w:val="32"/>
        </w:rPr>
        <w:t xml:space="preserve"> (KNN)</w:t>
      </w:r>
    </w:p>
    <w:p w14:paraId="6A435C43" w14:textId="77777777" w:rsidR="008B789C" w:rsidRPr="00B87565" w:rsidRDefault="008B789C" w:rsidP="007E2B95">
      <w:pPr>
        <w:numPr>
          <w:ilvl w:val="0"/>
          <w:numId w:val="30"/>
        </w:numPr>
        <w:jc w:val="both"/>
        <w:rPr>
          <w:rFonts w:ascii="Arial" w:hAnsi="Arial" w:cs="Arial"/>
          <w:color w:val="000000"/>
          <w:sz w:val="32"/>
          <w:szCs w:val="32"/>
        </w:rPr>
      </w:pPr>
      <w:r w:rsidRPr="00B87565">
        <w:rPr>
          <w:rFonts w:ascii="Arial" w:hAnsi="Arial" w:cs="Arial"/>
          <w:color w:val="000000"/>
          <w:sz w:val="32"/>
          <w:szCs w:val="32"/>
        </w:rPr>
        <w:t>Gaussian Naive Bayes</w:t>
      </w:r>
    </w:p>
    <w:p w14:paraId="26AF9F03" w14:textId="6912C79B" w:rsidR="008B789C" w:rsidRPr="00B87565" w:rsidRDefault="004D1497" w:rsidP="007E2B95">
      <w:pPr>
        <w:jc w:val="both"/>
        <w:rPr>
          <w:rFonts w:ascii="Arial" w:hAnsi="Arial" w:cs="Arial"/>
          <w:b/>
          <w:bCs/>
          <w:color w:val="000000"/>
          <w:sz w:val="32"/>
          <w:szCs w:val="32"/>
        </w:rPr>
      </w:pPr>
      <w:r w:rsidRPr="00B87565">
        <w:rPr>
          <w:rFonts w:ascii="Arial" w:hAnsi="Arial" w:cs="Arial"/>
          <w:b/>
          <w:bCs/>
          <w:color w:val="000000"/>
          <w:sz w:val="32"/>
          <w:szCs w:val="32"/>
        </w:rPr>
        <w:t>1.2</w:t>
      </w:r>
      <w:r w:rsidR="008B789C" w:rsidRPr="00B87565">
        <w:rPr>
          <w:rFonts w:ascii="Arial" w:hAnsi="Arial" w:cs="Arial"/>
          <w:b/>
          <w:bCs/>
          <w:color w:val="000000"/>
          <w:sz w:val="32"/>
          <w:szCs w:val="32"/>
        </w:rPr>
        <w:t>. Boosting and Ensemble Learning Models</w:t>
      </w:r>
      <w:r w:rsidRPr="00B87565">
        <w:rPr>
          <w:rFonts w:ascii="Arial" w:hAnsi="Arial" w:cs="Arial"/>
          <w:b/>
          <w:bCs/>
          <w:color w:val="000000"/>
          <w:sz w:val="32"/>
          <w:szCs w:val="32"/>
        </w:rPr>
        <w:t>:</w:t>
      </w:r>
    </w:p>
    <w:p w14:paraId="3A740AC2" w14:textId="77777777" w:rsidR="008B789C" w:rsidRPr="00B87565" w:rsidRDefault="008B789C" w:rsidP="007E2B95">
      <w:pPr>
        <w:jc w:val="both"/>
        <w:rPr>
          <w:rFonts w:ascii="Arial" w:hAnsi="Arial" w:cs="Arial"/>
          <w:color w:val="000000"/>
          <w:sz w:val="32"/>
          <w:szCs w:val="32"/>
        </w:rPr>
      </w:pPr>
      <w:r w:rsidRPr="00B87565">
        <w:rPr>
          <w:rFonts w:ascii="Arial" w:hAnsi="Arial" w:cs="Arial"/>
          <w:color w:val="000000"/>
          <w:sz w:val="32"/>
          <w:szCs w:val="32"/>
        </w:rPr>
        <w:t>These advanced learners were included to capture deeper, complex relationships and interactions between features:</w:t>
      </w:r>
    </w:p>
    <w:p w14:paraId="3A4F3A49" w14:textId="77777777" w:rsidR="008B789C" w:rsidRPr="00B87565" w:rsidRDefault="008B789C" w:rsidP="007E2B95">
      <w:pPr>
        <w:numPr>
          <w:ilvl w:val="0"/>
          <w:numId w:val="31"/>
        </w:numPr>
        <w:jc w:val="both"/>
        <w:rPr>
          <w:rFonts w:ascii="Arial" w:hAnsi="Arial" w:cs="Arial"/>
          <w:color w:val="000000"/>
          <w:sz w:val="32"/>
          <w:szCs w:val="32"/>
        </w:rPr>
      </w:pPr>
      <w:proofErr w:type="spellStart"/>
      <w:r w:rsidRPr="00B87565">
        <w:rPr>
          <w:rFonts w:ascii="Arial" w:hAnsi="Arial" w:cs="Arial"/>
          <w:color w:val="000000"/>
          <w:sz w:val="32"/>
          <w:szCs w:val="32"/>
        </w:rPr>
        <w:t>CatBoost</w:t>
      </w:r>
      <w:proofErr w:type="spellEnd"/>
    </w:p>
    <w:p w14:paraId="0C7BDD43" w14:textId="77777777" w:rsidR="008B789C" w:rsidRPr="00B87565" w:rsidRDefault="008B789C" w:rsidP="007E2B95">
      <w:pPr>
        <w:numPr>
          <w:ilvl w:val="0"/>
          <w:numId w:val="31"/>
        </w:numPr>
        <w:jc w:val="both"/>
        <w:rPr>
          <w:rFonts w:ascii="Arial" w:hAnsi="Arial" w:cs="Arial"/>
          <w:color w:val="000000"/>
          <w:sz w:val="32"/>
          <w:szCs w:val="32"/>
        </w:rPr>
      </w:pPr>
      <w:proofErr w:type="spellStart"/>
      <w:r w:rsidRPr="00B87565">
        <w:rPr>
          <w:rFonts w:ascii="Arial" w:hAnsi="Arial" w:cs="Arial"/>
          <w:color w:val="000000"/>
          <w:sz w:val="32"/>
          <w:szCs w:val="32"/>
        </w:rPr>
        <w:t>LightGBM</w:t>
      </w:r>
      <w:proofErr w:type="spellEnd"/>
      <w:r w:rsidRPr="00B87565">
        <w:rPr>
          <w:rFonts w:ascii="Arial" w:hAnsi="Arial" w:cs="Arial"/>
          <w:color w:val="000000"/>
          <w:sz w:val="32"/>
          <w:szCs w:val="32"/>
        </w:rPr>
        <w:t xml:space="preserve"> (Light Gradient Boosting Machine)</w:t>
      </w:r>
    </w:p>
    <w:p w14:paraId="74B573CB" w14:textId="6CA06C89" w:rsidR="008B789C" w:rsidRPr="00B87565" w:rsidRDefault="004D1497" w:rsidP="007E2B95">
      <w:pPr>
        <w:jc w:val="both"/>
        <w:rPr>
          <w:rFonts w:ascii="Arial" w:hAnsi="Arial" w:cs="Arial"/>
          <w:b/>
          <w:bCs/>
          <w:color w:val="000000"/>
          <w:sz w:val="32"/>
          <w:szCs w:val="32"/>
        </w:rPr>
      </w:pPr>
      <w:r w:rsidRPr="00B87565">
        <w:rPr>
          <w:rFonts w:ascii="Arial" w:hAnsi="Arial" w:cs="Arial"/>
          <w:b/>
          <w:bCs/>
          <w:color w:val="000000"/>
          <w:sz w:val="32"/>
          <w:szCs w:val="32"/>
        </w:rPr>
        <w:t>1.3</w:t>
      </w:r>
      <w:r w:rsidR="008B789C" w:rsidRPr="00B87565">
        <w:rPr>
          <w:rFonts w:ascii="Arial" w:hAnsi="Arial" w:cs="Arial"/>
          <w:b/>
          <w:bCs/>
          <w:color w:val="000000"/>
          <w:sz w:val="32"/>
          <w:szCs w:val="32"/>
        </w:rPr>
        <w:t>. Support Vector-Based Model</w:t>
      </w:r>
      <w:r w:rsidR="007D26F2" w:rsidRPr="00B87565">
        <w:rPr>
          <w:rFonts w:ascii="Arial" w:hAnsi="Arial" w:cs="Arial"/>
          <w:b/>
          <w:bCs/>
          <w:color w:val="000000"/>
          <w:sz w:val="32"/>
          <w:szCs w:val="32"/>
        </w:rPr>
        <w:t>:</w:t>
      </w:r>
    </w:p>
    <w:p w14:paraId="70282BD4" w14:textId="05AF8954" w:rsidR="008B789C" w:rsidRPr="00B87565" w:rsidRDefault="008B789C" w:rsidP="007E2B95">
      <w:pPr>
        <w:jc w:val="both"/>
        <w:rPr>
          <w:rFonts w:ascii="Arial" w:hAnsi="Arial" w:cs="Arial"/>
          <w:color w:val="000000"/>
          <w:sz w:val="32"/>
          <w:szCs w:val="32"/>
        </w:rPr>
      </w:pPr>
      <w:r w:rsidRPr="00B87565">
        <w:rPr>
          <w:rFonts w:ascii="Arial" w:hAnsi="Arial" w:cs="Arial"/>
          <w:color w:val="000000"/>
          <w:sz w:val="32"/>
          <w:szCs w:val="32"/>
        </w:rPr>
        <w:lastRenderedPageBreak/>
        <w:t xml:space="preserve">A margin-based classifier was tested to </w:t>
      </w:r>
      <w:r w:rsidR="00686740" w:rsidRPr="00B87565">
        <w:rPr>
          <w:rFonts w:ascii="Arial" w:hAnsi="Arial" w:cs="Arial"/>
          <w:color w:val="000000"/>
          <w:sz w:val="32"/>
          <w:szCs w:val="32"/>
        </w:rPr>
        <w:t>analyse</w:t>
      </w:r>
      <w:r w:rsidRPr="00B87565">
        <w:rPr>
          <w:rFonts w:ascii="Arial" w:hAnsi="Arial" w:cs="Arial"/>
          <w:color w:val="000000"/>
          <w:sz w:val="32"/>
          <w:szCs w:val="32"/>
        </w:rPr>
        <w:t xml:space="preserve"> decision boundary performance:</w:t>
      </w:r>
    </w:p>
    <w:p w14:paraId="5026523C" w14:textId="77777777" w:rsidR="008B789C" w:rsidRPr="00B87565" w:rsidRDefault="008B789C" w:rsidP="007E2B95">
      <w:pPr>
        <w:numPr>
          <w:ilvl w:val="0"/>
          <w:numId w:val="32"/>
        </w:numPr>
        <w:jc w:val="both"/>
        <w:rPr>
          <w:rFonts w:ascii="Arial" w:hAnsi="Arial" w:cs="Arial"/>
          <w:color w:val="000000"/>
          <w:sz w:val="32"/>
          <w:szCs w:val="32"/>
        </w:rPr>
      </w:pPr>
      <w:r w:rsidRPr="00B87565">
        <w:rPr>
          <w:rFonts w:ascii="Arial" w:hAnsi="Arial" w:cs="Arial"/>
          <w:color w:val="000000"/>
          <w:sz w:val="32"/>
          <w:szCs w:val="32"/>
        </w:rPr>
        <w:t>Support Vector Classifier (SVC)</w:t>
      </w:r>
    </w:p>
    <w:p w14:paraId="17BE2EF5" w14:textId="52C42BF9" w:rsidR="008B789C" w:rsidRPr="00B87565" w:rsidRDefault="004D1497" w:rsidP="007E2B95">
      <w:pPr>
        <w:jc w:val="both"/>
        <w:rPr>
          <w:rFonts w:ascii="Arial" w:hAnsi="Arial" w:cs="Arial"/>
          <w:b/>
          <w:bCs/>
          <w:color w:val="000000"/>
          <w:sz w:val="32"/>
          <w:szCs w:val="32"/>
        </w:rPr>
      </w:pPr>
      <w:r w:rsidRPr="00B87565">
        <w:rPr>
          <w:rFonts w:ascii="Arial" w:hAnsi="Arial" w:cs="Arial"/>
          <w:b/>
          <w:bCs/>
          <w:color w:val="000000"/>
          <w:sz w:val="32"/>
          <w:szCs w:val="32"/>
        </w:rPr>
        <w:t>1.4</w:t>
      </w:r>
      <w:r w:rsidR="008B789C" w:rsidRPr="00B87565">
        <w:rPr>
          <w:rFonts w:ascii="Arial" w:hAnsi="Arial" w:cs="Arial"/>
          <w:b/>
          <w:bCs/>
          <w:color w:val="000000"/>
          <w:sz w:val="32"/>
          <w:szCs w:val="32"/>
        </w:rPr>
        <w:t xml:space="preserve">. </w:t>
      </w:r>
      <w:r w:rsidR="00686740" w:rsidRPr="00B87565">
        <w:rPr>
          <w:rFonts w:ascii="Arial" w:hAnsi="Arial" w:cs="Arial"/>
          <w:b/>
          <w:bCs/>
          <w:color w:val="000000"/>
          <w:sz w:val="32"/>
          <w:szCs w:val="32"/>
        </w:rPr>
        <w:t>Optimisation</w:t>
      </w:r>
      <w:r w:rsidR="008B789C" w:rsidRPr="00B87565">
        <w:rPr>
          <w:rFonts w:ascii="Arial" w:hAnsi="Arial" w:cs="Arial"/>
          <w:b/>
          <w:bCs/>
          <w:color w:val="000000"/>
          <w:sz w:val="32"/>
          <w:szCs w:val="32"/>
        </w:rPr>
        <w:t xml:space="preserve"> and Data Balancing Techniques Applied</w:t>
      </w:r>
      <w:r w:rsidR="007D26F2" w:rsidRPr="00B87565">
        <w:rPr>
          <w:rFonts w:ascii="Arial" w:hAnsi="Arial" w:cs="Arial"/>
          <w:b/>
          <w:bCs/>
          <w:color w:val="000000"/>
          <w:sz w:val="32"/>
          <w:szCs w:val="32"/>
        </w:rPr>
        <w:t>:</w:t>
      </w:r>
    </w:p>
    <w:p w14:paraId="761C29EB" w14:textId="77777777" w:rsidR="008B789C" w:rsidRPr="00B87565" w:rsidRDefault="008B789C" w:rsidP="007E2B95">
      <w:pPr>
        <w:jc w:val="both"/>
        <w:rPr>
          <w:rFonts w:ascii="Arial" w:hAnsi="Arial" w:cs="Arial"/>
          <w:color w:val="000000"/>
          <w:sz w:val="32"/>
          <w:szCs w:val="32"/>
        </w:rPr>
      </w:pPr>
      <w:r w:rsidRPr="00B87565">
        <w:rPr>
          <w:rFonts w:ascii="Arial" w:hAnsi="Arial" w:cs="Arial"/>
          <w:color w:val="000000"/>
          <w:sz w:val="32"/>
          <w:szCs w:val="32"/>
        </w:rPr>
        <w:t>To enhance fairness, stability, and model robustness, additional techniques were incorporated during training:</w:t>
      </w:r>
    </w:p>
    <w:p w14:paraId="31811010" w14:textId="77777777" w:rsidR="008B789C" w:rsidRPr="00B87565" w:rsidRDefault="008B789C" w:rsidP="007E2B95">
      <w:pPr>
        <w:numPr>
          <w:ilvl w:val="0"/>
          <w:numId w:val="33"/>
        </w:numPr>
        <w:jc w:val="both"/>
        <w:rPr>
          <w:rFonts w:ascii="Arial" w:hAnsi="Arial" w:cs="Arial"/>
          <w:color w:val="000000"/>
          <w:sz w:val="32"/>
          <w:szCs w:val="32"/>
        </w:rPr>
      </w:pPr>
      <w:proofErr w:type="spellStart"/>
      <w:r w:rsidRPr="00B87565">
        <w:rPr>
          <w:rFonts w:ascii="Arial" w:hAnsi="Arial" w:cs="Arial"/>
          <w:color w:val="000000"/>
          <w:sz w:val="32"/>
          <w:szCs w:val="32"/>
        </w:rPr>
        <w:t>GridSearchCV</w:t>
      </w:r>
      <w:proofErr w:type="spellEnd"/>
      <w:r w:rsidRPr="00B87565">
        <w:rPr>
          <w:rFonts w:ascii="Arial" w:hAnsi="Arial" w:cs="Arial"/>
          <w:color w:val="000000"/>
          <w:sz w:val="32"/>
          <w:szCs w:val="32"/>
        </w:rPr>
        <w:t xml:space="preserve"> (systematic hyperparameter tuning)</w:t>
      </w:r>
    </w:p>
    <w:p w14:paraId="3F51FAAC" w14:textId="77777777" w:rsidR="008B789C" w:rsidRPr="00B87565" w:rsidRDefault="008B789C" w:rsidP="007E2B95">
      <w:pPr>
        <w:numPr>
          <w:ilvl w:val="0"/>
          <w:numId w:val="33"/>
        </w:numPr>
        <w:jc w:val="both"/>
        <w:rPr>
          <w:rFonts w:ascii="Arial" w:hAnsi="Arial" w:cs="Arial"/>
          <w:color w:val="000000"/>
          <w:sz w:val="32"/>
          <w:szCs w:val="32"/>
        </w:rPr>
      </w:pPr>
      <w:proofErr w:type="spellStart"/>
      <w:r w:rsidRPr="00B87565">
        <w:rPr>
          <w:rFonts w:ascii="Arial" w:hAnsi="Arial" w:cs="Arial"/>
          <w:color w:val="000000"/>
          <w:sz w:val="32"/>
          <w:szCs w:val="32"/>
        </w:rPr>
        <w:t>RandomizedSearchCV</w:t>
      </w:r>
      <w:proofErr w:type="spellEnd"/>
      <w:r w:rsidRPr="00B87565">
        <w:rPr>
          <w:rFonts w:ascii="Arial" w:hAnsi="Arial" w:cs="Arial"/>
          <w:color w:val="000000"/>
          <w:sz w:val="32"/>
          <w:szCs w:val="32"/>
        </w:rPr>
        <w:t xml:space="preserve"> (probabilistic hyperparameter search)</w:t>
      </w:r>
    </w:p>
    <w:p w14:paraId="470A6F8D" w14:textId="77777777" w:rsidR="008B789C" w:rsidRPr="00B87565" w:rsidRDefault="008B789C" w:rsidP="007E2B95">
      <w:pPr>
        <w:numPr>
          <w:ilvl w:val="0"/>
          <w:numId w:val="33"/>
        </w:numPr>
        <w:jc w:val="both"/>
        <w:rPr>
          <w:rFonts w:ascii="Arial" w:hAnsi="Arial" w:cs="Arial"/>
          <w:color w:val="000000"/>
          <w:sz w:val="32"/>
          <w:szCs w:val="32"/>
        </w:rPr>
      </w:pPr>
      <w:r w:rsidRPr="00B87565">
        <w:rPr>
          <w:rFonts w:ascii="Arial" w:hAnsi="Arial" w:cs="Arial"/>
          <w:color w:val="000000"/>
          <w:sz w:val="32"/>
          <w:szCs w:val="32"/>
        </w:rPr>
        <w:t>Class Weight Adjustment (cost-sensitive learning)</w:t>
      </w:r>
    </w:p>
    <w:p w14:paraId="7666509B" w14:textId="77777777" w:rsidR="008B789C" w:rsidRPr="00B87565" w:rsidRDefault="008B789C" w:rsidP="007E2B95">
      <w:pPr>
        <w:numPr>
          <w:ilvl w:val="0"/>
          <w:numId w:val="33"/>
        </w:numPr>
        <w:jc w:val="both"/>
        <w:rPr>
          <w:rFonts w:ascii="Arial" w:hAnsi="Arial" w:cs="Arial"/>
          <w:color w:val="000000"/>
          <w:sz w:val="32"/>
          <w:szCs w:val="32"/>
        </w:rPr>
      </w:pPr>
      <w:r w:rsidRPr="00B87565">
        <w:rPr>
          <w:rFonts w:ascii="Arial" w:hAnsi="Arial" w:cs="Arial"/>
          <w:color w:val="000000"/>
          <w:sz w:val="32"/>
          <w:szCs w:val="32"/>
        </w:rPr>
        <w:t>SMOTE Oversampling (synthetic minority class generation)</w:t>
      </w:r>
    </w:p>
    <w:p w14:paraId="2B7A6D7B" w14:textId="5D529962" w:rsidR="00D73526" w:rsidRPr="00B87565" w:rsidRDefault="004D1497" w:rsidP="00D73526">
      <w:pPr>
        <w:pStyle w:val="Heading1"/>
        <w:rPr>
          <w:rFonts w:ascii="Arial" w:hAnsi="Arial" w:cs="Arial"/>
          <w:color w:val="0D0D0D" w:themeColor="text1" w:themeTint="F2"/>
          <w:sz w:val="32"/>
          <w:szCs w:val="32"/>
        </w:rPr>
      </w:pPr>
      <w:r w:rsidRPr="00B87565">
        <w:rPr>
          <w:rStyle w:val="Strong"/>
          <w:rFonts w:ascii="Arial" w:hAnsi="Arial" w:cs="Arial"/>
          <w:b w:val="0"/>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6B2ABD" w:rsidRPr="00B87565">
        <w:rPr>
          <w:rStyle w:val="Strong"/>
          <w:rFonts w:ascii="Arial" w:hAnsi="Arial" w:cs="Arial"/>
          <w:b w:val="0"/>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73526" w:rsidRPr="00B87565">
        <w:rPr>
          <w:rStyle w:val="Strong"/>
          <w:rFonts w:ascii="Arial" w:hAnsi="Arial" w:cs="Arial"/>
          <w:b w:val="0"/>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All Models Performed Poorly</w:t>
      </w:r>
      <w:r w:rsidR="00D73526" w:rsidRPr="00B87565">
        <w:rPr>
          <w:rStyle w:val="Strong"/>
          <w:rFonts w:ascii="Arial" w:hAnsi="Arial" w:cs="Arial"/>
          <w:b w:val="0"/>
          <w:bCs w:val="0"/>
          <w:color w:val="0D0D0D" w:themeColor="text1" w:themeTint="F2"/>
          <w:sz w:val="32"/>
          <w:szCs w:val="32"/>
        </w:rPr>
        <w:t>:</w:t>
      </w:r>
    </w:p>
    <w:p w14:paraId="12C6D743" w14:textId="44F8204A" w:rsidR="00D73526" w:rsidRPr="00B87565" w:rsidRDefault="00D73526" w:rsidP="007E2B95">
      <w:pPr>
        <w:pStyle w:val="NormalWeb"/>
        <w:jc w:val="both"/>
        <w:rPr>
          <w:rFonts w:ascii="Arial" w:hAnsi="Arial" w:cs="Arial"/>
          <w:sz w:val="32"/>
          <w:szCs w:val="32"/>
        </w:rPr>
      </w:pPr>
      <w:r w:rsidRPr="00B87565">
        <w:rPr>
          <w:rFonts w:ascii="Arial" w:hAnsi="Arial" w:cs="Arial"/>
          <w:sz w:val="32"/>
          <w:szCs w:val="32"/>
        </w:rPr>
        <w:t xml:space="preserve">All the models tested showed similar </w:t>
      </w:r>
      <w:r w:rsidR="006B2ABD" w:rsidRPr="00B87565">
        <w:rPr>
          <w:rFonts w:ascii="Arial" w:hAnsi="Arial" w:cs="Arial"/>
          <w:sz w:val="32"/>
          <w:szCs w:val="32"/>
        </w:rPr>
        <w:t>behaviour</w:t>
      </w:r>
      <w:r w:rsidRPr="00B87565">
        <w:rPr>
          <w:rFonts w:ascii="Arial" w:hAnsi="Arial" w:cs="Arial"/>
          <w:sz w:val="32"/>
          <w:szCs w:val="32"/>
        </w:rPr>
        <w:t xml:space="preserve"> because the dataset does not contain strong or meaningful patterns that differentiate </w:t>
      </w:r>
      <w:r w:rsidRPr="00B87565">
        <w:rPr>
          <w:rStyle w:val="Strong"/>
          <w:rFonts w:ascii="Arial" w:eastAsiaTheme="majorEastAsia" w:hAnsi="Arial" w:cs="Arial"/>
          <w:b w:val="0"/>
          <w:bCs w:val="0"/>
          <w:sz w:val="32"/>
          <w:szCs w:val="32"/>
        </w:rPr>
        <w:t>High-Rated</w:t>
      </w:r>
      <w:r w:rsidRPr="00B87565">
        <w:rPr>
          <w:rFonts w:ascii="Arial" w:hAnsi="Arial" w:cs="Arial"/>
          <w:sz w:val="32"/>
          <w:szCs w:val="32"/>
        </w:rPr>
        <w:t xml:space="preserve"> products from </w:t>
      </w:r>
      <w:r w:rsidRPr="00B87565">
        <w:rPr>
          <w:rStyle w:val="Strong"/>
          <w:rFonts w:ascii="Arial" w:eastAsiaTheme="majorEastAsia" w:hAnsi="Arial" w:cs="Arial"/>
          <w:b w:val="0"/>
          <w:bCs w:val="0"/>
          <w:sz w:val="32"/>
          <w:szCs w:val="32"/>
        </w:rPr>
        <w:t>Low-Rated</w:t>
      </w:r>
      <w:r w:rsidRPr="00B87565">
        <w:rPr>
          <w:rFonts w:ascii="Arial" w:hAnsi="Arial" w:cs="Arial"/>
          <w:sz w:val="32"/>
          <w:szCs w:val="32"/>
        </w:rPr>
        <w:t xml:space="preserve"> ones. This is reflected in the </w:t>
      </w:r>
      <w:r w:rsidRPr="00B87565">
        <w:rPr>
          <w:rStyle w:val="Strong"/>
          <w:rFonts w:ascii="Arial" w:eastAsiaTheme="majorEastAsia" w:hAnsi="Arial" w:cs="Arial"/>
          <w:b w:val="0"/>
          <w:bCs w:val="0"/>
          <w:sz w:val="32"/>
          <w:szCs w:val="32"/>
        </w:rPr>
        <w:t>AUC-ROC scores near 0.50</w:t>
      </w:r>
      <w:r w:rsidRPr="00B87565">
        <w:rPr>
          <w:rFonts w:ascii="Arial" w:hAnsi="Arial" w:cs="Arial"/>
          <w:sz w:val="32"/>
          <w:szCs w:val="32"/>
        </w:rPr>
        <w:t>, indicating performance almost equal to random guessing.</w:t>
      </w:r>
    </w:p>
    <w:p w14:paraId="713CD511" w14:textId="77777777" w:rsidR="00D73526" w:rsidRPr="00B87565" w:rsidRDefault="00D73526" w:rsidP="007E2B95">
      <w:pPr>
        <w:pStyle w:val="NormalWeb"/>
        <w:jc w:val="both"/>
        <w:rPr>
          <w:rFonts w:ascii="Arial" w:hAnsi="Arial" w:cs="Arial"/>
          <w:sz w:val="32"/>
          <w:szCs w:val="32"/>
        </w:rPr>
      </w:pPr>
      <w:r w:rsidRPr="00B87565">
        <w:rPr>
          <w:rFonts w:ascii="Arial" w:hAnsi="Arial" w:cs="Arial"/>
          <w:sz w:val="32"/>
          <w:szCs w:val="32"/>
        </w:rPr>
        <w:t xml:space="preserve">Most models showed </w:t>
      </w:r>
      <w:r w:rsidRPr="00B87565">
        <w:rPr>
          <w:rStyle w:val="Strong"/>
          <w:rFonts w:ascii="Arial" w:eastAsiaTheme="majorEastAsia" w:hAnsi="Arial" w:cs="Arial"/>
          <w:b w:val="0"/>
          <w:bCs w:val="0"/>
          <w:sz w:val="32"/>
          <w:szCs w:val="32"/>
        </w:rPr>
        <w:t>very low recall for the High-Rating class</w:t>
      </w:r>
      <w:r w:rsidRPr="00B87565">
        <w:rPr>
          <w:rFonts w:ascii="Arial" w:hAnsi="Arial" w:cs="Arial"/>
          <w:sz w:val="32"/>
          <w:szCs w:val="32"/>
        </w:rPr>
        <w:t>, and some predicted almost every product as “Low Rated.” Even with SMOTE, class weights, and hyperparameter tuning, the models were unable to learn reliable relationships from the available features.</w:t>
      </w:r>
    </w:p>
    <w:p w14:paraId="45C6E210" w14:textId="77777777" w:rsidR="00D73526" w:rsidRPr="00B87565" w:rsidRDefault="00D73526" w:rsidP="00D73526">
      <w:pPr>
        <w:pStyle w:val="NormalWeb"/>
        <w:rPr>
          <w:rFonts w:ascii="Arial" w:hAnsi="Arial" w:cs="Arial"/>
          <w:sz w:val="32"/>
          <w:szCs w:val="32"/>
        </w:rPr>
      </w:pPr>
      <w:r w:rsidRPr="00B87565">
        <w:rPr>
          <w:rFonts w:ascii="Arial" w:hAnsi="Arial" w:cs="Arial"/>
          <w:sz w:val="32"/>
          <w:szCs w:val="32"/>
        </w:rPr>
        <w:t>In simple terms:</w:t>
      </w:r>
      <w:r w:rsidRPr="00B87565">
        <w:rPr>
          <w:rFonts w:ascii="Arial" w:hAnsi="Arial" w:cs="Arial"/>
          <w:sz w:val="32"/>
          <w:szCs w:val="32"/>
        </w:rPr>
        <w:br/>
      </w:r>
      <w:r w:rsidRPr="00B87565">
        <w:rPr>
          <w:rStyle w:val="Strong"/>
          <w:rFonts w:ascii="Arial" w:eastAsiaTheme="majorEastAsia" w:hAnsi="Arial" w:cs="Arial"/>
          <w:b w:val="0"/>
          <w:bCs w:val="0"/>
          <w:sz w:val="32"/>
          <w:szCs w:val="32"/>
        </w:rPr>
        <w:t>The issue is not the model — the issue is the data</w:t>
      </w:r>
      <w:r w:rsidRPr="00B87565">
        <w:rPr>
          <w:rStyle w:val="Strong"/>
          <w:rFonts w:ascii="Arial" w:eastAsiaTheme="majorEastAsia" w:hAnsi="Arial" w:cs="Arial"/>
          <w:sz w:val="32"/>
          <w:szCs w:val="32"/>
        </w:rPr>
        <w:t>.</w:t>
      </w:r>
      <w:r w:rsidRPr="00B87565">
        <w:rPr>
          <w:rFonts w:ascii="Arial" w:hAnsi="Arial" w:cs="Arial"/>
          <w:sz w:val="32"/>
          <w:szCs w:val="32"/>
        </w:rPr>
        <w:br/>
        <w:t>The current product, customer, and operational features do not significantly influence customer ratings, so the algorithms cannot separate the two classes effectively.</w:t>
      </w:r>
    </w:p>
    <w:p w14:paraId="79DB676F" w14:textId="40DFF2C6" w:rsidR="00D73526" w:rsidRPr="00B87565" w:rsidRDefault="00D73526" w:rsidP="007E2B95">
      <w:pPr>
        <w:pStyle w:val="NormalWeb"/>
        <w:jc w:val="both"/>
        <w:rPr>
          <w:rFonts w:ascii="Arial" w:hAnsi="Arial" w:cs="Arial"/>
          <w:sz w:val="32"/>
          <w:szCs w:val="32"/>
        </w:rPr>
      </w:pPr>
      <w:r w:rsidRPr="00B87565">
        <w:rPr>
          <w:rFonts w:ascii="Arial" w:hAnsi="Arial" w:cs="Arial"/>
          <w:sz w:val="32"/>
          <w:szCs w:val="32"/>
        </w:rPr>
        <w:lastRenderedPageBreak/>
        <w:t>This finding shows that stronger, more meaningful features</w:t>
      </w:r>
      <w:r w:rsidR="004D1497" w:rsidRPr="00B87565">
        <w:rPr>
          <w:rFonts w:ascii="Arial" w:hAnsi="Arial" w:cs="Arial"/>
          <w:sz w:val="32"/>
          <w:szCs w:val="32"/>
        </w:rPr>
        <w:t xml:space="preserve"> </w:t>
      </w:r>
      <w:r w:rsidRPr="00B87565">
        <w:rPr>
          <w:rFonts w:ascii="Arial" w:hAnsi="Arial" w:cs="Arial"/>
          <w:sz w:val="32"/>
          <w:szCs w:val="32"/>
        </w:rPr>
        <w:t>such as customer reviews, feedback sentiment, or delivery experience</w:t>
      </w:r>
      <w:r w:rsidR="004D1497" w:rsidRPr="00B87565">
        <w:rPr>
          <w:rFonts w:ascii="Arial" w:hAnsi="Arial" w:cs="Arial"/>
          <w:sz w:val="32"/>
          <w:szCs w:val="32"/>
        </w:rPr>
        <w:t xml:space="preserve"> </w:t>
      </w:r>
      <w:r w:rsidRPr="00B87565">
        <w:rPr>
          <w:rFonts w:ascii="Arial" w:hAnsi="Arial" w:cs="Arial"/>
          <w:sz w:val="32"/>
          <w:szCs w:val="32"/>
        </w:rPr>
        <w:t>are needed to build an accurate rating prediction model.</w:t>
      </w:r>
    </w:p>
    <w:p w14:paraId="6EB933A7" w14:textId="25D52544" w:rsidR="007D26F2" w:rsidRPr="00B87565" w:rsidRDefault="007D26F2" w:rsidP="007E2B95">
      <w:pPr>
        <w:pStyle w:val="NormalWeb"/>
        <w:jc w:val="both"/>
        <w:rPr>
          <w:rFonts w:ascii="Arial" w:hAnsi="Arial" w:cs="Arial"/>
          <w:b/>
          <w:bCs/>
          <w:color w:val="0D0D0D" w:themeColor="text1" w:themeTint="F2"/>
          <w:sz w:val="32"/>
          <w:szCs w:val="32"/>
        </w:rPr>
      </w:pPr>
      <w:r w:rsidRPr="00B87565">
        <w:rPr>
          <w:rFonts w:ascii="Arial" w:hAnsi="Arial" w:cs="Arial"/>
          <w:b/>
          <w:bCs/>
          <w:color w:val="0D0D0D" w:themeColor="text1" w:themeTint="F2"/>
          <w:sz w:val="32"/>
          <w:szCs w:val="32"/>
        </w:rPr>
        <w:t>3.</w:t>
      </w:r>
      <w:r w:rsidR="00686740" w:rsidRPr="00B87565">
        <w:rPr>
          <w:rFonts w:ascii="Arial" w:hAnsi="Arial" w:cs="Arial"/>
          <w:b/>
          <w:bCs/>
          <w:color w:val="0D0D0D" w:themeColor="text1" w:themeTint="F2"/>
          <w:sz w:val="32"/>
          <w:szCs w:val="32"/>
        </w:rPr>
        <w:t xml:space="preserve"> </w:t>
      </w:r>
      <w:r w:rsidRPr="00B87565">
        <w:rPr>
          <w:rFonts w:ascii="Arial" w:hAnsi="Arial" w:cs="Arial"/>
          <w:b/>
          <w:bCs/>
          <w:color w:val="0D0D0D" w:themeColor="text1" w:themeTint="F2"/>
          <w:sz w:val="32"/>
          <w:szCs w:val="32"/>
        </w:rPr>
        <w:t>Technical Reasons for Model Failure:</w:t>
      </w:r>
    </w:p>
    <w:p w14:paraId="3BCC72D3" w14:textId="77777777" w:rsidR="007D26F2" w:rsidRPr="00B87565" w:rsidRDefault="007D26F2" w:rsidP="007E2B95">
      <w:pPr>
        <w:pStyle w:val="NormalWeb"/>
        <w:jc w:val="both"/>
        <w:rPr>
          <w:rFonts w:ascii="Arial" w:hAnsi="Arial" w:cs="Arial"/>
          <w:b/>
          <w:bCs/>
          <w:color w:val="0D0D0D" w:themeColor="text1" w:themeTint="F2"/>
          <w:sz w:val="32"/>
          <w:szCs w:val="32"/>
        </w:rPr>
      </w:pPr>
      <w:r w:rsidRPr="00B87565">
        <w:rPr>
          <w:rFonts w:ascii="Arial" w:hAnsi="Arial" w:cs="Arial"/>
          <w:b/>
          <w:bCs/>
          <w:color w:val="0D0D0D" w:themeColor="text1" w:themeTint="F2"/>
          <w:sz w:val="32"/>
          <w:szCs w:val="32"/>
        </w:rPr>
        <w:t>3.1. Weak Predictive Signal in the Dataset:</w:t>
      </w:r>
    </w:p>
    <w:p w14:paraId="6909C553" w14:textId="5F82E65D" w:rsidR="007D26F2" w:rsidRPr="00B87565" w:rsidRDefault="007D26F2" w:rsidP="007E2B95">
      <w:pPr>
        <w:pStyle w:val="NormalWeb"/>
        <w:jc w:val="both"/>
        <w:rPr>
          <w:rFonts w:ascii="Arial" w:hAnsi="Arial" w:cs="Arial"/>
          <w:b/>
          <w:bCs/>
          <w:color w:val="0D0D0D" w:themeColor="text1" w:themeTint="F2"/>
          <w:sz w:val="32"/>
          <w:szCs w:val="32"/>
        </w:rPr>
      </w:pPr>
      <w:r w:rsidRPr="00B87565">
        <w:rPr>
          <w:rFonts w:ascii="Arial" w:hAnsi="Arial" w:cs="Arial"/>
          <w:sz w:val="32"/>
          <w:szCs w:val="32"/>
        </w:rPr>
        <w:t>We also applied hypothesis testing, which showed that nearly none of the features are meaningfully related to the rating outcome. Only 'Year' and 'Month' had a minor significance, while key product, customer, and financial variables did not present any statistical association. With such a limited signal, the models simply didn't have enough meaningful information to learn accurate patterns in rating.</w:t>
      </w:r>
    </w:p>
    <w:p w14:paraId="09909045" w14:textId="0B62D172" w:rsidR="007D26F2" w:rsidRPr="00B87565" w:rsidRDefault="007D26F2" w:rsidP="007E2B95">
      <w:pPr>
        <w:pStyle w:val="NormalWeb"/>
        <w:jc w:val="both"/>
        <w:rPr>
          <w:rFonts w:ascii="Arial" w:hAnsi="Arial" w:cs="Arial"/>
          <w:sz w:val="32"/>
          <w:szCs w:val="32"/>
        </w:rPr>
      </w:pPr>
      <w:r w:rsidRPr="00B87565">
        <w:rPr>
          <w:rFonts w:ascii="Arial" w:hAnsi="Arial" w:cs="Arial"/>
          <w:b/>
          <w:bCs/>
          <w:sz w:val="32"/>
          <w:szCs w:val="32"/>
        </w:rPr>
        <w:t>3.2. Class Imbalance (60% Low, 40% High):</w:t>
      </w:r>
    </w:p>
    <w:p w14:paraId="0BB5AB55" w14:textId="076CB2E3" w:rsidR="007D26F2" w:rsidRPr="00B87565" w:rsidRDefault="007D26F2" w:rsidP="007E2B95">
      <w:pPr>
        <w:pStyle w:val="NormalWeb"/>
        <w:jc w:val="both"/>
        <w:rPr>
          <w:rFonts w:ascii="Arial" w:hAnsi="Arial" w:cs="Arial"/>
          <w:b/>
          <w:bCs/>
          <w:sz w:val="32"/>
          <w:szCs w:val="32"/>
        </w:rPr>
      </w:pPr>
      <w:r w:rsidRPr="00B87565">
        <w:rPr>
          <w:rFonts w:ascii="Arial" w:hAnsi="Arial" w:cs="Arial"/>
          <w:sz w:val="32"/>
          <w:szCs w:val="32"/>
        </w:rPr>
        <w:t xml:space="preserve">Although the imbalance was moderate, it kept pushing the models to </w:t>
      </w:r>
      <w:r w:rsidR="008E5CDF" w:rsidRPr="00B87565">
        <w:rPr>
          <w:rFonts w:ascii="Arial" w:hAnsi="Arial" w:cs="Arial"/>
          <w:sz w:val="32"/>
          <w:szCs w:val="32"/>
        </w:rPr>
        <w:t>favour</w:t>
      </w:r>
      <w:r w:rsidRPr="00B87565">
        <w:rPr>
          <w:rFonts w:ascii="Arial" w:hAnsi="Arial" w:cs="Arial"/>
          <w:sz w:val="32"/>
          <w:szCs w:val="32"/>
        </w:rPr>
        <w:t xml:space="preserve"> the majority class. Even after going through various techniques like class weighting, SMOTE oversampling, </w:t>
      </w:r>
      <w:proofErr w:type="spellStart"/>
      <w:r w:rsidRPr="00B87565">
        <w:rPr>
          <w:rFonts w:ascii="Arial" w:hAnsi="Arial" w:cs="Arial"/>
          <w:sz w:val="32"/>
          <w:szCs w:val="32"/>
        </w:rPr>
        <w:t>GridSearchCV</w:t>
      </w:r>
      <w:proofErr w:type="spellEnd"/>
      <w:r w:rsidRPr="00B87565">
        <w:rPr>
          <w:rFonts w:ascii="Arial" w:hAnsi="Arial" w:cs="Arial"/>
          <w:sz w:val="32"/>
          <w:szCs w:val="32"/>
        </w:rPr>
        <w:t xml:space="preserve">, and </w:t>
      </w:r>
      <w:proofErr w:type="spellStart"/>
      <w:r w:rsidRPr="00B87565">
        <w:rPr>
          <w:rFonts w:ascii="Arial" w:hAnsi="Arial" w:cs="Arial"/>
          <w:sz w:val="32"/>
          <w:szCs w:val="32"/>
        </w:rPr>
        <w:t>RandomizedSearchCV</w:t>
      </w:r>
      <w:proofErr w:type="spellEnd"/>
      <w:r w:rsidRPr="00B87565">
        <w:rPr>
          <w:rFonts w:ascii="Arial" w:hAnsi="Arial" w:cs="Arial"/>
          <w:sz w:val="32"/>
          <w:szCs w:val="32"/>
        </w:rPr>
        <w:t xml:space="preserve">, the recall for </w:t>
      </w:r>
      <w:r w:rsidR="00686740" w:rsidRPr="00B87565">
        <w:rPr>
          <w:rFonts w:ascii="Arial" w:hAnsi="Arial" w:cs="Arial"/>
          <w:sz w:val="32"/>
          <w:szCs w:val="32"/>
        </w:rPr>
        <w:t xml:space="preserve">the </w:t>
      </w:r>
      <w:r w:rsidRPr="00B87565">
        <w:rPr>
          <w:rFonts w:ascii="Arial" w:hAnsi="Arial" w:cs="Arial"/>
          <w:sz w:val="32"/>
          <w:szCs w:val="32"/>
        </w:rPr>
        <w:t>High-Rating class remained very low. This reflected that the available features were not strong enough to help the model distinguish between the two classes.</w:t>
      </w:r>
    </w:p>
    <w:p w14:paraId="2FF7F09E" w14:textId="77777777" w:rsidR="007D26F2" w:rsidRPr="00B87565" w:rsidRDefault="007D26F2" w:rsidP="007E2B95">
      <w:pPr>
        <w:pStyle w:val="NormalWeb"/>
        <w:jc w:val="both"/>
        <w:rPr>
          <w:rFonts w:ascii="Arial" w:hAnsi="Arial" w:cs="Arial"/>
          <w:b/>
          <w:bCs/>
          <w:sz w:val="32"/>
          <w:szCs w:val="32"/>
        </w:rPr>
      </w:pPr>
      <w:r w:rsidRPr="00B87565">
        <w:rPr>
          <w:rFonts w:ascii="Arial" w:hAnsi="Arial" w:cs="Arial"/>
          <w:b/>
          <w:bCs/>
          <w:sz w:val="32"/>
          <w:szCs w:val="32"/>
        </w:rPr>
        <w:t>3.3. High Noise and Irrelevant Features:</w:t>
      </w:r>
    </w:p>
    <w:p w14:paraId="7698BF1F" w14:textId="16860EF1" w:rsidR="007D26F2" w:rsidRPr="00B87565" w:rsidRDefault="007D26F2" w:rsidP="007E2B95">
      <w:pPr>
        <w:pStyle w:val="NormalWeb"/>
        <w:jc w:val="both"/>
        <w:rPr>
          <w:rFonts w:ascii="Arial" w:hAnsi="Arial" w:cs="Arial"/>
          <w:b/>
          <w:bCs/>
          <w:sz w:val="32"/>
          <w:szCs w:val="32"/>
        </w:rPr>
      </w:pPr>
      <w:r w:rsidRPr="00B87565">
        <w:rPr>
          <w:rFonts w:ascii="Arial" w:hAnsi="Arial" w:cs="Arial"/>
          <w:sz w:val="32"/>
          <w:szCs w:val="32"/>
        </w:rPr>
        <w:t>One-hot encoding of many categorical fields will explode into a large number of dummy variables, which in turn creates sparse and noisy matrices. Usually, in this type of matrix, weak or inconsistent patterns overwhelm the signal needed to predict ratings effectively.</w:t>
      </w:r>
    </w:p>
    <w:p w14:paraId="5D8313BE" w14:textId="77777777" w:rsidR="007D26F2" w:rsidRPr="00B87565" w:rsidRDefault="007D26F2" w:rsidP="007E2B95">
      <w:pPr>
        <w:pStyle w:val="NormalWeb"/>
        <w:jc w:val="both"/>
        <w:rPr>
          <w:rFonts w:ascii="Arial" w:hAnsi="Arial" w:cs="Arial"/>
          <w:b/>
          <w:bCs/>
          <w:sz w:val="32"/>
          <w:szCs w:val="32"/>
        </w:rPr>
      </w:pPr>
      <w:r w:rsidRPr="00B87565">
        <w:rPr>
          <w:rFonts w:ascii="Arial" w:hAnsi="Arial" w:cs="Arial"/>
          <w:b/>
          <w:bCs/>
          <w:sz w:val="32"/>
          <w:szCs w:val="32"/>
        </w:rPr>
        <w:t xml:space="preserve">3.4. </w:t>
      </w:r>
      <w:proofErr w:type="spellStart"/>
      <w:r w:rsidRPr="00B87565">
        <w:rPr>
          <w:rFonts w:ascii="Arial" w:hAnsi="Arial" w:cs="Arial"/>
          <w:b/>
          <w:bCs/>
          <w:sz w:val="32"/>
          <w:szCs w:val="32"/>
        </w:rPr>
        <w:t>Multicolinearity</w:t>
      </w:r>
      <w:proofErr w:type="spellEnd"/>
      <w:r w:rsidRPr="00B87565">
        <w:rPr>
          <w:rFonts w:ascii="Arial" w:hAnsi="Arial" w:cs="Arial"/>
          <w:b/>
          <w:bCs/>
          <w:sz w:val="32"/>
          <w:szCs w:val="32"/>
        </w:rPr>
        <w:t xml:space="preserve"> in Financial Features:</w:t>
      </w:r>
    </w:p>
    <w:p w14:paraId="7747CEB7" w14:textId="45694894" w:rsidR="007D26F2" w:rsidRPr="00B87565" w:rsidRDefault="007D26F2" w:rsidP="007E2B95">
      <w:pPr>
        <w:pStyle w:val="NormalWeb"/>
        <w:jc w:val="both"/>
        <w:rPr>
          <w:rFonts w:ascii="Arial" w:hAnsi="Arial" w:cs="Arial"/>
          <w:b/>
          <w:bCs/>
          <w:sz w:val="32"/>
          <w:szCs w:val="32"/>
        </w:rPr>
      </w:pPr>
      <w:r w:rsidRPr="00B87565">
        <w:rPr>
          <w:rFonts w:ascii="Arial" w:hAnsi="Arial" w:cs="Arial"/>
          <w:sz w:val="32"/>
          <w:szCs w:val="32"/>
        </w:rPr>
        <w:t>The financial attributes</w:t>
      </w:r>
      <w:r w:rsidR="00686740" w:rsidRPr="00B87565">
        <w:rPr>
          <w:rFonts w:ascii="Arial" w:hAnsi="Arial" w:cs="Arial"/>
          <w:sz w:val="32"/>
          <w:szCs w:val="32"/>
        </w:rPr>
        <w:t>,</w:t>
      </w:r>
      <w:r w:rsidRPr="00B87565">
        <w:rPr>
          <w:rFonts w:ascii="Arial" w:hAnsi="Arial" w:cs="Arial"/>
          <w:sz w:val="32"/>
          <w:szCs w:val="32"/>
        </w:rPr>
        <w:t xml:space="preserve"> such as Profit, Cost, and Revenue</w:t>
      </w:r>
      <w:r w:rsidR="00686740" w:rsidRPr="00B87565">
        <w:rPr>
          <w:rFonts w:ascii="Arial" w:hAnsi="Arial" w:cs="Arial"/>
          <w:sz w:val="32"/>
          <w:szCs w:val="32"/>
        </w:rPr>
        <w:t>,</w:t>
      </w:r>
      <w:r w:rsidRPr="00B87565">
        <w:rPr>
          <w:rFonts w:ascii="Arial" w:hAnsi="Arial" w:cs="Arial"/>
          <w:sz w:val="32"/>
          <w:szCs w:val="32"/>
        </w:rPr>
        <w:t xml:space="preserve"> showed extreme multicollinearity initially. After removing some to </w:t>
      </w:r>
      <w:r w:rsidR="00686740" w:rsidRPr="00B87565">
        <w:rPr>
          <w:rFonts w:ascii="Arial" w:hAnsi="Arial" w:cs="Arial"/>
          <w:sz w:val="32"/>
          <w:szCs w:val="32"/>
        </w:rPr>
        <w:t>stabilise</w:t>
      </w:r>
      <w:r w:rsidRPr="00B87565">
        <w:rPr>
          <w:rFonts w:ascii="Arial" w:hAnsi="Arial" w:cs="Arial"/>
          <w:sz w:val="32"/>
          <w:szCs w:val="32"/>
        </w:rPr>
        <w:t xml:space="preserve"> the model, the remaining financial features did not capture meaningful differences between High and Low ratings. </w:t>
      </w:r>
      <w:r w:rsidRPr="00B87565">
        <w:rPr>
          <w:rFonts w:ascii="Arial" w:hAnsi="Arial" w:cs="Arial"/>
          <w:sz w:val="32"/>
          <w:szCs w:val="32"/>
        </w:rPr>
        <w:lastRenderedPageBreak/>
        <w:t>Thus, they contributed little toward improving model performance.</w:t>
      </w:r>
    </w:p>
    <w:p w14:paraId="7E69FE3D" w14:textId="19C77B46" w:rsidR="00D73526" w:rsidRPr="00B87565" w:rsidRDefault="007D26F2" w:rsidP="00D73526">
      <w:pPr>
        <w:rPr>
          <w:rFonts w:ascii="Arial" w:hAnsi="Arial" w:cs="Arial"/>
          <w:b/>
          <w:bCs/>
          <w:color w:val="000000"/>
          <w:sz w:val="32"/>
          <w:szCs w:val="32"/>
        </w:rPr>
      </w:pPr>
      <w:r w:rsidRPr="00B87565">
        <w:rPr>
          <w:rFonts w:ascii="Arial" w:hAnsi="Arial" w:cs="Arial"/>
          <w:b/>
          <w:bCs/>
          <w:color w:val="000000"/>
          <w:sz w:val="32"/>
          <w:szCs w:val="32"/>
        </w:rPr>
        <w:t>4. Model-by-Model Summary:</w:t>
      </w:r>
    </w:p>
    <w:p w14:paraId="4BE73620" w14:textId="775D9F6A" w:rsidR="000665F4" w:rsidRPr="00B87565" w:rsidRDefault="001C453A" w:rsidP="00D73526">
      <w:pPr>
        <w:rPr>
          <w:rFonts w:ascii="Arial" w:hAnsi="Arial" w:cs="Arial"/>
          <w:b/>
          <w:bCs/>
          <w:color w:val="000000"/>
          <w:sz w:val="32"/>
          <w:szCs w:val="32"/>
        </w:rPr>
      </w:pPr>
      <w:r w:rsidRPr="00B87565">
        <w:rPr>
          <w:rFonts w:ascii="Arial" w:hAnsi="Arial" w:cs="Arial"/>
          <w:noProof/>
          <w:sz w:val="32"/>
          <w:szCs w:val="32"/>
        </w:rPr>
        <mc:AlternateContent>
          <mc:Choice Requires="wps">
            <w:drawing>
              <wp:anchor distT="0" distB="0" distL="114300" distR="114300" simplePos="0" relativeHeight="251670528" behindDoc="0" locked="0" layoutInCell="1" allowOverlap="1" wp14:anchorId="5DB98D35" wp14:editId="1C49C592">
                <wp:simplePos x="0" y="0"/>
                <wp:positionH relativeFrom="margin">
                  <wp:align>right</wp:align>
                </wp:positionH>
                <wp:positionV relativeFrom="paragraph">
                  <wp:posOffset>196215</wp:posOffset>
                </wp:positionV>
                <wp:extent cx="5707380" cy="167640"/>
                <wp:effectExtent l="0" t="0" r="26670" b="22860"/>
                <wp:wrapNone/>
                <wp:docPr id="1736871180" name="Frame 9"/>
                <wp:cNvGraphicFramePr/>
                <a:graphic xmlns:a="http://schemas.openxmlformats.org/drawingml/2006/main">
                  <a:graphicData uri="http://schemas.microsoft.com/office/word/2010/wordprocessingShape">
                    <wps:wsp>
                      <wps:cNvSpPr/>
                      <wps:spPr>
                        <a:xfrm>
                          <a:off x="0" y="0"/>
                          <a:ext cx="5707380" cy="167640"/>
                        </a:xfrm>
                        <a:prstGeom prst="frame">
                          <a:avLst/>
                        </a:prstGeom>
                        <a:ln>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98B7734" id="Frame 9" o:spid="_x0000_s1026" style="position:absolute;margin-left:398.2pt;margin-top:15.45pt;width:449.4pt;height:13.2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07380,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" path="m,l5707380,r,167640l,167640,,xm20955,20955r,125730l5686425,146685r,-125730l20955,20955xe" fillcolor="#4472c4 [3204]" strokecolor="#ffc000 [3207]" strokeweight="1pt">
                <v:stroke joinstyle="miter"/>
                <v:path arrowok="t" o:connecttype="custom" o:connectlocs="0,0;5707380,0;5707380,167640;0,167640;0,0;20955,20955;20955,146685;5686425,146685;5686425,20955;20955,20955" o:connectangles="0,0,0,0,0,0,0,0,0,0"/>
                <w10:wrap anchorx="margin"/>
              </v:shape>
            </w:pict>
          </mc:Fallback>
        </mc:AlternateContent>
      </w:r>
      <w:r w:rsidR="005B25D2" w:rsidRPr="00B87565">
        <w:rPr>
          <w:rFonts w:ascii="Arial" w:hAnsi="Arial" w:cs="Arial"/>
          <w:noProof/>
          <w:sz w:val="32"/>
          <w:szCs w:val="32"/>
        </w:rPr>
        <w:drawing>
          <wp:inline distT="0" distB="0" distL="0" distR="0" wp14:anchorId="2066F0BC" wp14:editId="319460B3">
            <wp:extent cx="5731510" cy="2629535"/>
            <wp:effectExtent l="0" t="0" r="2540" b="0"/>
            <wp:docPr id="74914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629535"/>
                    </a:xfrm>
                    <a:prstGeom prst="rect">
                      <a:avLst/>
                    </a:prstGeom>
                    <a:noFill/>
                    <a:ln>
                      <a:noFill/>
                    </a:ln>
                  </pic:spPr>
                </pic:pic>
              </a:graphicData>
            </a:graphic>
          </wp:inline>
        </w:drawing>
      </w:r>
    </w:p>
    <w:p w14:paraId="304D724A" w14:textId="3F8EEAF2" w:rsidR="007D26F2" w:rsidRPr="00B87565" w:rsidRDefault="00EE167E" w:rsidP="00D73526">
      <w:pPr>
        <w:rPr>
          <w:rFonts w:ascii="Arial" w:hAnsi="Arial" w:cs="Arial"/>
          <w:b/>
          <w:bCs/>
          <w:color w:val="000000"/>
          <w:sz w:val="32"/>
          <w:szCs w:val="32"/>
        </w:rPr>
      </w:pPr>
      <w:r w:rsidRPr="00B87565">
        <w:rPr>
          <w:rFonts w:ascii="Arial" w:hAnsi="Arial" w:cs="Arial"/>
          <w:b/>
          <w:bCs/>
          <w:color w:val="000000"/>
          <w:sz w:val="32"/>
          <w:szCs w:val="32"/>
        </w:rPr>
        <w:t xml:space="preserve">Overall </w:t>
      </w:r>
      <w:proofErr w:type="gramStart"/>
      <w:r w:rsidR="00A702AD" w:rsidRPr="00B87565">
        <w:rPr>
          <w:rFonts w:ascii="Arial" w:hAnsi="Arial" w:cs="Arial"/>
          <w:b/>
          <w:bCs/>
          <w:color w:val="000000"/>
          <w:sz w:val="32"/>
          <w:szCs w:val="32"/>
        </w:rPr>
        <w:t xml:space="preserve">Inference </w:t>
      </w:r>
      <w:r w:rsidR="006211C1" w:rsidRPr="00B87565">
        <w:rPr>
          <w:rFonts w:ascii="Arial" w:hAnsi="Arial" w:cs="Arial"/>
          <w:b/>
          <w:bCs/>
          <w:color w:val="000000"/>
          <w:sz w:val="32"/>
          <w:szCs w:val="32"/>
        </w:rPr>
        <w:t>:</w:t>
      </w:r>
      <w:proofErr w:type="gramEnd"/>
    </w:p>
    <w:p w14:paraId="07FE1D46" w14:textId="2C88972D" w:rsidR="00A702AD" w:rsidRPr="00B87565" w:rsidRDefault="00A702AD" w:rsidP="00E44430">
      <w:pPr>
        <w:jc w:val="both"/>
        <w:rPr>
          <w:rFonts w:ascii="Arial" w:hAnsi="Arial" w:cs="Arial"/>
          <w:color w:val="000000"/>
          <w:sz w:val="32"/>
          <w:szCs w:val="32"/>
        </w:rPr>
      </w:pPr>
      <w:r w:rsidRPr="00B87565">
        <w:rPr>
          <w:rFonts w:ascii="Arial" w:hAnsi="Arial" w:cs="Arial"/>
          <w:color w:val="000000"/>
          <w:sz w:val="32"/>
          <w:szCs w:val="32"/>
        </w:rPr>
        <w:t xml:space="preserve">The model's performance results clearly showed that no machine learning algorithm could reliably predict product ratings. All critical key performance indicators continued to show weak scores even after a wide variety of models were tested, including Decision Trees, Random Forest, Logistic Regression, KNN, Gaussian Naive Bayes, </w:t>
      </w:r>
      <w:proofErr w:type="spellStart"/>
      <w:r w:rsidRPr="00B87565">
        <w:rPr>
          <w:rFonts w:ascii="Arial" w:hAnsi="Arial" w:cs="Arial"/>
          <w:color w:val="000000"/>
          <w:sz w:val="32"/>
          <w:szCs w:val="32"/>
        </w:rPr>
        <w:t>CatBoost</w:t>
      </w:r>
      <w:proofErr w:type="spellEnd"/>
      <w:r w:rsidRPr="00B87565">
        <w:rPr>
          <w:rFonts w:ascii="Arial" w:hAnsi="Arial" w:cs="Arial"/>
          <w:color w:val="000000"/>
          <w:sz w:val="32"/>
          <w:szCs w:val="32"/>
        </w:rPr>
        <w:t xml:space="preserve">, </w:t>
      </w:r>
      <w:proofErr w:type="spellStart"/>
      <w:r w:rsidRPr="00B87565">
        <w:rPr>
          <w:rFonts w:ascii="Arial" w:hAnsi="Arial" w:cs="Arial"/>
          <w:color w:val="000000"/>
          <w:sz w:val="32"/>
          <w:szCs w:val="32"/>
        </w:rPr>
        <w:t>LightGBM</w:t>
      </w:r>
      <w:proofErr w:type="spellEnd"/>
      <w:r w:rsidRPr="00B87565">
        <w:rPr>
          <w:rFonts w:ascii="Arial" w:hAnsi="Arial" w:cs="Arial"/>
          <w:color w:val="000000"/>
          <w:sz w:val="32"/>
          <w:szCs w:val="32"/>
        </w:rPr>
        <w:t xml:space="preserve">, Support Vector Classifier, and </w:t>
      </w:r>
      <w:proofErr w:type="spellStart"/>
      <w:r w:rsidRPr="00B87565">
        <w:rPr>
          <w:rFonts w:ascii="Arial" w:hAnsi="Arial" w:cs="Arial"/>
          <w:color w:val="000000"/>
          <w:sz w:val="32"/>
          <w:szCs w:val="32"/>
        </w:rPr>
        <w:t>XGBoost</w:t>
      </w:r>
      <w:proofErr w:type="spellEnd"/>
      <w:r w:rsidRPr="00B87565">
        <w:rPr>
          <w:rFonts w:ascii="Arial" w:hAnsi="Arial" w:cs="Arial"/>
          <w:color w:val="000000"/>
          <w:sz w:val="32"/>
          <w:szCs w:val="32"/>
        </w:rPr>
        <w:t>.</w:t>
      </w:r>
    </w:p>
    <w:p w14:paraId="2FC35E98" w14:textId="3E64B98F" w:rsidR="007E2B95" w:rsidRPr="00B87565" w:rsidRDefault="007E2B95" w:rsidP="007E2B95">
      <w:pPr>
        <w:jc w:val="both"/>
        <w:rPr>
          <w:rStyle w:val="s8"/>
          <w:rFonts w:ascii="Arial" w:hAnsi="Arial" w:cs="Arial"/>
          <w:b/>
          <w:bCs/>
          <w:color w:val="000000"/>
          <w:sz w:val="32"/>
          <w:szCs w:val="32"/>
        </w:rPr>
      </w:pPr>
      <w:r w:rsidRPr="00B87565">
        <w:rPr>
          <w:rStyle w:val="s8"/>
          <w:rFonts w:ascii="Arial" w:hAnsi="Arial" w:cs="Arial"/>
          <w:b/>
          <w:bCs/>
          <w:color w:val="000000"/>
          <w:sz w:val="32"/>
          <w:szCs w:val="32"/>
        </w:rPr>
        <w:t>Across all models:</w:t>
      </w:r>
    </w:p>
    <w:p w14:paraId="1C13C5C4" w14:textId="0972C0C9" w:rsidR="007E2B95" w:rsidRPr="00B87565" w:rsidRDefault="007E2B95" w:rsidP="007E2B95">
      <w:pPr>
        <w:jc w:val="both"/>
        <w:rPr>
          <w:rStyle w:val="s8"/>
          <w:rFonts w:ascii="Arial" w:hAnsi="Arial" w:cs="Arial"/>
          <w:b/>
          <w:bCs/>
          <w:color w:val="000000"/>
          <w:sz w:val="32"/>
          <w:szCs w:val="32"/>
        </w:rPr>
      </w:pPr>
      <w:r w:rsidRPr="00B87565">
        <w:rPr>
          <w:rStyle w:val="s8"/>
          <w:rFonts w:ascii="Arial" w:hAnsi="Arial" w:cs="Arial"/>
          <w:b/>
          <w:bCs/>
          <w:color w:val="000000"/>
          <w:sz w:val="32"/>
          <w:szCs w:val="32"/>
        </w:rPr>
        <w:t>Low Test Accuracy (49%–59%)</w:t>
      </w:r>
    </w:p>
    <w:p w14:paraId="5A64F59A" w14:textId="481104B2" w:rsidR="007E2B95" w:rsidRPr="00B87565" w:rsidRDefault="007E2B95" w:rsidP="007E2B95">
      <w:pPr>
        <w:jc w:val="both"/>
        <w:rPr>
          <w:rStyle w:val="s8"/>
          <w:rFonts w:ascii="Arial" w:hAnsi="Arial" w:cs="Arial"/>
          <w:color w:val="000000"/>
          <w:sz w:val="32"/>
          <w:szCs w:val="32"/>
        </w:rPr>
      </w:pPr>
      <w:r w:rsidRPr="00B87565">
        <w:rPr>
          <w:rStyle w:val="s8"/>
          <w:rFonts w:ascii="Arial" w:hAnsi="Arial" w:cs="Arial"/>
          <w:color w:val="000000"/>
          <w:sz w:val="32"/>
          <w:szCs w:val="32"/>
        </w:rPr>
        <w:t xml:space="preserve">Even the best models didn't manage to cross 60%, displaying poor </w:t>
      </w:r>
      <w:r w:rsidR="00BD114E" w:rsidRPr="00B87565">
        <w:rPr>
          <w:rStyle w:val="s8"/>
          <w:rFonts w:ascii="Arial" w:hAnsi="Arial" w:cs="Arial"/>
          <w:color w:val="000000"/>
          <w:sz w:val="32"/>
          <w:szCs w:val="32"/>
        </w:rPr>
        <w:t>generalisation</w:t>
      </w:r>
      <w:r w:rsidRPr="00B87565">
        <w:rPr>
          <w:rStyle w:val="s8"/>
          <w:rFonts w:ascii="Arial" w:hAnsi="Arial" w:cs="Arial"/>
          <w:color w:val="000000"/>
          <w:sz w:val="32"/>
          <w:szCs w:val="32"/>
        </w:rPr>
        <w:t>.</w:t>
      </w:r>
    </w:p>
    <w:p w14:paraId="1AA51A05" w14:textId="1F9CA701" w:rsidR="007E2B95" w:rsidRPr="00B87565" w:rsidRDefault="007E2B95" w:rsidP="007E2B95">
      <w:pPr>
        <w:jc w:val="both"/>
        <w:rPr>
          <w:rStyle w:val="s8"/>
          <w:rFonts w:ascii="Arial" w:hAnsi="Arial" w:cs="Arial"/>
          <w:b/>
          <w:bCs/>
          <w:color w:val="000000"/>
          <w:sz w:val="32"/>
          <w:szCs w:val="32"/>
        </w:rPr>
      </w:pPr>
      <w:r w:rsidRPr="00B87565">
        <w:rPr>
          <w:rStyle w:val="s8"/>
          <w:rFonts w:ascii="Arial" w:hAnsi="Arial" w:cs="Arial"/>
          <w:b/>
          <w:bCs/>
          <w:color w:val="000000"/>
          <w:sz w:val="32"/>
          <w:szCs w:val="32"/>
        </w:rPr>
        <w:t>Precision values were consistently low (~0.38–0.40).</w:t>
      </w:r>
    </w:p>
    <w:p w14:paraId="2686A166" w14:textId="77777777" w:rsidR="007E2B95" w:rsidRPr="00B87565" w:rsidRDefault="007E2B95" w:rsidP="007E2B95">
      <w:pPr>
        <w:jc w:val="both"/>
        <w:rPr>
          <w:rStyle w:val="s8"/>
          <w:rFonts w:ascii="Arial" w:hAnsi="Arial" w:cs="Arial"/>
          <w:color w:val="000000"/>
          <w:sz w:val="32"/>
          <w:szCs w:val="32"/>
        </w:rPr>
      </w:pPr>
      <w:r w:rsidRPr="00B87565">
        <w:rPr>
          <w:rStyle w:val="s8"/>
          <w:rFonts w:ascii="Arial" w:hAnsi="Arial" w:cs="Arial"/>
          <w:color w:val="000000"/>
          <w:sz w:val="32"/>
          <w:szCs w:val="32"/>
        </w:rPr>
        <w:t>Meaning, the models often misclassified predicted High-Rating cases.</w:t>
      </w:r>
    </w:p>
    <w:p w14:paraId="62EE3DEB" w14:textId="440546AD" w:rsidR="007E2B95" w:rsidRPr="00B87565" w:rsidRDefault="007E2B95" w:rsidP="007E2B95">
      <w:pPr>
        <w:jc w:val="both"/>
        <w:rPr>
          <w:rStyle w:val="s8"/>
          <w:rFonts w:ascii="Arial" w:hAnsi="Arial" w:cs="Arial"/>
          <w:b/>
          <w:bCs/>
          <w:color w:val="000000"/>
          <w:sz w:val="32"/>
          <w:szCs w:val="32"/>
        </w:rPr>
      </w:pPr>
      <w:r w:rsidRPr="00B87565">
        <w:rPr>
          <w:rStyle w:val="s8"/>
          <w:rFonts w:ascii="Arial" w:hAnsi="Arial" w:cs="Arial"/>
          <w:b/>
          <w:bCs/>
          <w:color w:val="000000"/>
          <w:sz w:val="32"/>
          <w:szCs w:val="32"/>
        </w:rPr>
        <w:t>Recall for the High-Rating class was very poor.</w:t>
      </w:r>
    </w:p>
    <w:p w14:paraId="30F9FD5C" w14:textId="77777777" w:rsidR="007E2B95" w:rsidRPr="00B87565" w:rsidRDefault="007E2B95" w:rsidP="007E2B95">
      <w:pPr>
        <w:jc w:val="both"/>
        <w:rPr>
          <w:rStyle w:val="s8"/>
          <w:rFonts w:ascii="Arial" w:hAnsi="Arial" w:cs="Arial"/>
          <w:color w:val="000000"/>
          <w:sz w:val="32"/>
          <w:szCs w:val="32"/>
        </w:rPr>
      </w:pPr>
      <w:r w:rsidRPr="00B87565">
        <w:rPr>
          <w:rStyle w:val="s8"/>
          <w:rFonts w:ascii="Arial" w:hAnsi="Arial" w:cs="Arial"/>
          <w:color w:val="000000"/>
          <w:sz w:val="32"/>
          <w:szCs w:val="32"/>
        </w:rPr>
        <w:lastRenderedPageBreak/>
        <w:t>Most of the models had a recall below 0.10, and some reached 0.00, meaning they failed to detect High-Rated products.</w:t>
      </w:r>
    </w:p>
    <w:p w14:paraId="2D578B69" w14:textId="6173A7ED" w:rsidR="007E2B95" w:rsidRPr="00B87565" w:rsidRDefault="007E2B95" w:rsidP="007E2B95">
      <w:pPr>
        <w:jc w:val="both"/>
        <w:rPr>
          <w:rStyle w:val="s8"/>
          <w:rFonts w:ascii="Arial" w:hAnsi="Arial" w:cs="Arial"/>
          <w:b/>
          <w:bCs/>
          <w:color w:val="000000"/>
          <w:sz w:val="32"/>
          <w:szCs w:val="32"/>
        </w:rPr>
      </w:pPr>
      <w:r w:rsidRPr="00B87565">
        <w:rPr>
          <w:rStyle w:val="s8"/>
          <w:rFonts w:ascii="Arial" w:hAnsi="Arial" w:cs="Arial"/>
          <w:b/>
          <w:bCs/>
          <w:color w:val="000000"/>
          <w:sz w:val="32"/>
          <w:szCs w:val="32"/>
        </w:rPr>
        <w:t>Specificity was very high (~0.90–1.0)</w:t>
      </w:r>
    </w:p>
    <w:p w14:paraId="23A35DFF" w14:textId="77777777" w:rsidR="007E2B95" w:rsidRPr="00B87565" w:rsidRDefault="007E2B95" w:rsidP="007E2B95">
      <w:pPr>
        <w:jc w:val="both"/>
        <w:rPr>
          <w:rStyle w:val="s8"/>
          <w:rFonts w:ascii="Arial" w:hAnsi="Arial" w:cs="Arial"/>
          <w:color w:val="000000"/>
          <w:sz w:val="32"/>
          <w:szCs w:val="32"/>
        </w:rPr>
      </w:pPr>
      <w:r w:rsidRPr="00B87565">
        <w:rPr>
          <w:rStyle w:val="s8"/>
          <w:rFonts w:ascii="Arial" w:hAnsi="Arial" w:cs="Arial"/>
          <w:color w:val="000000"/>
          <w:sz w:val="32"/>
          <w:szCs w:val="32"/>
        </w:rPr>
        <w:t>This indicates that the models predicted almost everything to be “Low Rated” and ignored the minority class.</w:t>
      </w:r>
    </w:p>
    <w:p w14:paraId="09BB4D49" w14:textId="57B9FCA4" w:rsidR="007E2B95" w:rsidRPr="00B87565" w:rsidRDefault="007E2B95" w:rsidP="007E2B95">
      <w:pPr>
        <w:jc w:val="both"/>
        <w:rPr>
          <w:rStyle w:val="s8"/>
          <w:rFonts w:ascii="Arial" w:hAnsi="Arial" w:cs="Arial"/>
          <w:b/>
          <w:bCs/>
          <w:color w:val="000000"/>
          <w:sz w:val="32"/>
          <w:szCs w:val="32"/>
        </w:rPr>
      </w:pPr>
      <w:r w:rsidRPr="00B87565">
        <w:rPr>
          <w:rStyle w:val="s8"/>
          <w:rFonts w:ascii="Arial" w:hAnsi="Arial" w:cs="Arial"/>
          <w:b/>
          <w:bCs/>
          <w:color w:val="000000"/>
          <w:sz w:val="32"/>
          <w:szCs w:val="32"/>
        </w:rPr>
        <w:t>AUC-ROC scores of approximately 0.50</w:t>
      </w:r>
    </w:p>
    <w:p w14:paraId="2F9D13CE" w14:textId="55F1BCA4" w:rsidR="008B789C" w:rsidRPr="00B87565" w:rsidRDefault="007E2B95" w:rsidP="007E2B95">
      <w:pPr>
        <w:jc w:val="both"/>
        <w:rPr>
          <w:rStyle w:val="s8"/>
          <w:rFonts w:ascii="Arial" w:hAnsi="Arial" w:cs="Arial"/>
          <w:color w:val="000000"/>
          <w:sz w:val="32"/>
          <w:szCs w:val="32"/>
        </w:rPr>
      </w:pPr>
      <w:r w:rsidRPr="00B87565">
        <w:rPr>
          <w:rStyle w:val="s8"/>
          <w:rFonts w:ascii="Arial" w:hAnsi="Arial" w:cs="Arial"/>
          <w:color w:val="000000"/>
          <w:sz w:val="32"/>
          <w:szCs w:val="32"/>
        </w:rPr>
        <w:t>No algorithm could learn a meaningful separation between the two classes, as all models performed equivalent to random guessing.</w:t>
      </w:r>
    </w:p>
    <w:p w14:paraId="2CA28AF2" w14:textId="77777777" w:rsidR="00410BA9" w:rsidRPr="00B87565" w:rsidRDefault="00410BA9" w:rsidP="00410BA9">
      <w:pPr>
        <w:rPr>
          <w:rStyle w:val="s8"/>
          <w:rFonts w:ascii="Arial" w:hAnsi="Arial" w:cs="Arial"/>
          <w:color w:val="000000"/>
          <w:sz w:val="32"/>
          <w:szCs w:val="32"/>
        </w:rPr>
      </w:pPr>
    </w:p>
    <w:p w14:paraId="463D32E4" w14:textId="77777777" w:rsidR="00410BA9" w:rsidRPr="00B87565" w:rsidRDefault="00410BA9" w:rsidP="00410BA9">
      <w:pPr>
        <w:rPr>
          <w:rStyle w:val="s8"/>
          <w:rFonts w:ascii="Arial" w:hAnsi="Arial" w:cs="Arial"/>
          <w:color w:val="000000"/>
          <w:sz w:val="32"/>
          <w:szCs w:val="32"/>
        </w:rPr>
      </w:pPr>
    </w:p>
    <w:p w14:paraId="77199BFE" w14:textId="77777777" w:rsidR="00FD2127" w:rsidRPr="00B87565" w:rsidRDefault="00FD2127" w:rsidP="00FD2127">
      <w:pPr>
        <w:spacing w:before="100" w:beforeAutospacing="1" w:after="100" w:afterAutospacing="1"/>
        <w:outlineLvl w:val="2"/>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Our Future Goals: From Model to Real-World Value</w:t>
      </w:r>
    </w:p>
    <w:p w14:paraId="2C82481A" w14:textId="36DA4779" w:rsidR="00FD2127" w:rsidRPr="00B87565" w:rsidRDefault="00FD2127" w:rsidP="00FD2127">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We’ve successfully built our baseline with </w:t>
      </w:r>
      <w:proofErr w:type="spellStart"/>
      <w:r w:rsidRPr="00B87565">
        <w:rPr>
          <w:rFonts w:ascii="Arial" w:eastAsia="Times New Roman" w:hAnsi="Arial" w:cs="Arial"/>
          <w:b/>
          <w:bCs/>
          <w:sz w:val="32"/>
          <w:szCs w:val="32"/>
          <w:lang w:eastAsia="en-GB"/>
        </w:rPr>
        <w:t>XGBoost</w:t>
      </w:r>
      <w:proofErr w:type="spellEnd"/>
      <w:r w:rsidRPr="00B87565">
        <w:rPr>
          <w:rFonts w:ascii="Arial" w:eastAsia="Times New Roman" w:hAnsi="Arial" w:cs="Arial"/>
          <w:sz w:val="32"/>
          <w:szCs w:val="32"/>
          <w:lang w:eastAsia="en-GB"/>
        </w:rPr>
        <w:t xml:space="preserve"> after comparing it with multiple models. Our next steps focus on refining this model further and </w:t>
      </w:r>
      <w:r w:rsidR="00137799" w:rsidRPr="00B87565">
        <w:rPr>
          <w:rFonts w:ascii="Arial" w:eastAsia="Times New Roman" w:hAnsi="Arial" w:cs="Arial"/>
          <w:sz w:val="32"/>
          <w:szCs w:val="32"/>
          <w:lang w:eastAsia="en-GB"/>
        </w:rPr>
        <w:t>maximising</w:t>
      </w:r>
      <w:r w:rsidRPr="00B87565">
        <w:rPr>
          <w:rFonts w:ascii="Arial" w:eastAsia="Times New Roman" w:hAnsi="Arial" w:cs="Arial"/>
          <w:sz w:val="32"/>
          <w:szCs w:val="32"/>
          <w:lang w:eastAsia="en-GB"/>
        </w:rPr>
        <w:t xml:space="preserve"> its business impact.</w:t>
      </w:r>
    </w:p>
    <w:p w14:paraId="1D14C56B" w14:textId="77777777" w:rsidR="00FD2127" w:rsidRPr="00B87565" w:rsidRDefault="00FD2127" w:rsidP="00FD2127">
      <w:pPr>
        <w:spacing w:before="100" w:beforeAutospacing="1" w:after="100" w:afterAutospacing="1"/>
        <w:outlineLvl w:val="3"/>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Model Refinement</w:t>
      </w:r>
    </w:p>
    <w:p w14:paraId="40E667A6" w14:textId="15886A93" w:rsidR="00FD2127" w:rsidRPr="00B87565" w:rsidRDefault="00FD2127" w:rsidP="00FD2127">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Since </w:t>
      </w:r>
      <w:proofErr w:type="spellStart"/>
      <w:r w:rsidRPr="00B87565">
        <w:rPr>
          <w:rFonts w:ascii="Arial" w:eastAsia="Times New Roman" w:hAnsi="Arial" w:cs="Arial"/>
          <w:sz w:val="32"/>
          <w:szCs w:val="32"/>
          <w:lang w:eastAsia="en-GB"/>
        </w:rPr>
        <w:t>XGBoost</w:t>
      </w:r>
      <w:proofErr w:type="spellEnd"/>
      <w:r w:rsidRPr="00B87565">
        <w:rPr>
          <w:rFonts w:ascii="Arial" w:eastAsia="Times New Roman" w:hAnsi="Arial" w:cs="Arial"/>
          <w:sz w:val="32"/>
          <w:szCs w:val="32"/>
          <w:lang w:eastAsia="en-GB"/>
        </w:rPr>
        <w:t xml:space="preserve"> performed best among all tested algorithms, the focus is now on fine-tuning it. We’ll apply advanced hyperparameter </w:t>
      </w:r>
      <w:r w:rsidR="00137799" w:rsidRPr="00B87565">
        <w:rPr>
          <w:rFonts w:ascii="Arial" w:eastAsia="Times New Roman" w:hAnsi="Arial" w:cs="Arial"/>
          <w:sz w:val="32"/>
          <w:szCs w:val="32"/>
          <w:lang w:eastAsia="en-GB"/>
        </w:rPr>
        <w:t>optimisation</w:t>
      </w:r>
      <w:r w:rsidRPr="00B87565">
        <w:rPr>
          <w:rFonts w:ascii="Arial" w:eastAsia="Times New Roman" w:hAnsi="Arial" w:cs="Arial"/>
          <w:sz w:val="32"/>
          <w:szCs w:val="32"/>
          <w:lang w:eastAsia="en-GB"/>
        </w:rPr>
        <w:t xml:space="preserve">, cross-validation, and feature engineering techniques to improve predictive accuracy and </w:t>
      </w:r>
      <w:r w:rsidR="00137799" w:rsidRPr="00B87565">
        <w:rPr>
          <w:rFonts w:ascii="Arial" w:eastAsia="Times New Roman" w:hAnsi="Arial" w:cs="Arial"/>
          <w:sz w:val="32"/>
          <w:szCs w:val="32"/>
          <w:lang w:eastAsia="en-GB"/>
        </w:rPr>
        <w:t>minimise</w:t>
      </w:r>
      <w:r w:rsidRPr="00B87565">
        <w:rPr>
          <w:rFonts w:ascii="Arial" w:eastAsia="Times New Roman" w:hAnsi="Arial" w:cs="Arial"/>
          <w:sz w:val="32"/>
          <w:szCs w:val="32"/>
          <w:lang w:eastAsia="en-GB"/>
        </w:rPr>
        <w:t xml:space="preserve"> overfitting.</w:t>
      </w:r>
    </w:p>
    <w:p w14:paraId="6223139C" w14:textId="77777777" w:rsidR="00FD2127" w:rsidRPr="00B87565" w:rsidRDefault="00FD2127" w:rsidP="00FD2127">
      <w:pPr>
        <w:spacing w:before="100" w:beforeAutospacing="1" w:after="100" w:afterAutospacing="1"/>
        <w:outlineLvl w:val="3"/>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Improving Model Reliability</w:t>
      </w:r>
    </w:p>
    <w:p w14:paraId="76B42C5F" w14:textId="5DC3312C" w:rsidR="00FD2127" w:rsidRPr="00B87565" w:rsidRDefault="00FD2127" w:rsidP="00FD2127">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To address class imbalance and improve </w:t>
      </w:r>
      <w:r w:rsidR="00137799" w:rsidRPr="00B87565">
        <w:rPr>
          <w:rFonts w:ascii="Arial" w:eastAsia="Times New Roman" w:hAnsi="Arial" w:cs="Arial"/>
          <w:sz w:val="32"/>
          <w:szCs w:val="32"/>
          <w:lang w:eastAsia="en-GB"/>
        </w:rPr>
        <w:t xml:space="preserve">the </w:t>
      </w:r>
      <w:r w:rsidRPr="00B87565">
        <w:rPr>
          <w:rFonts w:ascii="Arial" w:eastAsia="Times New Roman" w:hAnsi="Arial" w:cs="Arial"/>
          <w:sz w:val="32"/>
          <w:szCs w:val="32"/>
          <w:lang w:eastAsia="en-GB"/>
        </w:rPr>
        <w:t xml:space="preserve">prediction of “High” ratings, we’ll implement techniques such as </w:t>
      </w:r>
      <w:r w:rsidRPr="00B87565">
        <w:rPr>
          <w:rFonts w:ascii="Arial" w:eastAsia="Times New Roman" w:hAnsi="Arial" w:cs="Arial"/>
          <w:b/>
          <w:bCs/>
          <w:sz w:val="32"/>
          <w:szCs w:val="32"/>
          <w:lang w:eastAsia="en-GB"/>
        </w:rPr>
        <w:t>SMOTE</w:t>
      </w:r>
      <w:r w:rsidRPr="00B87565">
        <w:rPr>
          <w:rFonts w:ascii="Arial" w:eastAsia="Times New Roman" w:hAnsi="Arial" w:cs="Arial"/>
          <w:sz w:val="32"/>
          <w:szCs w:val="32"/>
          <w:lang w:eastAsia="en-GB"/>
        </w:rPr>
        <w:t xml:space="preserve"> and </w:t>
      </w:r>
      <w:r w:rsidRPr="00B87565">
        <w:rPr>
          <w:rFonts w:ascii="Arial" w:eastAsia="Times New Roman" w:hAnsi="Arial" w:cs="Arial"/>
          <w:b/>
          <w:bCs/>
          <w:sz w:val="32"/>
          <w:szCs w:val="32"/>
          <w:lang w:eastAsia="en-GB"/>
        </w:rPr>
        <w:t>class weight adjustments</w:t>
      </w:r>
      <w:r w:rsidRPr="00B87565">
        <w:rPr>
          <w:rFonts w:ascii="Arial" w:eastAsia="Times New Roman" w:hAnsi="Arial" w:cs="Arial"/>
          <w:sz w:val="32"/>
          <w:szCs w:val="32"/>
          <w:lang w:eastAsia="en-GB"/>
        </w:rPr>
        <w:t xml:space="preserve">. Additionally, </w:t>
      </w:r>
      <w:r w:rsidRPr="00B87565">
        <w:rPr>
          <w:rFonts w:ascii="Arial" w:eastAsia="Times New Roman" w:hAnsi="Arial" w:cs="Arial"/>
          <w:b/>
          <w:bCs/>
          <w:sz w:val="32"/>
          <w:szCs w:val="32"/>
          <w:lang w:eastAsia="en-GB"/>
        </w:rPr>
        <w:t>backward feature elimination</w:t>
      </w:r>
      <w:r w:rsidRPr="00B87565">
        <w:rPr>
          <w:rFonts w:ascii="Arial" w:eastAsia="Times New Roman" w:hAnsi="Arial" w:cs="Arial"/>
          <w:sz w:val="32"/>
          <w:szCs w:val="32"/>
          <w:lang w:eastAsia="en-GB"/>
        </w:rPr>
        <w:t xml:space="preserve"> will be used to remove less relevant features, ensuring the model focuses on the most significant predictors.</w:t>
      </w:r>
    </w:p>
    <w:p w14:paraId="79173D82" w14:textId="77777777" w:rsidR="00FD2127" w:rsidRPr="00B87565" w:rsidRDefault="00FD2127" w:rsidP="00FD2127">
      <w:pPr>
        <w:spacing w:before="100" w:beforeAutospacing="1" w:after="100" w:afterAutospacing="1"/>
        <w:outlineLvl w:val="2"/>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lastRenderedPageBreak/>
        <w:t>The Final Product: AI Inventory Assistant (Frontend Chatbot Interface)</w:t>
      </w:r>
    </w:p>
    <w:p w14:paraId="0B9F8DF4" w14:textId="77777777" w:rsidR="00FD2127" w:rsidRPr="00B87565" w:rsidRDefault="00FD2127" w:rsidP="00FD2127">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This represents our </w:t>
      </w:r>
      <w:r w:rsidRPr="00B87565">
        <w:rPr>
          <w:rFonts w:ascii="Arial" w:eastAsia="Times New Roman" w:hAnsi="Arial" w:cs="Arial"/>
          <w:b/>
          <w:bCs/>
          <w:sz w:val="32"/>
          <w:szCs w:val="32"/>
          <w:lang w:eastAsia="en-GB"/>
        </w:rPr>
        <w:t>deployment and business integration plan</w:t>
      </w:r>
      <w:r w:rsidRPr="00B87565">
        <w:rPr>
          <w:rFonts w:ascii="Arial" w:eastAsia="Times New Roman" w:hAnsi="Arial" w:cs="Arial"/>
          <w:sz w:val="32"/>
          <w:szCs w:val="32"/>
          <w:lang w:eastAsia="en-GB"/>
        </w:rPr>
        <w:t>.</w:t>
      </w:r>
    </w:p>
    <w:p w14:paraId="03158882" w14:textId="77777777" w:rsidR="00FD2127" w:rsidRPr="00B87565" w:rsidRDefault="00FD2127" w:rsidP="00FD2127">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What it is:</w:t>
      </w:r>
      <w:r w:rsidRPr="00B87565">
        <w:rPr>
          <w:rFonts w:ascii="Arial" w:eastAsia="Times New Roman" w:hAnsi="Arial" w:cs="Arial"/>
          <w:sz w:val="32"/>
          <w:szCs w:val="32"/>
          <w:lang w:eastAsia="en-GB"/>
        </w:rPr>
        <w:br/>
        <w:t xml:space="preserve">A </w:t>
      </w:r>
      <w:r w:rsidRPr="00B87565">
        <w:rPr>
          <w:rFonts w:ascii="Arial" w:eastAsia="Times New Roman" w:hAnsi="Arial" w:cs="Arial"/>
          <w:b/>
          <w:bCs/>
          <w:sz w:val="32"/>
          <w:szCs w:val="32"/>
          <w:lang w:eastAsia="en-GB"/>
        </w:rPr>
        <w:t>frontend AI chatbot interface</w:t>
      </w:r>
      <w:r w:rsidRPr="00B87565">
        <w:rPr>
          <w:rFonts w:ascii="Arial" w:eastAsia="Times New Roman" w:hAnsi="Arial" w:cs="Arial"/>
          <w:sz w:val="32"/>
          <w:szCs w:val="32"/>
          <w:lang w:eastAsia="en-GB"/>
        </w:rPr>
        <w:t xml:space="preserve"> designed for the retail inventory team.</w:t>
      </w:r>
    </w:p>
    <w:p w14:paraId="6C22A5E9" w14:textId="77777777" w:rsidR="00FD2127" w:rsidRPr="00B87565" w:rsidRDefault="00FD2127" w:rsidP="00FD2127">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How it works:</w:t>
      </w:r>
    </w:p>
    <w:p w14:paraId="0843CED1" w14:textId="077DCD13" w:rsidR="00FD2127" w:rsidRPr="00B87565" w:rsidRDefault="00FD2127" w:rsidP="00FD2127">
      <w:pPr>
        <w:numPr>
          <w:ilvl w:val="0"/>
          <w:numId w:val="29"/>
        </w:numPr>
        <w:spacing w:before="100" w:beforeAutospacing="1" w:after="100" w:afterAutospacing="1" w:line="240" w:lineRule="auto"/>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The </w:t>
      </w:r>
      <w:r w:rsidR="0059214E" w:rsidRPr="00B87565">
        <w:rPr>
          <w:rFonts w:ascii="Arial" w:eastAsia="Times New Roman" w:hAnsi="Arial" w:cs="Arial"/>
          <w:sz w:val="32"/>
          <w:szCs w:val="32"/>
          <w:lang w:eastAsia="en-GB"/>
        </w:rPr>
        <w:t>optimised</w:t>
      </w:r>
      <w:r w:rsidRPr="00B87565">
        <w:rPr>
          <w:rFonts w:ascii="Arial" w:eastAsia="Times New Roman" w:hAnsi="Arial" w:cs="Arial"/>
          <w:sz w:val="32"/>
          <w:szCs w:val="32"/>
          <w:lang w:eastAsia="en-GB"/>
        </w:rPr>
        <w:t xml:space="preserve"> </w:t>
      </w:r>
      <w:proofErr w:type="spellStart"/>
      <w:r w:rsidRPr="00B87565">
        <w:rPr>
          <w:rFonts w:ascii="Arial" w:eastAsia="Times New Roman" w:hAnsi="Arial" w:cs="Arial"/>
          <w:sz w:val="32"/>
          <w:szCs w:val="32"/>
          <w:lang w:eastAsia="en-GB"/>
        </w:rPr>
        <w:t>XGBoost</w:t>
      </w:r>
      <w:proofErr w:type="spellEnd"/>
      <w:r w:rsidRPr="00B87565">
        <w:rPr>
          <w:rFonts w:ascii="Arial" w:eastAsia="Times New Roman" w:hAnsi="Arial" w:cs="Arial"/>
          <w:sz w:val="32"/>
          <w:szCs w:val="32"/>
          <w:lang w:eastAsia="en-GB"/>
        </w:rPr>
        <w:t xml:space="preserve"> model will be integrated into the chatbot interface.</w:t>
      </w:r>
    </w:p>
    <w:p w14:paraId="2C61D303" w14:textId="77777777" w:rsidR="00FD2127" w:rsidRPr="00B87565" w:rsidRDefault="00FD2127" w:rsidP="00FD2127">
      <w:pPr>
        <w:numPr>
          <w:ilvl w:val="0"/>
          <w:numId w:val="29"/>
        </w:numPr>
        <w:spacing w:before="100" w:beforeAutospacing="1" w:after="100" w:afterAutospacing="1" w:line="240" w:lineRule="auto"/>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The chatbot will take inputs such as </w:t>
      </w:r>
      <w:r w:rsidRPr="00B87565">
        <w:rPr>
          <w:rFonts w:ascii="Arial" w:eastAsia="Times New Roman" w:hAnsi="Arial" w:cs="Arial"/>
          <w:b/>
          <w:bCs/>
          <w:sz w:val="32"/>
          <w:szCs w:val="32"/>
          <w:lang w:eastAsia="en-GB"/>
        </w:rPr>
        <w:t>Manufacturer Name, Product Category, Price, and Customer Demographics</w:t>
      </w:r>
      <w:r w:rsidRPr="00B87565">
        <w:rPr>
          <w:rFonts w:ascii="Arial" w:eastAsia="Times New Roman" w:hAnsi="Arial" w:cs="Arial"/>
          <w:sz w:val="32"/>
          <w:szCs w:val="32"/>
          <w:lang w:eastAsia="en-GB"/>
        </w:rPr>
        <w:t xml:space="preserve">, and then recommend — </w:t>
      </w:r>
      <w:r w:rsidRPr="00B87565">
        <w:rPr>
          <w:rFonts w:ascii="Arial" w:eastAsia="Times New Roman" w:hAnsi="Arial" w:cs="Arial"/>
          <w:i/>
          <w:iCs/>
          <w:sz w:val="32"/>
          <w:szCs w:val="32"/>
          <w:lang w:eastAsia="en-GB"/>
        </w:rPr>
        <w:t>“Stock this product”</w:t>
      </w:r>
      <w:r w:rsidRPr="00B87565">
        <w:rPr>
          <w:rFonts w:ascii="Arial" w:eastAsia="Times New Roman" w:hAnsi="Arial" w:cs="Arial"/>
          <w:sz w:val="32"/>
          <w:szCs w:val="32"/>
          <w:lang w:eastAsia="en-GB"/>
        </w:rPr>
        <w:t xml:space="preserve"> or </w:t>
      </w:r>
      <w:r w:rsidRPr="00B87565">
        <w:rPr>
          <w:rFonts w:ascii="Arial" w:eastAsia="Times New Roman" w:hAnsi="Arial" w:cs="Arial"/>
          <w:i/>
          <w:iCs/>
          <w:sz w:val="32"/>
          <w:szCs w:val="32"/>
          <w:lang w:eastAsia="en-GB"/>
        </w:rPr>
        <w:t>“Avoid stocking this product.”</w:t>
      </w:r>
    </w:p>
    <w:p w14:paraId="3FE8DE93" w14:textId="77777777" w:rsidR="00FD2127" w:rsidRPr="00B87565" w:rsidRDefault="00FD2127" w:rsidP="00FD2127">
      <w:pPr>
        <w:numPr>
          <w:ilvl w:val="0"/>
          <w:numId w:val="29"/>
        </w:numPr>
        <w:spacing w:before="100" w:beforeAutospacing="1" w:after="100" w:afterAutospacing="1" w:line="240" w:lineRule="auto"/>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This enables </w:t>
      </w:r>
      <w:r w:rsidRPr="00B87565">
        <w:rPr>
          <w:rFonts w:ascii="Arial" w:eastAsia="Times New Roman" w:hAnsi="Arial" w:cs="Arial"/>
          <w:b/>
          <w:bCs/>
          <w:sz w:val="32"/>
          <w:szCs w:val="32"/>
          <w:lang w:eastAsia="en-GB"/>
        </w:rPr>
        <w:t>real-time, intelligent decision-making</w:t>
      </w:r>
      <w:r w:rsidRPr="00B87565">
        <w:rPr>
          <w:rFonts w:ascii="Arial" w:eastAsia="Times New Roman" w:hAnsi="Arial" w:cs="Arial"/>
          <w:sz w:val="32"/>
          <w:szCs w:val="32"/>
          <w:lang w:eastAsia="en-GB"/>
        </w:rPr>
        <w:t xml:space="preserve">, helping reduce inventory waste while improving </w:t>
      </w:r>
      <w:r w:rsidRPr="00B87565">
        <w:rPr>
          <w:rFonts w:ascii="Arial" w:eastAsia="Times New Roman" w:hAnsi="Arial" w:cs="Arial"/>
          <w:b/>
          <w:bCs/>
          <w:sz w:val="32"/>
          <w:szCs w:val="32"/>
          <w:lang w:eastAsia="en-GB"/>
        </w:rPr>
        <w:t>profitability and customer satisfaction</w:t>
      </w:r>
      <w:r w:rsidRPr="00B87565">
        <w:rPr>
          <w:rFonts w:ascii="Arial" w:eastAsia="Times New Roman" w:hAnsi="Arial" w:cs="Arial"/>
          <w:sz w:val="32"/>
          <w:szCs w:val="32"/>
          <w:lang w:eastAsia="en-GB"/>
        </w:rPr>
        <w:t>.</w:t>
      </w:r>
    </w:p>
    <w:p w14:paraId="63AF87FD" w14:textId="77777777" w:rsidR="00FD2127" w:rsidRPr="00B87565" w:rsidRDefault="00FD2127" w:rsidP="00FD2127">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The Value:</w:t>
      </w:r>
      <w:r w:rsidRPr="00B87565">
        <w:rPr>
          <w:rFonts w:ascii="Arial" w:eastAsia="Times New Roman" w:hAnsi="Arial" w:cs="Arial"/>
          <w:sz w:val="32"/>
          <w:szCs w:val="32"/>
          <w:lang w:eastAsia="en-GB"/>
        </w:rPr>
        <w:br/>
        <w:t>It bridges analytics with real-world business actions, empowering retail managers to make smarter, data-driven stocking decisions that directly enhance operational efficiency and profit margins.</w:t>
      </w:r>
    </w:p>
    <w:p w14:paraId="357C1621" w14:textId="6727A091" w:rsidR="00B65943" w:rsidRPr="00B87565" w:rsidRDefault="00B65943" w:rsidP="00FD2127">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 xml:space="preserve">Chatbot Interface for Inventory </w:t>
      </w:r>
      <w:r w:rsidR="00047397" w:rsidRPr="00B87565">
        <w:rPr>
          <w:rFonts w:ascii="Arial" w:eastAsia="Times New Roman" w:hAnsi="Arial" w:cs="Arial"/>
          <w:b/>
          <w:bCs/>
          <w:sz w:val="32"/>
          <w:szCs w:val="32"/>
          <w:lang w:eastAsia="en-GB"/>
        </w:rPr>
        <w:t xml:space="preserve">Assistant </w:t>
      </w:r>
      <w:r w:rsidRPr="00B87565">
        <w:rPr>
          <w:rFonts w:ascii="Arial" w:eastAsia="Times New Roman" w:hAnsi="Arial" w:cs="Arial"/>
          <w:b/>
          <w:bCs/>
          <w:sz w:val="32"/>
          <w:szCs w:val="32"/>
          <w:lang w:eastAsia="en-GB"/>
        </w:rPr>
        <w:t>Support:</w:t>
      </w:r>
    </w:p>
    <w:p w14:paraId="78953839"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INTRODUCTION</w:t>
      </w:r>
    </w:p>
    <w:p w14:paraId="0F9AEB3B" w14:textId="02155878"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Inventory management is a critical component of supply chain operations, requiring continuous monitoring of stock levels, sales trends, and supplier lead times. Traditional inventory decision-making methods rely heavily on manual analysis, which is time-consuming, susceptible to human error, and often inefficient when dealing with large volumes of data. With the </w:t>
      </w:r>
      <w:r w:rsidRPr="00B87565">
        <w:rPr>
          <w:rFonts w:ascii="Arial" w:eastAsia="Times New Roman" w:hAnsi="Arial" w:cs="Arial"/>
          <w:sz w:val="32"/>
          <w:szCs w:val="32"/>
          <w:lang w:eastAsia="en-GB"/>
        </w:rPr>
        <w:lastRenderedPageBreak/>
        <w:t xml:space="preserve">increasing </w:t>
      </w:r>
      <w:r w:rsidR="00686740" w:rsidRPr="00B87565">
        <w:rPr>
          <w:rFonts w:ascii="Arial" w:eastAsia="Times New Roman" w:hAnsi="Arial" w:cs="Arial"/>
          <w:sz w:val="32"/>
          <w:szCs w:val="32"/>
          <w:lang w:eastAsia="en-GB"/>
        </w:rPr>
        <w:t>digitisation</w:t>
      </w:r>
      <w:r w:rsidRPr="00B87565">
        <w:rPr>
          <w:rFonts w:ascii="Arial" w:eastAsia="Times New Roman" w:hAnsi="Arial" w:cs="Arial"/>
          <w:sz w:val="32"/>
          <w:szCs w:val="32"/>
          <w:lang w:eastAsia="en-GB"/>
        </w:rPr>
        <w:t xml:space="preserve"> of retail and logistics, there is a growing need for intelligent systems that can automate decision-making and support inventory planners with real-time insights.</w:t>
      </w:r>
    </w:p>
    <w:p w14:paraId="453EFF0A" w14:textId="2A467802"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To address these challenges, this work proposes a </w:t>
      </w:r>
      <w:r w:rsidRPr="00B87565">
        <w:rPr>
          <w:rFonts w:ascii="Arial" w:eastAsia="Times New Roman" w:hAnsi="Arial" w:cs="Arial"/>
          <w:b/>
          <w:bCs/>
          <w:sz w:val="32"/>
          <w:szCs w:val="32"/>
          <w:lang w:eastAsia="en-GB"/>
        </w:rPr>
        <w:t xml:space="preserve">Chatbot Interface for Inventory </w:t>
      </w:r>
      <w:proofErr w:type="gramStart"/>
      <w:r w:rsidR="000C41FE" w:rsidRPr="00B87565">
        <w:rPr>
          <w:rFonts w:ascii="Arial" w:eastAsia="Times New Roman" w:hAnsi="Arial" w:cs="Arial"/>
          <w:b/>
          <w:bCs/>
          <w:sz w:val="32"/>
          <w:szCs w:val="32"/>
          <w:lang w:eastAsia="en-GB"/>
        </w:rPr>
        <w:t xml:space="preserve">Assistant </w:t>
      </w:r>
      <w:r w:rsidRPr="00B87565">
        <w:rPr>
          <w:rFonts w:ascii="Arial" w:eastAsia="Times New Roman" w:hAnsi="Arial" w:cs="Arial"/>
          <w:b/>
          <w:bCs/>
          <w:sz w:val="32"/>
          <w:szCs w:val="32"/>
          <w:lang w:eastAsia="en-GB"/>
        </w:rPr>
        <w:t xml:space="preserve"> Support</w:t>
      </w:r>
      <w:proofErr w:type="gramEnd"/>
      <w:r w:rsidRPr="00B87565">
        <w:rPr>
          <w:rFonts w:ascii="Arial" w:eastAsia="Times New Roman" w:hAnsi="Arial" w:cs="Arial"/>
          <w:sz w:val="32"/>
          <w:szCs w:val="32"/>
          <w:lang w:eastAsia="en-GB"/>
        </w:rPr>
        <w:t xml:space="preserve">, a conversational system designed to interact with users, interpret inventory-related queries, and provide decision recommendations. The chatbot integrates Natural Language Processing (NLP) techniques with a machine learning–based product performance classification model, enabling data-driven and interactive decision-making. The system serves as a virtual inventory assistant that can </w:t>
      </w:r>
      <w:r w:rsidR="000C41FE" w:rsidRPr="00B87565">
        <w:rPr>
          <w:rFonts w:ascii="Arial" w:eastAsia="Times New Roman" w:hAnsi="Arial" w:cs="Arial"/>
          <w:sz w:val="32"/>
          <w:szCs w:val="32"/>
          <w:lang w:eastAsia="en-GB"/>
        </w:rPr>
        <w:t>analyse</w:t>
      </w:r>
      <w:r w:rsidRPr="00B87565">
        <w:rPr>
          <w:rFonts w:ascii="Arial" w:eastAsia="Times New Roman" w:hAnsi="Arial" w:cs="Arial"/>
          <w:sz w:val="32"/>
          <w:szCs w:val="32"/>
          <w:lang w:eastAsia="en-GB"/>
        </w:rPr>
        <w:t xml:space="preserve"> product attributes, identify low-stock items, support reorder decisions, and classify product performance categories based on historical patterns.</w:t>
      </w:r>
    </w:p>
    <w:p w14:paraId="3252DEFC" w14:textId="501B8573"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PROBLEM STATEMENT</w:t>
      </w:r>
      <w:r w:rsidR="004E457F" w:rsidRPr="00B87565">
        <w:rPr>
          <w:rFonts w:ascii="Arial" w:eastAsia="Times New Roman" w:hAnsi="Arial" w:cs="Arial"/>
          <w:b/>
          <w:bCs/>
          <w:sz w:val="32"/>
          <w:szCs w:val="32"/>
          <w:lang w:eastAsia="en-GB"/>
        </w:rPr>
        <w:t>:</w:t>
      </w:r>
    </w:p>
    <w:p w14:paraId="30412E55"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The complexity of modern inventory systems makes manual decision-making unreliable and inefficient. Managers often struggle with:</w:t>
      </w:r>
    </w:p>
    <w:p w14:paraId="4F9B42FA" w14:textId="77777777" w:rsidR="00B65943" w:rsidRPr="00B87565" w:rsidRDefault="00B65943" w:rsidP="00B65943">
      <w:pPr>
        <w:numPr>
          <w:ilvl w:val="0"/>
          <w:numId w:val="34"/>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Identifying low-stock and high-priority items.</w:t>
      </w:r>
    </w:p>
    <w:p w14:paraId="12655155" w14:textId="77777777" w:rsidR="00B65943" w:rsidRPr="00B87565" w:rsidRDefault="00B65943" w:rsidP="00B65943">
      <w:pPr>
        <w:numPr>
          <w:ilvl w:val="0"/>
          <w:numId w:val="34"/>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Performing timely demand projections.</w:t>
      </w:r>
    </w:p>
    <w:p w14:paraId="53EDDB8E" w14:textId="77777777" w:rsidR="00B65943" w:rsidRPr="00B87565" w:rsidRDefault="00B65943" w:rsidP="00B65943">
      <w:pPr>
        <w:numPr>
          <w:ilvl w:val="0"/>
          <w:numId w:val="34"/>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Determining reorder points manually.</w:t>
      </w:r>
    </w:p>
    <w:p w14:paraId="670CC0D5" w14:textId="77777777" w:rsidR="00B65943" w:rsidRPr="00B87565" w:rsidRDefault="00B65943" w:rsidP="00B65943">
      <w:pPr>
        <w:numPr>
          <w:ilvl w:val="0"/>
          <w:numId w:val="34"/>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Extracting insights from large multi-feature datasets.</w:t>
      </w:r>
    </w:p>
    <w:p w14:paraId="6F4E9AF2" w14:textId="77777777" w:rsidR="00B65943" w:rsidRPr="00B87565" w:rsidRDefault="00B65943" w:rsidP="00B65943">
      <w:pPr>
        <w:numPr>
          <w:ilvl w:val="0"/>
          <w:numId w:val="34"/>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Responding quickly to operational changes.</w:t>
      </w:r>
    </w:p>
    <w:p w14:paraId="359B2183"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Existing systems require users to navigate dashboards or static reports, which may not be accessible to non-technical stakeholders. Therefore, a conversational system that can automatically interpret user intent and perform inventory analytics is essential.</w:t>
      </w:r>
    </w:p>
    <w:p w14:paraId="04647080" w14:textId="604F4BF5"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OBJECTIVE</w:t>
      </w:r>
      <w:r w:rsidR="004E457F" w:rsidRPr="00B87565">
        <w:rPr>
          <w:rFonts w:ascii="Arial" w:eastAsia="Times New Roman" w:hAnsi="Arial" w:cs="Arial"/>
          <w:b/>
          <w:bCs/>
          <w:sz w:val="32"/>
          <w:szCs w:val="32"/>
          <w:lang w:eastAsia="en-GB"/>
        </w:rPr>
        <w:t>:</w:t>
      </w:r>
    </w:p>
    <w:p w14:paraId="1C3C926E"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The primary objectives of this study are as follows:</w:t>
      </w:r>
    </w:p>
    <w:p w14:paraId="5ACA34B7" w14:textId="77777777" w:rsidR="00B65943" w:rsidRPr="00B87565" w:rsidRDefault="00B65943" w:rsidP="00B65943">
      <w:pPr>
        <w:numPr>
          <w:ilvl w:val="0"/>
          <w:numId w:val="35"/>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lastRenderedPageBreak/>
        <w:t>To design a chatbot interface capable of understanding natural language queries related to inventory.</w:t>
      </w:r>
    </w:p>
    <w:p w14:paraId="1A553782" w14:textId="77777777" w:rsidR="00B65943" w:rsidRPr="00B87565" w:rsidRDefault="00B65943" w:rsidP="00B65943">
      <w:pPr>
        <w:numPr>
          <w:ilvl w:val="0"/>
          <w:numId w:val="35"/>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To integrate a machine learning classification model that predicts product performance classes (High/Low).</w:t>
      </w:r>
    </w:p>
    <w:p w14:paraId="523F46B3" w14:textId="77777777" w:rsidR="00B65943" w:rsidRPr="00B87565" w:rsidRDefault="00B65943" w:rsidP="00B65943">
      <w:pPr>
        <w:numPr>
          <w:ilvl w:val="0"/>
          <w:numId w:val="35"/>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To automate key decision support tasks such as stock checking, reorder suggestions, and low-stock identification.</w:t>
      </w:r>
    </w:p>
    <w:p w14:paraId="60881E03" w14:textId="77777777" w:rsidR="00B65943" w:rsidRPr="00B87565" w:rsidRDefault="00B65943" w:rsidP="00B65943">
      <w:pPr>
        <w:numPr>
          <w:ilvl w:val="0"/>
          <w:numId w:val="35"/>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To provide fast, user-friendly, and intelligent insights through a conversational interface.</w:t>
      </w:r>
    </w:p>
    <w:p w14:paraId="60F442E3" w14:textId="77777777" w:rsidR="00B65943" w:rsidRPr="00B87565" w:rsidRDefault="00B65943" w:rsidP="00B65943">
      <w:pPr>
        <w:numPr>
          <w:ilvl w:val="0"/>
          <w:numId w:val="35"/>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To enhance operational efficiency and reduce manual analytical workload in inventory management.</w:t>
      </w:r>
    </w:p>
    <w:p w14:paraId="25525A74" w14:textId="2C9CDD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SYSTEM OVERVIEW</w:t>
      </w:r>
      <w:r w:rsidR="004E457F" w:rsidRPr="00B87565">
        <w:rPr>
          <w:rFonts w:ascii="Arial" w:eastAsia="Times New Roman" w:hAnsi="Arial" w:cs="Arial"/>
          <w:b/>
          <w:bCs/>
          <w:sz w:val="32"/>
          <w:szCs w:val="32"/>
          <w:lang w:eastAsia="en-GB"/>
        </w:rPr>
        <w:t>:</w:t>
      </w:r>
    </w:p>
    <w:p w14:paraId="6364E570"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The proposed system consists of five major components:</w:t>
      </w:r>
    </w:p>
    <w:p w14:paraId="30C2D69A"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A. User Interaction Layer:</w:t>
      </w:r>
      <w:r w:rsidRPr="00B87565">
        <w:rPr>
          <w:rFonts w:ascii="Arial" w:eastAsia="Times New Roman" w:hAnsi="Arial" w:cs="Arial"/>
          <w:sz w:val="32"/>
          <w:szCs w:val="32"/>
          <w:lang w:eastAsia="en-GB"/>
        </w:rPr>
        <w:br/>
        <w:t>A conversational interface that accepts text queries from the user.</w:t>
      </w:r>
    </w:p>
    <w:p w14:paraId="3DAF8E6A"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B. NLP Intent Recognition Module:</w:t>
      </w:r>
      <w:r w:rsidRPr="00B87565">
        <w:rPr>
          <w:rFonts w:ascii="Arial" w:eastAsia="Times New Roman" w:hAnsi="Arial" w:cs="Arial"/>
          <w:sz w:val="32"/>
          <w:szCs w:val="32"/>
          <w:lang w:eastAsia="en-GB"/>
        </w:rPr>
        <w:br/>
        <w:t>A lightweight NLP engine that maps user queries to predefined intents such as stock checking, product evaluation, or forecasting.</w:t>
      </w:r>
    </w:p>
    <w:p w14:paraId="12F74264"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C. Machine Learning Decision Module:</w:t>
      </w:r>
      <w:r w:rsidRPr="00B87565">
        <w:rPr>
          <w:rFonts w:ascii="Arial" w:eastAsia="Times New Roman" w:hAnsi="Arial" w:cs="Arial"/>
          <w:sz w:val="32"/>
          <w:szCs w:val="32"/>
          <w:lang w:eastAsia="en-GB"/>
        </w:rPr>
        <w:br/>
        <w:t xml:space="preserve">An </w:t>
      </w:r>
      <w:proofErr w:type="spellStart"/>
      <w:r w:rsidRPr="00B87565">
        <w:rPr>
          <w:rFonts w:ascii="Arial" w:eastAsia="Times New Roman" w:hAnsi="Arial" w:cs="Arial"/>
          <w:sz w:val="32"/>
          <w:szCs w:val="32"/>
          <w:lang w:eastAsia="en-GB"/>
        </w:rPr>
        <w:t>XGBoost</w:t>
      </w:r>
      <w:proofErr w:type="spellEnd"/>
      <w:r w:rsidRPr="00B87565">
        <w:rPr>
          <w:rFonts w:ascii="Arial" w:eastAsia="Times New Roman" w:hAnsi="Arial" w:cs="Arial"/>
          <w:sz w:val="32"/>
          <w:szCs w:val="32"/>
          <w:lang w:eastAsia="en-GB"/>
        </w:rPr>
        <w:t>-based classifier trained on multiple product attributes to classify items into "High" or "Low" performance categories. The model leverages features such as unit cost, profit, discounts, shipping weight, delivery time, and rating-derived targets.</w:t>
      </w:r>
    </w:p>
    <w:p w14:paraId="32BAAD8D" w14:textId="6A4DDEEC"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D. Inventory Database:</w:t>
      </w:r>
      <w:r w:rsidRPr="00B87565">
        <w:rPr>
          <w:rFonts w:ascii="Arial" w:eastAsia="Times New Roman" w:hAnsi="Arial" w:cs="Arial"/>
          <w:sz w:val="32"/>
          <w:szCs w:val="32"/>
          <w:lang w:eastAsia="en-GB"/>
        </w:rPr>
        <w:br/>
        <w:t>Stores SKU-level details</w:t>
      </w:r>
      <w:r w:rsidR="006B6009" w:rsidRPr="00B87565">
        <w:rPr>
          <w:rFonts w:ascii="Arial" w:eastAsia="Times New Roman" w:hAnsi="Arial" w:cs="Arial"/>
          <w:sz w:val="32"/>
          <w:szCs w:val="32"/>
          <w:lang w:eastAsia="en-GB"/>
        </w:rPr>
        <w:t>,</w:t>
      </w:r>
      <w:r w:rsidRPr="00B87565">
        <w:rPr>
          <w:rFonts w:ascii="Arial" w:eastAsia="Times New Roman" w:hAnsi="Arial" w:cs="Arial"/>
          <w:sz w:val="32"/>
          <w:szCs w:val="32"/>
          <w:lang w:eastAsia="en-GB"/>
        </w:rPr>
        <w:t xml:space="preserve"> including stock levels, category, manufacturer, cost attributes, and historical demand information.</w:t>
      </w:r>
    </w:p>
    <w:p w14:paraId="3EA0CF0B"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lastRenderedPageBreak/>
        <w:t>E. Response Generation Layer:</w:t>
      </w:r>
      <w:r w:rsidRPr="00B87565">
        <w:rPr>
          <w:rFonts w:ascii="Arial" w:eastAsia="Times New Roman" w:hAnsi="Arial" w:cs="Arial"/>
          <w:sz w:val="32"/>
          <w:szCs w:val="32"/>
          <w:lang w:eastAsia="en-GB"/>
        </w:rPr>
        <w:br/>
        <w:t>Generates human-interpretable responses, combining model predictions, business logic, and database values.</w:t>
      </w:r>
    </w:p>
    <w:p w14:paraId="3A33A426"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A high-level architecture includes data preprocessing, ML model inference, NLP interpretation, and response formatting modules integrated within a chatbot framework.</w:t>
      </w:r>
    </w:p>
    <w:p w14:paraId="6134E253" w14:textId="27B8421D"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METHODOLOGY</w:t>
      </w:r>
    </w:p>
    <w:p w14:paraId="44DB820A"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A. Data Preprocessing</w:t>
      </w:r>
    </w:p>
    <w:p w14:paraId="34188516"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The dataset contains over 226,000 records and 33 features. The preprocessing pipeline includes:</w:t>
      </w:r>
    </w:p>
    <w:p w14:paraId="2BB67376" w14:textId="77777777" w:rsidR="00B65943" w:rsidRPr="00B87565" w:rsidRDefault="00B65943" w:rsidP="00B65943">
      <w:pPr>
        <w:numPr>
          <w:ilvl w:val="0"/>
          <w:numId w:val="36"/>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Removal of duplicate records.</w:t>
      </w:r>
    </w:p>
    <w:p w14:paraId="117840E0" w14:textId="77777777" w:rsidR="00B65943" w:rsidRPr="00B87565" w:rsidRDefault="00B65943" w:rsidP="00B65943">
      <w:pPr>
        <w:numPr>
          <w:ilvl w:val="0"/>
          <w:numId w:val="36"/>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Handling missing values (e.g., Insurance field replaced with “Unknown”).</w:t>
      </w:r>
    </w:p>
    <w:p w14:paraId="4D5D7E08" w14:textId="77777777" w:rsidR="00B65943" w:rsidRPr="00B87565" w:rsidRDefault="00B65943" w:rsidP="00B65943">
      <w:pPr>
        <w:numPr>
          <w:ilvl w:val="0"/>
          <w:numId w:val="36"/>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Creation of the target variable </w:t>
      </w:r>
      <w:proofErr w:type="spellStart"/>
      <w:r w:rsidRPr="00B87565">
        <w:rPr>
          <w:rFonts w:ascii="Arial" w:eastAsia="Times New Roman" w:hAnsi="Arial" w:cs="Arial"/>
          <w:sz w:val="32"/>
          <w:szCs w:val="32"/>
          <w:lang w:eastAsia="en-GB"/>
        </w:rPr>
        <w:t>Rating_Class</w:t>
      </w:r>
      <w:proofErr w:type="spellEnd"/>
      <w:r w:rsidRPr="00B87565">
        <w:rPr>
          <w:rFonts w:ascii="Arial" w:eastAsia="Times New Roman" w:hAnsi="Arial" w:cs="Arial"/>
          <w:sz w:val="32"/>
          <w:szCs w:val="32"/>
          <w:lang w:eastAsia="en-GB"/>
        </w:rPr>
        <w:t xml:space="preserve"> based on customer ratings.</w:t>
      </w:r>
    </w:p>
    <w:p w14:paraId="16B8DCA3" w14:textId="77777777" w:rsidR="00B65943" w:rsidRPr="00B87565" w:rsidRDefault="00B65943" w:rsidP="00B65943">
      <w:pPr>
        <w:numPr>
          <w:ilvl w:val="0"/>
          <w:numId w:val="36"/>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Log transformation of skewed variables such as profit.</w:t>
      </w:r>
    </w:p>
    <w:p w14:paraId="4CF529FD" w14:textId="77777777" w:rsidR="00B65943" w:rsidRPr="00B87565" w:rsidRDefault="00B65943" w:rsidP="00B65943">
      <w:pPr>
        <w:numPr>
          <w:ilvl w:val="0"/>
          <w:numId w:val="36"/>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Cyclic encoding for monthly patterns.</w:t>
      </w:r>
    </w:p>
    <w:p w14:paraId="7458A167" w14:textId="6872D76A" w:rsidR="00B65943" w:rsidRPr="00B87565" w:rsidRDefault="00B65943" w:rsidP="00B65943">
      <w:pPr>
        <w:numPr>
          <w:ilvl w:val="0"/>
          <w:numId w:val="36"/>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Feature scaling using Min–Max </w:t>
      </w:r>
      <w:r w:rsidR="006B6009" w:rsidRPr="00B87565">
        <w:rPr>
          <w:rFonts w:ascii="Arial" w:eastAsia="Times New Roman" w:hAnsi="Arial" w:cs="Arial"/>
          <w:sz w:val="32"/>
          <w:szCs w:val="32"/>
          <w:lang w:eastAsia="en-GB"/>
        </w:rPr>
        <w:t>normalisation</w:t>
      </w:r>
      <w:r w:rsidRPr="00B87565">
        <w:rPr>
          <w:rFonts w:ascii="Arial" w:eastAsia="Times New Roman" w:hAnsi="Arial" w:cs="Arial"/>
          <w:sz w:val="32"/>
          <w:szCs w:val="32"/>
          <w:lang w:eastAsia="en-GB"/>
        </w:rPr>
        <w:t>.</w:t>
      </w:r>
    </w:p>
    <w:p w14:paraId="0734EC19" w14:textId="77777777" w:rsidR="00B65943" w:rsidRPr="00B87565" w:rsidRDefault="00B65943" w:rsidP="00B65943">
      <w:pPr>
        <w:numPr>
          <w:ilvl w:val="0"/>
          <w:numId w:val="36"/>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One-hot encoding of categorical features.</w:t>
      </w:r>
    </w:p>
    <w:p w14:paraId="14524258" w14:textId="77777777" w:rsidR="00B65943" w:rsidRPr="00B87565" w:rsidRDefault="00B65943" w:rsidP="00B65943">
      <w:pPr>
        <w:numPr>
          <w:ilvl w:val="0"/>
          <w:numId w:val="36"/>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Removal of collinear attributes such as Revenue and </w:t>
      </w:r>
      <w:proofErr w:type="spellStart"/>
      <w:r w:rsidRPr="00B87565">
        <w:rPr>
          <w:rFonts w:ascii="Arial" w:eastAsia="Times New Roman" w:hAnsi="Arial" w:cs="Arial"/>
          <w:sz w:val="32"/>
          <w:szCs w:val="32"/>
          <w:lang w:eastAsia="en-GB"/>
        </w:rPr>
        <w:t>Unit_Price</w:t>
      </w:r>
      <w:proofErr w:type="spellEnd"/>
      <w:r w:rsidRPr="00B87565">
        <w:rPr>
          <w:rFonts w:ascii="Arial" w:eastAsia="Times New Roman" w:hAnsi="Arial" w:cs="Arial"/>
          <w:sz w:val="32"/>
          <w:szCs w:val="32"/>
          <w:lang w:eastAsia="en-GB"/>
        </w:rPr>
        <w:t>.</w:t>
      </w:r>
    </w:p>
    <w:p w14:paraId="32C7D37B"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B. Model Development</w:t>
      </w:r>
    </w:p>
    <w:p w14:paraId="3708E14A"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An </w:t>
      </w:r>
      <w:proofErr w:type="spellStart"/>
      <w:r w:rsidRPr="00B87565">
        <w:rPr>
          <w:rFonts w:ascii="Arial" w:eastAsia="Times New Roman" w:hAnsi="Arial" w:cs="Arial"/>
          <w:sz w:val="32"/>
          <w:szCs w:val="32"/>
          <w:lang w:eastAsia="en-GB"/>
        </w:rPr>
        <w:t>XGBoost</w:t>
      </w:r>
      <w:proofErr w:type="spellEnd"/>
      <w:r w:rsidRPr="00B87565">
        <w:rPr>
          <w:rFonts w:ascii="Arial" w:eastAsia="Times New Roman" w:hAnsi="Arial" w:cs="Arial"/>
          <w:sz w:val="32"/>
          <w:szCs w:val="32"/>
          <w:lang w:eastAsia="en-GB"/>
        </w:rPr>
        <w:t xml:space="preserve"> classifier was used due to its robustness for tabular data and its ability to handle nonlinearity. The model predicts product performance and helps guide reorder decisions. Hyperparameter tuning and cross-validation were performed to enhance performance.</w:t>
      </w:r>
    </w:p>
    <w:p w14:paraId="6AB791EC"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C. Chatbot Integration</w:t>
      </w:r>
    </w:p>
    <w:p w14:paraId="1F65F3DC"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lastRenderedPageBreak/>
        <w:t>The chatbot integrates the ML model through a prediction API. User queries are processed using intent classification, and the corresponding modules are activated. Examples of supported intents include:</w:t>
      </w:r>
    </w:p>
    <w:p w14:paraId="254912B2" w14:textId="77777777" w:rsidR="00B65943" w:rsidRPr="00B87565" w:rsidRDefault="00B65943" w:rsidP="00B65943">
      <w:pPr>
        <w:numPr>
          <w:ilvl w:val="0"/>
          <w:numId w:val="37"/>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Stock availability queries</w:t>
      </w:r>
    </w:p>
    <w:p w14:paraId="7F5EECFC" w14:textId="77777777" w:rsidR="00B65943" w:rsidRPr="00B87565" w:rsidRDefault="00B65943" w:rsidP="00B65943">
      <w:pPr>
        <w:numPr>
          <w:ilvl w:val="0"/>
          <w:numId w:val="37"/>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Product performance assessment</w:t>
      </w:r>
    </w:p>
    <w:p w14:paraId="77B673D5" w14:textId="77777777" w:rsidR="00B65943" w:rsidRPr="00B87565" w:rsidRDefault="00B65943" w:rsidP="00B65943">
      <w:pPr>
        <w:numPr>
          <w:ilvl w:val="0"/>
          <w:numId w:val="37"/>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Reorder recommendations</w:t>
      </w:r>
    </w:p>
    <w:p w14:paraId="22F3D616" w14:textId="60D405BB" w:rsidR="00B65943" w:rsidRPr="00B87565" w:rsidRDefault="00B65943" w:rsidP="00B65943">
      <w:pPr>
        <w:numPr>
          <w:ilvl w:val="0"/>
          <w:numId w:val="37"/>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Inventory summaries</w:t>
      </w:r>
    </w:p>
    <w:p w14:paraId="7F68C9FA" w14:textId="1D7AF1BD"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FEATURES OF THE SYSTEM</w:t>
      </w:r>
    </w:p>
    <w:p w14:paraId="721980AA" w14:textId="77777777" w:rsidR="00B65943" w:rsidRPr="00B87565" w:rsidRDefault="00B65943" w:rsidP="00B65943">
      <w:pPr>
        <w:numPr>
          <w:ilvl w:val="0"/>
          <w:numId w:val="38"/>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Natural Language Query Processing:</w:t>
      </w:r>
      <w:r w:rsidRPr="00B87565">
        <w:rPr>
          <w:rFonts w:ascii="Arial" w:eastAsia="Times New Roman" w:hAnsi="Arial" w:cs="Arial"/>
          <w:sz w:val="32"/>
          <w:szCs w:val="32"/>
          <w:lang w:eastAsia="en-GB"/>
        </w:rPr>
        <w:br/>
        <w:t>Interprets and processes conversational queries.</w:t>
      </w:r>
    </w:p>
    <w:p w14:paraId="5769FBE8" w14:textId="77777777" w:rsidR="00B65943" w:rsidRPr="00B87565" w:rsidRDefault="00B65943" w:rsidP="00B65943">
      <w:pPr>
        <w:numPr>
          <w:ilvl w:val="0"/>
          <w:numId w:val="38"/>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Inventory Insight Generation:</w:t>
      </w:r>
      <w:r w:rsidRPr="00B87565">
        <w:rPr>
          <w:rFonts w:ascii="Arial" w:eastAsia="Times New Roman" w:hAnsi="Arial" w:cs="Arial"/>
          <w:sz w:val="32"/>
          <w:szCs w:val="32"/>
          <w:lang w:eastAsia="en-GB"/>
        </w:rPr>
        <w:br/>
        <w:t>Provides real-time stock levels and low-stock detection.</w:t>
      </w:r>
    </w:p>
    <w:p w14:paraId="17F1E0C1" w14:textId="78ECC275" w:rsidR="00B65943" w:rsidRPr="00B87565" w:rsidRDefault="00B65943" w:rsidP="00B65943">
      <w:pPr>
        <w:numPr>
          <w:ilvl w:val="0"/>
          <w:numId w:val="38"/>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ML-Driven Recommendations:</w:t>
      </w:r>
      <w:r w:rsidRPr="00B87565">
        <w:rPr>
          <w:rFonts w:ascii="Arial" w:eastAsia="Times New Roman" w:hAnsi="Arial" w:cs="Arial"/>
          <w:sz w:val="32"/>
          <w:szCs w:val="32"/>
          <w:lang w:eastAsia="en-GB"/>
        </w:rPr>
        <w:br/>
      </w:r>
      <w:r w:rsidR="006B6009" w:rsidRPr="00B87565">
        <w:rPr>
          <w:rFonts w:ascii="Arial" w:eastAsia="Times New Roman" w:hAnsi="Arial" w:cs="Arial"/>
          <w:sz w:val="32"/>
          <w:szCs w:val="32"/>
          <w:lang w:eastAsia="en-GB"/>
        </w:rPr>
        <w:t>Utilises</w:t>
      </w:r>
      <w:r w:rsidRPr="00B87565">
        <w:rPr>
          <w:rFonts w:ascii="Arial" w:eastAsia="Times New Roman" w:hAnsi="Arial" w:cs="Arial"/>
          <w:sz w:val="32"/>
          <w:szCs w:val="32"/>
          <w:lang w:eastAsia="en-GB"/>
        </w:rPr>
        <w:t xml:space="preserve"> classification outputs to guide stocking decisions.</w:t>
      </w:r>
    </w:p>
    <w:p w14:paraId="35480E0D" w14:textId="77777777" w:rsidR="00B65943" w:rsidRPr="00B87565" w:rsidRDefault="00B65943" w:rsidP="00B65943">
      <w:pPr>
        <w:numPr>
          <w:ilvl w:val="0"/>
          <w:numId w:val="38"/>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Demand and Performance Forecasting:</w:t>
      </w:r>
      <w:r w:rsidRPr="00B87565">
        <w:rPr>
          <w:rFonts w:ascii="Arial" w:eastAsia="Times New Roman" w:hAnsi="Arial" w:cs="Arial"/>
          <w:sz w:val="32"/>
          <w:szCs w:val="32"/>
          <w:lang w:eastAsia="en-GB"/>
        </w:rPr>
        <w:br/>
        <w:t>Predicts product performance categories based on historical and attribute data.</w:t>
      </w:r>
    </w:p>
    <w:p w14:paraId="284FDC92" w14:textId="77777777" w:rsidR="00B65943" w:rsidRPr="00B87565" w:rsidRDefault="00B65943" w:rsidP="00B65943">
      <w:pPr>
        <w:numPr>
          <w:ilvl w:val="0"/>
          <w:numId w:val="38"/>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User-Friendly Conversational Interface:</w:t>
      </w:r>
      <w:r w:rsidRPr="00B87565">
        <w:rPr>
          <w:rFonts w:ascii="Arial" w:eastAsia="Times New Roman" w:hAnsi="Arial" w:cs="Arial"/>
          <w:sz w:val="32"/>
          <w:szCs w:val="32"/>
          <w:lang w:eastAsia="en-GB"/>
        </w:rPr>
        <w:br/>
        <w:t>Designed for non-technical users to interact easily with the system.</w:t>
      </w:r>
    </w:p>
    <w:p w14:paraId="5A40A8AF" w14:textId="1E4B896F"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RESULTS AND DISCUSSION</w:t>
      </w:r>
    </w:p>
    <w:p w14:paraId="7D941830"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The system demonstrated a high level of functionality in responding to inventory-related queries. The ML model provided accurate classification of high-performing and low-performing products, supporting better reorder decisions. The chatbot successfully interpreted more than 90% of predefined intents and returned relevant insights with minimal latency. This significantly reduces the time required for manual inventory analysis.</w:t>
      </w:r>
    </w:p>
    <w:p w14:paraId="479D8BE0" w14:textId="40EEBA6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lastRenderedPageBreak/>
        <w:t>ADVANTAGES</w:t>
      </w:r>
    </w:p>
    <w:p w14:paraId="020BFBD4" w14:textId="77777777" w:rsidR="00B65943" w:rsidRPr="00B87565" w:rsidRDefault="00B65943" w:rsidP="00B65943">
      <w:pPr>
        <w:numPr>
          <w:ilvl w:val="0"/>
          <w:numId w:val="39"/>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Reduces human dependency and manual workload.</w:t>
      </w:r>
    </w:p>
    <w:p w14:paraId="20C89343" w14:textId="77777777" w:rsidR="00B65943" w:rsidRPr="00B87565" w:rsidRDefault="00B65943" w:rsidP="00B65943">
      <w:pPr>
        <w:numPr>
          <w:ilvl w:val="0"/>
          <w:numId w:val="39"/>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Enhances decision-making speed and accuracy.</w:t>
      </w:r>
    </w:p>
    <w:p w14:paraId="49C6415E" w14:textId="77777777" w:rsidR="00B65943" w:rsidRPr="00B87565" w:rsidRDefault="00B65943" w:rsidP="00B65943">
      <w:pPr>
        <w:numPr>
          <w:ilvl w:val="0"/>
          <w:numId w:val="39"/>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Provides intuitive access to complex analytics.</w:t>
      </w:r>
    </w:p>
    <w:p w14:paraId="55C67D54" w14:textId="77777777" w:rsidR="00B65943" w:rsidRPr="00B87565" w:rsidRDefault="00B65943" w:rsidP="00B65943">
      <w:pPr>
        <w:numPr>
          <w:ilvl w:val="0"/>
          <w:numId w:val="39"/>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Helps prevent overstocking and stockouts.</w:t>
      </w:r>
    </w:p>
    <w:p w14:paraId="3AC2D29D" w14:textId="77777777" w:rsidR="00B65943" w:rsidRPr="00B87565" w:rsidRDefault="00B65943" w:rsidP="00B65943">
      <w:pPr>
        <w:numPr>
          <w:ilvl w:val="0"/>
          <w:numId w:val="39"/>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Supports consistent, data-driven decisions.</w:t>
      </w:r>
    </w:p>
    <w:p w14:paraId="006D2A2B" w14:textId="311C8251"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LIMITATIONS</w:t>
      </w:r>
    </w:p>
    <w:p w14:paraId="76F76020" w14:textId="77777777" w:rsidR="00B65943" w:rsidRPr="00B87565" w:rsidRDefault="00B65943" w:rsidP="00B65943">
      <w:pPr>
        <w:numPr>
          <w:ilvl w:val="0"/>
          <w:numId w:val="40"/>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Prediction quality depends on data quality and completeness.</w:t>
      </w:r>
    </w:p>
    <w:p w14:paraId="0B2FA7C9" w14:textId="589DA8D2" w:rsidR="00B65943" w:rsidRPr="00B87565" w:rsidRDefault="006B6009" w:rsidP="00B65943">
      <w:pPr>
        <w:numPr>
          <w:ilvl w:val="0"/>
          <w:numId w:val="40"/>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The </w:t>
      </w:r>
      <w:r w:rsidR="00B65943" w:rsidRPr="00B87565">
        <w:rPr>
          <w:rFonts w:ascii="Arial" w:eastAsia="Times New Roman" w:hAnsi="Arial" w:cs="Arial"/>
          <w:sz w:val="32"/>
          <w:szCs w:val="32"/>
          <w:lang w:eastAsia="en-GB"/>
        </w:rPr>
        <w:t>NLP module may misinterpret ambiguous queries.</w:t>
      </w:r>
    </w:p>
    <w:p w14:paraId="3E448849" w14:textId="77777777" w:rsidR="00B65943" w:rsidRPr="00B87565" w:rsidRDefault="00B65943" w:rsidP="00B65943">
      <w:pPr>
        <w:numPr>
          <w:ilvl w:val="0"/>
          <w:numId w:val="40"/>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Requires periodic retraining to handle evolving demand patterns.</w:t>
      </w:r>
    </w:p>
    <w:p w14:paraId="662D302F" w14:textId="77777777" w:rsidR="00B65943" w:rsidRPr="00B87565" w:rsidRDefault="00B65943" w:rsidP="00B65943">
      <w:pPr>
        <w:numPr>
          <w:ilvl w:val="0"/>
          <w:numId w:val="40"/>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Chatbot functionality is limited to predefined intents unless further expanded.</w:t>
      </w:r>
    </w:p>
    <w:p w14:paraId="4E290447" w14:textId="22B63E21"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 xml:space="preserve"> FUTURE WORK</w:t>
      </w:r>
    </w:p>
    <w:p w14:paraId="16960185"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To enhance system performance and extend its capabilities, the following improvements are recommended:</w:t>
      </w:r>
    </w:p>
    <w:p w14:paraId="13C50A1C" w14:textId="77777777" w:rsidR="00B65943" w:rsidRPr="00B87565" w:rsidRDefault="00B65943" w:rsidP="00B65943">
      <w:pPr>
        <w:numPr>
          <w:ilvl w:val="0"/>
          <w:numId w:val="41"/>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Integration of deep learning models for demand forecasting.</w:t>
      </w:r>
    </w:p>
    <w:p w14:paraId="09218FE5" w14:textId="77777777" w:rsidR="00B65943" w:rsidRPr="00B87565" w:rsidRDefault="00B65943" w:rsidP="00B65943">
      <w:pPr>
        <w:numPr>
          <w:ilvl w:val="0"/>
          <w:numId w:val="41"/>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Voice-enabled conversational interface.</w:t>
      </w:r>
    </w:p>
    <w:p w14:paraId="6799EEC0" w14:textId="77777777" w:rsidR="00B65943" w:rsidRPr="00B87565" w:rsidRDefault="00B65943" w:rsidP="00B65943">
      <w:pPr>
        <w:numPr>
          <w:ilvl w:val="0"/>
          <w:numId w:val="41"/>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WhatsApp/Telegram chatbot deployment.</w:t>
      </w:r>
    </w:p>
    <w:p w14:paraId="17691C2F" w14:textId="77777777" w:rsidR="00B65943" w:rsidRPr="00B87565" w:rsidRDefault="00B65943" w:rsidP="00B65943">
      <w:pPr>
        <w:numPr>
          <w:ilvl w:val="0"/>
          <w:numId w:val="41"/>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Adaptive learning using reinforcement learning.</w:t>
      </w:r>
    </w:p>
    <w:p w14:paraId="366B0826" w14:textId="77777777" w:rsidR="00B65943" w:rsidRPr="00B87565" w:rsidRDefault="00B65943" w:rsidP="00B65943">
      <w:pPr>
        <w:numPr>
          <w:ilvl w:val="0"/>
          <w:numId w:val="41"/>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Automatic purchase order generation based on forecasts.</w:t>
      </w:r>
    </w:p>
    <w:p w14:paraId="432461D0" w14:textId="77777777" w:rsidR="00B65943" w:rsidRPr="00B87565" w:rsidRDefault="00B65943" w:rsidP="00B65943">
      <w:pPr>
        <w:numPr>
          <w:ilvl w:val="0"/>
          <w:numId w:val="41"/>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Supplier lead-time prediction and risk scoring.</w:t>
      </w:r>
    </w:p>
    <w:p w14:paraId="7278B872" w14:textId="766B2EA3"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CONCLUSION</w:t>
      </w:r>
    </w:p>
    <w:p w14:paraId="1C48D591" w14:textId="3EA9F608"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The </w:t>
      </w:r>
      <w:r w:rsidRPr="00B87565">
        <w:rPr>
          <w:rFonts w:ascii="Arial" w:eastAsia="Times New Roman" w:hAnsi="Arial" w:cs="Arial"/>
          <w:b/>
          <w:bCs/>
          <w:sz w:val="32"/>
          <w:szCs w:val="32"/>
          <w:lang w:eastAsia="en-GB"/>
        </w:rPr>
        <w:t xml:space="preserve">Chatbot Interface for Inventory </w:t>
      </w:r>
      <w:r w:rsidR="000515E9" w:rsidRPr="00B87565">
        <w:rPr>
          <w:rFonts w:ascii="Arial" w:eastAsia="Times New Roman" w:hAnsi="Arial" w:cs="Arial"/>
          <w:b/>
          <w:bCs/>
          <w:sz w:val="32"/>
          <w:szCs w:val="32"/>
          <w:lang w:eastAsia="en-GB"/>
        </w:rPr>
        <w:t>Ass</w:t>
      </w:r>
      <w:r w:rsidR="00525644" w:rsidRPr="00B87565">
        <w:rPr>
          <w:rFonts w:ascii="Arial" w:eastAsia="Times New Roman" w:hAnsi="Arial" w:cs="Arial"/>
          <w:b/>
          <w:bCs/>
          <w:sz w:val="32"/>
          <w:szCs w:val="32"/>
          <w:lang w:eastAsia="en-GB"/>
        </w:rPr>
        <w:t>istant</w:t>
      </w:r>
      <w:r w:rsidRPr="00B87565">
        <w:rPr>
          <w:rFonts w:ascii="Arial" w:eastAsia="Times New Roman" w:hAnsi="Arial" w:cs="Arial"/>
          <w:b/>
          <w:bCs/>
          <w:sz w:val="32"/>
          <w:szCs w:val="32"/>
          <w:lang w:eastAsia="en-GB"/>
        </w:rPr>
        <w:t xml:space="preserve"> Support</w:t>
      </w:r>
      <w:r w:rsidRPr="00B87565">
        <w:rPr>
          <w:rFonts w:ascii="Arial" w:eastAsia="Times New Roman" w:hAnsi="Arial" w:cs="Arial"/>
          <w:sz w:val="32"/>
          <w:szCs w:val="32"/>
          <w:lang w:eastAsia="en-GB"/>
        </w:rPr>
        <w:t xml:space="preserve"> provides an efficient, intelligent, and user-friendly solution for modern inventory challenges. By combining Natural Language Processing with machine learning, the system automates stock </w:t>
      </w:r>
      <w:r w:rsidRPr="00B87565">
        <w:rPr>
          <w:rFonts w:ascii="Arial" w:eastAsia="Times New Roman" w:hAnsi="Arial" w:cs="Arial"/>
          <w:sz w:val="32"/>
          <w:szCs w:val="32"/>
          <w:lang w:eastAsia="en-GB"/>
        </w:rPr>
        <w:lastRenderedPageBreak/>
        <w:t>enquiries, product evaluations, and reorder recommendations. The proposed architecture improves decision-making accuracy, reduces human effort, and enables faster operational responses. This work demonstrates a scalable approach that can be integrated into real-world inventory management systems to enhance productivity and data-driven planning.</w:t>
      </w:r>
    </w:p>
    <w:p w14:paraId="1FE0E497" w14:textId="4C8575D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How the Chatbot Works (Step-by-Step Flow)</w:t>
      </w:r>
      <w:r w:rsidR="004E457F" w:rsidRPr="00B87565">
        <w:rPr>
          <w:rFonts w:ascii="Arial" w:eastAsia="Times New Roman" w:hAnsi="Arial" w:cs="Arial"/>
          <w:b/>
          <w:bCs/>
          <w:sz w:val="32"/>
          <w:szCs w:val="32"/>
          <w:lang w:eastAsia="en-GB"/>
        </w:rPr>
        <w:t>:</w:t>
      </w:r>
    </w:p>
    <w:p w14:paraId="11AE4A34"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This section explains the operational workflow of the proposed </w:t>
      </w:r>
      <w:r w:rsidRPr="00B87565">
        <w:rPr>
          <w:rFonts w:ascii="Arial" w:eastAsia="Times New Roman" w:hAnsi="Arial" w:cs="Arial"/>
          <w:b/>
          <w:bCs/>
          <w:sz w:val="32"/>
          <w:szCs w:val="32"/>
          <w:lang w:eastAsia="en-GB"/>
        </w:rPr>
        <w:t>Chatbot Interface for Inventory Decision Support</w:t>
      </w:r>
      <w:r w:rsidRPr="00B87565">
        <w:rPr>
          <w:rFonts w:ascii="Arial" w:eastAsia="Times New Roman" w:hAnsi="Arial" w:cs="Arial"/>
          <w:sz w:val="32"/>
          <w:szCs w:val="32"/>
          <w:lang w:eastAsia="en-GB"/>
        </w:rPr>
        <w:t>, showing how a user interacts with the system from product selection to prediction, history viewing, and data export. Screenshots captured from the working application are shown for each major step.</w:t>
      </w:r>
    </w:p>
    <w:p w14:paraId="4016EF31"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Step 1 — User Opens the Inventory Assistant Interface</w:t>
      </w:r>
    </w:p>
    <w:p w14:paraId="4AE308E9"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When the system is launched, the user is welcomed with a clean sidebar-driven UI featuring options such as </w:t>
      </w:r>
      <w:r w:rsidRPr="00B87565">
        <w:rPr>
          <w:rFonts w:ascii="Arial" w:eastAsia="Times New Roman" w:hAnsi="Arial" w:cs="Arial"/>
          <w:b/>
          <w:bCs/>
          <w:sz w:val="32"/>
          <w:szCs w:val="32"/>
          <w:lang w:eastAsia="en-GB"/>
        </w:rPr>
        <w:t>New Prediction</w:t>
      </w:r>
      <w:r w:rsidRPr="00B87565">
        <w:rPr>
          <w:rFonts w:ascii="Arial" w:eastAsia="Times New Roman" w:hAnsi="Arial" w:cs="Arial"/>
          <w:sz w:val="32"/>
          <w:szCs w:val="32"/>
          <w:lang w:eastAsia="en-GB"/>
        </w:rPr>
        <w:t xml:space="preserve">, </w:t>
      </w:r>
      <w:r w:rsidRPr="00B87565">
        <w:rPr>
          <w:rFonts w:ascii="Arial" w:eastAsia="Times New Roman" w:hAnsi="Arial" w:cs="Arial"/>
          <w:b/>
          <w:bCs/>
          <w:sz w:val="32"/>
          <w:szCs w:val="32"/>
          <w:lang w:eastAsia="en-GB"/>
        </w:rPr>
        <w:t>Chat Assistant</w:t>
      </w:r>
      <w:r w:rsidRPr="00B87565">
        <w:rPr>
          <w:rFonts w:ascii="Arial" w:eastAsia="Times New Roman" w:hAnsi="Arial" w:cs="Arial"/>
          <w:sz w:val="32"/>
          <w:szCs w:val="32"/>
          <w:lang w:eastAsia="en-GB"/>
        </w:rPr>
        <w:t xml:space="preserve">, </w:t>
      </w:r>
      <w:r w:rsidRPr="00B87565">
        <w:rPr>
          <w:rFonts w:ascii="Arial" w:eastAsia="Times New Roman" w:hAnsi="Arial" w:cs="Arial"/>
          <w:b/>
          <w:bCs/>
          <w:sz w:val="32"/>
          <w:szCs w:val="32"/>
          <w:lang w:eastAsia="en-GB"/>
        </w:rPr>
        <w:t>Prediction History</w:t>
      </w:r>
      <w:r w:rsidRPr="00B87565">
        <w:rPr>
          <w:rFonts w:ascii="Arial" w:eastAsia="Times New Roman" w:hAnsi="Arial" w:cs="Arial"/>
          <w:sz w:val="32"/>
          <w:szCs w:val="32"/>
          <w:lang w:eastAsia="en-GB"/>
        </w:rPr>
        <w:t xml:space="preserve">, and </w:t>
      </w:r>
      <w:r w:rsidRPr="00B87565">
        <w:rPr>
          <w:rFonts w:ascii="Arial" w:eastAsia="Times New Roman" w:hAnsi="Arial" w:cs="Arial"/>
          <w:b/>
          <w:bCs/>
          <w:sz w:val="32"/>
          <w:szCs w:val="32"/>
          <w:lang w:eastAsia="en-GB"/>
        </w:rPr>
        <w:t>Export</w:t>
      </w:r>
      <w:r w:rsidRPr="00B87565">
        <w:rPr>
          <w:rFonts w:ascii="Arial" w:eastAsia="Times New Roman" w:hAnsi="Arial" w:cs="Arial"/>
          <w:sz w:val="32"/>
          <w:szCs w:val="32"/>
          <w:lang w:eastAsia="en-GB"/>
        </w:rPr>
        <w:t>.</w:t>
      </w:r>
      <w:r w:rsidRPr="00B87565">
        <w:rPr>
          <w:rFonts w:ascii="Arial" w:eastAsia="Times New Roman" w:hAnsi="Arial" w:cs="Arial"/>
          <w:sz w:val="32"/>
          <w:szCs w:val="32"/>
          <w:lang w:eastAsia="en-GB"/>
        </w:rPr>
        <w:br/>
        <w:t>This serves as the starting point for all inventory-related operations.</w:t>
      </w:r>
    </w:p>
    <w:p w14:paraId="67664E5C" w14:textId="60AF5FB9"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Step 2 — Entering Product Details for a New Prediction</w:t>
      </w:r>
    </w:p>
    <w:p w14:paraId="5AD91F9F" w14:textId="38AC658A"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The user clicks on </w:t>
      </w:r>
      <w:r w:rsidRPr="00B87565">
        <w:rPr>
          <w:rFonts w:ascii="Arial" w:eastAsia="Times New Roman" w:hAnsi="Arial" w:cs="Arial"/>
          <w:b/>
          <w:bCs/>
          <w:sz w:val="32"/>
          <w:szCs w:val="32"/>
          <w:lang w:eastAsia="en-GB"/>
        </w:rPr>
        <w:t>New Prediction</w:t>
      </w:r>
      <w:r w:rsidRPr="00B87565">
        <w:rPr>
          <w:rFonts w:ascii="Arial" w:eastAsia="Times New Roman" w:hAnsi="Arial" w:cs="Arial"/>
          <w:sz w:val="32"/>
          <w:szCs w:val="32"/>
          <w:lang w:eastAsia="en-GB"/>
        </w:rPr>
        <w:t xml:space="preserve"> to begin evaluating a product.</w:t>
      </w:r>
      <w:r w:rsidRPr="00B87565">
        <w:rPr>
          <w:rFonts w:ascii="Arial" w:eastAsia="Times New Roman" w:hAnsi="Arial" w:cs="Arial"/>
          <w:sz w:val="32"/>
          <w:szCs w:val="32"/>
          <w:lang w:eastAsia="en-GB"/>
        </w:rPr>
        <w:br/>
        <w:t xml:space="preserve">A structured form appears, prompting the user to select </w:t>
      </w:r>
      <w:r w:rsidR="006B6009" w:rsidRPr="00B87565">
        <w:rPr>
          <w:rFonts w:ascii="Arial" w:eastAsia="Times New Roman" w:hAnsi="Arial" w:cs="Arial"/>
          <w:sz w:val="32"/>
          <w:szCs w:val="32"/>
          <w:lang w:eastAsia="en-GB"/>
        </w:rPr>
        <w:t xml:space="preserve">a </w:t>
      </w:r>
      <w:r w:rsidRPr="00B87565">
        <w:rPr>
          <w:rFonts w:ascii="Arial" w:eastAsia="Times New Roman" w:hAnsi="Arial" w:cs="Arial"/>
          <w:sz w:val="32"/>
          <w:szCs w:val="32"/>
          <w:lang w:eastAsia="en-GB"/>
        </w:rPr>
        <w:t>category, sub-category, product name, material, size, and manufacturer.</w:t>
      </w:r>
    </w:p>
    <w:p w14:paraId="4DFFD9BA" w14:textId="50A9EB2B"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This ensures </w:t>
      </w:r>
      <w:r w:rsidR="0059214E" w:rsidRPr="00B87565">
        <w:rPr>
          <w:rFonts w:ascii="Arial" w:eastAsia="Times New Roman" w:hAnsi="Arial" w:cs="Arial"/>
          <w:sz w:val="32"/>
          <w:szCs w:val="32"/>
          <w:lang w:eastAsia="en-GB"/>
        </w:rPr>
        <w:t>standardised</w:t>
      </w:r>
      <w:r w:rsidRPr="00B87565">
        <w:rPr>
          <w:rFonts w:ascii="Arial" w:eastAsia="Times New Roman" w:hAnsi="Arial" w:cs="Arial"/>
          <w:sz w:val="32"/>
          <w:szCs w:val="32"/>
          <w:lang w:eastAsia="en-GB"/>
        </w:rPr>
        <w:t xml:space="preserve"> data input before the system performs machine learning inference.</w:t>
      </w:r>
    </w:p>
    <w:p w14:paraId="6B508052"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Step 3 — Filling Out the Required Product Parameters</w:t>
      </w:r>
    </w:p>
    <w:p w14:paraId="0A57BC22"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lastRenderedPageBreak/>
        <w:t>The user proceeds to fill in the product attributes.</w:t>
      </w:r>
      <w:r w:rsidRPr="00B87565">
        <w:rPr>
          <w:rFonts w:ascii="Arial" w:eastAsia="Times New Roman" w:hAnsi="Arial" w:cs="Arial"/>
          <w:sz w:val="32"/>
          <w:szCs w:val="32"/>
          <w:lang w:eastAsia="en-GB"/>
        </w:rPr>
        <w:br/>
        <w:t>Each field (Category → Sub-Category → Product → Material → Size → Manufacturer) dynamically updates to ensure only valid combinations are allowed.</w:t>
      </w:r>
    </w:p>
    <w:p w14:paraId="62D91F05"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Once the form is completed, the </w:t>
      </w:r>
      <w:r w:rsidRPr="00B87565">
        <w:rPr>
          <w:rFonts w:ascii="Arial" w:eastAsia="Times New Roman" w:hAnsi="Arial" w:cs="Arial"/>
          <w:b/>
          <w:bCs/>
          <w:sz w:val="32"/>
          <w:szCs w:val="32"/>
          <w:lang w:eastAsia="en-GB"/>
        </w:rPr>
        <w:t>Predict</w:t>
      </w:r>
      <w:r w:rsidRPr="00B87565">
        <w:rPr>
          <w:rFonts w:ascii="Arial" w:eastAsia="Times New Roman" w:hAnsi="Arial" w:cs="Arial"/>
          <w:sz w:val="32"/>
          <w:szCs w:val="32"/>
          <w:lang w:eastAsia="en-GB"/>
        </w:rPr>
        <w:t xml:space="preserve"> button becomes active.</w:t>
      </w:r>
    </w:p>
    <w:p w14:paraId="2F626635"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Step 4 — Running the Prediction</w:t>
      </w:r>
    </w:p>
    <w:p w14:paraId="6CF7D232"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When the user clicks </w:t>
      </w:r>
      <w:r w:rsidRPr="00B87565">
        <w:rPr>
          <w:rFonts w:ascii="Arial" w:eastAsia="Times New Roman" w:hAnsi="Arial" w:cs="Arial"/>
          <w:b/>
          <w:bCs/>
          <w:sz w:val="32"/>
          <w:szCs w:val="32"/>
          <w:lang w:eastAsia="en-GB"/>
        </w:rPr>
        <w:t>Predict</w:t>
      </w:r>
      <w:r w:rsidRPr="00B87565">
        <w:rPr>
          <w:rFonts w:ascii="Arial" w:eastAsia="Times New Roman" w:hAnsi="Arial" w:cs="Arial"/>
          <w:sz w:val="32"/>
          <w:szCs w:val="32"/>
          <w:lang w:eastAsia="en-GB"/>
        </w:rPr>
        <w:t>, the system processes the input, sends it through the pre-trained ML model (</w:t>
      </w:r>
      <w:proofErr w:type="spellStart"/>
      <w:r w:rsidRPr="00B87565">
        <w:rPr>
          <w:rFonts w:ascii="Arial" w:eastAsia="Times New Roman" w:hAnsi="Arial" w:cs="Arial"/>
          <w:sz w:val="32"/>
          <w:szCs w:val="32"/>
          <w:lang w:eastAsia="en-GB"/>
        </w:rPr>
        <w:t>XGBoost</w:t>
      </w:r>
      <w:proofErr w:type="spellEnd"/>
      <w:r w:rsidRPr="00B87565">
        <w:rPr>
          <w:rFonts w:ascii="Arial" w:eastAsia="Times New Roman" w:hAnsi="Arial" w:cs="Arial"/>
          <w:sz w:val="32"/>
          <w:szCs w:val="32"/>
          <w:lang w:eastAsia="en-GB"/>
        </w:rPr>
        <w:t>), and displays the result.</w:t>
      </w:r>
      <w:r w:rsidRPr="00B87565">
        <w:rPr>
          <w:rFonts w:ascii="Arial" w:eastAsia="Times New Roman" w:hAnsi="Arial" w:cs="Arial"/>
          <w:sz w:val="32"/>
          <w:szCs w:val="32"/>
          <w:lang w:eastAsia="en-GB"/>
        </w:rPr>
        <w:br/>
        <w:t xml:space="preserve">The prediction outcome (e.g., </w:t>
      </w:r>
      <w:r w:rsidRPr="00B87565">
        <w:rPr>
          <w:rFonts w:ascii="Arial" w:eastAsia="Times New Roman" w:hAnsi="Arial" w:cs="Arial"/>
          <w:b/>
          <w:bCs/>
          <w:sz w:val="32"/>
          <w:szCs w:val="32"/>
          <w:lang w:eastAsia="en-GB"/>
        </w:rPr>
        <w:t>STOCK</w:t>
      </w:r>
      <w:r w:rsidRPr="00B87565">
        <w:rPr>
          <w:rFonts w:ascii="Arial" w:eastAsia="Times New Roman" w:hAnsi="Arial" w:cs="Arial"/>
          <w:sz w:val="32"/>
          <w:szCs w:val="32"/>
          <w:lang w:eastAsia="en-GB"/>
        </w:rPr>
        <w:t xml:space="preserve"> or </w:t>
      </w:r>
      <w:r w:rsidRPr="00B87565">
        <w:rPr>
          <w:rFonts w:ascii="Arial" w:eastAsia="Times New Roman" w:hAnsi="Arial" w:cs="Arial"/>
          <w:b/>
          <w:bCs/>
          <w:sz w:val="32"/>
          <w:szCs w:val="32"/>
          <w:lang w:eastAsia="en-GB"/>
        </w:rPr>
        <w:t>DON’T STOCK</w:t>
      </w:r>
      <w:r w:rsidRPr="00B87565">
        <w:rPr>
          <w:rFonts w:ascii="Arial" w:eastAsia="Times New Roman" w:hAnsi="Arial" w:cs="Arial"/>
          <w:sz w:val="32"/>
          <w:szCs w:val="32"/>
          <w:lang w:eastAsia="en-GB"/>
        </w:rPr>
        <w:t>) is shown along with a success notification (“Prediction Complete!”).</w:t>
      </w:r>
    </w:p>
    <w:p w14:paraId="7800263A" w14:textId="205177BC"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This step represents the core decision-support functionality.</w:t>
      </w:r>
    </w:p>
    <w:p w14:paraId="38C780FF"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Step 5 — Viewing Prediction History</w:t>
      </w:r>
    </w:p>
    <w:p w14:paraId="58AC8F47" w14:textId="6127C3B4"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The user can then navigate to the </w:t>
      </w:r>
      <w:r w:rsidRPr="00B87565">
        <w:rPr>
          <w:rFonts w:ascii="Arial" w:eastAsia="Times New Roman" w:hAnsi="Arial" w:cs="Arial"/>
          <w:b/>
          <w:bCs/>
          <w:sz w:val="32"/>
          <w:szCs w:val="32"/>
          <w:lang w:eastAsia="en-GB"/>
        </w:rPr>
        <w:t>Prediction History</w:t>
      </w:r>
      <w:r w:rsidRPr="00B87565">
        <w:rPr>
          <w:rFonts w:ascii="Arial" w:eastAsia="Times New Roman" w:hAnsi="Arial" w:cs="Arial"/>
          <w:sz w:val="32"/>
          <w:szCs w:val="32"/>
          <w:lang w:eastAsia="en-GB"/>
        </w:rPr>
        <w:t xml:space="preserve"> section from the sidebar.</w:t>
      </w:r>
      <w:r w:rsidRPr="00B87565">
        <w:rPr>
          <w:rFonts w:ascii="Arial" w:eastAsia="Times New Roman" w:hAnsi="Arial" w:cs="Arial"/>
          <w:sz w:val="32"/>
          <w:szCs w:val="32"/>
          <w:lang w:eastAsia="en-GB"/>
        </w:rPr>
        <w:br/>
        <w:t>This screen displays all past predictions grouped by manufacturer.</w:t>
      </w:r>
      <w:r w:rsidRPr="00B87565">
        <w:rPr>
          <w:rFonts w:ascii="Arial" w:eastAsia="Times New Roman" w:hAnsi="Arial" w:cs="Arial"/>
          <w:sz w:val="32"/>
          <w:szCs w:val="32"/>
          <w:lang w:eastAsia="en-GB"/>
        </w:rPr>
        <w:br/>
        <w:t>A table shows detailed information</w:t>
      </w:r>
      <w:r w:rsidR="0059214E" w:rsidRPr="00B87565">
        <w:rPr>
          <w:rFonts w:ascii="Arial" w:eastAsia="Times New Roman" w:hAnsi="Arial" w:cs="Arial"/>
          <w:sz w:val="32"/>
          <w:szCs w:val="32"/>
          <w:lang w:eastAsia="en-GB"/>
        </w:rPr>
        <w:t>,</w:t>
      </w:r>
      <w:r w:rsidRPr="00B87565">
        <w:rPr>
          <w:rFonts w:ascii="Arial" w:eastAsia="Times New Roman" w:hAnsi="Arial" w:cs="Arial"/>
          <w:sz w:val="32"/>
          <w:szCs w:val="32"/>
          <w:lang w:eastAsia="en-GB"/>
        </w:rPr>
        <w:t xml:space="preserve"> including product category, sub-category, size, decision, number of matches, and timestamp.</w:t>
      </w:r>
    </w:p>
    <w:p w14:paraId="7A345ACF" w14:textId="6F1FDDF5"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This feature allows managers to validate past decisions and </w:t>
      </w:r>
      <w:r w:rsidR="0059214E" w:rsidRPr="00B87565">
        <w:rPr>
          <w:rFonts w:ascii="Arial" w:eastAsia="Times New Roman" w:hAnsi="Arial" w:cs="Arial"/>
          <w:sz w:val="32"/>
          <w:szCs w:val="32"/>
          <w:lang w:eastAsia="en-GB"/>
        </w:rPr>
        <w:t>analyse</w:t>
      </w:r>
      <w:r w:rsidRPr="00B87565">
        <w:rPr>
          <w:rFonts w:ascii="Arial" w:eastAsia="Times New Roman" w:hAnsi="Arial" w:cs="Arial"/>
          <w:sz w:val="32"/>
          <w:szCs w:val="32"/>
          <w:lang w:eastAsia="en-GB"/>
        </w:rPr>
        <w:t xml:space="preserve"> trends.</w:t>
      </w:r>
    </w:p>
    <w:p w14:paraId="458CC244"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Step 6 — Exporting Predictions</w:t>
      </w:r>
    </w:p>
    <w:p w14:paraId="44058956"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The </w:t>
      </w:r>
      <w:r w:rsidRPr="00B87565">
        <w:rPr>
          <w:rFonts w:ascii="Arial" w:eastAsia="Times New Roman" w:hAnsi="Arial" w:cs="Arial"/>
          <w:b/>
          <w:bCs/>
          <w:sz w:val="32"/>
          <w:szCs w:val="32"/>
          <w:lang w:eastAsia="en-GB"/>
        </w:rPr>
        <w:t>Export</w:t>
      </w:r>
      <w:r w:rsidRPr="00B87565">
        <w:rPr>
          <w:rFonts w:ascii="Arial" w:eastAsia="Times New Roman" w:hAnsi="Arial" w:cs="Arial"/>
          <w:sz w:val="32"/>
          <w:szCs w:val="32"/>
          <w:lang w:eastAsia="en-GB"/>
        </w:rPr>
        <w:t xml:space="preserve"> section allows the user to export predictions in different formats.</w:t>
      </w:r>
      <w:r w:rsidRPr="00B87565">
        <w:rPr>
          <w:rFonts w:ascii="Arial" w:eastAsia="Times New Roman" w:hAnsi="Arial" w:cs="Arial"/>
          <w:sz w:val="32"/>
          <w:szCs w:val="32"/>
          <w:lang w:eastAsia="en-GB"/>
        </w:rPr>
        <w:br/>
      </w:r>
      <w:r w:rsidRPr="00B87565">
        <w:rPr>
          <w:rFonts w:ascii="Arial" w:eastAsia="Times New Roman" w:hAnsi="Arial" w:cs="Arial"/>
          <w:sz w:val="32"/>
          <w:szCs w:val="32"/>
          <w:lang w:eastAsia="en-GB"/>
        </w:rPr>
        <w:lastRenderedPageBreak/>
        <w:t>The user selects the manufacturer and chooses between exporting:</w:t>
      </w:r>
    </w:p>
    <w:p w14:paraId="237291E5" w14:textId="77777777" w:rsidR="00B65943" w:rsidRPr="00B87565" w:rsidRDefault="00B65943" w:rsidP="00B65943">
      <w:pPr>
        <w:numPr>
          <w:ilvl w:val="0"/>
          <w:numId w:val="42"/>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Full dataset</w:t>
      </w:r>
    </w:p>
    <w:p w14:paraId="7D53B602" w14:textId="77777777" w:rsidR="00B65943" w:rsidRPr="00B87565" w:rsidRDefault="00B65943" w:rsidP="00B65943">
      <w:pPr>
        <w:numPr>
          <w:ilvl w:val="0"/>
          <w:numId w:val="42"/>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Only high-quality products (</w:t>
      </w:r>
      <w:r w:rsidRPr="00B87565">
        <w:rPr>
          <w:rFonts w:ascii="Arial" w:eastAsia="Times New Roman" w:hAnsi="Arial" w:cs="Arial"/>
          <w:b/>
          <w:bCs/>
          <w:sz w:val="32"/>
          <w:szCs w:val="32"/>
          <w:lang w:eastAsia="en-GB"/>
        </w:rPr>
        <w:t>STOCK</w:t>
      </w:r>
      <w:r w:rsidRPr="00B87565">
        <w:rPr>
          <w:rFonts w:ascii="Arial" w:eastAsia="Times New Roman" w:hAnsi="Arial" w:cs="Arial"/>
          <w:sz w:val="32"/>
          <w:szCs w:val="32"/>
          <w:lang w:eastAsia="en-GB"/>
        </w:rPr>
        <w:t>)</w:t>
      </w:r>
    </w:p>
    <w:p w14:paraId="0F7A774C" w14:textId="77777777" w:rsidR="00B65943" w:rsidRPr="00B87565" w:rsidRDefault="00B65943" w:rsidP="00B65943">
      <w:pPr>
        <w:numPr>
          <w:ilvl w:val="0"/>
          <w:numId w:val="42"/>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Only low-quality products (</w:t>
      </w:r>
      <w:r w:rsidRPr="00B87565">
        <w:rPr>
          <w:rFonts w:ascii="Arial" w:eastAsia="Times New Roman" w:hAnsi="Arial" w:cs="Arial"/>
          <w:b/>
          <w:bCs/>
          <w:sz w:val="32"/>
          <w:szCs w:val="32"/>
          <w:lang w:eastAsia="en-GB"/>
        </w:rPr>
        <w:t>DON’T STOCK</w:t>
      </w:r>
      <w:r w:rsidRPr="00B87565">
        <w:rPr>
          <w:rFonts w:ascii="Arial" w:eastAsia="Times New Roman" w:hAnsi="Arial" w:cs="Arial"/>
          <w:sz w:val="32"/>
          <w:szCs w:val="32"/>
          <w:lang w:eastAsia="en-GB"/>
        </w:rPr>
        <w:t>)</w:t>
      </w:r>
    </w:p>
    <w:p w14:paraId="3174F3B5" w14:textId="08A3242C"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The system then produces a downloadable CSV file.</w:t>
      </w:r>
    </w:p>
    <w:p w14:paraId="6EB62CE2"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Step 7 — Opening the Exported CSV File</w:t>
      </w:r>
    </w:p>
    <w:p w14:paraId="5DE4DAE7" w14:textId="77777777" w:rsidR="00B65943" w:rsidRPr="00B87565" w:rsidRDefault="00B65943" w:rsidP="00B65943">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Once exported, the CSV file can be opened in spreadsheet software (Excel, Numbers, Sheets).</w:t>
      </w:r>
      <w:r w:rsidRPr="00B87565">
        <w:rPr>
          <w:rFonts w:ascii="Arial" w:eastAsia="Times New Roman" w:hAnsi="Arial" w:cs="Arial"/>
          <w:sz w:val="32"/>
          <w:szCs w:val="32"/>
          <w:lang w:eastAsia="en-GB"/>
        </w:rPr>
        <w:br/>
        <w:t>This sheet contains all relevant attributes such as product name, category, decision, and prediction timestamp, enabling further analysis or integration with ERP tools.</w:t>
      </w:r>
    </w:p>
    <w:p w14:paraId="15255AA4" w14:textId="77777777" w:rsidR="00B65943" w:rsidRPr="00B87565" w:rsidRDefault="00B65943" w:rsidP="00B65943">
      <w:pPr>
        <w:spacing w:before="100" w:beforeAutospacing="1" w:after="100" w:afterAutospacing="1"/>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Summary of the Flow</w:t>
      </w:r>
    </w:p>
    <w:p w14:paraId="5512F588" w14:textId="77777777" w:rsidR="00B65943" w:rsidRPr="00B87565" w:rsidRDefault="00B65943" w:rsidP="00B65943">
      <w:pPr>
        <w:numPr>
          <w:ilvl w:val="0"/>
          <w:numId w:val="43"/>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User selects “New Prediction”</w:t>
      </w:r>
    </w:p>
    <w:p w14:paraId="536245D6" w14:textId="77777777" w:rsidR="00B65943" w:rsidRPr="00B87565" w:rsidRDefault="00B65943" w:rsidP="00B65943">
      <w:pPr>
        <w:numPr>
          <w:ilvl w:val="0"/>
          <w:numId w:val="43"/>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Product details are entered through drop-downs</w:t>
      </w:r>
    </w:p>
    <w:p w14:paraId="7C1DFE00" w14:textId="596C259D" w:rsidR="00B65943" w:rsidRPr="00B87565" w:rsidRDefault="00B65943" w:rsidP="00B65943">
      <w:pPr>
        <w:numPr>
          <w:ilvl w:val="0"/>
          <w:numId w:val="43"/>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 xml:space="preserve">User submits the form and </w:t>
      </w:r>
      <w:r w:rsidR="0059214E" w:rsidRPr="00B87565">
        <w:rPr>
          <w:rFonts w:ascii="Arial" w:eastAsia="Times New Roman" w:hAnsi="Arial" w:cs="Arial"/>
          <w:b/>
          <w:bCs/>
          <w:sz w:val="32"/>
          <w:szCs w:val="32"/>
          <w:lang w:eastAsia="en-GB"/>
        </w:rPr>
        <w:t xml:space="preserve">the </w:t>
      </w:r>
      <w:r w:rsidRPr="00B87565">
        <w:rPr>
          <w:rFonts w:ascii="Arial" w:eastAsia="Times New Roman" w:hAnsi="Arial" w:cs="Arial"/>
          <w:b/>
          <w:bCs/>
          <w:sz w:val="32"/>
          <w:szCs w:val="32"/>
          <w:lang w:eastAsia="en-GB"/>
        </w:rPr>
        <w:t>model predicts “STOCK / DON’T STOCK”</w:t>
      </w:r>
    </w:p>
    <w:p w14:paraId="25A64F58" w14:textId="77777777" w:rsidR="00B65943" w:rsidRPr="00B87565" w:rsidRDefault="00B65943" w:rsidP="00B65943">
      <w:pPr>
        <w:numPr>
          <w:ilvl w:val="0"/>
          <w:numId w:val="43"/>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Prediction history logs all past decisions</w:t>
      </w:r>
    </w:p>
    <w:p w14:paraId="783EBADB" w14:textId="77777777" w:rsidR="00B65943" w:rsidRPr="00B87565" w:rsidRDefault="00B65943" w:rsidP="00B65943">
      <w:pPr>
        <w:numPr>
          <w:ilvl w:val="0"/>
          <w:numId w:val="43"/>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Export module allows downloading filtered predictions</w:t>
      </w:r>
    </w:p>
    <w:p w14:paraId="635732A1" w14:textId="77777777" w:rsidR="000B6B57" w:rsidRPr="00B87565" w:rsidRDefault="00B65943" w:rsidP="00B65943">
      <w:pPr>
        <w:numPr>
          <w:ilvl w:val="0"/>
          <w:numId w:val="43"/>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b/>
          <w:bCs/>
          <w:sz w:val="32"/>
          <w:szCs w:val="32"/>
          <w:lang w:eastAsia="en-GB"/>
        </w:rPr>
        <w:t xml:space="preserve">CSV output can be </w:t>
      </w:r>
      <w:r w:rsidR="0059214E" w:rsidRPr="00B87565">
        <w:rPr>
          <w:rFonts w:ascii="Arial" w:eastAsia="Times New Roman" w:hAnsi="Arial" w:cs="Arial"/>
          <w:b/>
          <w:bCs/>
          <w:sz w:val="32"/>
          <w:szCs w:val="32"/>
          <w:lang w:eastAsia="en-GB"/>
        </w:rPr>
        <w:t>analysed</w:t>
      </w:r>
      <w:r w:rsidRPr="00B87565">
        <w:rPr>
          <w:rFonts w:ascii="Arial" w:eastAsia="Times New Roman" w:hAnsi="Arial" w:cs="Arial"/>
          <w:b/>
          <w:bCs/>
          <w:sz w:val="32"/>
          <w:szCs w:val="32"/>
          <w:lang w:eastAsia="en-GB"/>
        </w:rPr>
        <w:t xml:space="preserve"> externally</w:t>
      </w:r>
    </w:p>
    <w:p w14:paraId="7824421D" w14:textId="71BBAAE8" w:rsidR="00616348" w:rsidRPr="00B87565" w:rsidRDefault="00B65943" w:rsidP="00616348">
      <w:pPr>
        <w:numPr>
          <w:ilvl w:val="0"/>
          <w:numId w:val="43"/>
        </w:num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sz w:val="32"/>
          <w:szCs w:val="32"/>
          <w:lang w:eastAsia="en-GB"/>
        </w:rPr>
        <w:t>This workflow ensures seamless end-to-end inventory decision assistance powered by machine learning</w:t>
      </w:r>
      <w:r w:rsidR="00616348" w:rsidRPr="00B87565">
        <w:rPr>
          <w:rFonts w:ascii="Arial" w:eastAsia="Times New Roman" w:hAnsi="Arial" w:cs="Arial"/>
          <w:sz w:val="32"/>
          <w:szCs w:val="32"/>
          <w:lang w:eastAsia="en-GB"/>
        </w:rPr>
        <w:t>.</w:t>
      </w:r>
    </w:p>
    <w:p w14:paraId="019E4082" w14:textId="77A460D8" w:rsidR="00B65943" w:rsidRPr="00B87565" w:rsidRDefault="00B65943" w:rsidP="00616348">
      <w:pPr>
        <w:spacing w:before="100" w:beforeAutospacing="1" w:after="100" w:afterAutospacing="1"/>
        <w:ind w:left="360"/>
        <w:rPr>
          <w:rFonts w:ascii="Arial" w:eastAsia="Times New Roman" w:hAnsi="Arial" w:cs="Arial"/>
          <w:b/>
          <w:bCs/>
          <w:sz w:val="32"/>
          <w:szCs w:val="32"/>
          <w:lang w:eastAsia="en-GB"/>
        </w:rPr>
      </w:pPr>
      <w:r w:rsidRPr="00B87565">
        <w:rPr>
          <w:rFonts w:ascii="Arial" w:eastAsia="Times New Roman" w:hAnsi="Arial" w:cs="Arial"/>
          <w:b/>
          <w:bCs/>
          <w:sz w:val="32"/>
          <w:szCs w:val="32"/>
          <w:lang w:eastAsia="en-GB"/>
        </w:rPr>
        <w:t>Chatbot Architecture:</w:t>
      </w:r>
    </w:p>
    <w:p w14:paraId="012414E5" w14:textId="255E2444" w:rsidR="00616348" w:rsidRPr="00B87565" w:rsidRDefault="005E02C1" w:rsidP="00616348">
      <w:pPr>
        <w:spacing w:before="100" w:beforeAutospacing="1" w:after="100" w:afterAutospacing="1"/>
        <w:ind w:left="360"/>
        <w:rPr>
          <w:rFonts w:ascii="Arial" w:eastAsia="Times New Roman" w:hAnsi="Arial" w:cs="Arial"/>
          <w:sz w:val="32"/>
          <w:szCs w:val="32"/>
          <w:lang w:eastAsia="en-GB"/>
        </w:rPr>
      </w:pPr>
      <w:r w:rsidRPr="00B87565">
        <w:rPr>
          <w:rFonts w:ascii="Arial" w:hAnsi="Arial" w:cs="Arial"/>
          <w:noProof/>
          <w:sz w:val="32"/>
          <w:szCs w:val="32"/>
        </w:rPr>
        <w:lastRenderedPageBreak/>
        <mc:AlternateContent>
          <mc:Choice Requires="wps">
            <w:drawing>
              <wp:anchor distT="0" distB="0" distL="114300" distR="114300" simplePos="0" relativeHeight="251673600" behindDoc="0" locked="0" layoutInCell="1" allowOverlap="1" wp14:anchorId="27A2055E" wp14:editId="21BE7F33">
                <wp:simplePos x="0" y="0"/>
                <wp:positionH relativeFrom="column">
                  <wp:posOffset>228600</wp:posOffset>
                </wp:positionH>
                <wp:positionV relativeFrom="paragraph">
                  <wp:posOffset>3385185</wp:posOffset>
                </wp:positionV>
                <wp:extent cx="4396740" cy="635"/>
                <wp:effectExtent l="0" t="0" r="0" b="0"/>
                <wp:wrapSquare wrapText="bothSides"/>
                <wp:docPr id="737807749" name="Text Box 1"/>
                <wp:cNvGraphicFramePr/>
                <a:graphic xmlns:a="http://schemas.openxmlformats.org/drawingml/2006/main">
                  <a:graphicData uri="http://schemas.microsoft.com/office/word/2010/wordprocessingShape">
                    <wps:wsp>
                      <wps:cNvSpPr txBox="1"/>
                      <wps:spPr>
                        <a:xfrm>
                          <a:off x="0" y="0"/>
                          <a:ext cx="4396740" cy="635"/>
                        </a:xfrm>
                        <a:prstGeom prst="rect">
                          <a:avLst/>
                        </a:prstGeom>
                        <a:solidFill>
                          <a:prstClr val="white"/>
                        </a:solidFill>
                        <a:ln>
                          <a:noFill/>
                        </a:ln>
                      </wps:spPr>
                      <wps:txbx>
                        <w:txbxContent>
                          <w:p w14:paraId="4D5DB9AB" w14:textId="13D9D63B" w:rsidR="005E02C1" w:rsidRPr="00337844" w:rsidRDefault="005E02C1" w:rsidP="005E02C1">
                            <w:pPr>
                              <w:pStyle w:val="Caption"/>
                              <w:rPr>
                                <w:rFonts w:eastAsia="Times New Roman" w:cs="Times New Roman"/>
                                <w:i w:val="0"/>
                                <w:iCs w:val="0"/>
                                <w:noProof/>
                                <w:lang w:eastAsia="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A2055E" id="_x0000_t202" coordsize="21600,21600" o:spt="202" path="m,l,21600r21600,l21600,xe">
                <v:stroke joinstyle="miter"/>
                <v:path gradientshapeok="t" o:connecttype="rect"/>
              </v:shapetype>
              <v:shape id="Text Box 1" o:spid="_x0000_s1026" type="#_x0000_t202" style="position:absolute;left:0;text-align:left;margin-left:18pt;margin-top:266.55pt;width:346.2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" stroked="f">
                <v:textbox style="mso-fit-shape-to-text:t" inset="0,0,0,0">
                  <w:txbxContent>
                    <w:p w14:paraId="4D5DB9AB" w14:textId="13D9D63B" w:rsidR="005E02C1" w:rsidRPr="00337844" w:rsidRDefault="005E02C1" w:rsidP="005E02C1">
                      <w:pPr>
                        <w:pStyle w:val="Caption"/>
                        <w:rPr>
                          <w:rFonts w:eastAsia="Times New Roman" w:cs="Times New Roman"/>
                          <w:i w:val="0"/>
                          <w:iCs w:val="0"/>
                          <w:noProof/>
                          <w:lang w:eastAsia="en-GB"/>
                        </w:rPr>
                      </w:pPr>
                    </w:p>
                  </w:txbxContent>
                </v:textbox>
                <w10:wrap type="square"/>
              </v:shape>
            </w:pict>
          </mc:Fallback>
        </mc:AlternateContent>
      </w:r>
      <w:r w:rsidR="00616348" w:rsidRPr="00B87565">
        <w:rPr>
          <w:rFonts w:ascii="Arial" w:eastAsia="Times New Roman" w:hAnsi="Arial" w:cs="Arial"/>
          <w:noProof/>
          <w:sz w:val="32"/>
          <w:szCs w:val="32"/>
          <w:lang w:eastAsia="en-GB"/>
        </w:rPr>
        <w:drawing>
          <wp:anchor distT="0" distB="0" distL="114300" distR="114300" simplePos="0" relativeHeight="251671552" behindDoc="1" locked="0" layoutInCell="1" allowOverlap="1" wp14:anchorId="681EAE7C" wp14:editId="4FCCCC83">
            <wp:simplePos x="0" y="0"/>
            <wp:positionH relativeFrom="column">
              <wp:posOffset>228600</wp:posOffset>
            </wp:positionH>
            <wp:positionV relativeFrom="paragraph">
              <wp:posOffset>-1905</wp:posOffset>
            </wp:positionV>
            <wp:extent cx="4396740" cy="3329940"/>
            <wp:effectExtent l="0" t="0" r="3810" b="3810"/>
            <wp:wrapSquare wrapText="bothSides"/>
            <wp:docPr id="131346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36543" name="Picture 1576836543"/>
                    <pic:cNvPicPr/>
                  </pic:nvPicPr>
                  <pic:blipFill>
                    <a:blip r:embed="rId23">
                      <a:extLst>
                        <a:ext uri="{28A0092B-C50C-407E-A947-70E740481C1C}">
                          <a14:useLocalDpi xmlns:a14="http://schemas.microsoft.com/office/drawing/2010/main" val="0"/>
                        </a:ext>
                      </a:extLst>
                    </a:blip>
                    <a:stretch>
                      <a:fillRect/>
                    </a:stretch>
                  </pic:blipFill>
                  <pic:spPr>
                    <a:xfrm>
                      <a:off x="0" y="0"/>
                      <a:ext cx="4396740" cy="3329940"/>
                    </a:xfrm>
                    <a:prstGeom prst="rect">
                      <a:avLst/>
                    </a:prstGeom>
                  </pic:spPr>
                </pic:pic>
              </a:graphicData>
            </a:graphic>
          </wp:anchor>
        </w:drawing>
      </w:r>
    </w:p>
    <w:p w14:paraId="5D22782E" w14:textId="36E73000" w:rsidR="009D674B" w:rsidRPr="00B87565" w:rsidRDefault="009D674B" w:rsidP="00616348">
      <w:pPr>
        <w:spacing w:before="100" w:beforeAutospacing="1" w:after="100" w:afterAutospacing="1"/>
        <w:ind w:left="360"/>
        <w:rPr>
          <w:rFonts w:ascii="Arial" w:eastAsia="Times New Roman" w:hAnsi="Arial" w:cs="Arial"/>
          <w:sz w:val="32"/>
          <w:szCs w:val="32"/>
          <w:lang w:eastAsia="en-GB"/>
        </w:rPr>
      </w:pPr>
    </w:p>
    <w:p w14:paraId="30E2C92C" w14:textId="77777777" w:rsidR="005E02C1" w:rsidRPr="00B87565" w:rsidRDefault="005E02C1" w:rsidP="005E02C1">
      <w:pPr>
        <w:rPr>
          <w:rFonts w:ascii="Arial" w:eastAsia="Times New Roman" w:hAnsi="Arial" w:cs="Arial"/>
          <w:sz w:val="32"/>
          <w:szCs w:val="32"/>
          <w:lang w:eastAsia="en-GB"/>
        </w:rPr>
      </w:pPr>
    </w:p>
    <w:p w14:paraId="7960C92F" w14:textId="77777777" w:rsidR="005E02C1" w:rsidRPr="00B87565" w:rsidRDefault="005E02C1" w:rsidP="005E02C1">
      <w:pPr>
        <w:rPr>
          <w:rFonts w:ascii="Arial" w:eastAsia="Times New Roman" w:hAnsi="Arial" w:cs="Arial"/>
          <w:sz w:val="32"/>
          <w:szCs w:val="32"/>
          <w:lang w:eastAsia="en-GB"/>
        </w:rPr>
      </w:pPr>
    </w:p>
    <w:p w14:paraId="23DA202A" w14:textId="77777777" w:rsidR="005E02C1" w:rsidRPr="00B87565" w:rsidRDefault="005E02C1" w:rsidP="005E02C1">
      <w:pPr>
        <w:rPr>
          <w:rFonts w:ascii="Arial" w:eastAsia="Times New Roman" w:hAnsi="Arial" w:cs="Arial"/>
          <w:sz w:val="32"/>
          <w:szCs w:val="32"/>
          <w:lang w:eastAsia="en-GB"/>
        </w:rPr>
      </w:pPr>
    </w:p>
    <w:p w14:paraId="5601DD4D" w14:textId="77777777" w:rsidR="005E02C1" w:rsidRPr="00B87565" w:rsidRDefault="005E02C1" w:rsidP="005E02C1">
      <w:pPr>
        <w:rPr>
          <w:rFonts w:ascii="Arial" w:eastAsia="Times New Roman" w:hAnsi="Arial" w:cs="Arial"/>
          <w:sz w:val="32"/>
          <w:szCs w:val="32"/>
          <w:lang w:eastAsia="en-GB"/>
        </w:rPr>
      </w:pPr>
    </w:p>
    <w:p w14:paraId="5B98F8E7" w14:textId="77777777" w:rsidR="005E02C1" w:rsidRPr="00B87565" w:rsidRDefault="005E02C1" w:rsidP="005E02C1">
      <w:pPr>
        <w:rPr>
          <w:rFonts w:ascii="Arial" w:eastAsia="Times New Roman" w:hAnsi="Arial" w:cs="Arial"/>
          <w:sz w:val="32"/>
          <w:szCs w:val="32"/>
          <w:lang w:eastAsia="en-GB"/>
        </w:rPr>
      </w:pPr>
    </w:p>
    <w:p w14:paraId="68FA1A82" w14:textId="77777777" w:rsidR="005E02C1" w:rsidRPr="00B87565" w:rsidRDefault="005E02C1" w:rsidP="005E02C1">
      <w:pPr>
        <w:rPr>
          <w:rFonts w:ascii="Arial" w:eastAsia="Times New Roman" w:hAnsi="Arial" w:cs="Arial"/>
          <w:sz w:val="32"/>
          <w:szCs w:val="32"/>
          <w:lang w:eastAsia="en-GB"/>
        </w:rPr>
      </w:pPr>
    </w:p>
    <w:p w14:paraId="3E7A751E" w14:textId="77777777" w:rsidR="005E02C1" w:rsidRPr="00B87565" w:rsidRDefault="005E02C1" w:rsidP="005E02C1">
      <w:pPr>
        <w:rPr>
          <w:rFonts w:ascii="Arial" w:eastAsia="Times New Roman" w:hAnsi="Arial" w:cs="Arial"/>
          <w:sz w:val="32"/>
          <w:szCs w:val="32"/>
          <w:lang w:eastAsia="en-GB"/>
        </w:rPr>
      </w:pPr>
    </w:p>
    <w:p w14:paraId="430487EC" w14:textId="77777777" w:rsidR="00E46012" w:rsidRPr="00B87565" w:rsidRDefault="00E46012" w:rsidP="005E02C1">
      <w:pPr>
        <w:rPr>
          <w:rFonts w:ascii="Arial" w:eastAsia="Times New Roman" w:hAnsi="Arial" w:cs="Arial"/>
          <w:sz w:val="32"/>
          <w:szCs w:val="32"/>
          <w:lang w:eastAsia="en-GB"/>
        </w:rPr>
      </w:pPr>
    </w:p>
    <w:p w14:paraId="29AC644F" w14:textId="77777777" w:rsidR="00345B7C" w:rsidRPr="00B87565" w:rsidRDefault="00345B7C" w:rsidP="005E02C1">
      <w:pPr>
        <w:rPr>
          <w:rFonts w:ascii="Arial" w:eastAsia="Times New Roman" w:hAnsi="Arial" w:cs="Arial"/>
          <w:sz w:val="32"/>
          <w:szCs w:val="32"/>
          <w:lang w:eastAsia="en-GB"/>
        </w:rPr>
      </w:pPr>
    </w:p>
    <w:p w14:paraId="33A21F42" w14:textId="6FCD926A" w:rsidR="00345B7C" w:rsidRPr="00B87565" w:rsidRDefault="00EA2EFB" w:rsidP="005E02C1">
      <w:pPr>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Fig </w:t>
      </w:r>
      <w:proofErr w:type="gramStart"/>
      <w:r w:rsidRPr="00B87565">
        <w:rPr>
          <w:rFonts w:ascii="Arial" w:eastAsia="Times New Roman" w:hAnsi="Arial" w:cs="Arial"/>
          <w:sz w:val="32"/>
          <w:szCs w:val="32"/>
          <w:lang w:eastAsia="en-GB"/>
        </w:rPr>
        <w:t>1:</w:t>
      </w:r>
      <w:r w:rsidR="00345B7C" w:rsidRPr="00B87565">
        <w:rPr>
          <w:rFonts w:ascii="Arial" w:eastAsia="Times New Roman" w:hAnsi="Arial" w:cs="Arial"/>
          <w:sz w:val="32"/>
          <w:szCs w:val="32"/>
          <w:lang w:eastAsia="en-GB"/>
        </w:rPr>
        <w:t>This</w:t>
      </w:r>
      <w:proofErr w:type="gramEnd"/>
      <w:r w:rsidR="00345B7C" w:rsidRPr="00B87565">
        <w:rPr>
          <w:rFonts w:ascii="Arial" w:eastAsia="Times New Roman" w:hAnsi="Arial" w:cs="Arial"/>
          <w:sz w:val="32"/>
          <w:szCs w:val="32"/>
          <w:lang w:eastAsia="en-GB"/>
        </w:rPr>
        <w:t xml:space="preserve"> diagram illustrates how a user’s query moves from the </w:t>
      </w:r>
      <w:proofErr w:type="spellStart"/>
      <w:r w:rsidR="00345B7C" w:rsidRPr="00B87565">
        <w:rPr>
          <w:rFonts w:ascii="Arial" w:eastAsia="Times New Roman" w:hAnsi="Arial" w:cs="Arial"/>
          <w:sz w:val="32"/>
          <w:szCs w:val="32"/>
          <w:lang w:eastAsia="en-GB"/>
        </w:rPr>
        <w:t>Streamlit</w:t>
      </w:r>
      <w:proofErr w:type="spellEnd"/>
      <w:r w:rsidR="00345B7C" w:rsidRPr="00B87565">
        <w:rPr>
          <w:rFonts w:ascii="Arial" w:eastAsia="Times New Roman" w:hAnsi="Arial" w:cs="Arial"/>
          <w:sz w:val="32"/>
          <w:szCs w:val="32"/>
          <w:lang w:eastAsia="en-GB"/>
        </w:rPr>
        <w:t xml:space="preserve"> interface through an NLP interpretation layer, where the system identifies intent and extracts key details before passing the processed request to the backend for prediction or retrieval.</w:t>
      </w:r>
    </w:p>
    <w:p w14:paraId="72A64651" w14:textId="77777777" w:rsidR="005E02C1" w:rsidRPr="00B87565" w:rsidRDefault="005E02C1" w:rsidP="005E02C1">
      <w:pPr>
        <w:rPr>
          <w:rFonts w:ascii="Arial" w:eastAsia="Times New Roman" w:hAnsi="Arial" w:cs="Arial"/>
          <w:sz w:val="32"/>
          <w:szCs w:val="32"/>
          <w:lang w:eastAsia="en-GB"/>
        </w:rPr>
      </w:pPr>
      <w:r w:rsidRPr="00B87565">
        <w:rPr>
          <w:rFonts w:ascii="Arial" w:eastAsia="Times New Roman" w:hAnsi="Arial" w:cs="Arial"/>
          <w:noProof/>
          <w:sz w:val="32"/>
          <w:szCs w:val="32"/>
          <w:lang w:eastAsia="en-GB"/>
        </w:rPr>
        <w:drawing>
          <wp:inline distT="0" distB="0" distL="0" distR="0" wp14:anchorId="4479FA6E" wp14:editId="28EF09FF">
            <wp:extent cx="4703859" cy="3337416"/>
            <wp:effectExtent l="0" t="0" r="1905" b="0"/>
            <wp:docPr id="965844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86189" name="Picture 662986189"/>
                    <pic:cNvPicPr/>
                  </pic:nvPicPr>
                  <pic:blipFill>
                    <a:blip r:embed="rId24">
                      <a:extLst>
                        <a:ext uri="{28A0092B-C50C-407E-A947-70E740481C1C}">
                          <a14:useLocalDpi xmlns:a14="http://schemas.microsoft.com/office/drawing/2010/main" val="0"/>
                        </a:ext>
                      </a:extLst>
                    </a:blip>
                    <a:stretch>
                      <a:fillRect/>
                    </a:stretch>
                  </pic:blipFill>
                  <pic:spPr>
                    <a:xfrm>
                      <a:off x="0" y="0"/>
                      <a:ext cx="4723897" cy="3351633"/>
                    </a:xfrm>
                    <a:prstGeom prst="rect">
                      <a:avLst/>
                    </a:prstGeom>
                  </pic:spPr>
                </pic:pic>
              </a:graphicData>
            </a:graphic>
          </wp:inline>
        </w:drawing>
      </w:r>
    </w:p>
    <w:p w14:paraId="1AD44594" w14:textId="111A88A6" w:rsidR="00DC4531" w:rsidRPr="00B87565" w:rsidRDefault="00EA2EFB" w:rsidP="00E46012">
      <w:pPr>
        <w:jc w:val="both"/>
        <w:rPr>
          <w:rFonts w:ascii="Arial" w:eastAsia="Times New Roman" w:hAnsi="Arial" w:cs="Arial"/>
          <w:sz w:val="32"/>
          <w:szCs w:val="32"/>
          <w:lang w:eastAsia="en-GB"/>
        </w:rPr>
      </w:pPr>
      <w:r w:rsidRPr="00B87565">
        <w:rPr>
          <w:rFonts w:ascii="Arial" w:eastAsia="Times New Roman" w:hAnsi="Arial" w:cs="Arial"/>
          <w:sz w:val="32"/>
          <w:szCs w:val="32"/>
          <w:lang w:eastAsia="en-GB"/>
        </w:rPr>
        <w:lastRenderedPageBreak/>
        <w:t xml:space="preserve">Fig 2: </w:t>
      </w:r>
      <w:r w:rsidR="00DC4531" w:rsidRPr="00B87565">
        <w:rPr>
          <w:rFonts w:ascii="Arial" w:eastAsia="Times New Roman" w:hAnsi="Arial" w:cs="Arial"/>
          <w:sz w:val="32"/>
          <w:szCs w:val="32"/>
          <w:lang w:eastAsia="en-GB"/>
        </w:rPr>
        <w:t>This diagram shows how the Decision Control Module routes each user request to either the ML Prediction Engine, Inventory Database, or Export Engine, ensuring smooth workflow and accurate responses.</w:t>
      </w:r>
    </w:p>
    <w:p w14:paraId="468CD5AC" w14:textId="606A701E" w:rsidR="00EC0923" w:rsidRPr="00B87565" w:rsidRDefault="00B65943" w:rsidP="00E46012">
      <w:pPr>
        <w:spacing w:before="100" w:beforeAutospacing="1" w:after="100" w:afterAutospacing="1"/>
        <w:rPr>
          <w:rFonts w:ascii="Arial" w:eastAsia="Times New Roman" w:hAnsi="Arial" w:cs="Arial"/>
          <w:sz w:val="32"/>
          <w:szCs w:val="32"/>
          <w:lang w:eastAsia="en-GB"/>
        </w:rPr>
      </w:pPr>
      <w:r w:rsidRPr="00B87565">
        <w:rPr>
          <w:rFonts w:ascii="Arial" w:eastAsia="Times New Roman" w:hAnsi="Arial" w:cs="Arial"/>
          <w:noProof/>
          <w:sz w:val="32"/>
          <w:szCs w:val="32"/>
          <w:lang w:eastAsia="en-GB"/>
        </w:rPr>
        <w:drawing>
          <wp:inline distT="0" distB="0" distL="0" distR="0" wp14:anchorId="42EB8D82" wp14:editId="17168D25">
            <wp:extent cx="5731510" cy="3262630"/>
            <wp:effectExtent l="0" t="0" r="2540" b="0"/>
            <wp:docPr id="23572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2568" name="Picture 23572568"/>
                    <pic:cNvPicPr/>
                  </pic:nvPicPr>
                  <pic:blipFill>
                    <a:blip r:embed="rId25">
                      <a:extLst>
                        <a:ext uri="{28A0092B-C50C-407E-A947-70E740481C1C}">
                          <a14:useLocalDpi xmlns:a14="http://schemas.microsoft.com/office/drawing/2010/main" val="0"/>
                        </a:ext>
                      </a:extLst>
                    </a:blip>
                    <a:stretch>
                      <a:fillRect/>
                    </a:stretch>
                  </pic:blipFill>
                  <pic:spPr>
                    <a:xfrm>
                      <a:off x="0" y="0"/>
                      <a:ext cx="5731510" cy="3262630"/>
                    </a:xfrm>
                    <a:prstGeom prst="rect">
                      <a:avLst/>
                    </a:prstGeom>
                  </pic:spPr>
                </pic:pic>
              </a:graphicData>
            </a:graphic>
          </wp:inline>
        </w:drawing>
      </w:r>
    </w:p>
    <w:p w14:paraId="5F3D6480" w14:textId="66E09FD5" w:rsidR="00E46012" w:rsidRPr="00B87565" w:rsidRDefault="00EA2EFB" w:rsidP="00EA2EFB">
      <w:pPr>
        <w:spacing w:before="100" w:beforeAutospacing="1" w:after="100" w:afterAutospacing="1"/>
        <w:jc w:val="both"/>
        <w:rPr>
          <w:rFonts w:ascii="Arial" w:eastAsia="Times New Roman" w:hAnsi="Arial" w:cs="Arial"/>
          <w:sz w:val="32"/>
          <w:szCs w:val="32"/>
          <w:lang w:eastAsia="en-GB"/>
        </w:rPr>
      </w:pPr>
      <w:r w:rsidRPr="00B87565">
        <w:rPr>
          <w:rFonts w:ascii="Arial" w:eastAsia="Times New Roman" w:hAnsi="Arial" w:cs="Arial"/>
          <w:sz w:val="32"/>
          <w:szCs w:val="32"/>
          <w:lang w:eastAsia="en-GB"/>
        </w:rPr>
        <w:t xml:space="preserve">Fig 3: </w:t>
      </w:r>
      <w:r w:rsidR="00E46012" w:rsidRPr="00B87565">
        <w:rPr>
          <w:rFonts w:ascii="Arial" w:eastAsia="Times New Roman" w:hAnsi="Arial" w:cs="Arial"/>
          <w:sz w:val="32"/>
          <w:szCs w:val="32"/>
          <w:lang w:eastAsia="en-GB"/>
        </w:rPr>
        <w:t>This diagram shows how the system formats model predictions into a readable response and delivers it to the user through the chat output module.</w:t>
      </w:r>
    </w:p>
    <w:p w14:paraId="4071581F" w14:textId="26947C73" w:rsidR="00706BFE" w:rsidRPr="00B87565" w:rsidRDefault="00706BFE" w:rsidP="002B420F">
      <w:pPr>
        <w:rPr>
          <w:rFonts w:ascii="Arial" w:hAnsi="Arial" w:cs="Arial"/>
          <w:b/>
          <w:bCs/>
          <w:sz w:val="32"/>
          <w:szCs w:val="32"/>
        </w:rPr>
      </w:pPr>
      <w:r w:rsidRPr="00B87565">
        <w:rPr>
          <w:rFonts w:ascii="Arial" w:hAnsi="Arial" w:cs="Arial"/>
          <w:b/>
          <w:bCs/>
          <w:sz w:val="32"/>
          <w:szCs w:val="32"/>
        </w:rPr>
        <w:t>WORKING SCREENSHOTS</w:t>
      </w:r>
      <w:r w:rsidR="00B76164" w:rsidRPr="00B87565">
        <w:rPr>
          <w:rFonts w:ascii="Arial" w:hAnsi="Arial" w:cs="Arial"/>
          <w:b/>
          <w:bCs/>
          <w:sz w:val="32"/>
          <w:szCs w:val="32"/>
        </w:rPr>
        <w:t xml:space="preserve"> OF CHATBOT</w:t>
      </w:r>
      <w:r w:rsidRPr="00B87565">
        <w:rPr>
          <w:rFonts w:ascii="Arial" w:hAnsi="Arial" w:cs="Arial"/>
          <w:b/>
          <w:bCs/>
          <w:sz w:val="32"/>
          <w:szCs w:val="32"/>
        </w:rPr>
        <w:t>:</w:t>
      </w:r>
    </w:p>
    <w:p w14:paraId="5A1DBE66" w14:textId="77777777" w:rsidR="00B76164" w:rsidRPr="00B87565" w:rsidRDefault="00B76164" w:rsidP="002B420F">
      <w:pPr>
        <w:rPr>
          <w:rFonts w:ascii="Arial" w:hAnsi="Arial" w:cs="Arial"/>
          <w:b/>
          <w:bCs/>
          <w:sz w:val="32"/>
          <w:szCs w:val="32"/>
        </w:rPr>
      </w:pPr>
    </w:p>
    <w:p w14:paraId="7F09B1EE" w14:textId="7065024A" w:rsidR="00706BFE" w:rsidRPr="00B87565" w:rsidRDefault="0065590C" w:rsidP="002B420F">
      <w:pPr>
        <w:rPr>
          <w:rFonts w:ascii="Arial" w:hAnsi="Arial" w:cs="Arial"/>
          <w:b/>
          <w:bCs/>
          <w:sz w:val="32"/>
          <w:szCs w:val="32"/>
        </w:rPr>
      </w:pPr>
      <w:r w:rsidRPr="00B87565">
        <w:rPr>
          <w:rFonts w:ascii="Arial" w:hAnsi="Arial" w:cs="Arial"/>
          <w:noProof/>
          <w:sz w:val="32"/>
          <w:szCs w:val="32"/>
        </w:rPr>
        <w:lastRenderedPageBreak/>
        <w:drawing>
          <wp:inline distT="0" distB="0" distL="0" distR="0" wp14:anchorId="6E15BF79" wp14:editId="0D7B9390">
            <wp:extent cx="5731510" cy="2704465"/>
            <wp:effectExtent l="0" t="0" r="2540" b="635"/>
            <wp:docPr id="1645946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704465"/>
                    </a:xfrm>
                    <a:prstGeom prst="rect">
                      <a:avLst/>
                    </a:prstGeom>
                    <a:noFill/>
                    <a:ln>
                      <a:noFill/>
                    </a:ln>
                  </pic:spPr>
                </pic:pic>
              </a:graphicData>
            </a:graphic>
          </wp:inline>
        </w:drawing>
      </w:r>
    </w:p>
    <w:p w14:paraId="0B4BF266" w14:textId="45A46C64" w:rsidR="00607CCF" w:rsidRPr="00B87565" w:rsidRDefault="00F3353C" w:rsidP="00607CCF">
      <w:pPr>
        <w:jc w:val="both"/>
        <w:rPr>
          <w:rFonts w:ascii="Arial" w:hAnsi="Arial" w:cs="Arial"/>
          <w:sz w:val="32"/>
          <w:szCs w:val="32"/>
        </w:rPr>
      </w:pPr>
      <w:r w:rsidRPr="00B87565">
        <w:rPr>
          <w:rFonts w:ascii="Arial" w:hAnsi="Arial" w:cs="Arial"/>
          <w:sz w:val="32"/>
          <w:szCs w:val="32"/>
        </w:rPr>
        <w:t xml:space="preserve">Fig 1: </w:t>
      </w:r>
      <w:r w:rsidR="00607CCF" w:rsidRPr="00B87565">
        <w:rPr>
          <w:rFonts w:ascii="Arial" w:hAnsi="Arial" w:cs="Arial"/>
          <w:sz w:val="32"/>
          <w:szCs w:val="32"/>
        </w:rPr>
        <w:t>Landing page of the Inventory Assistant application, providing navigation options for New Prediction, Chat Assistant, Prediction History, and Data Export</w:t>
      </w:r>
      <w:r w:rsidR="00607CCF" w:rsidRPr="00B87565">
        <w:rPr>
          <w:rFonts w:ascii="Arial" w:hAnsi="Arial" w:cs="Arial"/>
          <w:b/>
          <w:bCs/>
          <w:sz w:val="32"/>
          <w:szCs w:val="32"/>
        </w:rPr>
        <w:t>.</w:t>
      </w:r>
    </w:p>
    <w:p w14:paraId="73A71EB7" w14:textId="0D1D679B" w:rsidR="004D247C" w:rsidRPr="00B87565" w:rsidRDefault="007876AF" w:rsidP="004D247C">
      <w:pPr>
        <w:jc w:val="both"/>
        <w:rPr>
          <w:rFonts w:ascii="Arial" w:hAnsi="Arial" w:cs="Arial"/>
          <w:sz w:val="32"/>
          <w:szCs w:val="32"/>
        </w:rPr>
      </w:pPr>
      <w:r w:rsidRPr="00B87565">
        <w:rPr>
          <w:rFonts w:ascii="Arial" w:hAnsi="Arial" w:cs="Arial"/>
          <w:noProof/>
          <w:sz w:val="32"/>
          <w:szCs w:val="32"/>
        </w:rPr>
        <w:drawing>
          <wp:anchor distT="0" distB="0" distL="114300" distR="114300" simplePos="0" relativeHeight="251664384" behindDoc="0" locked="0" layoutInCell="1" allowOverlap="1" wp14:anchorId="07477B35" wp14:editId="69E80678">
            <wp:simplePos x="0" y="0"/>
            <wp:positionH relativeFrom="margin">
              <wp:align>left</wp:align>
            </wp:positionH>
            <wp:positionV relativeFrom="paragraph">
              <wp:posOffset>0</wp:posOffset>
            </wp:positionV>
            <wp:extent cx="5848985" cy="3223260"/>
            <wp:effectExtent l="0" t="0" r="0" b="0"/>
            <wp:wrapThrough wrapText="bothSides">
              <wp:wrapPolygon edited="0">
                <wp:start x="0" y="0"/>
                <wp:lineTo x="0" y="21447"/>
                <wp:lineTo x="21527" y="21447"/>
                <wp:lineTo x="21527" y="0"/>
                <wp:lineTo x="0" y="0"/>
              </wp:wrapPolygon>
            </wp:wrapThrough>
            <wp:docPr id="146225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8985" cy="3223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247C" w:rsidRPr="00B87565">
        <w:rPr>
          <w:rFonts w:ascii="Arial" w:hAnsi="Arial" w:cs="Arial"/>
          <w:noProof/>
          <w:sz w:val="32"/>
          <w:szCs w:val="32"/>
        </w:rPr>
        <w:t>Fig</w:t>
      </w:r>
      <w:r w:rsidR="00B846B4" w:rsidRPr="00B87565">
        <w:rPr>
          <w:rFonts w:ascii="Arial" w:hAnsi="Arial" w:cs="Arial"/>
          <w:sz w:val="32"/>
          <w:szCs w:val="32"/>
        </w:rPr>
        <w:t xml:space="preserve"> 2:</w:t>
      </w:r>
      <w:r w:rsidR="0020415B" w:rsidRPr="00B87565">
        <w:rPr>
          <w:rFonts w:ascii="Arial" w:hAnsi="Arial" w:cs="Arial"/>
          <w:sz w:val="32"/>
          <w:szCs w:val="32"/>
        </w:rPr>
        <w:t xml:space="preserve"> </w:t>
      </w:r>
      <w:r w:rsidR="004D247C" w:rsidRPr="00B87565">
        <w:rPr>
          <w:rFonts w:ascii="Arial" w:hAnsi="Arial" w:cs="Arial"/>
          <w:sz w:val="32"/>
          <w:szCs w:val="32"/>
        </w:rPr>
        <w:t>Input interface where users choose essential product attributes before running the prediction.</w:t>
      </w:r>
    </w:p>
    <w:p w14:paraId="46929DA6" w14:textId="77777777" w:rsidR="00E50704" w:rsidRPr="00B87565" w:rsidRDefault="00E50704" w:rsidP="007876AF">
      <w:pPr>
        <w:jc w:val="both"/>
        <w:rPr>
          <w:rFonts w:ascii="Arial" w:hAnsi="Arial" w:cs="Arial"/>
          <w:sz w:val="32"/>
          <w:szCs w:val="32"/>
        </w:rPr>
      </w:pPr>
    </w:p>
    <w:p w14:paraId="59A8C849" w14:textId="77777777" w:rsidR="00E50704" w:rsidRPr="00B87565" w:rsidRDefault="00E50704" w:rsidP="007876AF">
      <w:pPr>
        <w:jc w:val="both"/>
        <w:rPr>
          <w:rFonts w:ascii="Arial" w:hAnsi="Arial" w:cs="Arial"/>
          <w:sz w:val="32"/>
          <w:szCs w:val="32"/>
        </w:rPr>
      </w:pPr>
    </w:p>
    <w:p w14:paraId="38322AB2" w14:textId="77777777" w:rsidR="00E50704" w:rsidRPr="00B87565" w:rsidRDefault="00E50704" w:rsidP="007876AF">
      <w:pPr>
        <w:jc w:val="both"/>
        <w:rPr>
          <w:rFonts w:ascii="Arial" w:hAnsi="Arial" w:cs="Arial"/>
          <w:sz w:val="32"/>
          <w:szCs w:val="32"/>
        </w:rPr>
      </w:pPr>
    </w:p>
    <w:p w14:paraId="67685120" w14:textId="3B188EFC" w:rsidR="00B846B4" w:rsidRPr="00B87565" w:rsidRDefault="00322700" w:rsidP="007876AF">
      <w:pPr>
        <w:jc w:val="both"/>
        <w:rPr>
          <w:rFonts w:ascii="Arial" w:hAnsi="Arial" w:cs="Arial"/>
          <w:sz w:val="32"/>
          <w:szCs w:val="32"/>
        </w:rPr>
      </w:pPr>
      <w:r w:rsidRPr="00B87565">
        <w:rPr>
          <w:rFonts w:ascii="Arial" w:hAnsi="Arial" w:cs="Arial"/>
          <w:noProof/>
          <w:sz w:val="32"/>
          <w:szCs w:val="32"/>
        </w:rPr>
        <w:lastRenderedPageBreak/>
        <w:drawing>
          <wp:anchor distT="0" distB="0" distL="114300" distR="114300" simplePos="0" relativeHeight="251665408" behindDoc="0" locked="0" layoutInCell="1" allowOverlap="1" wp14:anchorId="30AD7445" wp14:editId="5304FE8C">
            <wp:simplePos x="0" y="0"/>
            <wp:positionH relativeFrom="margin">
              <wp:align>right</wp:align>
            </wp:positionH>
            <wp:positionV relativeFrom="paragraph">
              <wp:posOffset>424</wp:posOffset>
            </wp:positionV>
            <wp:extent cx="5731510" cy="2984712"/>
            <wp:effectExtent l="0" t="0" r="2540" b="6350"/>
            <wp:wrapThrough wrapText="bothSides">
              <wp:wrapPolygon edited="0">
                <wp:start x="0" y="0"/>
                <wp:lineTo x="0" y="21508"/>
                <wp:lineTo x="21538" y="21508"/>
                <wp:lineTo x="21538" y="0"/>
                <wp:lineTo x="0" y="0"/>
              </wp:wrapPolygon>
            </wp:wrapThrough>
            <wp:docPr id="1176688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984712"/>
                    </a:xfrm>
                    <a:prstGeom prst="rect">
                      <a:avLst/>
                    </a:prstGeom>
                    <a:noFill/>
                    <a:ln>
                      <a:noFill/>
                    </a:ln>
                  </pic:spPr>
                </pic:pic>
              </a:graphicData>
            </a:graphic>
            <wp14:sizeRelV relativeFrom="margin">
              <wp14:pctHeight>0</wp14:pctHeight>
            </wp14:sizeRelV>
          </wp:anchor>
        </w:drawing>
      </w:r>
      <w:r w:rsidR="00E719E7" w:rsidRPr="00B87565">
        <w:rPr>
          <w:rFonts w:ascii="Arial" w:hAnsi="Arial" w:cs="Arial"/>
          <w:sz w:val="32"/>
          <w:szCs w:val="32"/>
        </w:rPr>
        <w:t>Fig</w:t>
      </w:r>
      <w:r w:rsidR="008942F2" w:rsidRPr="00B87565">
        <w:rPr>
          <w:rFonts w:ascii="Arial" w:hAnsi="Arial" w:cs="Arial"/>
          <w:sz w:val="32"/>
          <w:szCs w:val="32"/>
        </w:rPr>
        <w:t xml:space="preserve"> 3</w:t>
      </w:r>
      <w:r w:rsidR="00E719E7" w:rsidRPr="00B87565">
        <w:rPr>
          <w:rFonts w:ascii="Arial" w:hAnsi="Arial" w:cs="Arial"/>
          <w:sz w:val="32"/>
          <w:szCs w:val="32"/>
        </w:rPr>
        <w:t>: Prediction result screen displaying a ‘DON’T STOCK’ decision based on the user’s selected product details.</w:t>
      </w:r>
    </w:p>
    <w:p w14:paraId="546D4D2F" w14:textId="5554321A" w:rsidR="00322700" w:rsidRPr="00B87565" w:rsidRDefault="008942F2" w:rsidP="007876AF">
      <w:pPr>
        <w:jc w:val="both"/>
        <w:rPr>
          <w:rFonts w:ascii="Arial" w:hAnsi="Arial" w:cs="Arial"/>
          <w:sz w:val="32"/>
          <w:szCs w:val="32"/>
        </w:rPr>
      </w:pPr>
      <w:r w:rsidRPr="00B87565">
        <w:rPr>
          <w:rFonts w:ascii="Arial" w:hAnsi="Arial" w:cs="Arial"/>
          <w:sz w:val="32"/>
          <w:szCs w:val="32"/>
        </w:rPr>
        <w:t>Fig 4: Prediction output screen displaying a ‘STOCK’ decision after the user submits the selected product attributes.</w:t>
      </w:r>
      <w:r w:rsidR="001D3F91" w:rsidRPr="00B87565">
        <w:rPr>
          <w:rFonts w:ascii="Arial" w:hAnsi="Arial" w:cs="Arial"/>
          <w:noProof/>
          <w:sz w:val="32"/>
          <w:szCs w:val="32"/>
        </w:rPr>
        <w:drawing>
          <wp:anchor distT="0" distB="0" distL="114300" distR="114300" simplePos="0" relativeHeight="251666432" behindDoc="0" locked="0" layoutInCell="1" allowOverlap="1" wp14:anchorId="74140514" wp14:editId="12CF9FC7">
            <wp:simplePos x="0" y="0"/>
            <wp:positionH relativeFrom="column">
              <wp:posOffset>0</wp:posOffset>
            </wp:positionH>
            <wp:positionV relativeFrom="paragraph">
              <wp:posOffset>-3810</wp:posOffset>
            </wp:positionV>
            <wp:extent cx="5731510" cy="2758440"/>
            <wp:effectExtent l="0" t="0" r="2540" b="3810"/>
            <wp:wrapThrough wrapText="bothSides">
              <wp:wrapPolygon edited="0">
                <wp:start x="0" y="0"/>
                <wp:lineTo x="0" y="21481"/>
                <wp:lineTo x="21538" y="21481"/>
                <wp:lineTo x="21538" y="0"/>
                <wp:lineTo x="0" y="0"/>
              </wp:wrapPolygon>
            </wp:wrapThrough>
            <wp:docPr id="312305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758440"/>
                    </a:xfrm>
                    <a:prstGeom prst="rect">
                      <a:avLst/>
                    </a:prstGeom>
                    <a:noFill/>
                    <a:ln>
                      <a:noFill/>
                    </a:ln>
                  </pic:spPr>
                </pic:pic>
              </a:graphicData>
            </a:graphic>
          </wp:anchor>
        </w:drawing>
      </w:r>
    </w:p>
    <w:p w14:paraId="47DFCFEB" w14:textId="0F2A53B6" w:rsidR="009A3303" w:rsidRPr="00B87565" w:rsidRDefault="00792E39" w:rsidP="009A3303">
      <w:pPr>
        <w:rPr>
          <w:rFonts w:ascii="Arial" w:hAnsi="Arial" w:cs="Arial"/>
          <w:sz w:val="32"/>
          <w:szCs w:val="32"/>
        </w:rPr>
      </w:pPr>
      <w:r w:rsidRPr="00B87565">
        <w:rPr>
          <w:rFonts w:ascii="Arial" w:hAnsi="Arial" w:cs="Arial"/>
          <w:noProof/>
          <w:sz w:val="32"/>
          <w:szCs w:val="32"/>
        </w:rPr>
        <w:lastRenderedPageBreak/>
        <w:drawing>
          <wp:inline distT="0" distB="0" distL="0" distR="0" wp14:anchorId="429F398C" wp14:editId="32B351E4">
            <wp:extent cx="5882640" cy="3355177"/>
            <wp:effectExtent l="0" t="0" r="3810" b="0"/>
            <wp:docPr id="2142658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85035" cy="3356543"/>
                    </a:xfrm>
                    <a:prstGeom prst="rect">
                      <a:avLst/>
                    </a:prstGeom>
                    <a:noFill/>
                    <a:ln>
                      <a:noFill/>
                    </a:ln>
                  </pic:spPr>
                </pic:pic>
              </a:graphicData>
            </a:graphic>
          </wp:inline>
        </w:drawing>
      </w:r>
    </w:p>
    <w:p w14:paraId="3AF68DC5" w14:textId="7AC7602F" w:rsidR="009A3303" w:rsidRPr="00B87565" w:rsidRDefault="00E475EB" w:rsidP="009A3303">
      <w:pPr>
        <w:rPr>
          <w:rFonts w:ascii="Arial" w:hAnsi="Arial" w:cs="Arial"/>
          <w:sz w:val="32"/>
          <w:szCs w:val="32"/>
        </w:rPr>
      </w:pPr>
      <w:r w:rsidRPr="00B87565">
        <w:rPr>
          <w:rFonts w:ascii="Arial" w:hAnsi="Arial" w:cs="Arial"/>
          <w:sz w:val="32"/>
          <w:szCs w:val="32"/>
        </w:rPr>
        <w:t>Fig 5: Prediction History screen displaying stored decisions for each manufacturer, including product details, system decision, match count, and timestamp.</w:t>
      </w:r>
    </w:p>
    <w:p w14:paraId="2491075A" w14:textId="660F056E" w:rsidR="00E475EB" w:rsidRPr="00B87565" w:rsidRDefault="00940CD7" w:rsidP="009A3303">
      <w:pPr>
        <w:rPr>
          <w:rFonts w:ascii="Arial" w:hAnsi="Arial" w:cs="Arial"/>
          <w:sz w:val="32"/>
          <w:szCs w:val="32"/>
        </w:rPr>
      </w:pPr>
      <w:r w:rsidRPr="00B87565">
        <w:rPr>
          <w:rFonts w:ascii="Arial" w:hAnsi="Arial" w:cs="Arial"/>
          <w:sz w:val="32"/>
          <w:szCs w:val="32"/>
        </w:rPr>
        <w:t>Fig 6: Export Predictions screen where users select a manufacturer and download full or filtered prediction data as a CSV file.</w:t>
      </w:r>
      <w:r w:rsidR="00401B7D" w:rsidRPr="00B87565">
        <w:rPr>
          <w:rFonts w:ascii="Arial" w:hAnsi="Arial" w:cs="Arial"/>
          <w:noProof/>
          <w:sz w:val="32"/>
          <w:szCs w:val="32"/>
        </w:rPr>
        <w:drawing>
          <wp:anchor distT="0" distB="0" distL="114300" distR="114300" simplePos="0" relativeHeight="251667456" behindDoc="0" locked="0" layoutInCell="1" allowOverlap="1" wp14:anchorId="775A84E8" wp14:editId="4B43D89B">
            <wp:simplePos x="0" y="0"/>
            <wp:positionH relativeFrom="column">
              <wp:posOffset>0</wp:posOffset>
            </wp:positionH>
            <wp:positionV relativeFrom="paragraph">
              <wp:posOffset>2752</wp:posOffset>
            </wp:positionV>
            <wp:extent cx="5731510" cy="2722245"/>
            <wp:effectExtent l="0" t="0" r="2540" b="1905"/>
            <wp:wrapThrough wrapText="bothSides">
              <wp:wrapPolygon edited="0">
                <wp:start x="0" y="0"/>
                <wp:lineTo x="0" y="21464"/>
                <wp:lineTo x="21538" y="21464"/>
                <wp:lineTo x="21538" y="0"/>
                <wp:lineTo x="0" y="0"/>
              </wp:wrapPolygon>
            </wp:wrapThrough>
            <wp:docPr id="298981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anchor>
        </w:drawing>
      </w:r>
    </w:p>
    <w:sectPr w:rsidR="00E475EB" w:rsidRPr="00B87565">
      <w:head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F2A35" w14:textId="77777777" w:rsidR="002F7B3A" w:rsidRDefault="002F7B3A" w:rsidP="00A30ACC">
      <w:pPr>
        <w:spacing w:after="0" w:line="240" w:lineRule="auto"/>
      </w:pPr>
      <w:r>
        <w:separator/>
      </w:r>
    </w:p>
  </w:endnote>
  <w:endnote w:type="continuationSeparator" w:id="0">
    <w:p w14:paraId="4933D6B7" w14:textId="77777777" w:rsidR="002F7B3A" w:rsidRDefault="002F7B3A" w:rsidP="00A3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66056" w14:textId="77777777" w:rsidR="002F7B3A" w:rsidRDefault="002F7B3A" w:rsidP="00A30ACC">
      <w:pPr>
        <w:spacing w:after="0" w:line="240" w:lineRule="auto"/>
      </w:pPr>
      <w:r>
        <w:separator/>
      </w:r>
    </w:p>
  </w:footnote>
  <w:footnote w:type="continuationSeparator" w:id="0">
    <w:p w14:paraId="18338707" w14:textId="77777777" w:rsidR="002F7B3A" w:rsidRDefault="002F7B3A" w:rsidP="00A30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289849"/>
      <w:docPartObj>
        <w:docPartGallery w:val="Page Numbers (Top of Page)"/>
        <w:docPartUnique/>
      </w:docPartObj>
    </w:sdtPr>
    <w:sdtEndPr>
      <w:rPr>
        <w:noProof/>
      </w:rPr>
    </w:sdtEndPr>
    <w:sdtContent>
      <w:p w14:paraId="6744B5C0" w14:textId="680ADCC0" w:rsidR="004315A6" w:rsidRDefault="004315A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FA8CB1" w14:textId="77777777" w:rsidR="005A24BC" w:rsidRDefault="005A24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4541"/>
    <w:multiLevelType w:val="multilevel"/>
    <w:tmpl w:val="433A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3AF"/>
    <w:multiLevelType w:val="multilevel"/>
    <w:tmpl w:val="0DA0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E284C"/>
    <w:multiLevelType w:val="hybridMultilevel"/>
    <w:tmpl w:val="6B5299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E4930BE"/>
    <w:multiLevelType w:val="multilevel"/>
    <w:tmpl w:val="6B7E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96D2D"/>
    <w:multiLevelType w:val="multilevel"/>
    <w:tmpl w:val="279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9137E"/>
    <w:multiLevelType w:val="hybridMultilevel"/>
    <w:tmpl w:val="F09668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AD62ACA"/>
    <w:multiLevelType w:val="multilevel"/>
    <w:tmpl w:val="7108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23E60"/>
    <w:multiLevelType w:val="hybridMultilevel"/>
    <w:tmpl w:val="A5BA5C54"/>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D0C0858"/>
    <w:multiLevelType w:val="hybridMultilevel"/>
    <w:tmpl w:val="B07CFF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2705A2C"/>
    <w:multiLevelType w:val="multilevel"/>
    <w:tmpl w:val="41F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F3257"/>
    <w:multiLevelType w:val="multilevel"/>
    <w:tmpl w:val="D902C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161E2"/>
    <w:multiLevelType w:val="multilevel"/>
    <w:tmpl w:val="E3A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51F98"/>
    <w:multiLevelType w:val="multilevel"/>
    <w:tmpl w:val="753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F1986"/>
    <w:multiLevelType w:val="multilevel"/>
    <w:tmpl w:val="D7F2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185FED"/>
    <w:multiLevelType w:val="multilevel"/>
    <w:tmpl w:val="851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A2A5C"/>
    <w:multiLevelType w:val="multilevel"/>
    <w:tmpl w:val="6DB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70DEC"/>
    <w:multiLevelType w:val="multilevel"/>
    <w:tmpl w:val="51BE7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36BE5"/>
    <w:multiLevelType w:val="multilevel"/>
    <w:tmpl w:val="E07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A709B"/>
    <w:multiLevelType w:val="multilevel"/>
    <w:tmpl w:val="3B86ECF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0343CE8"/>
    <w:multiLevelType w:val="multilevel"/>
    <w:tmpl w:val="B27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45155"/>
    <w:multiLevelType w:val="multilevel"/>
    <w:tmpl w:val="D9EE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E51DC"/>
    <w:multiLevelType w:val="multilevel"/>
    <w:tmpl w:val="448E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A6CAB"/>
    <w:multiLevelType w:val="multilevel"/>
    <w:tmpl w:val="718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E1F73"/>
    <w:multiLevelType w:val="multilevel"/>
    <w:tmpl w:val="39B2C9A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C397E8E"/>
    <w:multiLevelType w:val="multilevel"/>
    <w:tmpl w:val="CA54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7774A"/>
    <w:multiLevelType w:val="hybridMultilevel"/>
    <w:tmpl w:val="0BE0F3E2"/>
    <w:lvl w:ilvl="0" w:tplc="40090001">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E863991"/>
    <w:multiLevelType w:val="multilevel"/>
    <w:tmpl w:val="4376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0039E"/>
    <w:multiLevelType w:val="hybridMultilevel"/>
    <w:tmpl w:val="E656F44A"/>
    <w:lvl w:ilvl="0" w:tplc="40090001">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FE13779"/>
    <w:multiLevelType w:val="multilevel"/>
    <w:tmpl w:val="BD921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0637BC"/>
    <w:multiLevelType w:val="multilevel"/>
    <w:tmpl w:val="C5EC9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BA1969"/>
    <w:multiLevelType w:val="multilevel"/>
    <w:tmpl w:val="05446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27549"/>
    <w:multiLevelType w:val="multilevel"/>
    <w:tmpl w:val="A8902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74A75"/>
    <w:multiLevelType w:val="multilevel"/>
    <w:tmpl w:val="7862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2B5BE0"/>
    <w:multiLevelType w:val="multilevel"/>
    <w:tmpl w:val="EEC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010CD"/>
    <w:multiLevelType w:val="multilevel"/>
    <w:tmpl w:val="7314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E5269E"/>
    <w:multiLevelType w:val="multilevel"/>
    <w:tmpl w:val="80B8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785A83"/>
    <w:multiLevelType w:val="multilevel"/>
    <w:tmpl w:val="581A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E7E75"/>
    <w:multiLevelType w:val="multilevel"/>
    <w:tmpl w:val="5CE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66E92"/>
    <w:multiLevelType w:val="multilevel"/>
    <w:tmpl w:val="3D4A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B187A"/>
    <w:multiLevelType w:val="multilevel"/>
    <w:tmpl w:val="6DF0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3F064D"/>
    <w:multiLevelType w:val="multilevel"/>
    <w:tmpl w:val="D1AC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50397"/>
    <w:multiLevelType w:val="multilevel"/>
    <w:tmpl w:val="C6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10EA2"/>
    <w:multiLevelType w:val="hybridMultilevel"/>
    <w:tmpl w:val="674AFA8E"/>
    <w:lvl w:ilvl="0" w:tplc="40090001">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0FC45FA"/>
    <w:multiLevelType w:val="multilevel"/>
    <w:tmpl w:val="719AA980"/>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Wingdings" w:hAnsi="Wingding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 w15:restartNumberingAfterBreak="0">
    <w:nsid w:val="73D04599"/>
    <w:multiLevelType w:val="hybridMultilevel"/>
    <w:tmpl w:val="17AC9B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745A6662"/>
    <w:multiLevelType w:val="multilevel"/>
    <w:tmpl w:val="1C3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9"/>
  </w:num>
  <w:num w:numId="3">
    <w:abstractNumId w:val="35"/>
  </w:num>
  <w:num w:numId="4">
    <w:abstractNumId w:val="22"/>
  </w:num>
  <w:num w:numId="5">
    <w:abstractNumId w:val="18"/>
  </w:num>
  <w:num w:numId="6">
    <w:abstractNumId w:val="23"/>
  </w:num>
  <w:num w:numId="7">
    <w:abstractNumId w:val="23"/>
  </w:num>
  <w:num w:numId="8">
    <w:abstractNumId w:val="43"/>
  </w:num>
  <w:num w:numId="9">
    <w:abstractNumId w:val="16"/>
  </w:num>
  <w:num w:numId="10">
    <w:abstractNumId w:val="30"/>
  </w:num>
  <w:num w:numId="11">
    <w:abstractNumId w:val="44"/>
  </w:num>
  <w:num w:numId="12">
    <w:abstractNumId w:val="5"/>
  </w:num>
  <w:num w:numId="13">
    <w:abstractNumId w:val="7"/>
  </w:num>
  <w:num w:numId="14">
    <w:abstractNumId w:val="8"/>
  </w:num>
  <w:num w:numId="15">
    <w:abstractNumId w:val="2"/>
  </w:num>
  <w:num w:numId="16">
    <w:abstractNumId w:val="42"/>
  </w:num>
  <w:num w:numId="17">
    <w:abstractNumId w:val="25"/>
  </w:num>
  <w:num w:numId="18">
    <w:abstractNumId w:val="27"/>
  </w:num>
  <w:num w:numId="19">
    <w:abstractNumId w:val="45"/>
  </w:num>
  <w:num w:numId="20">
    <w:abstractNumId w:val="21"/>
  </w:num>
  <w:num w:numId="21">
    <w:abstractNumId w:val="1"/>
  </w:num>
  <w:num w:numId="22">
    <w:abstractNumId w:val="4"/>
  </w:num>
  <w:num w:numId="23">
    <w:abstractNumId w:val="33"/>
  </w:num>
  <w:num w:numId="24">
    <w:abstractNumId w:val="10"/>
  </w:num>
  <w:num w:numId="25">
    <w:abstractNumId w:val="41"/>
  </w:num>
  <w:num w:numId="26">
    <w:abstractNumId w:val="31"/>
  </w:num>
  <w:num w:numId="27">
    <w:abstractNumId w:val="9"/>
  </w:num>
  <w:num w:numId="28">
    <w:abstractNumId w:val="26"/>
  </w:num>
  <w:num w:numId="29">
    <w:abstractNumId w:val="3"/>
  </w:num>
  <w:num w:numId="30">
    <w:abstractNumId w:val="15"/>
  </w:num>
  <w:num w:numId="31">
    <w:abstractNumId w:val="17"/>
  </w:num>
  <w:num w:numId="32">
    <w:abstractNumId w:val="38"/>
  </w:num>
  <w:num w:numId="33">
    <w:abstractNumId w:val="37"/>
  </w:num>
  <w:num w:numId="34">
    <w:abstractNumId w:val="34"/>
  </w:num>
  <w:num w:numId="35">
    <w:abstractNumId w:val="28"/>
  </w:num>
  <w:num w:numId="36">
    <w:abstractNumId w:val="40"/>
  </w:num>
  <w:num w:numId="37">
    <w:abstractNumId w:val="0"/>
  </w:num>
  <w:num w:numId="38">
    <w:abstractNumId w:val="13"/>
  </w:num>
  <w:num w:numId="39">
    <w:abstractNumId w:val="11"/>
  </w:num>
  <w:num w:numId="40">
    <w:abstractNumId w:val="14"/>
  </w:num>
  <w:num w:numId="41">
    <w:abstractNumId w:val="39"/>
  </w:num>
  <w:num w:numId="42">
    <w:abstractNumId w:val="24"/>
  </w:num>
  <w:num w:numId="43">
    <w:abstractNumId w:val="29"/>
  </w:num>
  <w:num w:numId="44">
    <w:abstractNumId w:val="36"/>
  </w:num>
  <w:num w:numId="45">
    <w:abstractNumId w:val="6"/>
  </w:num>
  <w:num w:numId="46">
    <w:abstractNumId w:val="20"/>
  </w:num>
  <w:num w:numId="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0F"/>
    <w:rsid w:val="00006555"/>
    <w:rsid w:val="000175D3"/>
    <w:rsid w:val="0002412C"/>
    <w:rsid w:val="000257C4"/>
    <w:rsid w:val="00031E8B"/>
    <w:rsid w:val="000435DC"/>
    <w:rsid w:val="00047397"/>
    <w:rsid w:val="000515E9"/>
    <w:rsid w:val="00055EEF"/>
    <w:rsid w:val="00056273"/>
    <w:rsid w:val="0005747F"/>
    <w:rsid w:val="000665F4"/>
    <w:rsid w:val="00077E91"/>
    <w:rsid w:val="0009064C"/>
    <w:rsid w:val="000A01A8"/>
    <w:rsid w:val="000B6B57"/>
    <w:rsid w:val="000B786C"/>
    <w:rsid w:val="000C41FE"/>
    <w:rsid w:val="00103995"/>
    <w:rsid w:val="00110BC8"/>
    <w:rsid w:val="00114D9F"/>
    <w:rsid w:val="00134D25"/>
    <w:rsid w:val="0013753D"/>
    <w:rsid w:val="00137799"/>
    <w:rsid w:val="0014222A"/>
    <w:rsid w:val="00146B73"/>
    <w:rsid w:val="00153728"/>
    <w:rsid w:val="00153BD6"/>
    <w:rsid w:val="001546D8"/>
    <w:rsid w:val="00155417"/>
    <w:rsid w:val="00155EF4"/>
    <w:rsid w:val="0016226C"/>
    <w:rsid w:val="00170462"/>
    <w:rsid w:val="00171DDF"/>
    <w:rsid w:val="001750B3"/>
    <w:rsid w:val="00175791"/>
    <w:rsid w:val="00180239"/>
    <w:rsid w:val="00181EDB"/>
    <w:rsid w:val="00183654"/>
    <w:rsid w:val="001A257F"/>
    <w:rsid w:val="001A48D0"/>
    <w:rsid w:val="001A74BE"/>
    <w:rsid w:val="001B7A78"/>
    <w:rsid w:val="001C0A81"/>
    <w:rsid w:val="001C453A"/>
    <w:rsid w:val="001C6603"/>
    <w:rsid w:val="001D3F91"/>
    <w:rsid w:val="001F5E15"/>
    <w:rsid w:val="001F77E7"/>
    <w:rsid w:val="0020415B"/>
    <w:rsid w:val="00224297"/>
    <w:rsid w:val="00231267"/>
    <w:rsid w:val="00240170"/>
    <w:rsid w:val="00251CDD"/>
    <w:rsid w:val="0025712E"/>
    <w:rsid w:val="0026364E"/>
    <w:rsid w:val="0027653C"/>
    <w:rsid w:val="00291933"/>
    <w:rsid w:val="00292D98"/>
    <w:rsid w:val="00294D96"/>
    <w:rsid w:val="002B420F"/>
    <w:rsid w:val="002D4448"/>
    <w:rsid w:val="002F7B3A"/>
    <w:rsid w:val="00310F17"/>
    <w:rsid w:val="0031336A"/>
    <w:rsid w:val="00322700"/>
    <w:rsid w:val="00327AE2"/>
    <w:rsid w:val="00332B1A"/>
    <w:rsid w:val="00337844"/>
    <w:rsid w:val="00337E51"/>
    <w:rsid w:val="00343E12"/>
    <w:rsid w:val="00344C7A"/>
    <w:rsid w:val="00345B7C"/>
    <w:rsid w:val="0034665B"/>
    <w:rsid w:val="0035101A"/>
    <w:rsid w:val="00376C5F"/>
    <w:rsid w:val="00377687"/>
    <w:rsid w:val="003815DF"/>
    <w:rsid w:val="00390AE6"/>
    <w:rsid w:val="00395728"/>
    <w:rsid w:val="003B65B2"/>
    <w:rsid w:val="003D3C4F"/>
    <w:rsid w:val="003F4EF9"/>
    <w:rsid w:val="00401B7D"/>
    <w:rsid w:val="00401DE8"/>
    <w:rsid w:val="004027B4"/>
    <w:rsid w:val="0040476F"/>
    <w:rsid w:val="0040792E"/>
    <w:rsid w:val="00410BA9"/>
    <w:rsid w:val="004315A6"/>
    <w:rsid w:val="00431BF1"/>
    <w:rsid w:val="00435784"/>
    <w:rsid w:val="00441272"/>
    <w:rsid w:val="004412B4"/>
    <w:rsid w:val="00450692"/>
    <w:rsid w:val="00465456"/>
    <w:rsid w:val="00481376"/>
    <w:rsid w:val="00482BE7"/>
    <w:rsid w:val="00483227"/>
    <w:rsid w:val="00485CC3"/>
    <w:rsid w:val="00494303"/>
    <w:rsid w:val="004A0F3E"/>
    <w:rsid w:val="004B46DB"/>
    <w:rsid w:val="004B70FE"/>
    <w:rsid w:val="004C0DEC"/>
    <w:rsid w:val="004C387F"/>
    <w:rsid w:val="004C70C0"/>
    <w:rsid w:val="004D1497"/>
    <w:rsid w:val="004D180A"/>
    <w:rsid w:val="004D247C"/>
    <w:rsid w:val="004D65EF"/>
    <w:rsid w:val="004D7B7A"/>
    <w:rsid w:val="004E457F"/>
    <w:rsid w:val="004F2EA0"/>
    <w:rsid w:val="005010B5"/>
    <w:rsid w:val="005107A9"/>
    <w:rsid w:val="00515962"/>
    <w:rsid w:val="00516A47"/>
    <w:rsid w:val="00522FB3"/>
    <w:rsid w:val="00525644"/>
    <w:rsid w:val="005310F5"/>
    <w:rsid w:val="00531AD6"/>
    <w:rsid w:val="00537FA1"/>
    <w:rsid w:val="005402A3"/>
    <w:rsid w:val="00552F9D"/>
    <w:rsid w:val="00576F53"/>
    <w:rsid w:val="005823C5"/>
    <w:rsid w:val="005843AE"/>
    <w:rsid w:val="0059214E"/>
    <w:rsid w:val="005A24BC"/>
    <w:rsid w:val="005A5607"/>
    <w:rsid w:val="005B1AFD"/>
    <w:rsid w:val="005B25D2"/>
    <w:rsid w:val="005C0E12"/>
    <w:rsid w:val="005E02C1"/>
    <w:rsid w:val="005E3F35"/>
    <w:rsid w:val="005E4FDB"/>
    <w:rsid w:val="00607CCF"/>
    <w:rsid w:val="00612387"/>
    <w:rsid w:val="006130F9"/>
    <w:rsid w:val="0061390B"/>
    <w:rsid w:val="00614034"/>
    <w:rsid w:val="00616348"/>
    <w:rsid w:val="006211C1"/>
    <w:rsid w:val="00636634"/>
    <w:rsid w:val="00642E70"/>
    <w:rsid w:val="00643790"/>
    <w:rsid w:val="0065590C"/>
    <w:rsid w:val="006606F6"/>
    <w:rsid w:val="006662C6"/>
    <w:rsid w:val="00667B24"/>
    <w:rsid w:val="0067218D"/>
    <w:rsid w:val="006733B0"/>
    <w:rsid w:val="00686740"/>
    <w:rsid w:val="00687A31"/>
    <w:rsid w:val="006915DB"/>
    <w:rsid w:val="006918E7"/>
    <w:rsid w:val="006A1521"/>
    <w:rsid w:val="006A4DD3"/>
    <w:rsid w:val="006B2ABD"/>
    <w:rsid w:val="006B6009"/>
    <w:rsid w:val="006B7232"/>
    <w:rsid w:val="006C2597"/>
    <w:rsid w:val="006C6554"/>
    <w:rsid w:val="006C67B0"/>
    <w:rsid w:val="006D3EB8"/>
    <w:rsid w:val="006D4A35"/>
    <w:rsid w:val="006D6B12"/>
    <w:rsid w:val="006E0EF7"/>
    <w:rsid w:val="006E3009"/>
    <w:rsid w:val="006E7EA9"/>
    <w:rsid w:val="006F378B"/>
    <w:rsid w:val="00706BFE"/>
    <w:rsid w:val="00710071"/>
    <w:rsid w:val="00710DC8"/>
    <w:rsid w:val="00715915"/>
    <w:rsid w:val="00737673"/>
    <w:rsid w:val="0074315E"/>
    <w:rsid w:val="0074520D"/>
    <w:rsid w:val="00767A24"/>
    <w:rsid w:val="007805AD"/>
    <w:rsid w:val="007876AF"/>
    <w:rsid w:val="0079244D"/>
    <w:rsid w:val="00792E39"/>
    <w:rsid w:val="007A4411"/>
    <w:rsid w:val="007C6BD6"/>
    <w:rsid w:val="007D26F2"/>
    <w:rsid w:val="007E2B95"/>
    <w:rsid w:val="007E2F66"/>
    <w:rsid w:val="007E7D2A"/>
    <w:rsid w:val="0081007E"/>
    <w:rsid w:val="0081629D"/>
    <w:rsid w:val="00821A90"/>
    <w:rsid w:val="00822137"/>
    <w:rsid w:val="008233F3"/>
    <w:rsid w:val="00826E2F"/>
    <w:rsid w:val="00840FA5"/>
    <w:rsid w:val="0086332B"/>
    <w:rsid w:val="00866155"/>
    <w:rsid w:val="00884B6F"/>
    <w:rsid w:val="00884F6C"/>
    <w:rsid w:val="00887184"/>
    <w:rsid w:val="008913A0"/>
    <w:rsid w:val="008942F2"/>
    <w:rsid w:val="00896AA4"/>
    <w:rsid w:val="00896E10"/>
    <w:rsid w:val="008B789C"/>
    <w:rsid w:val="008C17EF"/>
    <w:rsid w:val="008C2C74"/>
    <w:rsid w:val="008D16A8"/>
    <w:rsid w:val="008D6B67"/>
    <w:rsid w:val="008E2A81"/>
    <w:rsid w:val="008E5CDF"/>
    <w:rsid w:val="008E7DCD"/>
    <w:rsid w:val="00940CD7"/>
    <w:rsid w:val="00940E6E"/>
    <w:rsid w:val="009474E4"/>
    <w:rsid w:val="00953906"/>
    <w:rsid w:val="00957C65"/>
    <w:rsid w:val="00957D78"/>
    <w:rsid w:val="0096030D"/>
    <w:rsid w:val="009608A3"/>
    <w:rsid w:val="00962A08"/>
    <w:rsid w:val="00966418"/>
    <w:rsid w:val="00967E63"/>
    <w:rsid w:val="00977920"/>
    <w:rsid w:val="009A3303"/>
    <w:rsid w:val="009A7172"/>
    <w:rsid w:val="009B004D"/>
    <w:rsid w:val="009B40CD"/>
    <w:rsid w:val="009C287B"/>
    <w:rsid w:val="009D1220"/>
    <w:rsid w:val="009D674B"/>
    <w:rsid w:val="009D76AE"/>
    <w:rsid w:val="00A30ACC"/>
    <w:rsid w:val="00A32F88"/>
    <w:rsid w:val="00A4601D"/>
    <w:rsid w:val="00A46D08"/>
    <w:rsid w:val="00A6026D"/>
    <w:rsid w:val="00A61417"/>
    <w:rsid w:val="00A66BF6"/>
    <w:rsid w:val="00A702AD"/>
    <w:rsid w:val="00A7511B"/>
    <w:rsid w:val="00A81908"/>
    <w:rsid w:val="00A86CA4"/>
    <w:rsid w:val="00A86F46"/>
    <w:rsid w:val="00A944AD"/>
    <w:rsid w:val="00A96E2E"/>
    <w:rsid w:val="00AC6DAA"/>
    <w:rsid w:val="00AD1258"/>
    <w:rsid w:val="00AE59CB"/>
    <w:rsid w:val="00AF1F71"/>
    <w:rsid w:val="00B042DE"/>
    <w:rsid w:val="00B16617"/>
    <w:rsid w:val="00B2710D"/>
    <w:rsid w:val="00B3182A"/>
    <w:rsid w:val="00B359D7"/>
    <w:rsid w:val="00B438E1"/>
    <w:rsid w:val="00B505B1"/>
    <w:rsid w:val="00B65943"/>
    <w:rsid w:val="00B7610C"/>
    <w:rsid w:val="00B76164"/>
    <w:rsid w:val="00B80446"/>
    <w:rsid w:val="00B81F2A"/>
    <w:rsid w:val="00B846B4"/>
    <w:rsid w:val="00B87565"/>
    <w:rsid w:val="00BB1315"/>
    <w:rsid w:val="00BB5ED4"/>
    <w:rsid w:val="00BC1675"/>
    <w:rsid w:val="00BC25D5"/>
    <w:rsid w:val="00BC4FCA"/>
    <w:rsid w:val="00BD0B03"/>
    <w:rsid w:val="00BD114E"/>
    <w:rsid w:val="00BD3BF8"/>
    <w:rsid w:val="00BF106A"/>
    <w:rsid w:val="00BF4CCE"/>
    <w:rsid w:val="00BF6187"/>
    <w:rsid w:val="00C04A10"/>
    <w:rsid w:val="00C0728F"/>
    <w:rsid w:val="00C2378F"/>
    <w:rsid w:val="00C31D5C"/>
    <w:rsid w:val="00C34E6A"/>
    <w:rsid w:val="00C36000"/>
    <w:rsid w:val="00C47E5F"/>
    <w:rsid w:val="00C51167"/>
    <w:rsid w:val="00C5144C"/>
    <w:rsid w:val="00C5697D"/>
    <w:rsid w:val="00C60233"/>
    <w:rsid w:val="00C608C2"/>
    <w:rsid w:val="00C60F8E"/>
    <w:rsid w:val="00C61361"/>
    <w:rsid w:val="00C6277F"/>
    <w:rsid w:val="00C72674"/>
    <w:rsid w:val="00C86350"/>
    <w:rsid w:val="00CA7C72"/>
    <w:rsid w:val="00CB6017"/>
    <w:rsid w:val="00CC1E6D"/>
    <w:rsid w:val="00CE3A9B"/>
    <w:rsid w:val="00CE40D1"/>
    <w:rsid w:val="00D008BE"/>
    <w:rsid w:val="00D145F0"/>
    <w:rsid w:val="00D23E57"/>
    <w:rsid w:val="00D36346"/>
    <w:rsid w:val="00D458B4"/>
    <w:rsid w:val="00D464EC"/>
    <w:rsid w:val="00D5089F"/>
    <w:rsid w:val="00D52ACB"/>
    <w:rsid w:val="00D5354B"/>
    <w:rsid w:val="00D6475D"/>
    <w:rsid w:val="00D65724"/>
    <w:rsid w:val="00D7198E"/>
    <w:rsid w:val="00D73526"/>
    <w:rsid w:val="00D77398"/>
    <w:rsid w:val="00D775A6"/>
    <w:rsid w:val="00D91A4D"/>
    <w:rsid w:val="00DA0E4E"/>
    <w:rsid w:val="00DB2F3F"/>
    <w:rsid w:val="00DC01E2"/>
    <w:rsid w:val="00DC4531"/>
    <w:rsid w:val="00DC5DAC"/>
    <w:rsid w:val="00DD2348"/>
    <w:rsid w:val="00DD48CD"/>
    <w:rsid w:val="00DE3085"/>
    <w:rsid w:val="00E0049F"/>
    <w:rsid w:val="00E00DE3"/>
    <w:rsid w:val="00E0204A"/>
    <w:rsid w:val="00E02A1C"/>
    <w:rsid w:val="00E16580"/>
    <w:rsid w:val="00E23365"/>
    <w:rsid w:val="00E33389"/>
    <w:rsid w:val="00E44430"/>
    <w:rsid w:val="00E46012"/>
    <w:rsid w:val="00E475EB"/>
    <w:rsid w:val="00E50704"/>
    <w:rsid w:val="00E52E1B"/>
    <w:rsid w:val="00E53E0D"/>
    <w:rsid w:val="00E55D66"/>
    <w:rsid w:val="00E719E7"/>
    <w:rsid w:val="00E93AA8"/>
    <w:rsid w:val="00EA0F1E"/>
    <w:rsid w:val="00EA2EFB"/>
    <w:rsid w:val="00EA3095"/>
    <w:rsid w:val="00EA3768"/>
    <w:rsid w:val="00EA6014"/>
    <w:rsid w:val="00EA6285"/>
    <w:rsid w:val="00EA6E0D"/>
    <w:rsid w:val="00EC0923"/>
    <w:rsid w:val="00EC28DC"/>
    <w:rsid w:val="00EE0C9F"/>
    <w:rsid w:val="00EE167E"/>
    <w:rsid w:val="00EE417B"/>
    <w:rsid w:val="00F035A1"/>
    <w:rsid w:val="00F063C1"/>
    <w:rsid w:val="00F065AC"/>
    <w:rsid w:val="00F13996"/>
    <w:rsid w:val="00F26272"/>
    <w:rsid w:val="00F3353C"/>
    <w:rsid w:val="00F42978"/>
    <w:rsid w:val="00F465B5"/>
    <w:rsid w:val="00F576FD"/>
    <w:rsid w:val="00F83BA5"/>
    <w:rsid w:val="00F935D8"/>
    <w:rsid w:val="00FA080E"/>
    <w:rsid w:val="00FA13E5"/>
    <w:rsid w:val="00FB7285"/>
    <w:rsid w:val="00FB7741"/>
    <w:rsid w:val="00FC007D"/>
    <w:rsid w:val="00FC1C52"/>
    <w:rsid w:val="00FD0FD7"/>
    <w:rsid w:val="00FD2127"/>
    <w:rsid w:val="00FE0A2C"/>
    <w:rsid w:val="00FF6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43122B"/>
  <w15:chartTrackingRefBased/>
  <w15:docId w15:val="{CBE00E49-700F-4CB9-8662-11593461D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4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420F"/>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B4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4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4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20F"/>
    <w:rPr>
      <w:rFonts w:eastAsiaTheme="majorEastAsia" w:cstheme="majorBidi"/>
      <w:color w:val="272727" w:themeColor="text1" w:themeTint="D8"/>
    </w:rPr>
  </w:style>
  <w:style w:type="paragraph" w:styleId="Title">
    <w:name w:val="Title"/>
    <w:basedOn w:val="Normal"/>
    <w:next w:val="Normal"/>
    <w:link w:val="TitleChar"/>
    <w:uiPriority w:val="10"/>
    <w:qFormat/>
    <w:rsid w:val="002B4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20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B4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20F"/>
    <w:pPr>
      <w:spacing w:before="160"/>
      <w:jc w:val="center"/>
    </w:pPr>
    <w:rPr>
      <w:i/>
      <w:iCs/>
      <w:color w:val="404040" w:themeColor="text1" w:themeTint="BF"/>
    </w:rPr>
  </w:style>
  <w:style w:type="character" w:customStyle="1" w:styleId="QuoteChar">
    <w:name w:val="Quote Char"/>
    <w:basedOn w:val="DefaultParagraphFont"/>
    <w:link w:val="Quote"/>
    <w:uiPriority w:val="29"/>
    <w:rsid w:val="002B420F"/>
    <w:rPr>
      <w:i/>
      <w:iCs/>
      <w:color w:val="404040" w:themeColor="text1" w:themeTint="BF"/>
    </w:rPr>
  </w:style>
  <w:style w:type="paragraph" w:styleId="ListParagraph">
    <w:name w:val="List Paragraph"/>
    <w:basedOn w:val="Normal"/>
    <w:uiPriority w:val="34"/>
    <w:qFormat/>
    <w:rsid w:val="002B420F"/>
    <w:pPr>
      <w:ind w:left="720"/>
      <w:contextualSpacing/>
    </w:pPr>
  </w:style>
  <w:style w:type="character" w:styleId="IntenseEmphasis">
    <w:name w:val="Intense Emphasis"/>
    <w:basedOn w:val="DefaultParagraphFont"/>
    <w:uiPriority w:val="21"/>
    <w:qFormat/>
    <w:rsid w:val="002B420F"/>
    <w:rPr>
      <w:i/>
      <w:iCs/>
      <w:color w:val="2F5496" w:themeColor="accent1" w:themeShade="BF"/>
    </w:rPr>
  </w:style>
  <w:style w:type="paragraph" w:styleId="IntenseQuote">
    <w:name w:val="Intense Quote"/>
    <w:basedOn w:val="Normal"/>
    <w:next w:val="Normal"/>
    <w:link w:val="IntenseQuoteChar"/>
    <w:uiPriority w:val="30"/>
    <w:qFormat/>
    <w:rsid w:val="002B4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20F"/>
    <w:rPr>
      <w:i/>
      <w:iCs/>
      <w:color w:val="2F5496" w:themeColor="accent1" w:themeShade="BF"/>
    </w:rPr>
  </w:style>
  <w:style w:type="character" w:styleId="IntenseReference">
    <w:name w:val="Intense Reference"/>
    <w:basedOn w:val="DefaultParagraphFont"/>
    <w:uiPriority w:val="32"/>
    <w:qFormat/>
    <w:rsid w:val="002B420F"/>
    <w:rPr>
      <w:b/>
      <w:bCs/>
      <w:smallCaps/>
      <w:color w:val="2F5496" w:themeColor="accent1" w:themeShade="BF"/>
      <w:spacing w:val="5"/>
    </w:rPr>
  </w:style>
  <w:style w:type="paragraph" w:styleId="NoSpacing">
    <w:name w:val="No Spacing"/>
    <w:uiPriority w:val="1"/>
    <w:qFormat/>
    <w:rsid w:val="00866155"/>
    <w:pPr>
      <w:spacing w:after="0" w:line="240" w:lineRule="auto"/>
    </w:pPr>
  </w:style>
  <w:style w:type="paragraph" w:customStyle="1" w:styleId="ds-markdown-paragraph">
    <w:name w:val="ds-markdown-paragraph"/>
    <w:basedOn w:val="Normal"/>
    <w:rsid w:val="00FA13E5"/>
    <w:pPr>
      <w:spacing w:before="100" w:beforeAutospacing="1" w:after="100" w:afterAutospacing="1" w:line="240" w:lineRule="auto"/>
    </w:pPr>
    <w:rPr>
      <w:rFonts w:eastAsia="Times New Roman" w:cs="Times New Roman"/>
      <w:kern w:val="0"/>
      <w:sz w:val="24"/>
      <w:szCs w:val="24"/>
      <w:lang w:eastAsia="en-IN"/>
      <w14:ligatures w14:val="none"/>
    </w:rPr>
  </w:style>
  <w:style w:type="character" w:styleId="Strong">
    <w:name w:val="Strong"/>
    <w:basedOn w:val="DefaultParagraphFont"/>
    <w:uiPriority w:val="22"/>
    <w:qFormat/>
    <w:rsid w:val="00FA13E5"/>
    <w:rPr>
      <w:b/>
      <w:bCs/>
    </w:rPr>
  </w:style>
  <w:style w:type="paragraph" w:styleId="NormalWeb">
    <w:name w:val="Normal (Web)"/>
    <w:basedOn w:val="Normal"/>
    <w:uiPriority w:val="99"/>
    <w:unhideWhenUsed/>
    <w:rsid w:val="008E7DCD"/>
    <w:pPr>
      <w:spacing w:before="100" w:beforeAutospacing="1" w:after="100" w:afterAutospacing="1" w:line="240" w:lineRule="auto"/>
    </w:pPr>
    <w:rPr>
      <w:rFonts w:eastAsia="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435DC"/>
    <w:rPr>
      <w:rFonts w:ascii="Courier New" w:eastAsia="Times New Roman" w:hAnsi="Courier New" w:cs="Courier New"/>
      <w:sz w:val="20"/>
      <w:szCs w:val="20"/>
    </w:rPr>
  </w:style>
  <w:style w:type="character" w:customStyle="1" w:styleId="math-inline">
    <w:name w:val="math-inline"/>
    <w:basedOn w:val="DefaultParagraphFont"/>
    <w:rsid w:val="000435DC"/>
  </w:style>
  <w:style w:type="character" w:customStyle="1" w:styleId="citation-42">
    <w:name w:val="citation-42"/>
    <w:basedOn w:val="DefaultParagraphFont"/>
    <w:rsid w:val="00C60233"/>
  </w:style>
  <w:style w:type="character" w:customStyle="1" w:styleId="s7">
    <w:name w:val="s7"/>
    <w:basedOn w:val="DefaultParagraphFont"/>
    <w:rsid w:val="00410BA9"/>
  </w:style>
  <w:style w:type="character" w:customStyle="1" w:styleId="s8">
    <w:name w:val="s8"/>
    <w:basedOn w:val="DefaultParagraphFont"/>
    <w:rsid w:val="00410BA9"/>
  </w:style>
  <w:style w:type="paragraph" w:styleId="Header">
    <w:name w:val="header"/>
    <w:basedOn w:val="Normal"/>
    <w:link w:val="HeaderChar"/>
    <w:uiPriority w:val="99"/>
    <w:unhideWhenUsed/>
    <w:rsid w:val="00A30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ACC"/>
  </w:style>
  <w:style w:type="paragraph" w:styleId="Footer">
    <w:name w:val="footer"/>
    <w:basedOn w:val="Normal"/>
    <w:link w:val="FooterChar"/>
    <w:uiPriority w:val="99"/>
    <w:unhideWhenUsed/>
    <w:rsid w:val="00A30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ACC"/>
  </w:style>
  <w:style w:type="table" w:styleId="TableGrid">
    <w:name w:val="Table Grid"/>
    <w:basedOn w:val="TableNormal"/>
    <w:uiPriority w:val="39"/>
    <w:rsid w:val="00257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D4A35"/>
    <w:rPr>
      <w:i/>
      <w:iCs/>
    </w:rPr>
  </w:style>
  <w:style w:type="paragraph" w:styleId="Caption">
    <w:name w:val="caption"/>
    <w:basedOn w:val="Normal"/>
    <w:next w:val="Normal"/>
    <w:uiPriority w:val="35"/>
    <w:unhideWhenUsed/>
    <w:qFormat/>
    <w:rsid w:val="005E02C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96105">
      <w:bodyDiv w:val="1"/>
      <w:marLeft w:val="0"/>
      <w:marRight w:val="0"/>
      <w:marTop w:val="0"/>
      <w:marBottom w:val="0"/>
      <w:divBdr>
        <w:top w:val="none" w:sz="0" w:space="0" w:color="auto"/>
        <w:left w:val="none" w:sz="0" w:space="0" w:color="auto"/>
        <w:bottom w:val="none" w:sz="0" w:space="0" w:color="auto"/>
        <w:right w:val="none" w:sz="0" w:space="0" w:color="auto"/>
      </w:divBdr>
    </w:div>
    <w:div w:id="591397642">
      <w:bodyDiv w:val="1"/>
      <w:marLeft w:val="0"/>
      <w:marRight w:val="0"/>
      <w:marTop w:val="0"/>
      <w:marBottom w:val="0"/>
      <w:divBdr>
        <w:top w:val="none" w:sz="0" w:space="0" w:color="auto"/>
        <w:left w:val="none" w:sz="0" w:space="0" w:color="auto"/>
        <w:bottom w:val="none" w:sz="0" w:space="0" w:color="auto"/>
        <w:right w:val="none" w:sz="0" w:space="0" w:color="auto"/>
      </w:divBdr>
    </w:div>
    <w:div w:id="663899721">
      <w:bodyDiv w:val="1"/>
      <w:marLeft w:val="0"/>
      <w:marRight w:val="0"/>
      <w:marTop w:val="0"/>
      <w:marBottom w:val="0"/>
      <w:divBdr>
        <w:top w:val="none" w:sz="0" w:space="0" w:color="auto"/>
        <w:left w:val="none" w:sz="0" w:space="0" w:color="auto"/>
        <w:bottom w:val="none" w:sz="0" w:space="0" w:color="auto"/>
        <w:right w:val="none" w:sz="0" w:space="0" w:color="auto"/>
      </w:divBdr>
    </w:div>
    <w:div w:id="731080698">
      <w:bodyDiv w:val="1"/>
      <w:marLeft w:val="0"/>
      <w:marRight w:val="0"/>
      <w:marTop w:val="0"/>
      <w:marBottom w:val="0"/>
      <w:divBdr>
        <w:top w:val="none" w:sz="0" w:space="0" w:color="auto"/>
        <w:left w:val="none" w:sz="0" w:space="0" w:color="auto"/>
        <w:bottom w:val="none" w:sz="0" w:space="0" w:color="auto"/>
        <w:right w:val="none" w:sz="0" w:space="0" w:color="auto"/>
      </w:divBdr>
    </w:div>
    <w:div w:id="1709337719">
      <w:bodyDiv w:val="1"/>
      <w:marLeft w:val="0"/>
      <w:marRight w:val="0"/>
      <w:marTop w:val="0"/>
      <w:marBottom w:val="0"/>
      <w:divBdr>
        <w:top w:val="none" w:sz="0" w:space="0" w:color="auto"/>
        <w:left w:val="none" w:sz="0" w:space="0" w:color="auto"/>
        <w:bottom w:val="none" w:sz="0" w:space="0" w:color="auto"/>
        <w:right w:val="none" w:sz="0" w:space="0" w:color="auto"/>
      </w:divBdr>
    </w:div>
    <w:div w:id="1726299053">
      <w:bodyDiv w:val="1"/>
      <w:marLeft w:val="0"/>
      <w:marRight w:val="0"/>
      <w:marTop w:val="0"/>
      <w:marBottom w:val="0"/>
      <w:divBdr>
        <w:top w:val="none" w:sz="0" w:space="0" w:color="auto"/>
        <w:left w:val="none" w:sz="0" w:space="0" w:color="auto"/>
        <w:bottom w:val="none" w:sz="0" w:space="0" w:color="auto"/>
        <w:right w:val="none" w:sz="0" w:space="0" w:color="auto"/>
      </w:divBdr>
    </w:div>
    <w:div w:id="177767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640D4-5889-4C70-B298-8AD5ED8C6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47</Pages>
  <Words>6077</Words>
  <Characters>34641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MOHANAVALLI LOGANATHAN</dc:creator>
  <cp:keywords/>
  <dc:description/>
  <cp:lastModifiedBy>Dinesh chockalingam</cp:lastModifiedBy>
  <cp:revision>215</cp:revision>
  <cp:lastPrinted>2025-12-02T19:46:00Z</cp:lastPrinted>
  <dcterms:created xsi:type="dcterms:W3CDTF">2025-11-26T13:09:00Z</dcterms:created>
  <dcterms:modified xsi:type="dcterms:W3CDTF">2026-02-03T12:46:00Z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b9fafb00-0567-46dd-b4f8-72dc19e1647e</vt:lpwstr>
  </property>
</Properties>
</file>