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12D8" w14:textId="6BC60738" w:rsidR="000D5094" w:rsidRPr="00D155FF" w:rsidRDefault="00D155FF" w:rsidP="00D155FF">
      <w:pPr>
        <w:jc w:val="center"/>
        <w:rPr>
          <w:b/>
          <w:bCs/>
          <w:sz w:val="28"/>
          <w:szCs w:val="28"/>
        </w:rPr>
      </w:pPr>
      <w:r w:rsidRPr="00D155FF">
        <w:rPr>
          <w:b/>
          <w:bCs/>
          <w:sz w:val="28"/>
          <w:szCs w:val="28"/>
          <w:highlight w:val="lightGray"/>
        </w:rPr>
        <w:t>POWER BI ARCHITECTURE</w:t>
      </w:r>
    </w:p>
    <w:p w14:paraId="628DF4D9" w14:textId="77777777" w:rsidR="000D5094" w:rsidRDefault="000D5094"/>
    <w:p w14:paraId="72310684" w14:textId="0930EEF5" w:rsidR="000D5094" w:rsidRDefault="000D5094"/>
    <w:p w14:paraId="3B207E28" w14:textId="00CD7D31" w:rsidR="00D155FF" w:rsidRDefault="00D155FF">
      <w:hyperlink r:id="rId7" w:history="1">
        <w:r w:rsidRPr="0093297A">
          <w:rPr>
            <w:rStyle w:val="Hyperlink"/>
          </w:rPr>
          <w:t>https://blog.coupler.io/power-bi-architecture/</w:t>
        </w:r>
        <w:r w:rsidRPr="0093297A">
          <w:rPr>
            <w:rStyle w:val="Hyperlink"/>
            <w:noProof/>
          </w:rPr>
          <w:drawing>
            <wp:inline distT="0" distB="0" distL="0" distR="0" wp14:anchorId="1D9FB0E4" wp14:editId="1251D55A">
              <wp:extent cx="5731510" cy="2921000"/>
              <wp:effectExtent l="0" t="0" r="2540" b="0"/>
              <wp:docPr id="1106205476" name="Picture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6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292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78E43DA8" w14:textId="354BE1C1" w:rsidR="00A00237" w:rsidRDefault="00427277">
      <w:r>
        <w:rPr>
          <w:noProof/>
        </w:rPr>
        <w:lastRenderedPageBreak/>
        <w:drawing>
          <wp:inline distT="0" distB="0" distL="0" distR="0" wp14:anchorId="422A7EC2" wp14:editId="1E20EDEB">
            <wp:extent cx="5731510" cy="3210560"/>
            <wp:effectExtent l="0" t="0" r="2540" b="8890"/>
            <wp:docPr id="18831538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DB6BC" wp14:editId="3351428E">
            <wp:extent cx="5731510" cy="2794000"/>
            <wp:effectExtent l="0" t="0" r="2540" b="6350"/>
            <wp:docPr id="625001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83779" wp14:editId="078CB89F">
            <wp:extent cx="5731510" cy="2475865"/>
            <wp:effectExtent l="0" t="0" r="2540" b="635"/>
            <wp:docPr id="11259412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24C318" wp14:editId="4E38EF3E">
            <wp:extent cx="5731510" cy="3211830"/>
            <wp:effectExtent l="0" t="0" r="2540" b="7620"/>
            <wp:docPr id="12572205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D5B04" wp14:editId="327CECD1">
            <wp:extent cx="5731510" cy="2787015"/>
            <wp:effectExtent l="0" t="0" r="2540" b="0"/>
            <wp:docPr id="10224484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9867E" wp14:editId="36185335">
            <wp:extent cx="5731510" cy="3063875"/>
            <wp:effectExtent l="0" t="0" r="2540" b="3175"/>
            <wp:docPr id="977155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941AE" wp14:editId="352BD898">
            <wp:extent cx="5731510" cy="2973070"/>
            <wp:effectExtent l="0" t="0" r="2540" b="0"/>
            <wp:docPr id="7140761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C962A4" wp14:editId="75DCD0E6">
            <wp:extent cx="5731510" cy="2990215"/>
            <wp:effectExtent l="0" t="0" r="2540" b="635"/>
            <wp:docPr id="20534266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9EA6B" wp14:editId="2E8E88A4">
            <wp:extent cx="5731510" cy="2795270"/>
            <wp:effectExtent l="0" t="0" r="2540" b="5080"/>
            <wp:docPr id="138375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2F797" wp14:editId="360100B3">
            <wp:extent cx="5731510" cy="3024505"/>
            <wp:effectExtent l="0" t="0" r="2540" b="4445"/>
            <wp:docPr id="13932928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14B47" wp14:editId="6153A4AF">
            <wp:extent cx="5731510" cy="2914650"/>
            <wp:effectExtent l="0" t="0" r="2540" b="0"/>
            <wp:docPr id="2509918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19A17" wp14:editId="5631A52A">
            <wp:extent cx="5731510" cy="2875915"/>
            <wp:effectExtent l="0" t="0" r="2540" b="635"/>
            <wp:docPr id="14294406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14024" wp14:editId="6F0E1868">
            <wp:extent cx="5731510" cy="2755900"/>
            <wp:effectExtent l="0" t="0" r="2540" b="6350"/>
            <wp:docPr id="21345695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6927A" wp14:editId="7D5392D8">
            <wp:extent cx="5731510" cy="3725545"/>
            <wp:effectExtent l="0" t="0" r="2540" b="8255"/>
            <wp:docPr id="884485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E0D49" wp14:editId="4859F20B">
            <wp:extent cx="3896995" cy="1295400"/>
            <wp:effectExtent l="0" t="0" r="8255" b="0"/>
            <wp:docPr id="1651615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0A7D9" wp14:editId="5A413DC2">
            <wp:extent cx="3951605" cy="1066800"/>
            <wp:effectExtent l="0" t="0" r="0" b="0"/>
            <wp:docPr id="1718101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4131C" wp14:editId="7FEE0703">
            <wp:extent cx="4174490" cy="1268095"/>
            <wp:effectExtent l="0" t="0" r="0" b="8255"/>
            <wp:docPr id="1509186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E0CDC" wp14:editId="784C5A41">
            <wp:extent cx="4201795" cy="1257300"/>
            <wp:effectExtent l="0" t="0" r="8255" b="0"/>
            <wp:docPr id="318425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03F24" wp14:editId="6D36CCC2">
            <wp:extent cx="4152900" cy="1229995"/>
            <wp:effectExtent l="0" t="0" r="0" b="8255"/>
            <wp:docPr id="639059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634583" wp14:editId="1CFD6C5A">
            <wp:extent cx="4174490" cy="2732405"/>
            <wp:effectExtent l="0" t="0" r="0" b="0"/>
            <wp:docPr id="1778339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E68C3" wp14:editId="6FD27D60">
            <wp:extent cx="5731510" cy="3112135"/>
            <wp:effectExtent l="0" t="0" r="2540" b="0"/>
            <wp:docPr id="316761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B5E731" wp14:editId="6C4B74BE">
            <wp:extent cx="5731510" cy="3234690"/>
            <wp:effectExtent l="0" t="0" r="2540" b="3810"/>
            <wp:docPr id="1916051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3214A" wp14:editId="0441420B">
            <wp:extent cx="5731510" cy="2858135"/>
            <wp:effectExtent l="0" t="0" r="2540" b="0"/>
            <wp:docPr id="1574338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0C93B" wp14:editId="3095BD13">
            <wp:extent cx="5731510" cy="3382645"/>
            <wp:effectExtent l="0" t="0" r="2540" b="8255"/>
            <wp:docPr id="14720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4C2DD" wp14:editId="7C4A6DFB">
            <wp:extent cx="5731510" cy="2556510"/>
            <wp:effectExtent l="0" t="0" r="2540" b="0"/>
            <wp:docPr id="19968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5D14" w14:textId="77777777" w:rsidR="004F2D04" w:rsidRDefault="004F2D04"/>
    <w:p w14:paraId="19579A67" w14:textId="77777777" w:rsidR="004F2D04" w:rsidRDefault="004F2D04"/>
    <w:p w14:paraId="19E1E762" w14:textId="77777777" w:rsidR="004F2D04" w:rsidRDefault="004F2D04"/>
    <w:p w14:paraId="7A054B42" w14:textId="77777777" w:rsidR="004F2D04" w:rsidRDefault="004F2D04"/>
    <w:p w14:paraId="03C36D76" w14:textId="77777777" w:rsidR="004F2D04" w:rsidRDefault="004F2D04"/>
    <w:p w14:paraId="07934565" w14:textId="77777777" w:rsidR="004F2D04" w:rsidRDefault="004F2D04"/>
    <w:p w14:paraId="3B7B05D5" w14:textId="77777777" w:rsidR="004F2D04" w:rsidRDefault="004F2D04"/>
    <w:p w14:paraId="5E385289" w14:textId="77777777" w:rsidR="004F2D04" w:rsidRDefault="004F2D04"/>
    <w:p w14:paraId="2966BA96" w14:textId="77777777" w:rsidR="004F2D04" w:rsidRDefault="004F2D04"/>
    <w:p w14:paraId="4F1A1955" w14:textId="77777777" w:rsidR="004F2D04" w:rsidRDefault="004F2D04"/>
    <w:p w14:paraId="4967E3F6" w14:textId="77777777" w:rsidR="004F2D04" w:rsidRDefault="004F2D04"/>
    <w:p w14:paraId="6ACF316D" w14:textId="39B60C8D" w:rsidR="004F2D04" w:rsidRPr="004F2D04" w:rsidRDefault="004F2D04" w:rsidP="004F2D04">
      <w:pPr>
        <w:pStyle w:val="ListParagraph"/>
        <w:numPr>
          <w:ilvl w:val="0"/>
          <w:numId w:val="1"/>
        </w:numPr>
        <w:rPr>
          <w:b/>
          <w:bCs/>
        </w:rPr>
      </w:pPr>
      <w:r w:rsidRPr="004F2D04">
        <w:rPr>
          <w:b/>
          <w:bCs/>
        </w:rPr>
        <w:t>Raw data is load into a power bi desktop and create a required graph save and publish it.</w:t>
      </w:r>
    </w:p>
    <w:p w14:paraId="2C8BD174" w14:textId="24196786" w:rsidR="004F2D04" w:rsidRPr="004F2D04" w:rsidRDefault="004F2D04" w:rsidP="004F2D04">
      <w:pPr>
        <w:pStyle w:val="ListParagraph"/>
        <w:numPr>
          <w:ilvl w:val="0"/>
          <w:numId w:val="1"/>
        </w:numPr>
        <w:rPr>
          <w:b/>
          <w:bCs/>
          <w:color w:val="FF0000"/>
          <w:highlight w:val="yellow"/>
        </w:rPr>
      </w:pPr>
      <w:r w:rsidRPr="004F2D04">
        <w:rPr>
          <w:b/>
          <w:bCs/>
          <w:color w:val="FF0000"/>
          <w:highlight w:val="yellow"/>
        </w:rPr>
        <w:t xml:space="preserve">The data will be updated or </w:t>
      </w:r>
      <w:proofErr w:type="gramStart"/>
      <w:r w:rsidRPr="004F2D04">
        <w:rPr>
          <w:b/>
          <w:bCs/>
          <w:color w:val="FF0000"/>
          <w:highlight w:val="yellow"/>
        </w:rPr>
        <w:t>modified ,</w:t>
      </w:r>
      <w:proofErr w:type="gramEnd"/>
      <w:r w:rsidRPr="004F2D04">
        <w:rPr>
          <w:b/>
          <w:bCs/>
          <w:color w:val="FF0000"/>
          <w:highlight w:val="yellow"/>
        </w:rPr>
        <w:t xml:space="preserve"> the power bi desktop will be refreshed, save and publish it again to </w:t>
      </w:r>
      <w:proofErr w:type="spellStart"/>
      <w:r w:rsidRPr="004F2D04">
        <w:rPr>
          <w:b/>
          <w:bCs/>
          <w:color w:val="FF0000"/>
          <w:highlight w:val="yellow"/>
        </w:rPr>
        <w:t>avoide</w:t>
      </w:r>
      <w:proofErr w:type="spellEnd"/>
      <w:r w:rsidRPr="004F2D04">
        <w:rPr>
          <w:b/>
          <w:bCs/>
          <w:color w:val="FF0000"/>
          <w:highlight w:val="yellow"/>
        </w:rPr>
        <w:t xml:space="preserve"> this process  using the gate way concept.</w:t>
      </w:r>
    </w:p>
    <w:p w14:paraId="4652161E" w14:textId="5F041DA3" w:rsidR="004F2D04" w:rsidRPr="004F2D04" w:rsidRDefault="004F2D04">
      <w:pPr>
        <w:rPr>
          <w:b/>
          <w:bCs/>
        </w:rPr>
      </w:pPr>
      <w:r w:rsidRPr="004F2D04">
        <w:rPr>
          <w:noProof/>
        </w:rPr>
        <w:drawing>
          <wp:anchor distT="0" distB="0" distL="114300" distR="114300" simplePos="0" relativeHeight="251659264" behindDoc="0" locked="0" layoutInCell="1" allowOverlap="1" wp14:anchorId="457436CE" wp14:editId="15BFAA5D">
            <wp:simplePos x="0" y="0"/>
            <wp:positionH relativeFrom="page">
              <wp:posOffset>4201795</wp:posOffset>
            </wp:positionH>
            <wp:positionV relativeFrom="paragraph">
              <wp:posOffset>89535</wp:posOffset>
            </wp:positionV>
            <wp:extent cx="2952115" cy="2715895"/>
            <wp:effectExtent l="0" t="0" r="635" b="8255"/>
            <wp:wrapSquare wrapText="bothSides"/>
            <wp:docPr id="3844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584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2D04">
        <w:rPr>
          <w:noProof/>
        </w:rPr>
        <w:drawing>
          <wp:anchor distT="0" distB="0" distL="114300" distR="114300" simplePos="0" relativeHeight="251658240" behindDoc="0" locked="0" layoutInCell="1" allowOverlap="1" wp14:anchorId="13D18D4B" wp14:editId="382C9B27">
            <wp:simplePos x="0" y="0"/>
            <wp:positionH relativeFrom="column">
              <wp:posOffset>-495300</wp:posOffset>
            </wp:positionH>
            <wp:positionV relativeFrom="paragraph">
              <wp:posOffset>219710</wp:posOffset>
            </wp:positionV>
            <wp:extent cx="3368675" cy="2432685"/>
            <wp:effectExtent l="0" t="0" r="3175" b="5715"/>
            <wp:wrapSquare wrapText="bothSides"/>
            <wp:docPr id="212453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966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A7AFD" w14:textId="77777777" w:rsidR="004F2D04" w:rsidRDefault="004F2D04"/>
    <w:p w14:paraId="47B057D5" w14:textId="05F4374F" w:rsidR="004F2D04" w:rsidRDefault="004F2D04">
      <w:pPr>
        <w:rPr>
          <w:b/>
          <w:bCs/>
          <w:color w:val="FF0000"/>
        </w:rPr>
      </w:pPr>
      <w:r w:rsidRPr="004F2D04">
        <w:rPr>
          <w:b/>
          <w:bCs/>
          <w:color w:val="FF0000"/>
          <w:highlight w:val="yellow"/>
        </w:rPr>
        <w:t>The gate ways are used to automatically update the data.</w:t>
      </w:r>
    </w:p>
    <w:p w14:paraId="5B041513" w14:textId="4CCE97AB" w:rsidR="004F2D04" w:rsidRDefault="004F2D04">
      <w:pPr>
        <w:rPr>
          <w:b/>
          <w:bCs/>
          <w:color w:val="FF0000"/>
        </w:rPr>
      </w:pPr>
      <w:r w:rsidRPr="004F2D04">
        <w:rPr>
          <w:b/>
          <w:bCs/>
          <w:noProof/>
          <w:color w:val="FF0000"/>
        </w:rPr>
        <w:drawing>
          <wp:inline distT="0" distB="0" distL="0" distR="0" wp14:anchorId="2C9D61ED" wp14:editId="57B77B8F">
            <wp:extent cx="5731510" cy="3303905"/>
            <wp:effectExtent l="0" t="0" r="2540" b="0"/>
            <wp:docPr id="80645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33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25F5" w14:textId="5DEAE48B" w:rsidR="006307B7" w:rsidRPr="006307B7" w:rsidRDefault="006307B7" w:rsidP="006307B7">
      <w:pPr>
        <w:rPr>
          <w:b/>
          <w:bCs/>
          <w:color w:val="FF0000"/>
        </w:rPr>
      </w:pPr>
      <w:r w:rsidRPr="006307B7">
        <w:rPr>
          <w:b/>
          <w:bCs/>
          <w:noProof/>
          <w:color w:val="FF0000"/>
        </w:rPr>
        <w:lastRenderedPageBreak/>
        <w:drawing>
          <wp:inline distT="0" distB="0" distL="0" distR="0" wp14:anchorId="75D50C63" wp14:editId="2E3C6491">
            <wp:extent cx="3657600" cy="3916680"/>
            <wp:effectExtent l="0" t="0" r="0" b="7620"/>
            <wp:docPr id="1130047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1FD4" w14:textId="77777777" w:rsidR="006307B7" w:rsidRPr="004F2D04" w:rsidRDefault="006307B7">
      <w:pPr>
        <w:rPr>
          <w:b/>
          <w:bCs/>
          <w:color w:val="FF0000"/>
        </w:rPr>
      </w:pPr>
    </w:p>
    <w:sectPr w:rsidR="006307B7" w:rsidRPr="004F2D04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B1091" w14:textId="77777777" w:rsidR="00C03E00" w:rsidRDefault="00C03E00" w:rsidP="000D5094">
      <w:pPr>
        <w:spacing w:after="0" w:line="240" w:lineRule="auto"/>
      </w:pPr>
      <w:r>
        <w:separator/>
      </w:r>
    </w:p>
  </w:endnote>
  <w:endnote w:type="continuationSeparator" w:id="0">
    <w:p w14:paraId="5F7CAA34" w14:textId="77777777" w:rsidR="00C03E00" w:rsidRDefault="00C03E00" w:rsidP="000D5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A1DC8" w14:textId="77777777" w:rsidR="00C03E00" w:rsidRDefault="00C03E00" w:rsidP="000D5094">
      <w:pPr>
        <w:spacing w:after="0" w:line="240" w:lineRule="auto"/>
      </w:pPr>
      <w:r>
        <w:separator/>
      </w:r>
    </w:p>
  </w:footnote>
  <w:footnote w:type="continuationSeparator" w:id="0">
    <w:p w14:paraId="6F4AF22D" w14:textId="77777777" w:rsidR="00C03E00" w:rsidRDefault="00C03E00" w:rsidP="000D5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2FD9"/>
    <w:multiLevelType w:val="hybridMultilevel"/>
    <w:tmpl w:val="A3662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86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2F"/>
    <w:rsid w:val="000D5094"/>
    <w:rsid w:val="001D132F"/>
    <w:rsid w:val="001D7933"/>
    <w:rsid w:val="00427277"/>
    <w:rsid w:val="004F2D04"/>
    <w:rsid w:val="005030F0"/>
    <w:rsid w:val="006307B7"/>
    <w:rsid w:val="00710B44"/>
    <w:rsid w:val="0098216B"/>
    <w:rsid w:val="009C44F2"/>
    <w:rsid w:val="00A00237"/>
    <w:rsid w:val="00AC4CAF"/>
    <w:rsid w:val="00B81FB9"/>
    <w:rsid w:val="00BA3D15"/>
    <w:rsid w:val="00C00ACA"/>
    <w:rsid w:val="00C03E00"/>
    <w:rsid w:val="00D1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7F40"/>
  <w15:chartTrackingRefBased/>
  <w15:docId w15:val="{D4734418-7DB5-448A-9060-B41E1705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094"/>
  </w:style>
  <w:style w:type="paragraph" w:styleId="Footer">
    <w:name w:val="footer"/>
    <w:basedOn w:val="Normal"/>
    <w:link w:val="FooterChar"/>
    <w:uiPriority w:val="99"/>
    <w:unhideWhenUsed/>
    <w:rsid w:val="000D5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094"/>
  </w:style>
  <w:style w:type="character" w:styleId="Hyperlink">
    <w:name w:val="Hyperlink"/>
    <w:basedOn w:val="DefaultParagraphFont"/>
    <w:uiPriority w:val="99"/>
    <w:unhideWhenUsed/>
    <w:rsid w:val="00D155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blog.coupler.io/power-bi-architecture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12</cp:revision>
  <dcterms:created xsi:type="dcterms:W3CDTF">2025-01-16T02:45:00Z</dcterms:created>
  <dcterms:modified xsi:type="dcterms:W3CDTF">2025-01-16T10:11:00Z</dcterms:modified>
</cp:coreProperties>
</file>