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9CF9D" w14:textId="502465B1" w:rsidR="003B626A" w:rsidRPr="003B626A" w:rsidRDefault="003B626A" w:rsidP="003B626A">
      <w:pPr>
        <w:rPr>
          <w:b/>
          <w:bCs/>
          <w:u w:val="single"/>
        </w:rPr>
      </w:pPr>
      <w:r>
        <w:rPr>
          <w:b/>
          <w:bCs/>
          <w:u w:val="single"/>
        </w:rPr>
        <w:t>1.</w:t>
      </w:r>
      <w:r w:rsidRPr="003B626A">
        <w:rPr>
          <w:b/>
          <w:bCs/>
          <w:u w:val="single"/>
        </w:rPr>
        <w:t>Teradata queries for finding databases in schema</w:t>
      </w:r>
    </w:p>
    <w:p w14:paraId="6FBD52CD" w14:textId="3138510B" w:rsidR="003B626A" w:rsidRDefault="003B626A" w:rsidP="003B626A">
      <w:r>
        <w:t xml:space="preserve">SELECT </w:t>
      </w:r>
      <w:proofErr w:type="spellStart"/>
      <w:r>
        <w:t>DatabaseName</w:t>
      </w:r>
      <w:proofErr w:type="spellEnd"/>
    </w:p>
    <w:p w14:paraId="4D1E64DA" w14:textId="77777777" w:rsidR="003B626A" w:rsidRDefault="003B626A" w:rsidP="003B626A">
      <w:r>
        <w:t xml:space="preserve">FROM </w:t>
      </w:r>
      <w:proofErr w:type="spellStart"/>
      <w:r>
        <w:t>DBC.TablesV</w:t>
      </w:r>
      <w:proofErr w:type="spellEnd"/>
    </w:p>
    <w:p w14:paraId="57E01F17" w14:textId="047534F4" w:rsidR="003B626A" w:rsidRDefault="003B626A" w:rsidP="003B626A">
      <w:r>
        <w:t xml:space="preserve">WHERE </w:t>
      </w:r>
      <w:proofErr w:type="spellStart"/>
      <w:r>
        <w:t>TableName</w:t>
      </w:r>
      <w:proofErr w:type="spellEnd"/>
      <w:r>
        <w:t xml:space="preserve"> = '</w:t>
      </w:r>
      <w:proofErr w:type="spellStart"/>
      <w:r>
        <w:t>your_table_name</w:t>
      </w:r>
      <w:proofErr w:type="spellEnd"/>
      <w:r>
        <w:t xml:space="preserve">' AND </w:t>
      </w:r>
      <w:proofErr w:type="spellStart"/>
      <w:r>
        <w:t>TableKind</w:t>
      </w:r>
      <w:proofErr w:type="spellEnd"/>
      <w:r>
        <w:t xml:space="preserve"> = 'T'</w:t>
      </w:r>
    </w:p>
    <w:p w14:paraId="32E6DCD7" w14:textId="4C15AA2B" w:rsidR="00A00237" w:rsidRDefault="003B626A" w:rsidP="003B626A">
      <w:r>
        <w:t xml:space="preserve">ORDER BY </w:t>
      </w:r>
      <w:proofErr w:type="spellStart"/>
      <w:r>
        <w:t>DatabaseName</w:t>
      </w:r>
      <w:proofErr w:type="spellEnd"/>
      <w:r>
        <w:t>;</w:t>
      </w:r>
    </w:p>
    <w:p w14:paraId="60CCCDC5" w14:textId="77777777" w:rsidR="003B626A" w:rsidRDefault="003B626A" w:rsidP="003B626A"/>
    <w:p w14:paraId="7A00CFCB" w14:textId="77777777" w:rsidR="003B626A" w:rsidRPr="003B626A" w:rsidRDefault="003B626A" w:rsidP="003B626A">
      <w:pPr>
        <w:rPr>
          <w:b/>
          <w:bCs/>
        </w:rPr>
      </w:pPr>
      <w:r w:rsidRPr="003B626A">
        <w:rPr>
          <w:b/>
          <w:bCs/>
        </w:rPr>
        <w:t>Explanation</w:t>
      </w:r>
    </w:p>
    <w:p w14:paraId="0C30A8B1" w14:textId="77777777" w:rsidR="003B626A" w:rsidRPr="003B626A" w:rsidRDefault="003B626A" w:rsidP="003B626A">
      <w:pPr>
        <w:numPr>
          <w:ilvl w:val="0"/>
          <w:numId w:val="1"/>
        </w:numPr>
      </w:pPr>
      <w:proofErr w:type="spellStart"/>
      <w:r w:rsidRPr="003B626A">
        <w:rPr>
          <w:b/>
          <w:bCs/>
        </w:rPr>
        <w:t>DatabaseName</w:t>
      </w:r>
      <w:proofErr w:type="spellEnd"/>
      <w:r w:rsidRPr="003B626A">
        <w:t>: The name of the database containing the table.</w:t>
      </w:r>
    </w:p>
    <w:p w14:paraId="41C45136" w14:textId="77777777" w:rsidR="003B626A" w:rsidRPr="003B626A" w:rsidRDefault="003B626A" w:rsidP="003B626A">
      <w:pPr>
        <w:numPr>
          <w:ilvl w:val="0"/>
          <w:numId w:val="1"/>
        </w:numPr>
      </w:pPr>
      <w:proofErr w:type="spellStart"/>
      <w:r w:rsidRPr="003B626A">
        <w:rPr>
          <w:b/>
          <w:bCs/>
        </w:rPr>
        <w:t>TableName</w:t>
      </w:r>
      <w:proofErr w:type="spellEnd"/>
      <w:r w:rsidRPr="003B626A">
        <w:t>: The name of the table you’re looking for2.</w:t>
      </w:r>
    </w:p>
    <w:p w14:paraId="236C6653" w14:textId="77777777" w:rsidR="003B626A" w:rsidRPr="003B626A" w:rsidRDefault="003B626A" w:rsidP="003B626A">
      <w:pPr>
        <w:numPr>
          <w:ilvl w:val="0"/>
          <w:numId w:val="1"/>
        </w:numPr>
      </w:pPr>
      <w:r w:rsidRPr="003B626A">
        <w:rPr>
          <w:b/>
          <w:bCs/>
        </w:rPr>
        <w:t>TableKind</w:t>
      </w:r>
      <w:r w:rsidRPr="003B626A">
        <w:t>: Indicates the type of table (e.g., 'T' for base tables)3.</w:t>
      </w:r>
    </w:p>
    <w:p w14:paraId="502A47F8" w14:textId="77777777" w:rsidR="003B626A" w:rsidRDefault="003B626A" w:rsidP="003B626A">
      <w:pPr>
        <w:numPr>
          <w:ilvl w:val="0"/>
          <w:numId w:val="1"/>
        </w:numPr>
      </w:pPr>
      <w:r w:rsidRPr="003B626A">
        <w:rPr>
          <w:b/>
          <w:bCs/>
        </w:rPr>
        <w:t>ORDER BY DatabaseName</w:t>
      </w:r>
      <w:r w:rsidRPr="003B626A">
        <w:t>: Sorts the results alphabetically by the database name3.</w:t>
      </w:r>
    </w:p>
    <w:p w14:paraId="09A6D5C9" w14:textId="77777777" w:rsidR="003B626A" w:rsidRDefault="003B626A" w:rsidP="003B626A">
      <w:pPr>
        <w:ind w:left="720"/>
      </w:pPr>
    </w:p>
    <w:p w14:paraId="547A9DF6" w14:textId="51F6A210" w:rsidR="003B626A" w:rsidRPr="003B626A" w:rsidRDefault="003B626A" w:rsidP="003B626A">
      <w:r>
        <w:rPr>
          <w:b/>
          <w:bCs/>
          <w:u w:val="single"/>
        </w:rPr>
        <w:t>2.T</w:t>
      </w:r>
      <w:r w:rsidRPr="003B626A">
        <w:rPr>
          <w:b/>
          <w:bCs/>
          <w:u w:val="single"/>
        </w:rPr>
        <w:t xml:space="preserve">eredata queries for finding tables in </w:t>
      </w:r>
      <w:proofErr w:type="gramStart"/>
      <w:r w:rsidRPr="003B626A">
        <w:rPr>
          <w:b/>
          <w:bCs/>
          <w:u w:val="single"/>
        </w:rPr>
        <w:t>schema</w:t>
      </w:r>
      <w:r w:rsidRPr="003B626A">
        <w:t>:</w:t>
      </w:r>
      <w:r>
        <w:t>-</w:t>
      </w:r>
      <w:proofErr w:type="gramEnd"/>
      <w:r>
        <w:t>-</w:t>
      </w:r>
    </w:p>
    <w:p w14:paraId="3BABC4E1" w14:textId="77777777" w:rsidR="003B626A" w:rsidRDefault="003B626A" w:rsidP="003B626A">
      <w:r>
        <w:t xml:space="preserve">SELECT </w:t>
      </w:r>
      <w:proofErr w:type="spellStart"/>
      <w:r>
        <w:t>DatabaseName</w:t>
      </w:r>
      <w:proofErr w:type="spellEnd"/>
      <w:r>
        <w:t xml:space="preserve">, </w:t>
      </w:r>
      <w:proofErr w:type="spellStart"/>
      <w:r>
        <w:t>TableName</w:t>
      </w:r>
      <w:proofErr w:type="spellEnd"/>
    </w:p>
    <w:p w14:paraId="47ACBA6A" w14:textId="77777777" w:rsidR="003B626A" w:rsidRDefault="003B626A" w:rsidP="003B626A">
      <w:r>
        <w:t xml:space="preserve">FROM </w:t>
      </w:r>
      <w:proofErr w:type="spellStart"/>
      <w:r>
        <w:t>DBC.TablesV</w:t>
      </w:r>
      <w:proofErr w:type="spellEnd"/>
    </w:p>
    <w:p w14:paraId="487843B5" w14:textId="77777777" w:rsidR="003B626A" w:rsidRDefault="003B626A" w:rsidP="003B626A">
      <w:r>
        <w:t xml:space="preserve">WHERE </w:t>
      </w:r>
      <w:proofErr w:type="spellStart"/>
      <w:r>
        <w:t>TableKind</w:t>
      </w:r>
      <w:proofErr w:type="spellEnd"/>
      <w:r>
        <w:t xml:space="preserve"> = 'T'</w:t>
      </w:r>
    </w:p>
    <w:p w14:paraId="48CA505E" w14:textId="77777777" w:rsidR="003B626A" w:rsidRDefault="003B626A" w:rsidP="003B626A">
      <w:r>
        <w:t xml:space="preserve">AND </w:t>
      </w:r>
      <w:proofErr w:type="spellStart"/>
      <w:r>
        <w:t>DatabaseName</w:t>
      </w:r>
      <w:proofErr w:type="spellEnd"/>
      <w:r>
        <w:t xml:space="preserve"> = '</w:t>
      </w:r>
      <w:proofErr w:type="spellStart"/>
      <w:r>
        <w:t>your_schema_name</w:t>
      </w:r>
      <w:proofErr w:type="spellEnd"/>
      <w:r>
        <w:t>'</w:t>
      </w:r>
    </w:p>
    <w:p w14:paraId="6BFD113A" w14:textId="147A0948" w:rsidR="003B626A" w:rsidRDefault="003B626A" w:rsidP="003B626A">
      <w:r>
        <w:t xml:space="preserve">ORDER BY </w:t>
      </w:r>
      <w:proofErr w:type="spellStart"/>
      <w:r>
        <w:t>TableName</w:t>
      </w:r>
      <w:proofErr w:type="spellEnd"/>
      <w:r>
        <w:t>;</w:t>
      </w:r>
    </w:p>
    <w:p w14:paraId="1B550E7D" w14:textId="77777777" w:rsidR="003B626A" w:rsidRPr="003B626A" w:rsidRDefault="003B626A" w:rsidP="003B626A">
      <w:pPr>
        <w:rPr>
          <w:b/>
          <w:bCs/>
        </w:rPr>
      </w:pPr>
    </w:p>
    <w:p w14:paraId="6BA062A3" w14:textId="3483BAD3" w:rsidR="003B626A" w:rsidRPr="003B626A" w:rsidRDefault="003B626A" w:rsidP="003B626A">
      <w:pPr>
        <w:rPr>
          <w:b/>
          <w:bCs/>
          <w:u w:val="single"/>
        </w:rPr>
      </w:pPr>
      <w:r>
        <w:rPr>
          <w:b/>
          <w:bCs/>
          <w:u w:val="single"/>
        </w:rPr>
        <w:t>3.T</w:t>
      </w:r>
      <w:r w:rsidRPr="003B626A">
        <w:rPr>
          <w:b/>
          <w:bCs/>
          <w:u w:val="single"/>
        </w:rPr>
        <w:t>eradata queries for matching tables and database names data filters</w:t>
      </w:r>
    </w:p>
    <w:p w14:paraId="2DB88546" w14:textId="77777777" w:rsidR="003B626A" w:rsidRDefault="003B626A" w:rsidP="003B626A">
      <w:r>
        <w:t xml:space="preserve">SELECT </w:t>
      </w:r>
      <w:proofErr w:type="spellStart"/>
      <w:r>
        <w:t>DatabaseName</w:t>
      </w:r>
      <w:proofErr w:type="spellEnd"/>
      <w:r>
        <w:t xml:space="preserve">, </w:t>
      </w:r>
      <w:proofErr w:type="spellStart"/>
      <w:r>
        <w:t>TableName</w:t>
      </w:r>
      <w:proofErr w:type="spellEnd"/>
    </w:p>
    <w:p w14:paraId="1ADD9BD5" w14:textId="77777777" w:rsidR="003B626A" w:rsidRDefault="003B626A" w:rsidP="003B626A">
      <w:r>
        <w:t xml:space="preserve">FROM </w:t>
      </w:r>
      <w:proofErr w:type="spellStart"/>
      <w:r>
        <w:t>DBC.TablesV</w:t>
      </w:r>
      <w:proofErr w:type="spellEnd"/>
    </w:p>
    <w:p w14:paraId="42B00635" w14:textId="77777777" w:rsidR="003B626A" w:rsidRDefault="003B626A" w:rsidP="003B626A">
      <w:r>
        <w:t xml:space="preserve">WHERE </w:t>
      </w:r>
      <w:proofErr w:type="spellStart"/>
      <w:r>
        <w:t>TableKind</w:t>
      </w:r>
      <w:proofErr w:type="spellEnd"/>
      <w:r>
        <w:t xml:space="preserve"> = 'T'</w:t>
      </w:r>
    </w:p>
    <w:p w14:paraId="75EAF232" w14:textId="77777777" w:rsidR="003B626A" w:rsidRDefault="003B626A" w:rsidP="003B626A">
      <w:r>
        <w:t xml:space="preserve">AND </w:t>
      </w:r>
      <w:proofErr w:type="spellStart"/>
      <w:r>
        <w:t>DatabaseName</w:t>
      </w:r>
      <w:proofErr w:type="spellEnd"/>
      <w:r>
        <w:t xml:space="preserve"> = 'business'</w:t>
      </w:r>
    </w:p>
    <w:p w14:paraId="515A6B4A" w14:textId="77777777" w:rsidR="003B626A" w:rsidRDefault="003B626A" w:rsidP="003B626A">
      <w:r>
        <w:t xml:space="preserve">AND </w:t>
      </w:r>
      <w:proofErr w:type="spellStart"/>
      <w:r>
        <w:t>TableName</w:t>
      </w:r>
      <w:proofErr w:type="spellEnd"/>
      <w:r>
        <w:t xml:space="preserve"> LIKE '%sales%'</w:t>
      </w:r>
    </w:p>
    <w:p w14:paraId="0A4D6686" w14:textId="14D2CAEE" w:rsidR="003B626A" w:rsidRDefault="003B626A" w:rsidP="003B626A">
      <w:r>
        <w:t xml:space="preserve">ORDER BY </w:t>
      </w:r>
      <w:proofErr w:type="spellStart"/>
      <w:r>
        <w:t>TableName</w:t>
      </w:r>
      <w:proofErr w:type="spellEnd"/>
      <w:r>
        <w:t>;</w:t>
      </w:r>
    </w:p>
    <w:p w14:paraId="4A65FCD3" w14:textId="77777777" w:rsidR="003B626A" w:rsidRDefault="003B626A" w:rsidP="003B626A"/>
    <w:p w14:paraId="53EC7E31" w14:textId="77777777" w:rsidR="003B626A" w:rsidRDefault="003B626A" w:rsidP="003B626A">
      <w:pPr>
        <w:numPr>
          <w:ilvl w:val="0"/>
          <w:numId w:val="2"/>
        </w:numPr>
      </w:pPr>
      <w:r w:rsidRPr="003B626A">
        <w:rPr>
          <w:b/>
          <w:bCs/>
        </w:rPr>
        <w:t>TableName LIKE '%sales%'</w:t>
      </w:r>
      <w:r w:rsidRPr="003B626A">
        <w:t>: Filters tables that contain the word "sales" in their names.</w:t>
      </w:r>
    </w:p>
    <w:p w14:paraId="17090BFD" w14:textId="77777777" w:rsidR="00167332" w:rsidRDefault="00167332" w:rsidP="00167332"/>
    <w:p w14:paraId="7A135BF8" w14:textId="77777777" w:rsidR="00167332" w:rsidRDefault="00167332" w:rsidP="00167332"/>
    <w:p w14:paraId="7314F6A3" w14:textId="77777777" w:rsidR="00167332" w:rsidRDefault="00167332" w:rsidP="00167332"/>
    <w:p w14:paraId="640244AF" w14:textId="0821A62E" w:rsidR="00167332" w:rsidRPr="00167332" w:rsidRDefault="00167332" w:rsidP="00292950">
      <w:pPr>
        <w:jc w:val="both"/>
        <w:rPr>
          <w:b/>
          <w:bCs/>
        </w:rPr>
      </w:pPr>
      <w:r w:rsidRPr="00167332">
        <w:rPr>
          <w:b/>
          <w:bCs/>
        </w:rPr>
        <w:lastRenderedPageBreak/>
        <w:t>INSURANCE</w:t>
      </w:r>
    </w:p>
    <w:p w14:paraId="35E1FF3D" w14:textId="2BCABEC9" w:rsidR="00167332" w:rsidRPr="00167332" w:rsidRDefault="00167332" w:rsidP="00292950">
      <w:pPr>
        <w:jc w:val="both"/>
        <w:rPr>
          <w:b/>
          <w:bCs/>
          <w:color w:val="FF0000"/>
        </w:rPr>
      </w:pPr>
      <w:r>
        <w:rPr>
          <w:b/>
          <w:bCs/>
          <w:color w:val="FF0000"/>
        </w:rPr>
        <w:t>1.</w:t>
      </w:r>
      <w:r w:rsidRPr="00167332">
        <w:rPr>
          <w:b/>
          <w:bCs/>
          <w:color w:val="FF0000"/>
        </w:rPr>
        <w:t>Insurance types: ---</w:t>
      </w:r>
    </w:p>
    <w:p w14:paraId="2225133F" w14:textId="491D7083" w:rsidR="00167332" w:rsidRPr="00167332" w:rsidRDefault="00167332" w:rsidP="00292950">
      <w:pPr>
        <w:jc w:val="both"/>
      </w:pPr>
      <w:r>
        <w:t>Exploring\i</w:t>
      </w:r>
      <w:r w:rsidRPr="00167332">
        <w:t>nsurance types is a great idea! Insurance is a way to protect yourself from financial losses due to unexpected events. Here are some common types of insurance:</w:t>
      </w:r>
    </w:p>
    <w:p w14:paraId="03601DA6" w14:textId="77777777" w:rsidR="00167332" w:rsidRPr="00167332" w:rsidRDefault="00167332" w:rsidP="00292950">
      <w:pPr>
        <w:jc w:val="both"/>
        <w:rPr>
          <w:b/>
          <w:bCs/>
        </w:rPr>
      </w:pPr>
      <w:r w:rsidRPr="00167332">
        <w:rPr>
          <w:b/>
          <w:bCs/>
        </w:rPr>
        <w:t>Life Insurance</w:t>
      </w:r>
    </w:p>
    <w:p w14:paraId="195E20E7" w14:textId="0EE66A92" w:rsidR="00167332" w:rsidRPr="00167332" w:rsidRDefault="00167332" w:rsidP="00292950">
      <w:pPr>
        <w:numPr>
          <w:ilvl w:val="0"/>
          <w:numId w:val="3"/>
        </w:numPr>
        <w:jc w:val="both"/>
      </w:pPr>
      <w:r w:rsidRPr="00167332">
        <w:rPr>
          <w:b/>
          <w:bCs/>
        </w:rPr>
        <w:t>Term Life Insurance</w:t>
      </w:r>
      <w:r w:rsidRPr="00167332">
        <w:t>: Provides coverage for a specific period. If the insured passes away during this term, a death benefit is paid out</w:t>
      </w:r>
    </w:p>
    <w:p w14:paraId="4B210F37" w14:textId="4B832EA7" w:rsidR="00167332" w:rsidRPr="00167332" w:rsidRDefault="00167332" w:rsidP="00292950">
      <w:pPr>
        <w:numPr>
          <w:ilvl w:val="0"/>
          <w:numId w:val="3"/>
        </w:numPr>
        <w:jc w:val="both"/>
      </w:pPr>
      <w:r w:rsidRPr="00167332">
        <w:rPr>
          <w:b/>
          <w:bCs/>
        </w:rPr>
        <w:t>Whole Life Insurance</w:t>
      </w:r>
      <w:r w:rsidRPr="00167332">
        <w:t>: Offers lifelong coverage and includes a savings component, which builds cash value over time</w:t>
      </w:r>
    </w:p>
    <w:p w14:paraId="4E518DE4" w14:textId="77777777" w:rsidR="00167332" w:rsidRPr="00167332" w:rsidRDefault="00167332" w:rsidP="00292950">
      <w:pPr>
        <w:jc w:val="both"/>
        <w:rPr>
          <w:b/>
          <w:bCs/>
        </w:rPr>
      </w:pPr>
      <w:r w:rsidRPr="00167332">
        <w:rPr>
          <w:b/>
          <w:bCs/>
        </w:rPr>
        <w:t>Health Insurance</w:t>
      </w:r>
    </w:p>
    <w:p w14:paraId="29BD46A9" w14:textId="77777777" w:rsidR="00167332" w:rsidRPr="00167332" w:rsidRDefault="00167332" w:rsidP="00292950">
      <w:pPr>
        <w:numPr>
          <w:ilvl w:val="0"/>
          <w:numId w:val="4"/>
        </w:numPr>
        <w:jc w:val="both"/>
      </w:pPr>
      <w:r w:rsidRPr="00167332">
        <w:rPr>
          <w:b/>
          <w:bCs/>
        </w:rPr>
        <w:t>Medical Insurance</w:t>
      </w:r>
      <w:r w:rsidRPr="00167332">
        <w:t>: Covers expenses related to illnesses, injuries, and medical treatments.</w:t>
      </w:r>
    </w:p>
    <w:p w14:paraId="5D4C8B46" w14:textId="77777777" w:rsidR="00167332" w:rsidRPr="00167332" w:rsidRDefault="00167332" w:rsidP="00292950">
      <w:pPr>
        <w:numPr>
          <w:ilvl w:val="0"/>
          <w:numId w:val="4"/>
        </w:numPr>
        <w:jc w:val="both"/>
      </w:pPr>
      <w:r w:rsidRPr="00167332">
        <w:rPr>
          <w:b/>
          <w:bCs/>
        </w:rPr>
        <w:t>Dental and Vision Insurance</w:t>
      </w:r>
      <w:r w:rsidRPr="00167332">
        <w:t>: Covers dental and vision care expenses.</w:t>
      </w:r>
    </w:p>
    <w:p w14:paraId="5C87DA04" w14:textId="77777777" w:rsidR="00167332" w:rsidRPr="00167332" w:rsidRDefault="00167332" w:rsidP="00292950">
      <w:pPr>
        <w:jc w:val="both"/>
        <w:rPr>
          <w:b/>
          <w:bCs/>
        </w:rPr>
      </w:pPr>
      <w:r w:rsidRPr="00167332">
        <w:rPr>
          <w:b/>
          <w:bCs/>
        </w:rPr>
        <w:t>General Insurance</w:t>
      </w:r>
    </w:p>
    <w:p w14:paraId="62C3A045" w14:textId="77777777" w:rsidR="00167332" w:rsidRPr="00167332" w:rsidRDefault="00167332" w:rsidP="00292950">
      <w:pPr>
        <w:numPr>
          <w:ilvl w:val="0"/>
          <w:numId w:val="5"/>
        </w:numPr>
        <w:jc w:val="both"/>
      </w:pPr>
      <w:r w:rsidRPr="00167332">
        <w:rPr>
          <w:b/>
          <w:bCs/>
        </w:rPr>
        <w:t>Home Insurance</w:t>
      </w:r>
      <w:r w:rsidRPr="00167332">
        <w:t>: Protects your home and belongings from risks like fire, theft, and natural disasters.</w:t>
      </w:r>
    </w:p>
    <w:p w14:paraId="05E86896" w14:textId="77777777" w:rsidR="00167332" w:rsidRPr="00167332" w:rsidRDefault="00167332" w:rsidP="00292950">
      <w:pPr>
        <w:numPr>
          <w:ilvl w:val="0"/>
          <w:numId w:val="5"/>
        </w:numPr>
        <w:jc w:val="both"/>
      </w:pPr>
      <w:r w:rsidRPr="00167332">
        <w:rPr>
          <w:b/>
          <w:bCs/>
        </w:rPr>
        <w:t>Auto Insurance</w:t>
      </w:r>
      <w:r w:rsidRPr="00167332">
        <w:t>: Covers damages to your vehicle and liability for injuries or property damage caused by you.</w:t>
      </w:r>
    </w:p>
    <w:p w14:paraId="4000FD16" w14:textId="77777777" w:rsidR="00167332" w:rsidRPr="00167332" w:rsidRDefault="00167332" w:rsidP="00292950">
      <w:pPr>
        <w:numPr>
          <w:ilvl w:val="0"/>
          <w:numId w:val="5"/>
        </w:numPr>
        <w:jc w:val="both"/>
      </w:pPr>
      <w:r w:rsidRPr="00167332">
        <w:rPr>
          <w:b/>
          <w:bCs/>
        </w:rPr>
        <w:t>Travel Insurance</w:t>
      </w:r>
      <w:r w:rsidRPr="00167332">
        <w:t>: Provides coverage for trip cancellations, medical emergencies, and lost luggage while traveling.</w:t>
      </w:r>
    </w:p>
    <w:p w14:paraId="00FA107C" w14:textId="77777777" w:rsidR="00167332" w:rsidRPr="00167332" w:rsidRDefault="00167332" w:rsidP="00292950">
      <w:pPr>
        <w:jc w:val="both"/>
        <w:rPr>
          <w:b/>
          <w:bCs/>
        </w:rPr>
      </w:pPr>
      <w:r w:rsidRPr="00167332">
        <w:rPr>
          <w:b/>
          <w:bCs/>
        </w:rPr>
        <w:t>Specialized Insurance</w:t>
      </w:r>
    </w:p>
    <w:p w14:paraId="14571035" w14:textId="77777777" w:rsidR="00167332" w:rsidRPr="00167332" w:rsidRDefault="00167332" w:rsidP="00292950">
      <w:pPr>
        <w:numPr>
          <w:ilvl w:val="0"/>
          <w:numId w:val="6"/>
        </w:numPr>
        <w:jc w:val="both"/>
      </w:pPr>
      <w:r w:rsidRPr="00167332">
        <w:rPr>
          <w:b/>
          <w:bCs/>
        </w:rPr>
        <w:t>Disability Insurance</w:t>
      </w:r>
      <w:r w:rsidRPr="00167332">
        <w:t>: Provides income replacement if you're unable to work due to a disability.</w:t>
      </w:r>
    </w:p>
    <w:p w14:paraId="6B158CB5" w14:textId="77777777" w:rsidR="00167332" w:rsidRPr="00167332" w:rsidRDefault="00167332" w:rsidP="00292950">
      <w:pPr>
        <w:numPr>
          <w:ilvl w:val="0"/>
          <w:numId w:val="6"/>
        </w:numPr>
        <w:jc w:val="both"/>
      </w:pPr>
      <w:r w:rsidRPr="00167332">
        <w:rPr>
          <w:b/>
          <w:bCs/>
        </w:rPr>
        <w:t>Pet Insurance</w:t>
      </w:r>
      <w:r w:rsidRPr="00167332">
        <w:t>: Covers veterinary expenses for your pets.</w:t>
      </w:r>
    </w:p>
    <w:p w14:paraId="34C3DDB9" w14:textId="77777777" w:rsidR="00167332" w:rsidRPr="00167332" w:rsidRDefault="00167332" w:rsidP="00292950">
      <w:pPr>
        <w:numPr>
          <w:ilvl w:val="0"/>
          <w:numId w:val="6"/>
        </w:numPr>
        <w:jc w:val="both"/>
      </w:pPr>
      <w:r w:rsidRPr="00167332">
        <w:rPr>
          <w:b/>
          <w:bCs/>
        </w:rPr>
        <w:t>Business Insurance</w:t>
      </w:r>
      <w:r w:rsidRPr="00167332">
        <w:t>: Protects businesses from various risks, including property damage, liability, and employee-related risks.</w:t>
      </w:r>
    </w:p>
    <w:p w14:paraId="591DDBE5" w14:textId="77777777" w:rsidR="00167332" w:rsidRPr="00167332" w:rsidRDefault="00167332" w:rsidP="00292950">
      <w:pPr>
        <w:jc w:val="both"/>
      </w:pPr>
      <w:r w:rsidRPr="00167332">
        <w:t>Each type of insurance serves a different purpose, so it's important to choose the right coverage based on your needs and circumstances. Do you have any specific questions about a particular type of insurance?</w:t>
      </w:r>
    </w:p>
    <w:p w14:paraId="70C0E10F" w14:textId="2B43244A" w:rsidR="00167332" w:rsidRPr="00167332" w:rsidRDefault="00167332" w:rsidP="00292950">
      <w:pPr>
        <w:jc w:val="both"/>
        <w:rPr>
          <w:b/>
          <w:bCs/>
          <w:color w:val="FF0000"/>
        </w:rPr>
      </w:pPr>
      <w:r>
        <w:rPr>
          <w:b/>
          <w:bCs/>
          <w:color w:val="FF0000"/>
        </w:rPr>
        <w:t>2.</w:t>
      </w:r>
      <w:r w:rsidRPr="00167332">
        <w:rPr>
          <w:b/>
          <w:bCs/>
          <w:color w:val="FF0000"/>
        </w:rPr>
        <w:t>Types of Insurance Institutions</w:t>
      </w:r>
    </w:p>
    <w:p w14:paraId="32870319" w14:textId="77777777" w:rsidR="00167332" w:rsidRPr="00167332" w:rsidRDefault="00167332" w:rsidP="00292950">
      <w:pPr>
        <w:numPr>
          <w:ilvl w:val="0"/>
          <w:numId w:val="7"/>
        </w:numPr>
        <w:jc w:val="both"/>
      </w:pPr>
      <w:r w:rsidRPr="00167332">
        <w:rPr>
          <w:b/>
          <w:bCs/>
        </w:rPr>
        <w:t>Captive Insurance Company</w:t>
      </w:r>
      <w:r w:rsidRPr="00167332">
        <w:t>: A subsidiary established by a parent company to finance its risks. It allows the parent company to have more control over its insurance policies and claims.</w:t>
      </w:r>
    </w:p>
    <w:p w14:paraId="008E994C" w14:textId="77777777" w:rsidR="00167332" w:rsidRPr="00167332" w:rsidRDefault="00167332" w:rsidP="00292950">
      <w:pPr>
        <w:numPr>
          <w:ilvl w:val="0"/>
          <w:numId w:val="7"/>
        </w:numPr>
        <w:ind w:right="-46"/>
        <w:jc w:val="both"/>
      </w:pPr>
      <w:r w:rsidRPr="00167332">
        <w:rPr>
          <w:b/>
          <w:bCs/>
        </w:rPr>
        <w:t>Domestic Insurance Company</w:t>
      </w:r>
      <w:r w:rsidRPr="00167332">
        <w:t>: An insurance company incorporated in the state where it operates. It is regulated by the state's insurance department.</w:t>
      </w:r>
    </w:p>
    <w:p w14:paraId="799BA976" w14:textId="77777777" w:rsidR="00167332" w:rsidRPr="00167332" w:rsidRDefault="00167332" w:rsidP="00292950">
      <w:pPr>
        <w:numPr>
          <w:ilvl w:val="0"/>
          <w:numId w:val="7"/>
        </w:numPr>
        <w:jc w:val="both"/>
      </w:pPr>
      <w:r w:rsidRPr="00167332">
        <w:rPr>
          <w:b/>
          <w:bCs/>
        </w:rPr>
        <w:t>Alien Insurance Company</w:t>
      </w:r>
      <w:r w:rsidRPr="00167332">
        <w:t>: An insurance company incorporated under the laws of another country but licensed to operate in a different country.</w:t>
      </w:r>
    </w:p>
    <w:p w14:paraId="63C0FE31" w14:textId="77777777" w:rsidR="00167332" w:rsidRPr="00167332" w:rsidRDefault="00167332" w:rsidP="00292950">
      <w:pPr>
        <w:numPr>
          <w:ilvl w:val="0"/>
          <w:numId w:val="7"/>
        </w:numPr>
        <w:jc w:val="both"/>
      </w:pPr>
      <w:r w:rsidRPr="00167332">
        <w:rPr>
          <w:b/>
          <w:bCs/>
        </w:rPr>
        <w:lastRenderedPageBreak/>
        <w:t>Mutual Insurance Company</w:t>
      </w:r>
      <w:r w:rsidRPr="00167332">
        <w:t>: Owned by policyholders who share in the company's profits and losses. Policyholders have voting rights and can elect the board of directors.</w:t>
      </w:r>
    </w:p>
    <w:p w14:paraId="7DE47996" w14:textId="77777777" w:rsidR="00167332" w:rsidRPr="00167332" w:rsidRDefault="00167332" w:rsidP="00292950">
      <w:pPr>
        <w:numPr>
          <w:ilvl w:val="0"/>
          <w:numId w:val="7"/>
        </w:numPr>
        <w:jc w:val="both"/>
      </w:pPr>
      <w:r w:rsidRPr="00167332">
        <w:rPr>
          <w:b/>
          <w:bCs/>
        </w:rPr>
        <w:t>Stock Insurance Company</w:t>
      </w:r>
      <w:r w:rsidRPr="00167332">
        <w:t>: A company owned by shareholders who invest capital and share in the company's profits through dividends.</w:t>
      </w:r>
    </w:p>
    <w:p w14:paraId="41195CE3" w14:textId="77777777" w:rsidR="00167332" w:rsidRPr="00167332" w:rsidRDefault="00167332" w:rsidP="00292950">
      <w:pPr>
        <w:numPr>
          <w:ilvl w:val="0"/>
          <w:numId w:val="7"/>
        </w:numPr>
        <w:jc w:val="both"/>
      </w:pPr>
      <w:r w:rsidRPr="00167332">
        <w:rPr>
          <w:b/>
          <w:bCs/>
        </w:rPr>
        <w:t>Lloyds of London</w:t>
      </w:r>
      <w:r w:rsidRPr="00167332">
        <w:t>: Not a company but a marketplace where members (syndicates) come together to insure risks. It is known for insuring unique and high-risk ventures.</w:t>
      </w:r>
    </w:p>
    <w:p w14:paraId="050D51CD" w14:textId="77777777" w:rsidR="00167332" w:rsidRPr="00167332" w:rsidRDefault="00167332" w:rsidP="00292950">
      <w:pPr>
        <w:numPr>
          <w:ilvl w:val="0"/>
          <w:numId w:val="7"/>
        </w:numPr>
        <w:jc w:val="both"/>
      </w:pPr>
      <w:r w:rsidRPr="00167332">
        <w:rPr>
          <w:b/>
          <w:bCs/>
        </w:rPr>
        <w:t>Reinsurance Companies</w:t>
      </w:r>
      <w:r w:rsidRPr="00167332">
        <w:t>: These companies provide insurance to other insurance companies to help spread risk. They take on a portion of the risk in exchange for a share of the premiums.</w:t>
      </w:r>
    </w:p>
    <w:p w14:paraId="6B07D713" w14:textId="77777777" w:rsidR="00167332" w:rsidRPr="00167332" w:rsidRDefault="00167332" w:rsidP="00292950">
      <w:pPr>
        <w:numPr>
          <w:ilvl w:val="0"/>
          <w:numId w:val="7"/>
        </w:numPr>
        <w:jc w:val="both"/>
      </w:pPr>
      <w:r w:rsidRPr="00167332">
        <w:rPr>
          <w:b/>
          <w:bCs/>
        </w:rPr>
        <w:t>Government Insurance Programs</w:t>
      </w:r>
      <w:r w:rsidRPr="00167332">
        <w:t>: These are insurance programs run by the government to provide coverage for specific risks, such as flood insurance or crop insurance.</w:t>
      </w:r>
    </w:p>
    <w:p w14:paraId="26D2D72F" w14:textId="77777777" w:rsidR="00167332" w:rsidRPr="00167332" w:rsidRDefault="00167332" w:rsidP="00292950">
      <w:pPr>
        <w:numPr>
          <w:ilvl w:val="0"/>
          <w:numId w:val="7"/>
        </w:numPr>
        <w:jc w:val="both"/>
      </w:pPr>
      <w:r w:rsidRPr="00167332">
        <w:rPr>
          <w:b/>
          <w:bCs/>
        </w:rPr>
        <w:t>Health Maintenance Organizations (HMOs)</w:t>
      </w:r>
      <w:r w:rsidRPr="00167332">
        <w:t>: These organizations provide health insurance and manage the delivery of healthcare services to their members.</w:t>
      </w:r>
    </w:p>
    <w:p w14:paraId="0195F37B" w14:textId="77777777" w:rsidR="00167332" w:rsidRPr="00167332" w:rsidRDefault="00167332" w:rsidP="00292950">
      <w:pPr>
        <w:numPr>
          <w:ilvl w:val="0"/>
          <w:numId w:val="7"/>
        </w:numPr>
        <w:jc w:val="both"/>
      </w:pPr>
      <w:r w:rsidRPr="00167332">
        <w:rPr>
          <w:b/>
          <w:bCs/>
        </w:rPr>
        <w:t>Preferred Provider Organizations (PPOs)</w:t>
      </w:r>
      <w:r w:rsidRPr="00167332">
        <w:t>: These organizations offer a network of preferred healthcare providers and offer incentives for using their services.</w:t>
      </w:r>
    </w:p>
    <w:p w14:paraId="70AA5B25" w14:textId="77777777" w:rsidR="00167332" w:rsidRPr="00167332" w:rsidRDefault="00167332" w:rsidP="00292950">
      <w:pPr>
        <w:jc w:val="both"/>
      </w:pPr>
      <w:r w:rsidRPr="00167332">
        <w:t>Each type of institution has its own structure, benefits, and regulatory requirements. Do you have a specific type of insurance institution you're interested in learning more about?</w:t>
      </w:r>
    </w:p>
    <w:p w14:paraId="62711B5B" w14:textId="6108F574" w:rsidR="00167332" w:rsidRPr="00167332" w:rsidRDefault="00167332" w:rsidP="00292950">
      <w:pPr>
        <w:jc w:val="both"/>
        <w:rPr>
          <w:b/>
          <w:bCs/>
          <w:color w:val="FF0000"/>
        </w:rPr>
      </w:pPr>
      <w:r>
        <w:rPr>
          <w:b/>
          <w:bCs/>
          <w:color w:val="FF0000"/>
        </w:rPr>
        <w:t>3.</w:t>
      </w:r>
      <w:r w:rsidRPr="00167332">
        <w:rPr>
          <w:b/>
          <w:bCs/>
          <w:color w:val="FF0000"/>
        </w:rPr>
        <w:t xml:space="preserve">top 10 insurance </w:t>
      </w:r>
      <w:proofErr w:type="gramStart"/>
      <w:r w:rsidRPr="00167332">
        <w:rPr>
          <w:b/>
          <w:bCs/>
          <w:color w:val="FF0000"/>
        </w:rPr>
        <w:t>company's</w:t>
      </w:r>
      <w:proofErr w:type="gramEnd"/>
      <w:r w:rsidRPr="00167332">
        <w:rPr>
          <w:b/>
          <w:bCs/>
          <w:color w:val="FF0000"/>
        </w:rPr>
        <w:t xml:space="preserve"> in USA.</w:t>
      </w:r>
    </w:p>
    <w:p w14:paraId="5696DE53" w14:textId="77777777" w:rsidR="00167332" w:rsidRPr="00167332" w:rsidRDefault="00167332" w:rsidP="00292950">
      <w:pPr>
        <w:jc w:val="both"/>
      </w:pPr>
      <w:r w:rsidRPr="00167332">
        <w:t>Here are the top 10 insurance companies in the USA based on various criteria such as customer satisfaction, market share, and financial performance:</w:t>
      </w:r>
    </w:p>
    <w:p w14:paraId="74DBF708" w14:textId="77777777" w:rsidR="00167332" w:rsidRPr="00167332" w:rsidRDefault="00167332" w:rsidP="00292950">
      <w:pPr>
        <w:numPr>
          <w:ilvl w:val="0"/>
          <w:numId w:val="8"/>
        </w:numPr>
        <w:jc w:val="both"/>
      </w:pPr>
      <w:r w:rsidRPr="00167332">
        <w:t>UnitedHealth Group Inc.</w:t>
      </w:r>
    </w:p>
    <w:p w14:paraId="35A0E8CA" w14:textId="77777777" w:rsidR="00167332" w:rsidRPr="00167332" w:rsidRDefault="00167332" w:rsidP="00292950">
      <w:pPr>
        <w:numPr>
          <w:ilvl w:val="0"/>
          <w:numId w:val="8"/>
        </w:numPr>
        <w:jc w:val="both"/>
      </w:pPr>
      <w:r w:rsidRPr="00167332">
        <w:t>CVS Health Corp.</w:t>
      </w:r>
    </w:p>
    <w:p w14:paraId="790F6306" w14:textId="77777777" w:rsidR="00167332" w:rsidRPr="00167332" w:rsidRDefault="00167332" w:rsidP="00292950">
      <w:pPr>
        <w:numPr>
          <w:ilvl w:val="0"/>
          <w:numId w:val="8"/>
        </w:numPr>
        <w:jc w:val="both"/>
      </w:pPr>
      <w:r w:rsidRPr="00167332">
        <w:t>MetLife Inc.</w:t>
      </w:r>
    </w:p>
    <w:p w14:paraId="5E56CE9F" w14:textId="77777777" w:rsidR="00167332" w:rsidRPr="00167332" w:rsidRDefault="00167332" w:rsidP="00292950">
      <w:pPr>
        <w:numPr>
          <w:ilvl w:val="0"/>
          <w:numId w:val="8"/>
        </w:numPr>
        <w:jc w:val="both"/>
      </w:pPr>
      <w:r w:rsidRPr="00167332">
        <w:t>Elevance Health Inc.</w:t>
      </w:r>
    </w:p>
    <w:p w14:paraId="434183E7" w14:textId="77777777" w:rsidR="00167332" w:rsidRPr="00167332" w:rsidRDefault="00167332" w:rsidP="00292950">
      <w:pPr>
        <w:numPr>
          <w:ilvl w:val="0"/>
          <w:numId w:val="8"/>
        </w:numPr>
        <w:jc w:val="both"/>
      </w:pPr>
      <w:r w:rsidRPr="00167332">
        <w:t>Equitable Holdings Inc.</w:t>
      </w:r>
    </w:p>
    <w:p w14:paraId="436DFC1A" w14:textId="77777777" w:rsidR="00167332" w:rsidRPr="00167332" w:rsidRDefault="00167332" w:rsidP="00292950">
      <w:pPr>
        <w:numPr>
          <w:ilvl w:val="0"/>
          <w:numId w:val="8"/>
        </w:numPr>
        <w:jc w:val="both"/>
      </w:pPr>
      <w:r w:rsidRPr="00167332">
        <w:t>State Farm</w:t>
      </w:r>
    </w:p>
    <w:p w14:paraId="6D6D3A59" w14:textId="77777777" w:rsidR="00167332" w:rsidRPr="00167332" w:rsidRDefault="00167332" w:rsidP="00292950">
      <w:pPr>
        <w:numPr>
          <w:ilvl w:val="0"/>
          <w:numId w:val="8"/>
        </w:numPr>
        <w:jc w:val="both"/>
      </w:pPr>
      <w:r w:rsidRPr="00167332">
        <w:t>Allstate</w:t>
      </w:r>
    </w:p>
    <w:p w14:paraId="12645E6C" w14:textId="77777777" w:rsidR="00167332" w:rsidRPr="00167332" w:rsidRDefault="00167332" w:rsidP="00292950">
      <w:pPr>
        <w:numPr>
          <w:ilvl w:val="0"/>
          <w:numId w:val="8"/>
        </w:numPr>
        <w:jc w:val="both"/>
      </w:pPr>
      <w:r w:rsidRPr="00167332">
        <w:t>Progressive</w:t>
      </w:r>
    </w:p>
    <w:p w14:paraId="2F8712E7" w14:textId="77777777" w:rsidR="00167332" w:rsidRPr="00167332" w:rsidRDefault="00167332" w:rsidP="00292950">
      <w:pPr>
        <w:numPr>
          <w:ilvl w:val="0"/>
          <w:numId w:val="8"/>
        </w:numPr>
        <w:jc w:val="both"/>
      </w:pPr>
      <w:r w:rsidRPr="00167332">
        <w:t>Geico</w:t>
      </w:r>
    </w:p>
    <w:p w14:paraId="6BECEE33" w14:textId="77777777" w:rsidR="00167332" w:rsidRPr="00167332" w:rsidRDefault="00167332" w:rsidP="00292950">
      <w:pPr>
        <w:numPr>
          <w:ilvl w:val="0"/>
          <w:numId w:val="8"/>
        </w:numPr>
        <w:jc w:val="both"/>
      </w:pPr>
      <w:r w:rsidRPr="00167332">
        <w:t>Nationwide</w:t>
      </w:r>
    </w:p>
    <w:p w14:paraId="7B7B02E6" w14:textId="4049A046" w:rsidR="00167332" w:rsidRDefault="00167332" w:rsidP="00292950">
      <w:pPr>
        <w:jc w:val="both"/>
      </w:pPr>
      <w:r w:rsidRPr="00167332">
        <w:t>These companies are known for their comprehensive coverage options, customer service, and financial stability. Are you looking for information on a specific type of insurance or company</w:t>
      </w:r>
    </w:p>
    <w:p w14:paraId="1C597B89" w14:textId="77777777" w:rsidR="00167332" w:rsidRPr="00167332" w:rsidRDefault="00167332" w:rsidP="00292950">
      <w:pPr>
        <w:jc w:val="both"/>
      </w:pPr>
    </w:p>
    <w:p w14:paraId="4948EF6A" w14:textId="0BB0A5A6" w:rsidR="00167332" w:rsidRPr="00167332" w:rsidRDefault="00167332" w:rsidP="00292950">
      <w:pPr>
        <w:jc w:val="both"/>
        <w:rPr>
          <w:b/>
          <w:bCs/>
          <w:color w:val="FF0000"/>
        </w:rPr>
      </w:pPr>
      <w:r>
        <w:rPr>
          <w:b/>
          <w:bCs/>
          <w:color w:val="FF0000"/>
        </w:rPr>
        <w:t>4.</w:t>
      </w:r>
      <w:r w:rsidRPr="00167332">
        <w:rPr>
          <w:b/>
          <w:bCs/>
          <w:color w:val="FF0000"/>
        </w:rPr>
        <w:t>State Names in USA.</w:t>
      </w:r>
    </w:p>
    <w:p w14:paraId="6A3D911E" w14:textId="77777777" w:rsidR="00167332" w:rsidRPr="00167332" w:rsidRDefault="00167332" w:rsidP="00292950">
      <w:pPr>
        <w:jc w:val="both"/>
      </w:pPr>
      <w:r w:rsidRPr="00167332">
        <w:t>Here’s a complete list of all 50 states in the USA:</w:t>
      </w:r>
    </w:p>
    <w:p w14:paraId="56F51373" w14:textId="77777777" w:rsidR="00167332" w:rsidRPr="00167332" w:rsidRDefault="00167332" w:rsidP="00292950">
      <w:pPr>
        <w:numPr>
          <w:ilvl w:val="0"/>
          <w:numId w:val="9"/>
        </w:numPr>
        <w:jc w:val="both"/>
      </w:pPr>
      <w:r w:rsidRPr="00167332">
        <w:lastRenderedPageBreak/>
        <w:t>Alabama</w:t>
      </w:r>
    </w:p>
    <w:p w14:paraId="12F7FDAB" w14:textId="77777777" w:rsidR="00167332" w:rsidRPr="00167332" w:rsidRDefault="00167332" w:rsidP="00292950">
      <w:pPr>
        <w:numPr>
          <w:ilvl w:val="0"/>
          <w:numId w:val="9"/>
        </w:numPr>
        <w:jc w:val="both"/>
      </w:pPr>
      <w:r w:rsidRPr="00167332">
        <w:t>Alaska</w:t>
      </w:r>
    </w:p>
    <w:p w14:paraId="4ECB4942" w14:textId="77777777" w:rsidR="00167332" w:rsidRPr="00167332" w:rsidRDefault="00167332" w:rsidP="00292950">
      <w:pPr>
        <w:numPr>
          <w:ilvl w:val="0"/>
          <w:numId w:val="9"/>
        </w:numPr>
        <w:jc w:val="both"/>
      </w:pPr>
      <w:r w:rsidRPr="00167332">
        <w:t>Arizona</w:t>
      </w:r>
    </w:p>
    <w:p w14:paraId="67C65565" w14:textId="77777777" w:rsidR="00167332" w:rsidRPr="00167332" w:rsidRDefault="00167332" w:rsidP="00292950">
      <w:pPr>
        <w:numPr>
          <w:ilvl w:val="0"/>
          <w:numId w:val="9"/>
        </w:numPr>
        <w:jc w:val="both"/>
      </w:pPr>
      <w:r w:rsidRPr="00167332">
        <w:t>Arkansas</w:t>
      </w:r>
    </w:p>
    <w:p w14:paraId="3EC6FD86" w14:textId="77777777" w:rsidR="00167332" w:rsidRPr="00167332" w:rsidRDefault="00167332" w:rsidP="00292950">
      <w:pPr>
        <w:numPr>
          <w:ilvl w:val="0"/>
          <w:numId w:val="9"/>
        </w:numPr>
        <w:jc w:val="both"/>
      </w:pPr>
      <w:r w:rsidRPr="00167332">
        <w:t>California</w:t>
      </w:r>
    </w:p>
    <w:p w14:paraId="72F8E4DA" w14:textId="77777777" w:rsidR="00167332" w:rsidRPr="00167332" w:rsidRDefault="00167332" w:rsidP="00292950">
      <w:pPr>
        <w:numPr>
          <w:ilvl w:val="0"/>
          <w:numId w:val="9"/>
        </w:numPr>
        <w:jc w:val="both"/>
      </w:pPr>
      <w:r w:rsidRPr="00167332">
        <w:t>Colorado</w:t>
      </w:r>
    </w:p>
    <w:p w14:paraId="517083F8" w14:textId="77777777" w:rsidR="00167332" w:rsidRPr="00167332" w:rsidRDefault="00167332" w:rsidP="00292950">
      <w:pPr>
        <w:numPr>
          <w:ilvl w:val="0"/>
          <w:numId w:val="9"/>
        </w:numPr>
        <w:jc w:val="both"/>
      </w:pPr>
      <w:r w:rsidRPr="00167332">
        <w:t>Connecticut</w:t>
      </w:r>
    </w:p>
    <w:p w14:paraId="648395D6" w14:textId="77777777" w:rsidR="00167332" w:rsidRPr="00167332" w:rsidRDefault="00167332" w:rsidP="00292950">
      <w:pPr>
        <w:numPr>
          <w:ilvl w:val="0"/>
          <w:numId w:val="9"/>
        </w:numPr>
        <w:jc w:val="both"/>
      </w:pPr>
      <w:r w:rsidRPr="00167332">
        <w:t>Delaware</w:t>
      </w:r>
    </w:p>
    <w:p w14:paraId="27181D4B" w14:textId="77777777" w:rsidR="00167332" w:rsidRPr="00167332" w:rsidRDefault="00167332" w:rsidP="00292950">
      <w:pPr>
        <w:numPr>
          <w:ilvl w:val="0"/>
          <w:numId w:val="9"/>
        </w:numPr>
        <w:jc w:val="both"/>
      </w:pPr>
      <w:r w:rsidRPr="00167332">
        <w:t>Florida</w:t>
      </w:r>
    </w:p>
    <w:p w14:paraId="632884F6" w14:textId="77777777" w:rsidR="00167332" w:rsidRPr="00167332" w:rsidRDefault="00167332" w:rsidP="00292950">
      <w:pPr>
        <w:numPr>
          <w:ilvl w:val="0"/>
          <w:numId w:val="9"/>
        </w:numPr>
        <w:jc w:val="both"/>
      </w:pPr>
      <w:r w:rsidRPr="00167332">
        <w:t>Georgia</w:t>
      </w:r>
    </w:p>
    <w:p w14:paraId="2481AC7B" w14:textId="77777777" w:rsidR="00167332" w:rsidRPr="00167332" w:rsidRDefault="00167332" w:rsidP="00292950">
      <w:pPr>
        <w:numPr>
          <w:ilvl w:val="0"/>
          <w:numId w:val="9"/>
        </w:numPr>
        <w:jc w:val="both"/>
      </w:pPr>
      <w:r w:rsidRPr="00167332">
        <w:t>Hawaii</w:t>
      </w:r>
    </w:p>
    <w:p w14:paraId="1DC2BFBB" w14:textId="77777777" w:rsidR="00167332" w:rsidRPr="00167332" w:rsidRDefault="00167332" w:rsidP="00292950">
      <w:pPr>
        <w:numPr>
          <w:ilvl w:val="0"/>
          <w:numId w:val="9"/>
        </w:numPr>
        <w:jc w:val="both"/>
      </w:pPr>
      <w:r w:rsidRPr="00167332">
        <w:t>Idaho</w:t>
      </w:r>
    </w:p>
    <w:p w14:paraId="534222A1" w14:textId="77777777" w:rsidR="00167332" w:rsidRPr="00167332" w:rsidRDefault="00167332" w:rsidP="00292950">
      <w:pPr>
        <w:numPr>
          <w:ilvl w:val="0"/>
          <w:numId w:val="9"/>
        </w:numPr>
        <w:jc w:val="both"/>
      </w:pPr>
      <w:r w:rsidRPr="00167332">
        <w:t>Illinois</w:t>
      </w:r>
    </w:p>
    <w:p w14:paraId="2B374F15" w14:textId="77777777" w:rsidR="00167332" w:rsidRPr="00167332" w:rsidRDefault="00167332" w:rsidP="00292950">
      <w:pPr>
        <w:numPr>
          <w:ilvl w:val="0"/>
          <w:numId w:val="9"/>
        </w:numPr>
        <w:jc w:val="both"/>
      </w:pPr>
      <w:r w:rsidRPr="00167332">
        <w:t>Indiana</w:t>
      </w:r>
    </w:p>
    <w:p w14:paraId="03E1B53F" w14:textId="77777777" w:rsidR="00167332" w:rsidRPr="00167332" w:rsidRDefault="00167332" w:rsidP="00292950">
      <w:pPr>
        <w:numPr>
          <w:ilvl w:val="0"/>
          <w:numId w:val="9"/>
        </w:numPr>
        <w:jc w:val="both"/>
      </w:pPr>
      <w:r w:rsidRPr="00167332">
        <w:t>Iowa</w:t>
      </w:r>
    </w:p>
    <w:p w14:paraId="04F2D27C" w14:textId="77777777" w:rsidR="00167332" w:rsidRPr="00167332" w:rsidRDefault="00167332" w:rsidP="00292950">
      <w:pPr>
        <w:numPr>
          <w:ilvl w:val="0"/>
          <w:numId w:val="9"/>
        </w:numPr>
        <w:jc w:val="both"/>
      </w:pPr>
      <w:r w:rsidRPr="00167332">
        <w:t>Kansas</w:t>
      </w:r>
    </w:p>
    <w:p w14:paraId="7281930B" w14:textId="77777777" w:rsidR="00167332" w:rsidRPr="00167332" w:rsidRDefault="00167332" w:rsidP="00292950">
      <w:pPr>
        <w:numPr>
          <w:ilvl w:val="0"/>
          <w:numId w:val="9"/>
        </w:numPr>
        <w:jc w:val="both"/>
      </w:pPr>
      <w:r w:rsidRPr="00167332">
        <w:t>Kentucky</w:t>
      </w:r>
    </w:p>
    <w:p w14:paraId="6FF30F72" w14:textId="77777777" w:rsidR="00167332" w:rsidRPr="00167332" w:rsidRDefault="00167332" w:rsidP="00292950">
      <w:pPr>
        <w:numPr>
          <w:ilvl w:val="0"/>
          <w:numId w:val="9"/>
        </w:numPr>
        <w:jc w:val="both"/>
      </w:pPr>
      <w:r w:rsidRPr="00167332">
        <w:t>Louisiana</w:t>
      </w:r>
    </w:p>
    <w:p w14:paraId="5AA46B65" w14:textId="77777777" w:rsidR="00167332" w:rsidRPr="00167332" w:rsidRDefault="00167332" w:rsidP="00292950">
      <w:pPr>
        <w:numPr>
          <w:ilvl w:val="0"/>
          <w:numId w:val="9"/>
        </w:numPr>
        <w:jc w:val="both"/>
      </w:pPr>
      <w:r w:rsidRPr="00167332">
        <w:t>Maine</w:t>
      </w:r>
    </w:p>
    <w:p w14:paraId="70B8D994" w14:textId="77777777" w:rsidR="00167332" w:rsidRPr="00167332" w:rsidRDefault="00167332" w:rsidP="00292950">
      <w:pPr>
        <w:numPr>
          <w:ilvl w:val="0"/>
          <w:numId w:val="9"/>
        </w:numPr>
        <w:jc w:val="both"/>
      </w:pPr>
      <w:r w:rsidRPr="00167332">
        <w:t>Maryland</w:t>
      </w:r>
    </w:p>
    <w:p w14:paraId="7E800570" w14:textId="77777777" w:rsidR="00167332" w:rsidRPr="00167332" w:rsidRDefault="00167332" w:rsidP="00292950">
      <w:pPr>
        <w:numPr>
          <w:ilvl w:val="0"/>
          <w:numId w:val="9"/>
        </w:numPr>
        <w:jc w:val="both"/>
      </w:pPr>
      <w:r w:rsidRPr="00167332">
        <w:t>Massachusetts</w:t>
      </w:r>
    </w:p>
    <w:p w14:paraId="105D9180" w14:textId="77777777" w:rsidR="00167332" w:rsidRPr="00167332" w:rsidRDefault="00167332" w:rsidP="00292950">
      <w:pPr>
        <w:numPr>
          <w:ilvl w:val="0"/>
          <w:numId w:val="9"/>
        </w:numPr>
        <w:jc w:val="both"/>
      </w:pPr>
      <w:r w:rsidRPr="00167332">
        <w:t>Michigan</w:t>
      </w:r>
    </w:p>
    <w:p w14:paraId="70A3A00F" w14:textId="77777777" w:rsidR="00167332" w:rsidRPr="00167332" w:rsidRDefault="00167332" w:rsidP="00292950">
      <w:pPr>
        <w:numPr>
          <w:ilvl w:val="0"/>
          <w:numId w:val="9"/>
        </w:numPr>
        <w:jc w:val="both"/>
      </w:pPr>
      <w:r w:rsidRPr="00167332">
        <w:t>Minnesota</w:t>
      </w:r>
    </w:p>
    <w:p w14:paraId="50404101" w14:textId="77777777" w:rsidR="00167332" w:rsidRPr="00167332" w:rsidRDefault="00167332" w:rsidP="00292950">
      <w:pPr>
        <w:numPr>
          <w:ilvl w:val="0"/>
          <w:numId w:val="9"/>
        </w:numPr>
        <w:jc w:val="both"/>
      </w:pPr>
      <w:r w:rsidRPr="00167332">
        <w:t>Mississippi</w:t>
      </w:r>
    </w:p>
    <w:p w14:paraId="4C0AB062" w14:textId="77777777" w:rsidR="00167332" w:rsidRPr="00167332" w:rsidRDefault="00167332" w:rsidP="00292950">
      <w:pPr>
        <w:numPr>
          <w:ilvl w:val="0"/>
          <w:numId w:val="9"/>
        </w:numPr>
        <w:jc w:val="both"/>
      </w:pPr>
      <w:r w:rsidRPr="00167332">
        <w:t>Missouri</w:t>
      </w:r>
    </w:p>
    <w:p w14:paraId="511D8474" w14:textId="77777777" w:rsidR="00167332" w:rsidRPr="00167332" w:rsidRDefault="00167332" w:rsidP="00292950">
      <w:pPr>
        <w:numPr>
          <w:ilvl w:val="0"/>
          <w:numId w:val="9"/>
        </w:numPr>
        <w:jc w:val="both"/>
      </w:pPr>
      <w:r w:rsidRPr="00167332">
        <w:t>Montana</w:t>
      </w:r>
    </w:p>
    <w:p w14:paraId="746F42B5" w14:textId="77777777" w:rsidR="00167332" w:rsidRPr="00167332" w:rsidRDefault="00167332" w:rsidP="00292950">
      <w:pPr>
        <w:numPr>
          <w:ilvl w:val="0"/>
          <w:numId w:val="9"/>
        </w:numPr>
        <w:jc w:val="both"/>
      </w:pPr>
      <w:r w:rsidRPr="00167332">
        <w:t>Nebraska</w:t>
      </w:r>
    </w:p>
    <w:p w14:paraId="6B5F2186" w14:textId="77777777" w:rsidR="00167332" w:rsidRPr="00167332" w:rsidRDefault="00167332" w:rsidP="00292950">
      <w:pPr>
        <w:numPr>
          <w:ilvl w:val="0"/>
          <w:numId w:val="9"/>
        </w:numPr>
        <w:jc w:val="both"/>
      </w:pPr>
      <w:r w:rsidRPr="00167332">
        <w:t>Nevada</w:t>
      </w:r>
    </w:p>
    <w:p w14:paraId="3B95F09D" w14:textId="77777777" w:rsidR="00167332" w:rsidRPr="00167332" w:rsidRDefault="00167332" w:rsidP="00292950">
      <w:pPr>
        <w:numPr>
          <w:ilvl w:val="0"/>
          <w:numId w:val="9"/>
        </w:numPr>
        <w:jc w:val="both"/>
      </w:pPr>
      <w:r w:rsidRPr="00167332">
        <w:t>New Hampshire</w:t>
      </w:r>
    </w:p>
    <w:p w14:paraId="023C9646" w14:textId="77777777" w:rsidR="00167332" w:rsidRPr="00167332" w:rsidRDefault="00167332" w:rsidP="00292950">
      <w:pPr>
        <w:numPr>
          <w:ilvl w:val="0"/>
          <w:numId w:val="9"/>
        </w:numPr>
        <w:jc w:val="both"/>
      </w:pPr>
      <w:r w:rsidRPr="00167332">
        <w:t>New Jersey</w:t>
      </w:r>
    </w:p>
    <w:p w14:paraId="695DA9BC" w14:textId="77777777" w:rsidR="00167332" w:rsidRPr="00167332" w:rsidRDefault="00167332" w:rsidP="00292950">
      <w:pPr>
        <w:numPr>
          <w:ilvl w:val="0"/>
          <w:numId w:val="9"/>
        </w:numPr>
        <w:jc w:val="both"/>
      </w:pPr>
      <w:r w:rsidRPr="00167332">
        <w:t>New Mexico</w:t>
      </w:r>
    </w:p>
    <w:p w14:paraId="494574E1" w14:textId="77777777" w:rsidR="00167332" w:rsidRPr="00167332" w:rsidRDefault="00167332" w:rsidP="00292950">
      <w:pPr>
        <w:numPr>
          <w:ilvl w:val="0"/>
          <w:numId w:val="9"/>
        </w:numPr>
        <w:jc w:val="both"/>
      </w:pPr>
      <w:r w:rsidRPr="00167332">
        <w:lastRenderedPageBreak/>
        <w:t>New York</w:t>
      </w:r>
    </w:p>
    <w:p w14:paraId="08A1B595" w14:textId="77777777" w:rsidR="00167332" w:rsidRPr="00167332" w:rsidRDefault="00167332" w:rsidP="00292950">
      <w:pPr>
        <w:numPr>
          <w:ilvl w:val="0"/>
          <w:numId w:val="9"/>
        </w:numPr>
        <w:jc w:val="both"/>
      </w:pPr>
      <w:r w:rsidRPr="00167332">
        <w:t>North Carolina</w:t>
      </w:r>
    </w:p>
    <w:p w14:paraId="3EBFC070" w14:textId="77777777" w:rsidR="00167332" w:rsidRPr="00167332" w:rsidRDefault="00167332" w:rsidP="00292950">
      <w:pPr>
        <w:numPr>
          <w:ilvl w:val="0"/>
          <w:numId w:val="9"/>
        </w:numPr>
        <w:jc w:val="both"/>
      </w:pPr>
      <w:r w:rsidRPr="00167332">
        <w:t>North Dakota</w:t>
      </w:r>
    </w:p>
    <w:p w14:paraId="5D466213" w14:textId="77777777" w:rsidR="00167332" w:rsidRPr="00167332" w:rsidRDefault="00167332" w:rsidP="00292950">
      <w:pPr>
        <w:numPr>
          <w:ilvl w:val="0"/>
          <w:numId w:val="9"/>
        </w:numPr>
        <w:jc w:val="both"/>
      </w:pPr>
      <w:r w:rsidRPr="00167332">
        <w:t>Ohio</w:t>
      </w:r>
    </w:p>
    <w:p w14:paraId="702D677D" w14:textId="77777777" w:rsidR="00167332" w:rsidRPr="00167332" w:rsidRDefault="00167332" w:rsidP="00292950">
      <w:pPr>
        <w:numPr>
          <w:ilvl w:val="0"/>
          <w:numId w:val="9"/>
        </w:numPr>
        <w:jc w:val="both"/>
      </w:pPr>
      <w:r w:rsidRPr="00167332">
        <w:t>Oklahoma</w:t>
      </w:r>
    </w:p>
    <w:p w14:paraId="18E81887" w14:textId="77777777" w:rsidR="00167332" w:rsidRPr="00167332" w:rsidRDefault="00167332" w:rsidP="00292950">
      <w:pPr>
        <w:numPr>
          <w:ilvl w:val="0"/>
          <w:numId w:val="9"/>
        </w:numPr>
        <w:jc w:val="both"/>
      </w:pPr>
      <w:r w:rsidRPr="00167332">
        <w:t>Oregon</w:t>
      </w:r>
    </w:p>
    <w:p w14:paraId="1B01BF19" w14:textId="77777777" w:rsidR="00167332" w:rsidRPr="00167332" w:rsidRDefault="00167332" w:rsidP="00292950">
      <w:pPr>
        <w:numPr>
          <w:ilvl w:val="0"/>
          <w:numId w:val="9"/>
        </w:numPr>
        <w:jc w:val="both"/>
      </w:pPr>
      <w:r w:rsidRPr="00167332">
        <w:t>Pennsylvania</w:t>
      </w:r>
    </w:p>
    <w:p w14:paraId="2D0CE392" w14:textId="77777777" w:rsidR="00167332" w:rsidRPr="00167332" w:rsidRDefault="00167332" w:rsidP="00292950">
      <w:pPr>
        <w:numPr>
          <w:ilvl w:val="0"/>
          <w:numId w:val="9"/>
        </w:numPr>
        <w:jc w:val="both"/>
      </w:pPr>
      <w:r w:rsidRPr="00167332">
        <w:t>Rhode Island</w:t>
      </w:r>
    </w:p>
    <w:p w14:paraId="6283286F" w14:textId="77777777" w:rsidR="00167332" w:rsidRPr="00167332" w:rsidRDefault="00167332" w:rsidP="00292950">
      <w:pPr>
        <w:numPr>
          <w:ilvl w:val="0"/>
          <w:numId w:val="9"/>
        </w:numPr>
        <w:jc w:val="both"/>
      </w:pPr>
      <w:r w:rsidRPr="00167332">
        <w:t>South Carolina</w:t>
      </w:r>
    </w:p>
    <w:p w14:paraId="5CB326B4" w14:textId="77777777" w:rsidR="00167332" w:rsidRPr="00167332" w:rsidRDefault="00167332" w:rsidP="00292950">
      <w:pPr>
        <w:numPr>
          <w:ilvl w:val="0"/>
          <w:numId w:val="9"/>
        </w:numPr>
        <w:jc w:val="both"/>
      </w:pPr>
      <w:r w:rsidRPr="00167332">
        <w:t>South Dakota</w:t>
      </w:r>
    </w:p>
    <w:p w14:paraId="5FE0B54F" w14:textId="77777777" w:rsidR="00167332" w:rsidRPr="00167332" w:rsidRDefault="00167332" w:rsidP="00292950">
      <w:pPr>
        <w:numPr>
          <w:ilvl w:val="0"/>
          <w:numId w:val="9"/>
        </w:numPr>
        <w:jc w:val="both"/>
      </w:pPr>
      <w:r w:rsidRPr="00167332">
        <w:t>Tennessee</w:t>
      </w:r>
    </w:p>
    <w:p w14:paraId="4A988372" w14:textId="77777777" w:rsidR="00167332" w:rsidRPr="00167332" w:rsidRDefault="00167332" w:rsidP="00292950">
      <w:pPr>
        <w:numPr>
          <w:ilvl w:val="0"/>
          <w:numId w:val="9"/>
        </w:numPr>
        <w:jc w:val="both"/>
      </w:pPr>
      <w:r w:rsidRPr="00167332">
        <w:t>Texas</w:t>
      </w:r>
    </w:p>
    <w:p w14:paraId="57F78DE5" w14:textId="77777777" w:rsidR="00167332" w:rsidRPr="00167332" w:rsidRDefault="00167332" w:rsidP="00292950">
      <w:pPr>
        <w:numPr>
          <w:ilvl w:val="0"/>
          <w:numId w:val="9"/>
        </w:numPr>
        <w:jc w:val="both"/>
      </w:pPr>
      <w:r w:rsidRPr="00167332">
        <w:t>Utah</w:t>
      </w:r>
    </w:p>
    <w:p w14:paraId="4F0B7018" w14:textId="77777777" w:rsidR="00167332" w:rsidRPr="00167332" w:rsidRDefault="00167332" w:rsidP="00292950">
      <w:pPr>
        <w:numPr>
          <w:ilvl w:val="0"/>
          <w:numId w:val="9"/>
        </w:numPr>
        <w:jc w:val="both"/>
      </w:pPr>
      <w:r w:rsidRPr="00167332">
        <w:t>Vermont</w:t>
      </w:r>
    </w:p>
    <w:p w14:paraId="04D823C3" w14:textId="77777777" w:rsidR="00167332" w:rsidRPr="00167332" w:rsidRDefault="00167332" w:rsidP="00292950">
      <w:pPr>
        <w:numPr>
          <w:ilvl w:val="0"/>
          <w:numId w:val="9"/>
        </w:numPr>
        <w:jc w:val="both"/>
      </w:pPr>
      <w:r w:rsidRPr="00167332">
        <w:t>Virginia</w:t>
      </w:r>
    </w:p>
    <w:p w14:paraId="72E0978D" w14:textId="77777777" w:rsidR="00167332" w:rsidRPr="00167332" w:rsidRDefault="00167332" w:rsidP="00292950">
      <w:pPr>
        <w:numPr>
          <w:ilvl w:val="0"/>
          <w:numId w:val="9"/>
        </w:numPr>
        <w:jc w:val="both"/>
      </w:pPr>
      <w:r w:rsidRPr="00167332">
        <w:t>Washington</w:t>
      </w:r>
    </w:p>
    <w:p w14:paraId="2D22E067" w14:textId="77777777" w:rsidR="00167332" w:rsidRPr="00167332" w:rsidRDefault="00167332" w:rsidP="00292950">
      <w:pPr>
        <w:numPr>
          <w:ilvl w:val="0"/>
          <w:numId w:val="9"/>
        </w:numPr>
        <w:jc w:val="both"/>
      </w:pPr>
      <w:r w:rsidRPr="00167332">
        <w:t>West Virginia</w:t>
      </w:r>
    </w:p>
    <w:p w14:paraId="2E07A3B7" w14:textId="77777777" w:rsidR="00167332" w:rsidRPr="00167332" w:rsidRDefault="00167332" w:rsidP="00292950">
      <w:pPr>
        <w:numPr>
          <w:ilvl w:val="0"/>
          <w:numId w:val="9"/>
        </w:numPr>
        <w:jc w:val="both"/>
      </w:pPr>
      <w:r w:rsidRPr="00167332">
        <w:t>Wisconsin</w:t>
      </w:r>
    </w:p>
    <w:p w14:paraId="76206437" w14:textId="77777777" w:rsidR="00167332" w:rsidRPr="00167332" w:rsidRDefault="00167332" w:rsidP="00292950">
      <w:pPr>
        <w:numPr>
          <w:ilvl w:val="0"/>
          <w:numId w:val="9"/>
        </w:numPr>
        <w:jc w:val="both"/>
      </w:pPr>
      <w:r w:rsidRPr="00167332">
        <w:t>Wyoming</w:t>
      </w:r>
    </w:p>
    <w:p w14:paraId="527793C0" w14:textId="266B2EF2" w:rsidR="00167332" w:rsidRPr="00167332" w:rsidRDefault="00167332" w:rsidP="00292950">
      <w:pPr>
        <w:jc w:val="both"/>
      </w:pPr>
    </w:p>
    <w:p w14:paraId="1B5052C2" w14:textId="77777777" w:rsidR="00167332" w:rsidRPr="00167332" w:rsidRDefault="00167332" w:rsidP="00292950">
      <w:pPr>
        <w:jc w:val="both"/>
      </w:pPr>
    </w:p>
    <w:p w14:paraId="5E6FAC5A" w14:textId="77777777" w:rsidR="003B626A" w:rsidRDefault="003B626A" w:rsidP="00292950">
      <w:pPr>
        <w:jc w:val="both"/>
      </w:pPr>
    </w:p>
    <w:p w14:paraId="2AEF2BFB" w14:textId="264DEBB5" w:rsidR="003B626A" w:rsidRPr="00703841" w:rsidRDefault="00703841" w:rsidP="00703841">
      <w:pPr>
        <w:jc w:val="center"/>
        <w:rPr>
          <w:b/>
          <w:bCs/>
          <w:sz w:val="36"/>
          <w:szCs w:val="36"/>
        </w:rPr>
      </w:pPr>
      <w:r w:rsidRPr="00703841">
        <w:rPr>
          <w:b/>
          <w:bCs/>
          <w:sz w:val="36"/>
          <w:szCs w:val="36"/>
        </w:rPr>
        <w:t>Control -m</w:t>
      </w:r>
    </w:p>
    <w:p w14:paraId="48E7D39B" w14:textId="09957826" w:rsidR="00703841" w:rsidRDefault="00703841" w:rsidP="00703841">
      <w:pPr>
        <w:jc w:val="both"/>
      </w:pPr>
      <w:r>
        <w:t>Control-M is a popular tool for monitoring and managing batch processing and workload automation. Here's an overview:</w:t>
      </w:r>
    </w:p>
    <w:p w14:paraId="256A0189" w14:textId="462EF20B" w:rsidR="00703841" w:rsidRDefault="00703841" w:rsidP="00703841">
      <w:pPr>
        <w:jc w:val="both"/>
      </w:pPr>
      <w:r>
        <w:t>Control-M is a comprehensive workload automation and batch processing management tool developed by BMC Software.</w:t>
      </w:r>
    </w:p>
    <w:p w14:paraId="1E996F98" w14:textId="77777777" w:rsidR="00703841" w:rsidRDefault="00703841" w:rsidP="00703841">
      <w:pPr>
        <w:jc w:val="both"/>
      </w:pPr>
    </w:p>
    <w:p w14:paraId="4C26A968" w14:textId="1208583B" w:rsidR="00703841" w:rsidRPr="00703841" w:rsidRDefault="00703841" w:rsidP="00703841">
      <w:pPr>
        <w:jc w:val="both"/>
        <w:rPr>
          <w:b/>
          <w:bCs/>
        </w:rPr>
      </w:pPr>
      <w:r w:rsidRPr="00703841">
        <w:rPr>
          <w:b/>
          <w:bCs/>
        </w:rPr>
        <w:t>Key Features:</w:t>
      </w:r>
    </w:p>
    <w:p w14:paraId="023DD453" w14:textId="77777777" w:rsidR="00703841" w:rsidRDefault="00703841" w:rsidP="00703841">
      <w:pPr>
        <w:jc w:val="both"/>
      </w:pPr>
      <w:r>
        <w:t>1. Batch Processing: Automate and manage batch jobs across multiple platforms.</w:t>
      </w:r>
    </w:p>
    <w:p w14:paraId="190729F4" w14:textId="77777777" w:rsidR="00703841" w:rsidRDefault="00703841" w:rsidP="00703841">
      <w:pPr>
        <w:jc w:val="both"/>
      </w:pPr>
      <w:r>
        <w:t>2. Workload Automation: Schedule, manage, and monitor workloads.</w:t>
      </w:r>
    </w:p>
    <w:p w14:paraId="42E13927" w14:textId="77777777" w:rsidR="00703841" w:rsidRDefault="00703841" w:rsidP="00703841">
      <w:pPr>
        <w:jc w:val="both"/>
      </w:pPr>
      <w:r>
        <w:lastRenderedPageBreak/>
        <w:t>3. Job Scheduling: Schedule jobs based on dependencies, timelines, and resources.</w:t>
      </w:r>
    </w:p>
    <w:p w14:paraId="555A70E6" w14:textId="77777777" w:rsidR="00703841" w:rsidRDefault="00703841" w:rsidP="00703841">
      <w:pPr>
        <w:jc w:val="both"/>
      </w:pPr>
      <w:r>
        <w:t>4. Real-time Monitoring: Monitor batch jobs, workflows, and system resources.</w:t>
      </w:r>
    </w:p>
    <w:p w14:paraId="09A9F855" w14:textId="77777777" w:rsidR="00703841" w:rsidRDefault="00703841" w:rsidP="00703841">
      <w:pPr>
        <w:jc w:val="both"/>
      </w:pPr>
      <w:r>
        <w:t>5. Alerting and Notification: Receive alerts and notifications for job failures or issues.</w:t>
      </w:r>
    </w:p>
    <w:p w14:paraId="58A88103" w14:textId="77777777" w:rsidR="00703841" w:rsidRDefault="00703841" w:rsidP="00703841">
      <w:pPr>
        <w:jc w:val="both"/>
      </w:pPr>
      <w:r>
        <w:t xml:space="preserve">6. Reporting and Analytics: Generate reports and </w:t>
      </w:r>
      <w:proofErr w:type="spellStart"/>
      <w:r>
        <w:t>analyze</w:t>
      </w:r>
      <w:proofErr w:type="spellEnd"/>
      <w:r>
        <w:t xml:space="preserve"> workload performance.</w:t>
      </w:r>
    </w:p>
    <w:p w14:paraId="536A2967" w14:textId="77777777" w:rsidR="00703841" w:rsidRDefault="00703841" w:rsidP="00703841">
      <w:pPr>
        <w:jc w:val="both"/>
      </w:pPr>
      <w:r>
        <w:t>7. Integration: Integrate with various applications, databases, and platforms.</w:t>
      </w:r>
    </w:p>
    <w:p w14:paraId="2AC3420A" w14:textId="77777777" w:rsidR="00703841" w:rsidRDefault="00703841" w:rsidP="00703841">
      <w:pPr>
        <w:jc w:val="both"/>
      </w:pPr>
    </w:p>
    <w:p w14:paraId="0815CBD5" w14:textId="7F5ADD20" w:rsidR="00703841" w:rsidRDefault="00703841" w:rsidP="00703841">
      <w:pPr>
        <w:jc w:val="both"/>
      </w:pPr>
      <w:r>
        <w:t>Control-M Components:</w:t>
      </w:r>
    </w:p>
    <w:p w14:paraId="4739686B" w14:textId="77777777" w:rsidR="00703841" w:rsidRDefault="00703841" w:rsidP="00703841">
      <w:pPr>
        <w:jc w:val="both"/>
      </w:pPr>
      <w:r>
        <w:t>1. Control-M/Enterprise Manager (EM): Centralized management console.</w:t>
      </w:r>
    </w:p>
    <w:p w14:paraId="0067BA00" w14:textId="77777777" w:rsidR="00703841" w:rsidRDefault="00703841" w:rsidP="00703841">
      <w:pPr>
        <w:jc w:val="both"/>
      </w:pPr>
      <w:r>
        <w:t>2. Control-M/Server: Schedules and manages batch jobs.</w:t>
      </w:r>
    </w:p>
    <w:p w14:paraId="26573F69" w14:textId="77777777" w:rsidR="00703841" w:rsidRDefault="00703841" w:rsidP="00703841">
      <w:pPr>
        <w:jc w:val="both"/>
      </w:pPr>
      <w:r>
        <w:t>3. Control-M/Agent: Installed on target servers to execute jobs.</w:t>
      </w:r>
    </w:p>
    <w:p w14:paraId="7C285577" w14:textId="77777777" w:rsidR="00703841" w:rsidRDefault="00703841" w:rsidP="00703841">
      <w:pPr>
        <w:jc w:val="both"/>
      </w:pPr>
    </w:p>
    <w:p w14:paraId="3263B8E8" w14:textId="77777777" w:rsidR="00703841" w:rsidRDefault="00703841" w:rsidP="00703841">
      <w:pPr>
        <w:jc w:val="both"/>
      </w:pPr>
      <w:r>
        <w:t>Benefits:</w:t>
      </w:r>
    </w:p>
    <w:p w14:paraId="36B96DBB" w14:textId="77777777" w:rsidR="00703841" w:rsidRDefault="00703841" w:rsidP="00703841">
      <w:pPr>
        <w:jc w:val="both"/>
      </w:pPr>
    </w:p>
    <w:p w14:paraId="02B3636C" w14:textId="77777777" w:rsidR="00703841" w:rsidRDefault="00703841" w:rsidP="00703841">
      <w:pPr>
        <w:jc w:val="both"/>
      </w:pPr>
      <w:r>
        <w:t>1. Improved efficiency and productivity</w:t>
      </w:r>
    </w:p>
    <w:p w14:paraId="36F9DA76" w14:textId="77777777" w:rsidR="00703841" w:rsidRDefault="00703841" w:rsidP="00703841">
      <w:pPr>
        <w:jc w:val="both"/>
      </w:pPr>
      <w:r>
        <w:t>2. Reduced errors and downtime</w:t>
      </w:r>
    </w:p>
    <w:p w14:paraId="2A3EAB80" w14:textId="77777777" w:rsidR="00703841" w:rsidRDefault="00703841" w:rsidP="00703841">
      <w:pPr>
        <w:jc w:val="both"/>
      </w:pPr>
      <w:r>
        <w:t>3. Enhanced visibility and control</w:t>
      </w:r>
    </w:p>
    <w:p w14:paraId="414614AF" w14:textId="77777777" w:rsidR="00703841" w:rsidRDefault="00703841" w:rsidP="00703841">
      <w:pPr>
        <w:jc w:val="both"/>
      </w:pPr>
      <w:r>
        <w:t>4. Simplified workflow automation</w:t>
      </w:r>
    </w:p>
    <w:p w14:paraId="3894467B" w14:textId="4A8B02BC" w:rsidR="00703841" w:rsidRDefault="00703841" w:rsidP="00703841">
      <w:pPr>
        <w:jc w:val="both"/>
      </w:pPr>
      <w:r>
        <w:t>5. Scalability and flexibility</w:t>
      </w:r>
    </w:p>
    <w:p w14:paraId="2B60AC69" w14:textId="77777777" w:rsidR="00703841" w:rsidRDefault="00703841" w:rsidP="00703841">
      <w:pPr>
        <w:jc w:val="both"/>
      </w:pPr>
      <w:r>
        <w:t>6. Integration with ITSM and other tools</w:t>
      </w:r>
    </w:p>
    <w:p w14:paraId="36C2F5D0" w14:textId="77777777" w:rsidR="00703841" w:rsidRDefault="00703841" w:rsidP="00703841">
      <w:pPr>
        <w:jc w:val="both"/>
      </w:pPr>
    </w:p>
    <w:p w14:paraId="705CF2D8" w14:textId="77777777" w:rsidR="00703841" w:rsidRDefault="00703841" w:rsidP="00703841">
      <w:pPr>
        <w:jc w:val="both"/>
      </w:pPr>
      <w:r>
        <w:t>Use Cases:</w:t>
      </w:r>
    </w:p>
    <w:p w14:paraId="38DD30D8" w14:textId="77777777" w:rsidR="00703841" w:rsidRDefault="00703841" w:rsidP="00703841">
      <w:pPr>
        <w:jc w:val="both"/>
      </w:pPr>
    </w:p>
    <w:p w14:paraId="18A7A95C" w14:textId="77777777" w:rsidR="00703841" w:rsidRDefault="00703841" w:rsidP="00703841">
      <w:pPr>
        <w:jc w:val="both"/>
      </w:pPr>
      <w:r>
        <w:t>1. Batch processing for finance, healthcare, and retail</w:t>
      </w:r>
    </w:p>
    <w:p w14:paraId="7318EE8F" w14:textId="77777777" w:rsidR="00703841" w:rsidRDefault="00703841" w:rsidP="00703841">
      <w:pPr>
        <w:jc w:val="both"/>
      </w:pPr>
      <w:r>
        <w:t>2. Workload automation for data warehousing and ETL</w:t>
      </w:r>
    </w:p>
    <w:p w14:paraId="1E84D05F" w14:textId="77777777" w:rsidR="00703841" w:rsidRDefault="00703841" w:rsidP="00703841">
      <w:pPr>
        <w:jc w:val="both"/>
      </w:pPr>
      <w:r>
        <w:t>3. Job scheduling for cloud and hybrid environments</w:t>
      </w:r>
    </w:p>
    <w:p w14:paraId="683AA00E" w14:textId="77777777" w:rsidR="00703841" w:rsidRDefault="00703841" w:rsidP="00703841">
      <w:pPr>
        <w:jc w:val="both"/>
      </w:pPr>
      <w:r>
        <w:t>4. Real-time monitoring for DevOps and IT operations</w:t>
      </w:r>
    </w:p>
    <w:p w14:paraId="2C1B273B" w14:textId="77777777" w:rsidR="00703841" w:rsidRDefault="00703841" w:rsidP="00703841">
      <w:pPr>
        <w:jc w:val="both"/>
      </w:pPr>
      <w:r>
        <w:t>5. Compliance and regulatory reporting</w:t>
      </w:r>
    </w:p>
    <w:p w14:paraId="28BCDCB9" w14:textId="77777777" w:rsidR="00703841" w:rsidRDefault="00703841" w:rsidP="00703841">
      <w:pPr>
        <w:jc w:val="both"/>
      </w:pPr>
    </w:p>
    <w:p w14:paraId="706C7A53" w14:textId="77777777" w:rsidR="00703841" w:rsidRDefault="00703841" w:rsidP="00703841">
      <w:pPr>
        <w:jc w:val="both"/>
      </w:pPr>
      <w:r>
        <w:t>Alternatives:</w:t>
      </w:r>
    </w:p>
    <w:p w14:paraId="0C9DA92F" w14:textId="77777777" w:rsidR="00703841" w:rsidRDefault="00703841" w:rsidP="00703841">
      <w:pPr>
        <w:jc w:val="both"/>
      </w:pPr>
    </w:p>
    <w:p w14:paraId="17701A43" w14:textId="77777777" w:rsidR="00703841" w:rsidRDefault="00703841" w:rsidP="00703841">
      <w:pPr>
        <w:jc w:val="both"/>
      </w:pPr>
      <w:r>
        <w:t>1. IBM Tivoli Workload Scheduler</w:t>
      </w:r>
    </w:p>
    <w:p w14:paraId="42AC39EE" w14:textId="77777777" w:rsidR="00703841" w:rsidRDefault="00703841" w:rsidP="00703841">
      <w:pPr>
        <w:jc w:val="both"/>
      </w:pPr>
      <w:r>
        <w:lastRenderedPageBreak/>
        <w:t xml:space="preserve">2. CA </w:t>
      </w:r>
      <w:proofErr w:type="spellStart"/>
      <w:r>
        <w:t>Automic</w:t>
      </w:r>
      <w:proofErr w:type="spellEnd"/>
      <w:r>
        <w:t xml:space="preserve"> Workload Automation</w:t>
      </w:r>
    </w:p>
    <w:p w14:paraId="64374523" w14:textId="77777777" w:rsidR="00703841" w:rsidRDefault="00703841" w:rsidP="00703841">
      <w:pPr>
        <w:jc w:val="both"/>
      </w:pPr>
      <w:r>
        <w:t>3. Oracle Enterprise Manager</w:t>
      </w:r>
    </w:p>
    <w:p w14:paraId="37643C36" w14:textId="77777777" w:rsidR="00703841" w:rsidRDefault="00703841" w:rsidP="00703841">
      <w:pPr>
        <w:jc w:val="both"/>
      </w:pPr>
      <w:r>
        <w:t xml:space="preserve">4. Microsoft System </w:t>
      </w:r>
      <w:proofErr w:type="spellStart"/>
      <w:r>
        <w:t>Center</w:t>
      </w:r>
      <w:proofErr w:type="spellEnd"/>
    </w:p>
    <w:p w14:paraId="1B66BE0F" w14:textId="77777777" w:rsidR="00703841" w:rsidRDefault="00703841" w:rsidP="00703841">
      <w:pPr>
        <w:jc w:val="both"/>
      </w:pPr>
      <w:r>
        <w:t>5. Ansible Automation Platform</w:t>
      </w:r>
    </w:p>
    <w:p w14:paraId="4F960224" w14:textId="77777777" w:rsidR="00703841" w:rsidRDefault="00703841" w:rsidP="00703841">
      <w:pPr>
        <w:jc w:val="both"/>
      </w:pPr>
    </w:p>
    <w:p w14:paraId="48DCFDDD" w14:textId="77777777" w:rsidR="00703841" w:rsidRDefault="00703841" w:rsidP="00703841">
      <w:pPr>
        <w:jc w:val="both"/>
      </w:pPr>
      <w:r>
        <w:t>Pricing:</w:t>
      </w:r>
    </w:p>
    <w:p w14:paraId="6103D881" w14:textId="77777777" w:rsidR="00703841" w:rsidRDefault="00703841" w:rsidP="00703841">
      <w:pPr>
        <w:jc w:val="both"/>
      </w:pPr>
    </w:p>
    <w:p w14:paraId="6B95C92B" w14:textId="77777777" w:rsidR="00703841" w:rsidRDefault="00703841" w:rsidP="00703841">
      <w:pPr>
        <w:jc w:val="both"/>
      </w:pPr>
      <w:r>
        <w:t>Contact BMC Software or authorized partners for pricing information.</w:t>
      </w:r>
    </w:p>
    <w:p w14:paraId="6C535D92" w14:textId="77777777" w:rsidR="00703841" w:rsidRDefault="00703841" w:rsidP="00703841">
      <w:pPr>
        <w:jc w:val="both"/>
      </w:pPr>
    </w:p>
    <w:p w14:paraId="55399A0E" w14:textId="77777777" w:rsidR="00703841" w:rsidRDefault="00703841" w:rsidP="00703841">
      <w:pPr>
        <w:jc w:val="both"/>
      </w:pPr>
      <w:r>
        <w:t>Resources:</w:t>
      </w:r>
    </w:p>
    <w:p w14:paraId="1DD7FA35" w14:textId="77777777" w:rsidR="00703841" w:rsidRDefault="00703841" w:rsidP="00703841">
      <w:pPr>
        <w:jc w:val="both"/>
      </w:pPr>
    </w:p>
    <w:p w14:paraId="01A6850C" w14:textId="77777777" w:rsidR="00703841" w:rsidRDefault="00703841" w:rsidP="00703841">
      <w:pPr>
        <w:jc w:val="both"/>
      </w:pPr>
      <w:r>
        <w:t>1. BMC Control-M Documentation</w:t>
      </w:r>
    </w:p>
    <w:p w14:paraId="6C4ABCE7" w14:textId="77777777" w:rsidR="00703841" w:rsidRDefault="00703841" w:rsidP="00703841">
      <w:pPr>
        <w:jc w:val="both"/>
      </w:pPr>
      <w:r>
        <w:t>2. Control-M Community Forum</w:t>
      </w:r>
    </w:p>
    <w:p w14:paraId="0A3DD5D2" w14:textId="77777777" w:rsidR="00703841" w:rsidRDefault="00703841" w:rsidP="00703841">
      <w:pPr>
        <w:jc w:val="both"/>
      </w:pPr>
      <w:r>
        <w:t>3. BMC Training and Certification</w:t>
      </w:r>
    </w:p>
    <w:p w14:paraId="01408786" w14:textId="77777777" w:rsidR="00703841" w:rsidRDefault="00703841" w:rsidP="00703841">
      <w:pPr>
        <w:jc w:val="both"/>
      </w:pPr>
    </w:p>
    <w:p w14:paraId="1E5D4347" w14:textId="77777777" w:rsidR="00674935" w:rsidRPr="00674935" w:rsidRDefault="00674935" w:rsidP="00674935">
      <w:pPr>
        <w:jc w:val="both"/>
        <w:rPr>
          <w:b/>
          <w:bCs/>
        </w:rPr>
      </w:pPr>
      <w:r w:rsidRPr="00674935">
        <w:rPr>
          <w:b/>
          <w:bCs/>
        </w:rPr>
        <w:t>Key Features of Tool Monitoring Systems:</w:t>
      </w:r>
    </w:p>
    <w:p w14:paraId="7AEAB54F" w14:textId="77777777" w:rsidR="00674935" w:rsidRPr="00674935" w:rsidRDefault="00674935" w:rsidP="00674935">
      <w:pPr>
        <w:numPr>
          <w:ilvl w:val="0"/>
          <w:numId w:val="10"/>
        </w:numPr>
        <w:jc w:val="both"/>
      </w:pPr>
      <w:r w:rsidRPr="00674935">
        <w:rPr>
          <w:b/>
          <w:bCs/>
        </w:rPr>
        <w:t>Real-time Monitoring</w:t>
      </w:r>
      <w:r w:rsidRPr="00674935">
        <w:t>: Tracks tool wear and breakage in real-time1.</w:t>
      </w:r>
    </w:p>
    <w:p w14:paraId="193A9296" w14:textId="77777777" w:rsidR="00674935" w:rsidRPr="00674935" w:rsidRDefault="00674935" w:rsidP="00674935">
      <w:pPr>
        <w:numPr>
          <w:ilvl w:val="0"/>
          <w:numId w:val="10"/>
        </w:numPr>
        <w:jc w:val="both"/>
      </w:pPr>
      <w:r w:rsidRPr="00674935">
        <w:rPr>
          <w:b/>
          <w:bCs/>
        </w:rPr>
        <w:t>Adaptive Control</w:t>
      </w:r>
      <w:r w:rsidRPr="00674935">
        <w:t>: Adjusts feed rates based on tool condition to maintain optimal cutting conditions1.</w:t>
      </w:r>
    </w:p>
    <w:p w14:paraId="771633C5" w14:textId="77777777" w:rsidR="00674935" w:rsidRPr="00674935" w:rsidRDefault="00674935" w:rsidP="00674935">
      <w:pPr>
        <w:numPr>
          <w:ilvl w:val="0"/>
          <w:numId w:val="10"/>
        </w:numPr>
        <w:jc w:val="both"/>
      </w:pPr>
      <w:r w:rsidRPr="00674935">
        <w:rPr>
          <w:b/>
          <w:bCs/>
        </w:rPr>
        <w:t>High-Precision Sensors</w:t>
      </w:r>
      <w:r w:rsidRPr="00674935">
        <w:t>: Uses advanced sensors to detect tool conditions accurately1.</w:t>
      </w:r>
    </w:p>
    <w:p w14:paraId="29CCFE02" w14:textId="77777777" w:rsidR="00674935" w:rsidRPr="00674935" w:rsidRDefault="00674935" w:rsidP="00674935">
      <w:pPr>
        <w:numPr>
          <w:ilvl w:val="0"/>
          <w:numId w:val="10"/>
        </w:numPr>
        <w:jc w:val="both"/>
      </w:pPr>
      <w:r w:rsidRPr="00674935">
        <w:rPr>
          <w:b/>
          <w:bCs/>
        </w:rPr>
        <w:t>Data Analysis</w:t>
      </w:r>
      <w:r w:rsidRPr="00674935">
        <w:t>: Provides detailed insights into the cutting process, helping to improve efficiency and reduce downtime1.</w:t>
      </w:r>
    </w:p>
    <w:p w14:paraId="38396CDE" w14:textId="77777777" w:rsidR="00674935" w:rsidRPr="00674935" w:rsidRDefault="00674935" w:rsidP="00674935">
      <w:pPr>
        <w:jc w:val="both"/>
      </w:pPr>
      <w:r w:rsidRPr="00674935">
        <w:t>These systems help in maximizing tool life, reducing cycle times, and preventing unexpected machine downtimes1. Is this the type of monitoring tool you were referring to, or is there another specific tool or context you had in mind?</w:t>
      </w:r>
    </w:p>
    <w:p w14:paraId="52DBF877" w14:textId="44B434EA" w:rsidR="00703841" w:rsidRDefault="00703841" w:rsidP="00703841">
      <w:pPr>
        <w:jc w:val="both"/>
      </w:pPr>
    </w:p>
    <w:sectPr w:rsidR="00703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0092"/>
    <w:multiLevelType w:val="multilevel"/>
    <w:tmpl w:val="1C34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82CE8"/>
    <w:multiLevelType w:val="multilevel"/>
    <w:tmpl w:val="E290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30D8B"/>
    <w:multiLevelType w:val="multilevel"/>
    <w:tmpl w:val="7B56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23C19"/>
    <w:multiLevelType w:val="multilevel"/>
    <w:tmpl w:val="B9BC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83BF6"/>
    <w:multiLevelType w:val="multilevel"/>
    <w:tmpl w:val="2AA4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B3617"/>
    <w:multiLevelType w:val="multilevel"/>
    <w:tmpl w:val="8652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CF4B20"/>
    <w:multiLevelType w:val="multilevel"/>
    <w:tmpl w:val="90F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531FDE"/>
    <w:multiLevelType w:val="multilevel"/>
    <w:tmpl w:val="98A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41DE2"/>
    <w:multiLevelType w:val="multilevel"/>
    <w:tmpl w:val="1E5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016AEB"/>
    <w:multiLevelType w:val="multilevel"/>
    <w:tmpl w:val="172C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722668">
    <w:abstractNumId w:val="0"/>
  </w:num>
  <w:num w:numId="2" w16cid:durableId="1215965895">
    <w:abstractNumId w:val="5"/>
  </w:num>
  <w:num w:numId="3" w16cid:durableId="561408680">
    <w:abstractNumId w:val="6"/>
  </w:num>
  <w:num w:numId="4" w16cid:durableId="1405300358">
    <w:abstractNumId w:val="8"/>
  </w:num>
  <w:num w:numId="5" w16cid:durableId="455879342">
    <w:abstractNumId w:val="2"/>
  </w:num>
  <w:num w:numId="6" w16cid:durableId="467162247">
    <w:abstractNumId w:val="1"/>
  </w:num>
  <w:num w:numId="7" w16cid:durableId="1071390949">
    <w:abstractNumId w:val="9"/>
  </w:num>
  <w:num w:numId="8" w16cid:durableId="786044286">
    <w:abstractNumId w:val="7"/>
  </w:num>
  <w:num w:numId="9" w16cid:durableId="201790758">
    <w:abstractNumId w:val="4"/>
  </w:num>
  <w:num w:numId="10" w16cid:durableId="343288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6A"/>
    <w:rsid w:val="00167332"/>
    <w:rsid w:val="00292950"/>
    <w:rsid w:val="003B626A"/>
    <w:rsid w:val="00421A7F"/>
    <w:rsid w:val="00674935"/>
    <w:rsid w:val="00703841"/>
    <w:rsid w:val="008C290A"/>
    <w:rsid w:val="0098216B"/>
    <w:rsid w:val="009C44F2"/>
    <w:rsid w:val="00A00237"/>
    <w:rsid w:val="00B00D5B"/>
    <w:rsid w:val="00D73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E6C7"/>
  <w15:chartTrackingRefBased/>
  <w15:docId w15:val="{D3A0ACD2-DD55-4E42-853D-5D2F6EBB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37352">
      <w:bodyDiv w:val="1"/>
      <w:marLeft w:val="0"/>
      <w:marRight w:val="0"/>
      <w:marTop w:val="0"/>
      <w:marBottom w:val="0"/>
      <w:divBdr>
        <w:top w:val="none" w:sz="0" w:space="0" w:color="auto"/>
        <w:left w:val="none" w:sz="0" w:space="0" w:color="auto"/>
        <w:bottom w:val="none" w:sz="0" w:space="0" w:color="auto"/>
        <w:right w:val="none" w:sz="0" w:space="0" w:color="auto"/>
      </w:divBdr>
      <w:divsChild>
        <w:div w:id="955407259">
          <w:marLeft w:val="0"/>
          <w:marRight w:val="0"/>
          <w:marTop w:val="0"/>
          <w:marBottom w:val="0"/>
          <w:divBdr>
            <w:top w:val="single" w:sz="2" w:space="0" w:color="auto"/>
            <w:left w:val="single" w:sz="2" w:space="0" w:color="auto"/>
            <w:bottom w:val="single" w:sz="2" w:space="0" w:color="auto"/>
            <w:right w:val="single" w:sz="2" w:space="0" w:color="auto"/>
          </w:divBdr>
          <w:divsChild>
            <w:div w:id="1272471643">
              <w:marLeft w:val="0"/>
              <w:marRight w:val="0"/>
              <w:marTop w:val="0"/>
              <w:marBottom w:val="0"/>
              <w:divBdr>
                <w:top w:val="single" w:sz="2" w:space="0" w:color="auto"/>
                <w:left w:val="single" w:sz="2" w:space="0" w:color="auto"/>
                <w:bottom w:val="single" w:sz="2" w:space="0" w:color="auto"/>
                <w:right w:val="single" w:sz="2" w:space="0" w:color="auto"/>
              </w:divBdr>
              <w:divsChild>
                <w:div w:id="268440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2582606">
          <w:marLeft w:val="0"/>
          <w:marRight w:val="0"/>
          <w:marTop w:val="0"/>
          <w:marBottom w:val="0"/>
          <w:divBdr>
            <w:top w:val="single" w:sz="2" w:space="0" w:color="auto"/>
            <w:left w:val="single" w:sz="2" w:space="0" w:color="auto"/>
            <w:bottom w:val="single" w:sz="2" w:space="0" w:color="auto"/>
            <w:right w:val="single" w:sz="2" w:space="0" w:color="auto"/>
          </w:divBdr>
          <w:divsChild>
            <w:div w:id="507140878">
              <w:marLeft w:val="0"/>
              <w:marRight w:val="0"/>
              <w:marTop w:val="0"/>
              <w:marBottom w:val="0"/>
              <w:divBdr>
                <w:top w:val="single" w:sz="2" w:space="0" w:color="auto"/>
                <w:left w:val="single" w:sz="2" w:space="0" w:color="auto"/>
                <w:bottom w:val="single" w:sz="2" w:space="0" w:color="auto"/>
                <w:right w:val="single" w:sz="2" w:space="0" w:color="auto"/>
              </w:divBdr>
            </w:div>
          </w:divsChild>
        </w:div>
        <w:div w:id="1122773425">
          <w:marLeft w:val="0"/>
          <w:marRight w:val="0"/>
          <w:marTop w:val="0"/>
          <w:marBottom w:val="0"/>
          <w:divBdr>
            <w:top w:val="single" w:sz="2" w:space="0" w:color="auto"/>
            <w:left w:val="single" w:sz="2" w:space="0" w:color="auto"/>
            <w:bottom w:val="single" w:sz="2" w:space="0" w:color="auto"/>
            <w:right w:val="single" w:sz="2" w:space="0" w:color="auto"/>
          </w:divBdr>
        </w:div>
      </w:divsChild>
    </w:div>
    <w:div w:id="182206193">
      <w:bodyDiv w:val="1"/>
      <w:marLeft w:val="0"/>
      <w:marRight w:val="0"/>
      <w:marTop w:val="0"/>
      <w:marBottom w:val="0"/>
      <w:divBdr>
        <w:top w:val="none" w:sz="0" w:space="0" w:color="auto"/>
        <w:left w:val="none" w:sz="0" w:space="0" w:color="auto"/>
        <w:bottom w:val="none" w:sz="0" w:space="0" w:color="auto"/>
        <w:right w:val="none" w:sz="0" w:space="0" w:color="auto"/>
      </w:divBdr>
    </w:div>
    <w:div w:id="343046953">
      <w:bodyDiv w:val="1"/>
      <w:marLeft w:val="0"/>
      <w:marRight w:val="0"/>
      <w:marTop w:val="0"/>
      <w:marBottom w:val="0"/>
      <w:divBdr>
        <w:top w:val="none" w:sz="0" w:space="0" w:color="auto"/>
        <w:left w:val="none" w:sz="0" w:space="0" w:color="auto"/>
        <w:bottom w:val="none" w:sz="0" w:space="0" w:color="auto"/>
        <w:right w:val="none" w:sz="0" w:space="0" w:color="auto"/>
      </w:divBdr>
    </w:div>
    <w:div w:id="704717989">
      <w:bodyDiv w:val="1"/>
      <w:marLeft w:val="0"/>
      <w:marRight w:val="0"/>
      <w:marTop w:val="0"/>
      <w:marBottom w:val="0"/>
      <w:divBdr>
        <w:top w:val="none" w:sz="0" w:space="0" w:color="auto"/>
        <w:left w:val="none" w:sz="0" w:space="0" w:color="auto"/>
        <w:bottom w:val="none" w:sz="0" w:space="0" w:color="auto"/>
        <w:right w:val="none" w:sz="0" w:space="0" w:color="auto"/>
      </w:divBdr>
    </w:div>
    <w:div w:id="740251484">
      <w:bodyDiv w:val="1"/>
      <w:marLeft w:val="0"/>
      <w:marRight w:val="0"/>
      <w:marTop w:val="0"/>
      <w:marBottom w:val="0"/>
      <w:divBdr>
        <w:top w:val="none" w:sz="0" w:space="0" w:color="auto"/>
        <w:left w:val="none" w:sz="0" w:space="0" w:color="auto"/>
        <w:bottom w:val="none" w:sz="0" w:space="0" w:color="auto"/>
        <w:right w:val="none" w:sz="0" w:space="0" w:color="auto"/>
      </w:divBdr>
      <w:divsChild>
        <w:div w:id="1529175967">
          <w:marLeft w:val="0"/>
          <w:marRight w:val="0"/>
          <w:marTop w:val="0"/>
          <w:marBottom w:val="0"/>
          <w:divBdr>
            <w:top w:val="single" w:sz="2" w:space="0" w:color="auto"/>
            <w:left w:val="single" w:sz="2" w:space="0" w:color="auto"/>
            <w:bottom w:val="single" w:sz="2" w:space="0" w:color="auto"/>
            <w:right w:val="single" w:sz="2" w:space="0" w:color="auto"/>
          </w:divBdr>
          <w:divsChild>
            <w:div w:id="433674240">
              <w:marLeft w:val="0"/>
              <w:marRight w:val="0"/>
              <w:marTop w:val="0"/>
              <w:marBottom w:val="0"/>
              <w:divBdr>
                <w:top w:val="single" w:sz="2" w:space="0" w:color="auto"/>
                <w:left w:val="single" w:sz="2" w:space="0" w:color="auto"/>
                <w:bottom w:val="single" w:sz="2" w:space="0" w:color="auto"/>
                <w:right w:val="single" w:sz="2" w:space="0" w:color="auto"/>
              </w:divBdr>
              <w:divsChild>
                <w:div w:id="777484487">
                  <w:marLeft w:val="0"/>
                  <w:marRight w:val="0"/>
                  <w:marTop w:val="0"/>
                  <w:marBottom w:val="0"/>
                  <w:divBdr>
                    <w:top w:val="single" w:sz="2" w:space="0" w:color="auto"/>
                    <w:left w:val="single" w:sz="2" w:space="0" w:color="auto"/>
                    <w:bottom w:val="single" w:sz="2" w:space="0" w:color="auto"/>
                    <w:right w:val="single" w:sz="2" w:space="0" w:color="auto"/>
                  </w:divBdr>
                  <w:divsChild>
                    <w:div w:id="995576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8024181">
              <w:marLeft w:val="0"/>
              <w:marRight w:val="0"/>
              <w:marTop w:val="0"/>
              <w:marBottom w:val="0"/>
              <w:divBdr>
                <w:top w:val="single" w:sz="2" w:space="0" w:color="auto"/>
                <w:left w:val="single" w:sz="2" w:space="0" w:color="auto"/>
                <w:bottom w:val="single" w:sz="2" w:space="0" w:color="auto"/>
                <w:right w:val="single" w:sz="2" w:space="0" w:color="auto"/>
              </w:divBdr>
              <w:divsChild>
                <w:div w:id="1534999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0160888">
          <w:marLeft w:val="0"/>
          <w:marRight w:val="0"/>
          <w:marTop w:val="0"/>
          <w:marBottom w:val="0"/>
          <w:divBdr>
            <w:top w:val="single" w:sz="2" w:space="0" w:color="auto"/>
            <w:left w:val="single" w:sz="2" w:space="0" w:color="auto"/>
            <w:bottom w:val="single" w:sz="2" w:space="0" w:color="auto"/>
            <w:right w:val="single" w:sz="2" w:space="0" w:color="auto"/>
          </w:divBdr>
          <w:divsChild>
            <w:div w:id="1545025285">
              <w:marLeft w:val="0"/>
              <w:marRight w:val="0"/>
              <w:marTop w:val="0"/>
              <w:marBottom w:val="0"/>
              <w:divBdr>
                <w:top w:val="single" w:sz="2" w:space="0" w:color="auto"/>
                <w:left w:val="single" w:sz="2" w:space="0" w:color="auto"/>
                <w:bottom w:val="single" w:sz="2" w:space="0" w:color="auto"/>
                <w:right w:val="single" w:sz="2" w:space="0" w:color="auto"/>
              </w:divBdr>
              <w:divsChild>
                <w:div w:id="1857231126">
                  <w:marLeft w:val="0"/>
                  <w:marRight w:val="0"/>
                  <w:marTop w:val="0"/>
                  <w:marBottom w:val="0"/>
                  <w:divBdr>
                    <w:top w:val="single" w:sz="2" w:space="0" w:color="auto"/>
                    <w:left w:val="single" w:sz="2" w:space="0" w:color="auto"/>
                    <w:bottom w:val="single" w:sz="2" w:space="0" w:color="auto"/>
                    <w:right w:val="single" w:sz="2" w:space="0" w:color="auto"/>
                  </w:divBdr>
                  <w:divsChild>
                    <w:div w:id="1190217212">
                      <w:marLeft w:val="0"/>
                      <w:marRight w:val="0"/>
                      <w:marTop w:val="0"/>
                      <w:marBottom w:val="0"/>
                      <w:divBdr>
                        <w:top w:val="single" w:sz="2" w:space="0" w:color="auto"/>
                        <w:left w:val="single" w:sz="2" w:space="0" w:color="auto"/>
                        <w:bottom w:val="single" w:sz="2" w:space="0" w:color="auto"/>
                        <w:right w:val="single" w:sz="2" w:space="0" w:color="auto"/>
                      </w:divBdr>
                      <w:divsChild>
                        <w:div w:id="220288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2282656">
                  <w:marLeft w:val="0"/>
                  <w:marRight w:val="0"/>
                  <w:marTop w:val="0"/>
                  <w:marBottom w:val="0"/>
                  <w:divBdr>
                    <w:top w:val="single" w:sz="2" w:space="0" w:color="auto"/>
                    <w:left w:val="single" w:sz="2" w:space="0" w:color="auto"/>
                    <w:bottom w:val="single" w:sz="2" w:space="0" w:color="auto"/>
                    <w:right w:val="single" w:sz="2" w:space="0" w:color="auto"/>
                  </w:divBdr>
                  <w:divsChild>
                    <w:div w:id="1077751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7738654">
      <w:bodyDiv w:val="1"/>
      <w:marLeft w:val="0"/>
      <w:marRight w:val="0"/>
      <w:marTop w:val="0"/>
      <w:marBottom w:val="0"/>
      <w:divBdr>
        <w:top w:val="none" w:sz="0" w:space="0" w:color="auto"/>
        <w:left w:val="none" w:sz="0" w:space="0" w:color="auto"/>
        <w:bottom w:val="none" w:sz="0" w:space="0" w:color="auto"/>
        <w:right w:val="none" w:sz="0" w:space="0" w:color="auto"/>
      </w:divBdr>
      <w:divsChild>
        <w:div w:id="455177844">
          <w:marLeft w:val="0"/>
          <w:marRight w:val="0"/>
          <w:marTop w:val="0"/>
          <w:marBottom w:val="0"/>
          <w:divBdr>
            <w:top w:val="single" w:sz="2" w:space="0" w:color="auto"/>
            <w:left w:val="single" w:sz="2" w:space="0" w:color="auto"/>
            <w:bottom w:val="single" w:sz="2" w:space="0" w:color="auto"/>
            <w:right w:val="single" w:sz="2" w:space="0" w:color="auto"/>
          </w:divBdr>
          <w:divsChild>
            <w:div w:id="2077775055">
              <w:marLeft w:val="0"/>
              <w:marRight w:val="0"/>
              <w:marTop w:val="0"/>
              <w:marBottom w:val="0"/>
              <w:divBdr>
                <w:top w:val="single" w:sz="2" w:space="0" w:color="auto"/>
                <w:left w:val="single" w:sz="2" w:space="0" w:color="auto"/>
                <w:bottom w:val="single" w:sz="2" w:space="0" w:color="auto"/>
                <w:right w:val="single" w:sz="2" w:space="0" w:color="auto"/>
              </w:divBdr>
              <w:divsChild>
                <w:div w:id="1783331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889781">
          <w:marLeft w:val="0"/>
          <w:marRight w:val="0"/>
          <w:marTop w:val="0"/>
          <w:marBottom w:val="0"/>
          <w:divBdr>
            <w:top w:val="single" w:sz="2" w:space="0" w:color="auto"/>
            <w:left w:val="single" w:sz="2" w:space="0" w:color="auto"/>
            <w:bottom w:val="single" w:sz="2" w:space="0" w:color="auto"/>
            <w:right w:val="single" w:sz="2" w:space="0" w:color="auto"/>
          </w:divBdr>
          <w:divsChild>
            <w:div w:id="1341738601">
              <w:marLeft w:val="0"/>
              <w:marRight w:val="0"/>
              <w:marTop w:val="0"/>
              <w:marBottom w:val="0"/>
              <w:divBdr>
                <w:top w:val="single" w:sz="2" w:space="0" w:color="auto"/>
                <w:left w:val="single" w:sz="2" w:space="0" w:color="auto"/>
                <w:bottom w:val="single" w:sz="2" w:space="0" w:color="auto"/>
                <w:right w:val="single" w:sz="2" w:space="0" w:color="auto"/>
              </w:divBdr>
            </w:div>
          </w:divsChild>
        </w:div>
        <w:div w:id="1966152854">
          <w:marLeft w:val="0"/>
          <w:marRight w:val="0"/>
          <w:marTop w:val="0"/>
          <w:marBottom w:val="0"/>
          <w:divBdr>
            <w:top w:val="single" w:sz="2" w:space="0" w:color="auto"/>
            <w:left w:val="single" w:sz="2" w:space="0" w:color="auto"/>
            <w:bottom w:val="single" w:sz="2" w:space="0" w:color="auto"/>
            <w:right w:val="single" w:sz="2" w:space="0" w:color="auto"/>
          </w:divBdr>
        </w:div>
      </w:divsChild>
    </w:div>
    <w:div w:id="1086339698">
      <w:bodyDiv w:val="1"/>
      <w:marLeft w:val="0"/>
      <w:marRight w:val="0"/>
      <w:marTop w:val="0"/>
      <w:marBottom w:val="0"/>
      <w:divBdr>
        <w:top w:val="none" w:sz="0" w:space="0" w:color="auto"/>
        <w:left w:val="none" w:sz="0" w:space="0" w:color="auto"/>
        <w:bottom w:val="none" w:sz="0" w:space="0" w:color="auto"/>
        <w:right w:val="none" w:sz="0" w:space="0" w:color="auto"/>
      </w:divBdr>
      <w:divsChild>
        <w:div w:id="1512646121">
          <w:marLeft w:val="0"/>
          <w:marRight w:val="0"/>
          <w:marTop w:val="0"/>
          <w:marBottom w:val="0"/>
          <w:divBdr>
            <w:top w:val="single" w:sz="2" w:space="0" w:color="auto"/>
            <w:left w:val="single" w:sz="2" w:space="0" w:color="auto"/>
            <w:bottom w:val="single" w:sz="2" w:space="0" w:color="auto"/>
            <w:right w:val="single" w:sz="2" w:space="0" w:color="auto"/>
          </w:divBdr>
          <w:divsChild>
            <w:div w:id="70156282">
              <w:marLeft w:val="0"/>
              <w:marRight w:val="0"/>
              <w:marTop w:val="0"/>
              <w:marBottom w:val="0"/>
              <w:divBdr>
                <w:top w:val="single" w:sz="2" w:space="0" w:color="auto"/>
                <w:left w:val="single" w:sz="2" w:space="0" w:color="auto"/>
                <w:bottom w:val="single" w:sz="2" w:space="0" w:color="auto"/>
                <w:right w:val="single" w:sz="2" w:space="0" w:color="auto"/>
              </w:divBdr>
              <w:divsChild>
                <w:div w:id="1072119616">
                  <w:marLeft w:val="0"/>
                  <w:marRight w:val="0"/>
                  <w:marTop w:val="0"/>
                  <w:marBottom w:val="0"/>
                  <w:divBdr>
                    <w:top w:val="single" w:sz="2" w:space="0" w:color="auto"/>
                    <w:left w:val="single" w:sz="2" w:space="0" w:color="auto"/>
                    <w:bottom w:val="single" w:sz="2" w:space="0" w:color="auto"/>
                    <w:right w:val="single" w:sz="2" w:space="0" w:color="auto"/>
                  </w:divBdr>
                  <w:divsChild>
                    <w:div w:id="2034185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6859754">
              <w:marLeft w:val="0"/>
              <w:marRight w:val="0"/>
              <w:marTop w:val="0"/>
              <w:marBottom w:val="0"/>
              <w:divBdr>
                <w:top w:val="single" w:sz="2" w:space="0" w:color="auto"/>
                <w:left w:val="single" w:sz="2" w:space="0" w:color="auto"/>
                <w:bottom w:val="single" w:sz="2" w:space="0" w:color="auto"/>
                <w:right w:val="single" w:sz="2" w:space="0" w:color="auto"/>
              </w:divBdr>
              <w:divsChild>
                <w:div w:id="892690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3375114">
          <w:marLeft w:val="0"/>
          <w:marRight w:val="0"/>
          <w:marTop w:val="0"/>
          <w:marBottom w:val="0"/>
          <w:divBdr>
            <w:top w:val="single" w:sz="2" w:space="0" w:color="auto"/>
            <w:left w:val="single" w:sz="2" w:space="0" w:color="auto"/>
            <w:bottom w:val="single" w:sz="2" w:space="0" w:color="auto"/>
            <w:right w:val="single" w:sz="2" w:space="0" w:color="auto"/>
          </w:divBdr>
          <w:divsChild>
            <w:div w:id="2099129024">
              <w:marLeft w:val="0"/>
              <w:marRight w:val="0"/>
              <w:marTop w:val="0"/>
              <w:marBottom w:val="0"/>
              <w:divBdr>
                <w:top w:val="single" w:sz="2" w:space="0" w:color="auto"/>
                <w:left w:val="single" w:sz="2" w:space="0" w:color="auto"/>
                <w:bottom w:val="single" w:sz="2" w:space="0" w:color="auto"/>
                <w:right w:val="single" w:sz="2" w:space="0" w:color="auto"/>
              </w:divBdr>
              <w:divsChild>
                <w:div w:id="806509085">
                  <w:marLeft w:val="0"/>
                  <w:marRight w:val="0"/>
                  <w:marTop w:val="0"/>
                  <w:marBottom w:val="0"/>
                  <w:divBdr>
                    <w:top w:val="single" w:sz="2" w:space="0" w:color="auto"/>
                    <w:left w:val="single" w:sz="2" w:space="0" w:color="auto"/>
                    <w:bottom w:val="single" w:sz="2" w:space="0" w:color="auto"/>
                    <w:right w:val="single" w:sz="2" w:space="0" w:color="auto"/>
                  </w:divBdr>
                  <w:divsChild>
                    <w:div w:id="350885090">
                      <w:marLeft w:val="0"/>
                      <w:marRight w:val="0"/>
                      <w:marTop w:val="0"/>
                      <w:marBottom w:val="0"/>
                      <w:divBdr>
                        <w:top w:val="single" w:sz="2" w:space="0" w:color="auto"/>
                        <w:left w:val="single" w:sz="2" w:space="0" w:color="auto"/>
                        <w:bottom w:val="single" w:sz="2" w:space="0" w:color="auto"/>
                        <w:right w:val="single" w:sz="2" w:space="0" w:color="auto"/>
                      </w:divBdr>
                      <w:divsChild>
                        <w:div w:id="1592002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2523">
                  <w:marLeft w:val="0"/>
                  <w:marRight w:val="0"/>
                  <w:marTop w:val="0"/>
                  <w:marBottom w:val="0"/>
                  <w:divBdr>
                    <w:top w:val="single" w:sz="2" w:space="0" w:color="auto"/>
                    <w:left w:val="single" w:sz="2" w:space="0" w:color="auto"/>
                    <w:bottom w:val="single" w:sz="2" w:space="0" w:color="auto"/>
                    <w:right w:val="single" w:sz="2" w:space="0" w:color="auto"/>
                  </w:divBdr>
                  <w:divsChild>
                    <w:div w:id="178735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7903249">
      <w:bodyDiv w:val="1"/>
      <w:marLeft w:val="0"/>
      <w:marRight w:val="0"/>
      <w:marTop w:val="0"/>
      <w:marBottom w:val="0"/>
      <w:divBdr>
        <w:top w:val="none" w:sz="0" w:space="0" w:color="auto"/>
        <w:left w:val="none" w:sz="0" w:space="0" w:color="auto"/>
        <w:bottom w:val="none" w:sz="0" w:space="0" w:color="auto"/>
        <w:right w:val="none" w:sz="0" w:space="0" w:color="auto"/>
      </w:divBdr>
    </w:div>
    <w:div w:id="1397557780">
      <w:bodyDiv w:val="1"/>
      <w:marLeft w:val="0"/>
      <w:marRight w:val="0"/>
      <w:marTop w:val="0"/>
      <w:marBottom w:val="0"/>
      <w:divBdr>
        <w:top w:val="none" w:sz="0" w:space="0" w:color="auto"/>
        <w:left w:val="none" w:sz="0" w:space="0" w:color="auto"/>
        <w:bottom w:val="none" w:sz="0" w:space="0" w:color="auto"/>
        <w:right w:val="none" w:sz="0" w:space="0" w:color="auto"/>
      </w:divBdr>
    </w:div>
    <w:div w:id="1608613450">
      <w:bodyDiv w:val="1"/>
      <w:marLeft w:val="0"/>
      <w:marRight w:val="0"/>
      <w:marTop w:val="0"/>
      <w:marBottom w:val="0"/>
      <w:divBdr>
        <w:top w:val="none" w:sz="0" w:space="0" w:color="auto"/>
        <w:left w:val="none" w:sz="0" w:space="0" w:color="auto"/>
        <w:bottom w:val="none" w:sz="0" w:space="0" w:color="auto"/>
        <w:right w:val="none" w:sz="0" w:space="0" w:color="auto"/>
      </w:divBdr>
    </w:div>
    <w:div w:id="1801027453">
      <w:bodyDiv w:val="1"/>
      <w:marLeft w:val="0"/>
      <w:marRight w:val="0"/>
      <w:marTop w:val="0"/>
      <w:marBottom w:val="0"/>
      <w:divBdr>
        <w:top w:val="none" w:sz="0" w:space="0" w:color="auto"/>
        <w:left w:val="none" w:sz="0" w:space="0" w:color="auto"/>
        <w:bottom w:val="none" w:sz="0" w:space="0" w:color="auto"/>
        <w:right w:val="none" w:sz="0" w:space="0" w:color="auto"/>
      </w:divBdr>
      <w:divsChild>
        <w:div w:id="2077776088">
          <w:marLeft w:val="0"/>
          <w:marRight w:val="0"/>
          <w:marTop w:val="0"/>
          <w:marBottom w:val="0"/>
          <w:divBdr>
            <w:top w:val="single" w:sz="2" w:space="0" w:color="auto"/>
            <w:left w:val="single" w:sz="2" w:space="0" w:color="auto"/>
            <w:bottom w:val="single" w:sz="2" w:space="0" w:color="auto"/>
            <w:right w:val="single" w:sz="2" w:space="0" w:color="auto"/>
          </w:divBdr>
        </w:div>
      </w:divsChild>
    </w:div>
    <w:div w:id="1907644614">
      <w:bodyDiv w:val="1"/>
      <w:marLeft w:val="0"/>
      <w:marRight w:val="0"/>
      <w:marTop w:val="0"/>
      <w:marBottom w:val="0"/>
      <w:divBdr>
        <w:top w:val="none" w:sz="0" w:space="0" w:color="auto"/>
        <w:left w:val="none" w:sz="0" w:space="0" w:color="auto"/>
        <w:bottom w:val="none" w:sz="0" w:space="0" w:color="auto"/>
        <w:right w:val="none" w:sz="0" w:space="0" w:color="auto"/>
      </w:divBdr>
      <w:divsChild>
        <w:div w:id="73840955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dc:creator>
  <cp:keywords/>
  <dc:description/>
  <cp:lastModifiedBy>bhavani k</cp:lastModifiedBy>
  <cp:revision>2</cp:revision>
  <dcterms:created xsi:type="dcterms:W3CDTF">2024-10-24T11:13:00Z</dcterms:created>
  <dcterms:modified xsi:type="dcterms:W3CDTF">2024-10-24T11:13:00Z</dcterms:modified>
</cp:coreProperties>
</file>