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34C2E" w14:textId="77777777" w:rsidR="007E1342" w:rsidRDefault="007E1342" w:rsidP="007E1342">
      <w:pPr>
        <w:jc w:val="center"/>
        <w:rPr>
          <w:b/>
          <w:bCs/>
          <w:sz w:val="56"/>
          <w:szCs w:val="56"/>
        </w:rPr>
      </w:pPr>
      <w:r w:rsidRPr="007E1342">
        <w:rPr>
          <w:b/>
          <w:bCs/>
          <w:sz w:val="56"/>
          <w:szCs w:val="56"/>
        </w:rPr>
        <w:t>Informatica Tutorial</w:t>
      </w:r>
    </w:p>
    <w:p w14:paraId="70770BC2" w14:textId="44443054" w:rsidR="007E1342" w:rsidRDefault="007E1342" w:rsidP="007E1342">
      <w:pPr>
        <w:jc w:val="right"/>
        <w:rPr>
          <w:b/>
          <w:bCs/>
          <w:sz w:val="16"/>
          <w:szCs w:val="16"/>
        </w:rPr>
      </w:pPr>
      <w:r w:rsidRPr="007E1342">
        <w:rPr>
          <w:b/>
          <w:bCs/>
          <w:sz w:val="16"/>
          <w:szCs w:val="16"/>
        </w:rPr>
        <w:t>(</w:t>
      </w:r>
      <w:hyperlink r:id="rId5" w:history="1">
        <w:r w:rsidRPr="006A5971">
          <w:rPr>
            <w:rStyle w:val="Hyperlink"/>
            <w:b/>
            <w:bCs/>
            <w:sz w:val="16"/>
            <w:szCs w:val="16"/>
          </w:rPr>
          <w:t>https://www.javatpoint.com/informatica</w:t>
        </w:r>
      </w:hyperlink>
      <w:r w:rsidRPr="007E1342">
        <w:rPr>
          <w:b/>
          <w:bCs/>
          <w:sz w:val="16"/>
          <w:szCs w:val="16"/>
        </w:rPr>
        <w:t>)</w:t>
      </w:r>
    </w:p>
    <w:p w14:paraId="7A2B7DA7" w14:textId="0686743C" w:rsidR="007E1342" w:rsidRPr="007E1342" w:rsidRDefault="007E1342" w:rsidP="007E1342">
      <w:pPr>
        <w:rPr>
          <w:b/>
          <w:bCs/>
        </w:rPr>
      </w:pPr>
      <w:r w:rsidRPr="007E1342">
        <w:rPr>
          <w:b/>
          <w:bCs/>
        </w:rPr>
        <w:t xml:space="preserve">INTRODUCTION: -- </w:t>
      </w:r>
    </w:p>
    <w:p w14:paraId="436DF941" w14:textId="77777777" w:rsidR="007E1342" w:rsidRDefault="007E1342" w:rsidP="007E1342">
      <w:pPr>
        <w:pStyle w:val="ListParagraph"/>
        <w:numPr>
          <w:ilvl w:val="0"/>
          <w:numId w:val="1"/>
        </w:numPr>
      </w:pPr>
      <w:r w:rsidRPr="007E1342">
        <w:t xml:space="preserve">Informatica can </w:t>
      </w:r>
      <w:r w:rsidRPr="007E1342">
        <w:rPr>
          <w:color w:val="FF0000"/>
        </w:rPr>
        <w:t>handle a large volume of data.</w:t>
      </w:r>
    </w:p>
    <w:p w14:paraId="3E36B378" w14:textId="7FA0F7D6" w:rsidR="007E1342" w:rsidRPr="007E1342" w:rsidRDefault="007E1342" w:rsidP="007E1342">
      <w:pPr>
        <w:pStyle w:val="ListParagraph"/>
        <w:numPr>
          <w:ilvl w:val="0"/>
          <w:numId w:val="1"/>
        </w:numPr>
        <w:rPr>
          <w:color w:val="FF0000"/>
        </w:rPr>
      </w:pPr>
      <w:r w:rsidRPr="007E1342">
        <w:t xml:space="preserve">The Informatica tool provides a </w:t>
      </w:r>
      <w:r w:rsidRPr="007E1342">
        <w:rPr>
          <w:color w:val="FF0000"/>
        </w:rPr>
        <w:t>complete data integration solution and data management system.</w:t>
      </w:r>
    </w:p>
    <w:p w14:paraId="1E163CAC" w14:textId="77777777" w:rsidR="007E1342" w:rsidRDefault="007E1342" w:rsidP="007E1342">
      <w:pPr>
        <w:pStyle w:val="ListParagraph"/>
        <w:numPr>
          <w:ilvl w:val="0"/>
          <w:numId w:val="1"/>
        </w:numPr>
      </w:pPr>
      <w:r w:rsidRPr="007E1342">
        <w:t xml:space="preserve">In this tutorial, you will learn how Informatica performs various activities </w:t>
      </w:r>
      <w:r>
        <w:t>.</w:t>
      </w:r>
    </w:p>
    <w:p w14:paraId="538FD8FC" w14:textId="3677697A" w:rsidR="007E1342" w:rsidRPr="007E1342" w:rsidRDefault="007E1342" w:rsidP="007E1342">
      <w:pPr>
        <w:pStyle w:val="ListParagraph"/>
        <w:numPr>
          <w:ilvl w:val="0"/>
          <w:numId w:val="1"/>
        </w:numPr>
        <w:rPr>
          <w:color w:val="FF0000"/>
        </w:rPr>
      </w:pPr>
      <w:r w:rsidRPr="007E1342">
        <w:t xml:space="preserve">such </w:t>
      </w:r>
      <w:r w:rsidRPr="007E1342">
        <w:rPr>
          <w:color w:val="FF0000"/>
        </w:rPr>
        <w:t>as data profiling, data cleansing, transforming, and scheduling the workflows from source to target.</w:t>
      </w:r>
    </w:p>
    <w:p w14:paraId="46E451F3" w14:textId="77777777" w:rsidR="007E1342" w:rsidRPr="007E1342" w:rsidRDefault="007E1342" w:rsidP="007E1342">
      <w:pPr>
        <w:shd w:val="clear" w:color="auto" w:fill="FFFFFF"/>
        <w:spacing w:before="100" w:beforeAutospacing="1" w:after="100" w:afterAutospacing="1" w:line="240" w:lineRule="auto"/>
        <w:outlineLvl w:val="1"/>
        <w:rPr>
          <w:b/>
          <w:bCs/>
        </w:rPr>
      </w:pPr>
      <w:r w:rsidRPr="007E1342">
        <w:rPr>
          <w:b/>
          <w:bCs/>
        </w:rPr>
        <w:t>What is Informatica?</w:t>
      </w:r>
    </w:p>
    <w:p w14:paraId="107A51F9" w14:textId="77777777" w:rsidR="007E1342" w:rsidRDefault="007E1342" w:rsidP="007E1342">
      <w:pPr>
        <w:pStyle w:val="ListParagraph"/>
        <w:numPr>
          <w:ilvl w:val="0"/>
          <w:numId w:val="2"/>
        </w:numPr>
        <w:spacing w:line="240" w:lineRule="auto"/>
      </w:pPr>
      <w:r w:rsidRPr="007E1342">
        <w:t>Informatica is introduced as a software development company in the market.</w:t>
      </w:r>
    </w:p>
    <w:p w14:paraId="145401A1" w14:textId="3095620C" w:rsidR="007E1342" w:rsidRDefault="007E1342" w:rsidP="007E1342">
      <w:pPr>
        <w:pStyle w:val="ListParagraph"/>
        <w:numPr>
          <w:ilvl w:val="0"/>
          <w:numId w:val="2"/>
        </w:numPr>
        <w:spacing w:line="240" w:lineRule="auto"/>
      </w:pPr>
      <w:r w:rsidRPr="007E1342">
        <w:t xml:space="preserve">It provides a complete </w:t>
      </w:r>
      <w:r w:rsidRPr="007E1342">
        <w:rPr>
          <w:color w:val="FF0000"/>
        </w:rPr>
        <w:t>data integration solution and data management system</w:t>
      </w:r>
      <w:r w:rsidRPr="007E1342">
        <w:t xml:space="preserve">. </w:t>
      </w:r>
    </w:p>
    <w:p w14:paraId="2D090066" w14:textId="3FA7682B" w:rsidR="00A00237" w:rsidRDefault="007E1342" w:rsidP="007E1342">
      <w:pPr>
        <w:pStyle w:val="ListParagraph"/>
        <w:numPr>
          <w:ilvl w:val="0"/>
          <w:numId w:val="2"/>
        </w:numPr>
        <w:spacing w:line="240" w:lineRule="auto"/>
        <w:rPr>
          <w:color w:val="FF0000"/>
        </w:rPr>
      </w:pPr>
      <w:r w:rsidRPr="007E1342">
        <w:t xml:space="preserve">It launched multiple products that mainly focused on </w:t>
      </w:r>
      <w:r w:rsidRPr="007E1342">
        <w:rPr>
          <w:color w:val="FF0000"/>
        </w:rPr>
        <w:t>data integration.</w:t>
      </w:r>
    </w:p>
    <w:p w14:paraId="0559A1F5" w14:textId="77777777" w:rsidR="007E1342" w:rsidRPr="007E1342" w:rsidRDefault="007E1342" w:rsidP="007E1342">
      <w:pPr>
        <w:pStyle w:val="ListParagraph"/>
        <w:spacing w:line="240" w:lineRule="auto"/>
        <w:rPr>
          <w:color w:val="FF0000"/>
        </w:rPr>
      </w:pPr>
    </w:p>
    <w:p w14:paraId="0B9B4615" w14:textId="77777777" w:rsidR="007E1342" w:rsidRPr="007E1342" w:rsidRDefault="007E1342" w:rsidP="007E1342">
      <w:pPr>
        <w:rPr>
          <w:color w:val="000000" w:themeColor="text1"/>
        </w:rPr>
      </w:pPr>
      <w:r w:rsidRPr="007E1342">
        <w:rPr>
          <w:color w:val="000000" w:themeColor="text1"/>
        </w:rPr>
        <w:t>Informatica is used to extracting required data form operation all systems and transforms the same data on its server and load it to the data warehouse.</w:t>
      </w:r>
    </w:p>
    <w:p w14:paraId="5EDC4EBF" w14:textId="77777777" w:rsidR="007E1342" w:rsidRPr="007E1342" w:rsidRDefault="007E1342" w:rsidP="007E1342">
      <w:pPr>
        <w:rPr>
          <w:color w:val="000000" w:themeColor="text1"/>
        </w:rPr>
      </w:pPr>
      <w:r w:rsidRPr="007E1342">
        <w:rPr>
          <w:color w:val="000000" w:themeColor="text1"/>
        </w:rPr>
        <w:t>Informatica is also introduced as a data integration tool. This tool is based on the ETL architecture. It provides data integration software and services for different industries, businesses, government organizations, as well as telecommunication, health care, insurance, and financial services.</w:t>
      </w:r>
    </w:p>
    <w:p w14:paraId="1D075216" w14:textId="77777777" w:rsidR="007E1342" w:rsidRPr="007E1342" w:rsidRDefault="007E1342">
      <w:pPr>
        <w:rPr>
          <w:color w:val="000000" w:themeColor="text1"/>
        </w:rPr>
      </w:pPr>
    </w:p>
    <w:p w14:paraId="37002EC6" w14:textId="6625092B" w:rsidR="007E1342" w:rsidRPr="007E1342" w:rsidRDefault="007E1342" w:rsidP="007E1342">
      <w:pPr>
        <w:rPr>
          <w:color w:val="000000" w:themeColor="text1"/>
        </w:rPr>
      </w:pPr>
      <w:r w:rsidRPr="007E1342">
        <w:rPr>
          <w:b/>
          <w:bCs/>
          <w:color w:val="000000" w:themeColor="text1"/>
        </w:rPr>
        <w:t>For example</w:t>
      </w:r>
      <w:r>
        <w:rPr>
          <w:color w:val="000000" w:themeColor="text1"/>
        </w:rPr>
        <w:t>: --</w:t>
      </w:r>
      <w:r w:rsidRPr="007E1342">
        <w:rPr>
          <w:color w:val="000000" w:themeColor="text1"/>
        </w:rPr>
        <w:t xml:space="preserve"> we can connect with more than one server database. Here we connect to both Oracle and Microsoft SQL Server databases. And it also integrates the data into another system.</w:t>
      </w:r>
    </w:p>
    <w:p w14:paraId="2BC9808C" w14:textId="77777777" w:rsidR="007E1342" w:rsidRDefault="007E1342">
      <w:pPr>
        <w:rPr>
          <w:color w:val="FF0000"/>
        </w:rPr>
      </w:pPr>
    </w:p>
    <w:p w14:paraId="7B45D7EA" w14:textId="77777777" w:rsidR="007E1342" w:rsidRPr="007E1342" w:rsidRDefault="007E1342" w:rsidP="007E1342">
      <w:pPr>
        <w:rPr>
          <w:b/>
          <w:bCs/>
          <w:color w:val="000000" w:themeColor="text1"/>
          <w:sz w:val="24"/>
          <w:szCs w:val="24"/>
          <w:u w:val="single"/>
        </w:rPr>
      </w:pPr>
      <w:r w:rsidRPr="007E1342">
        <w:rPr>
          <w:b/>
          <w:bCs/>
          <w:color w:val="000000" w:themeColor="text1"/>
          <w:sz w:val="24"/>
          <w:szCs w:val="24"/>
          <w:u w:val="single"/>
        </w:rPr>
        <w:t>Data Extraction</w:t>
      </w:r>
    </w:p>
    <w:p w14:paraId="41792877" w14:textId="77777777" w:rsidR="007E1342" w:rsidRPr="007E1342" w:rsidRDefault="007E1342" w:rsidP="007E1342">
      <w:pPr>
        <w:rPr>
          <w:color w:val="000000" w:themeColor="text1"/>
        </w:rPr>
      </w:pPr>
      <w:r w:rsidRPr="007E1342">
        <w:rPr>
          <w:color w:val="000000" w:themeColor="text1"/>
        </w:rPr>
        <w:t>The process of reading and extracting the data from multiple source systems into the Informatica server is called the data extraction. Informatica data can extract or read different methods such as SQL Server, Oracle, and many more.</w:t>
      </w:r>
    </w:p>
    <w:p w14:paraId="60122BD4" w14:textId="77777777" w:rsidR="007E1342" w:rsidRPr="007E1342" w:rsidRDefault="007E1342" w:rsidP="007E1342">
      <w:pPr>
        <w:rPr>
          <w:b/>
          <w:bCs/>
          <w:color w:val="000000" w:themeColor="text1"/>
          <w:u w:val="single"/>
        </w:rPr>
      </w:pPr>
      <w:r w:rsidRPr="007E1342">
        <w:rPr>
          <w:b/>
          <w:bCs/>
          <w:color w:val="000000" w:themeColor="text1"/>
          <w:u w:val="single"/>
        </w:rPr>
        <w:t>Data Transformation</w:t>
      </w:r>
    </w:p>
    <w:p w14:paraId="3428529C" w14:textId="77777777" w:rsidR="007E1342" w:rsidRPr="007E1342" w:rsidRDefault="007E1342" w:rsidP="007E1342">
      <w:pPr>
        <w:rPr>
          <w:color w:val="000000" w:themeColor="text1"/>
        </w:rPr>
      </w:pPr>
      <w:r w:rsidRPr="007E1342">
        <w:rPr>
          <w:color w:val="000000" w:themeColor="text1"/>
        </w:rPr>
        <w:t>Data transformation is a process of converting the data into the required format. Data transformation supports the following activities, such as:</w:t>
      </w:r>
    </w:p>
    <w:p w14:paraId="09F60869" w14:textId="77777777" w:rsidR="007E1342" w:rsidRPr="007E1342" w:rsidRDefault="007E1342" w:rsidP="007E1342">
      <w:pPr>
        <w:numPr>
          <w:ilvl w:val="0"/>
          <w:numId w:val="3"/>
        </w:numPr>
        <w:rPr>
          <w:color w:val="000000" w:themeColor="text1"/>
        </w:rPr>
      </w:pPr>
      <w:r w:rsidRPr="007E1342">
        <w:rPr>
          <w:b/>
          <w:bCs/>
          <w:color w:val="000000" w:themeColor="text1"/>
        </w:rPr>
        <w:t>Data Merging:</w:t>
      </w:r>
      <w:r w:rsidRPr="007E1342">
        <w:rPr>
          <w:color w:val="000000" w:themeColor="text1"/>
        </w:rPr>
        <w:t> It integrates the data from multiple sources.</w:t>
      </w:r>
    </w:p>
    <w:p w14:paraId="3EAD608A" w14:textId="77777777" w:rsidR="007E1342" w:rsidRPr="007E1342" w:rsidRDefault="007E1342" w:rsidP="007E1342">
      <w:pPr>
        <w:numPr>
          <w:ilvl w:val="0"/>
          <w:numId w:val="4"/>
        </w:numPr>
        <w:rPr>
          <w:color w:val="000000" w:themeColor="text1"/>
        </w:rPr>
      </w:pPr>
      <w:r w:rsidRPr="007E1342">
        <w:rPr>
          <w:b/>
          <w:bCs/>
          <w:color w:val="000000" w:themeColor="text1"/>
        </w:rPr>
        <w:t>Data Cleansing:</w:t>
      </w:r>
      <w:r w:rsidRPr="007E1342">
        <w:rPr>
          <w:color w:val="000000" w:themeColor="text1"/>
        </w:rPr>
        <w:t> It cleans the data from unwanted or unnecessary information.</w:t>
      </w:r>
    </w:p>
    <w:p w14:paraId="1C5D510C" w14:textId="77777777" w:rsidR="007E1342" w:rsidRPr="007E1342" w:rsidRDefault="007E1342" w:rsidP="007E1342">
      <w:pPr>
        <w:numPr>
          <w:ilvl w:val="0"/>
          <w:numId w:val="5"/>
        </w:numPr>
        <w:rPr>
          <w:color w:val="000000" w:themeColor="text1"/>
        </w:rPr>
      </w:pPr>
      <w:r w:rsidRPr="007E1342">
        <w:rPr>
          <w:b/>
          <w:bCs/>
          <w:color w:val="000000" w:themeColor="text1"/>
        </w:rPr>
        <w:t>Data Aggregation:</w:t>
      </w:r>
      <w:r w:rsidRPr="007E1342">
        <w:rPr>
          <w:color w:val="000000" w:themeColor="text1"/>
        </w:rPr>
        <w:t> It aggregates the data using the aggregate function such as Sum(), min(), max(), count(), etc.</w:t>
      </w:r>
    </w:p>
    <w:p w14:paraId="42FAF4B4" w14:textId="77777777" w:rsidR="007E1342" w:rsidRPr="007E1342" w:rsidRDefault="007E1342" w:rsidP="007E1342">
      <w:pPr>
        <w:numPr>
          <w:ilvl w:val="0"/>
          <w:numId w:val="6"/>
        </w:numPr>
        <w:rPr>
          <w:color w:val="000000" w:themeColor="text1"/>
        </w:rPr>
      </w:pPr>
      <w:r w:rsidRPr="007E1342">
        <w:rPr>
          <w:b/>
          <w:bCs/>
          <w:color w:val="000000" w:themeColor="text1"/>
        </w:rPr>
        <w:t>Data Scrubbing:</w:t>
      </w:r>
      <w:r w:rsidRPr="007E1342">
        <w:rPr>
          <w:color w:val="000000" w:themeColor="text1"/>
        </w:rPr>
        <w:t> It is used to derive the new data.</w:t>
      </w:r>
    </w:p>
    <w:p w14:paraId="308A71D6" w14:textId="77777777" w:rsidR="007E1342" w:rsidRPr="007E1342" w:rsidRDefault="007E1342" w:rsidP="007E1342">
      <w:pPr>
        <w:rPr>
          <w:b/>
          <w:bCs/>
          <w:color w:val="000000" w:themeColor="text1"/>
          <w:u w:val="single"/>
        </w:rPr>
      </w:pPr>
      <w:r w:rsidRPr="007E1342">
        <w:rPr>
          <w:b/>
          <w:bCs/>
          <w:color w:val="000000" w:themeColor="text1"/>
          <w:u w:val="single"/>
        </w:rPr>
        <w:lastRenderedPageBreak/>
        <w:t>Data Loading</w:t>
      </w:r>
    </w:p>
    <w:p w14:paraId="26FBD04D" w14:textId="4BB069F2" w:rsidR="007E1342" w:rsidRPr="007E1342" w:rsidRDefault="007E1342" w:rsidP="007E1342">
      <w:pPr>
        <w:rPr>
          <w:color w:val="000000" w:themeColor="text1"/>
        </w:rPr>
      </w:pPr>
      <w:r w:rsidRPr="007E1342">
        <w:rPr>
          <w:color w:val="000000" w:themeColor="text1"/>
        </w:rPr>
        <w:t>Data loading is used to inserting the data into a target system. There are two types of data loading, such as:</w:t>
      </w:r>
    </w:p>
    <w:p w14:paraId="2572D95D" w14:textId="3167CF02" w:rsidR="007E1342" w:rsidRPr="007E1342" w:rsidRDefault="007E1342" w:rsidP="007E1342">
      <w:pPr>
        <w:rPr>
          <w:color w:val="000000" w:themeColor="text1"/>
        </w:rPr>
      </w:pPr>
      <w:r w:rsidRPr="007E1342">
        <w:rPr>
          <w:color w:val="000000" w:themeColor="text1"/>
        </w:rPr>
        <w:drawing>
          <wp:inline distT="0" distB="0" distL="0" distR="0" wp14:anchorId="3020F438" wp14:editId="72C958FD">
            <wp:extent cx="137160" cy="137160"/>
            <wp:effectExtent l="0" t="0" r="0" b="0"/>
            <wp:docPr id="1475231020"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14:paraId="420991E3" w14:textId="77777777" w:rsidR="007E1342" w:rsidRPr="007E1342" w:rsidRDefault="007E1342" w:rsidP="007E1342">
      <w:pPr>
        <w:numPr>
          <w:ilvl w:val="0"/>
          <w:numId w:val="7"/>
        </w:numPr>
        <w:rPr>
          <w:color w:val="000000" w:themeColor="text1"/>
        </w:rPr>
      </w:pPr>
      <w:r w:rsidRPr="007E1342">
        <w:rPr>
          <w:b/>
          <w:bCs/>
          <w:color w:val="000000" w:themeColor="text1"/>
        </w:rPr>
        <w:t>Initial load or Full load:</w:t>
      </w:r>
      <w:r w:rsidRPr="007E1342">
        <w:rPr>
          <w:color w:val="000000" w:themeColor="text1"/>
        </w:rPr>
        <w:t> It is the first step; it adds or inserts the data into an empty target table.</w:t>
      </w:r>
    </w:p>
    <w:p w14:paraId="042E87C9" w14:textId="77777777" w:rsidR="007E1342" w:rsidRPr="007E1342" w:rsidRDefault="007E1342" w:rsidP="007E1342">
      <w:pPr>
        <w:numPr>
          <w:ilvl w:val="0"/>
          <w:numId w:val="7"/>
        </w:numPr>
        <w:rPr>
          <w:color w:val="000000" w:themeColor="text1"/>
        </w:rPr>
      </w:pPr>
      <w:r w:rsidRPr="007E1342">
        <w:rPr>
          <w:b/>
          <w:bCs/>
          <w:color w:val="000000" w:themeColor="text1"/>
        </w:rPr>
        <w:t>Delta load or Incremental load or Daily load:</w:t>
      </w:r>
      <w:r w:rsidRPr="007E1342">
        <w:rPr>
          <w:color w:val="000000" w:themeColor="text1"/>
        </w:rPr>
        <w:t> This step takes place after the initial load, and it is only used to load new records or changed the old records.</w:t>
      </w:r>
    </w:p>
    <w:p w14:paraId="081BE717" w14:textId="77777777" w:rsidR="007E1342" w:rsidRPr="007E1342" w:rsidRDefault="007E1342" w:rsidP="007E1342">
      <w:pPr>
        <w:rPr>
          <w:color w:val="000000" w:themeColor="text1"/>
        </w:rPr>
      </w:pPr>
      <w:r w:rsidRPr="007E1342">
        <w:rPr>
          <w:color w:val="000000" w:themeColor="text1"/>
        </w:rPr>
        <w:t>Informatica is an easy to use ETL tool, and it has a simple visual primary interface. You drag and drop the different objects and design process flow for data extraction transformation and load.</w:t>
      </w:r>
    </w:p>
    <w:p w14:paraId="317D1242" w14:textId="77777777" w:rsidR="007E1342" w:rsidRDefault="007E1342" w:rsidP="007E1342">
      <w:pPr>
        <w:rPr>
          <w:color w:val="000000" w:themeColor="text1"/>
        </w:rPr>
      </w:pPr>
      <w:r w:rsidRPr="007E1342">
        <w:rPr>
          <w:color w:val="000000" w:themeColor="text1"/>
        </w:rPr>
        <w:t>These designed process flow diagrams are called the mappings. Informatica has a property to communicate with all major data sources such as RDBMS, mainframe, Flat files, XML, SAP, VSM, and many more.</w:t>
      </w:r>
    </w:p>
    <w:p w14:paraId="3341C5D4" w14:textId="77777777" w:rsidR="003766B3" w:rsidRPr="003766B3" w:rsidRDefault="003766B3" w:rsidP="003766B3">
      <w:pPr>
        <w:rPr>
          <w:b/>
          <w:bCs/>
          <w:color w:val="000000" w:themeColor="text1"/>
          <w:u w:val="single"/>
        </w:rPr>
      </w:pPr>
      <w:r w:rsidRPr="003766B3">
        <w:rPr>
          <w:b/>
          <w:bCs/>
          <w:color w:val="000000" w:themeColor="text1"/>
          <w:u w:val="single"/>
        </w:rPr>
        <w:t>Informatica Key Metrics</w:t>
      </w:r>
    </w:p>
    <w:p w14:paraId="7D4F21B1" w14:textId="77777777" w:rsidR="003766B3" w:rsidRPr="003766B3" w:rsidRDefault="003766B3" w:rsidP="003766B3">
      <w:pPr>
        <w:rPr>
          <w:color w:val="000000" w:themeColor="text1"/>
        </w:rPr>
      </w:pPr>
      <w:r w:rsidRPr="003766B3">
        <w:rPr>
          <w:color w:val="000000" w:themeColor="text1"/>
        </w:rPr>
        <w:t>Some main points that reflect the growth in demand for the Informatica certification, such as:</w:t>
      </w:r>
    </w:p>
    <w:p w14:paraId="5FCC6EAC" w14:textId="177265FC" w:rsidR="003766B3" w:rsidRPr="003766B3" w:rsidRDefault="003766B3" w:rsidP="003766B3">
      <w:pPr>
        <w:rPr>
          <w:color w:val="000000" w:themeColor="text1"/>
        </w:rPr>
      </w:pPr>
    </w:p>
    <w:p w14:paraId="40BEA190" w14:textId="77777777" w:rsidR="003766B3" w:rsidRPr="003766B3" w:rsidRDefault="003766B3" w:rsidP="003766B3">
      <w:pPr>
        <w:numPr>
          <w:ilvl w:val="0"/>
          <w:numId w:val="8"/>
        </w:numPr>
        <w:rPr>
          <w:color w:val="000000" w:themeColor="text1"/>
        </w:rPr>
      </w:pPr>
      <w:r w:rsidRPr="003766B3">
        <w:rPr>
          <w:color w:val="000000" w:themeColor="text1"/>
        </w:rPr>
        <w:t>2015 income was $1.06 billion, more than the combined income of Abinitio, DataStage, SSIS, and other ETL tools.</w:t>
      </w:r>
    </w:p>
    <w:p w14:paraId="6C48EC6C" w14:textId="77777777" w:rsidR="003766B3" w:rsidRPr="003766B3" w:rsidRDefault="003766B3" w:rsidP="003766B3">
      <w:pPr>
        <w:numPr>
          <w:ilvl w:val="0"/>
          <w:numId w:val="9"/>
        </w:numPr>
        <w:rPr>
          <w:color w:val="000000" w:themeColor="text1"/>
        </w:rPr>
      </w:pPr>
      <w:r w:rsidRPr="003766B3">
        <w:rPr>
          <w:color w:val="000000" w:themeColor="text1"/>
        </w:rPr>
        <w:t>7-year Annual CAGR is 30 percent.</w:t>
      </w:r>
    </w:p>
    <w:p w14:paraId="44A2E6A4" w14:textId="77777777" w:rsidR="003766B3" w:rsidRPr="003766B3" w:rsidRDefault="003766B3" w:rsidP="003766B3">
      <w:pPr>
        <w:numPr>
          <w:ilvl w:val="0"/>
          <w:numId w:val="10"/>
        </w:numPr>
        <w:rPr>
          <w:color w:val="000000" w:themeColor="text1"/>
        </w:rPr>
      </w:pPr>
      <w:r w:rsidRPr="003766B3">
        <w:rPr>
          <w:color w:val="000000" w:themeColor="text1"/>
        </w:rPr>
        <w:t>Partners are above 450.</w:t>
      </w:r>
    </w:p>
    <w:p w14:paraId="387701B6" w14:textId="77777777" w:rsidR="003766B3" w:rsidRPr="003766B3" w:rsidRDefault="003766B3" w:rsidP="003766B3">
      <w:pPr>
        <w:numPr>
          <w:ilvl w:val="0"/>
          <w:numId w:val="11"/>
        </w:numPr>
        <w:rPr>
          <w:color w:val="000000" w:themeColor="text1"/>
        </w:rPr>
      </w:pPr>
      <w:r w:rsidRPr="003766B3">
        <w:rPr>
          <w:color w:val="000000" w:themeColor="text1"/>
        </w:rPr>
        <w:t>Major SI, ISV, OEM, and on-demand leaders.</w:t>
      </w:r>
    </w:p>
    <w:p w14:paraId="48897EAE" w14:textId="77777777" w:rsidR="003766B3" w:rsidRPr="003766B3" w:rsidRDefault="003766B3" w:rsidP="003766B3">
      <w:pPr>
        <w:numPr>
          <w:ilvl w:val="0"/>
          <w:numId w:val="12"/>
        </w:numPr>
        <w:rPr>
          <w:color w:val="000000" w:themeColor="text1"/>
        </w:rPr>
      </w:pPr>
      <w:r w:rsidRPr="003766B3">
        <w:rPr>
          <w:color w:val="000000" w:themeColor="text1"/>
        </w:rPr>
        <w:t>Customers are above 5,000.</w:t>
      </w:r>
    </w:p>
    <w:p w14:paraId="5DCDB1B3" w14:textId="77777777" w:rsidR="003766B3" w:rsidRPr="003766B3" w:rsidRDefault="003766B3" w:rsidP="003766B3">
      <w:pPr>
        <w:numPr>
          <w:ilvl w:val="0"/>
          <w:numId w:val="13"/>
        </w:numPr>
        <w:rPr>
          <w:color w:val="000000" w:themeColor="text1"/>
        </w:rPr>
      </w:pPr>
      <w:r w:rsidRPr="003766B3">
        <w:rPr>
          <w:color w:val="000000" w:themeColor="text1"/>
        </w:rPr>
        <w:t>Customers in 82 countries and a direct presence in 28 countries.</w:t>
      </w:r>
    </w:p>
    <w:p w14:paraId="37270DB9" w14:textId="77777777" w:rsidR="003766B3" w:rsidRPr="003766B3" w:rsidRDefault="003766B3" w:rsidP="003766B3">
      <w:pPr>
        <w:numPr>
          <w:ilvl w:val="0"/>
          <w:numId w:val="14"/>
        </w:numPr>
        <w:rPr>
          <w:color w:val="000000" w:themeColor="text1"/>
        </w:rPr>
      </w:pPr>
      <w:r w:rsidRPr="003766B3">
        <w:rPr>
          <w:color w:val="000000" w:themeColor="text1"/>
        </w:rPr>
        <w:t>Number 1 in customer loyalty rankings from 7 years.</w:t>
      </w:r>
    </w:p>
    <w:p w14:paraId="2877FE9B" w14:textId="77777777" w:rsidR="003766B3" w:rsidRPr="007E1342" w:rsidRDefault="003766B3" w:rsidP="007E1342">
      <w:pPr>
        <w:rPr>
          <w:color w:val="000000" w:themeColor="text1"/>
        </w:rPr>
      </w:pPr>
    </w:p>
    <w:p w14:paraId="097E826A" w14:textId="77777777" w:rsidR="003766B3" w:rsidRPr="003766B3" w:rsidRDefault="003766B3" w:rsidP="003766B3">
      <w:pPr>
        <w:rPr>
          <w:color w:val="000000" w:themeColor="text1"/>
        </w:rPr>
      </w:pPr>
      <w:r w:rsidRPr="003766B3">
        <w:rPr>
          <w:color w:val="000000" w:themeColor="text1"/>
        </w:rPr>
        <w:t>According to all the above facts, it confirms that Informatica is in the huge demand in the world. 9.6.0 is the latest version of Informatica PowerCenter, which is available in the market. Below are the following different editions for the PowerCenter:</w:t>
      </w:r>
    </w:p>
    <w:p w14:paraId="555DCDE2" w14:textId="77777777" w:rsidR="003766B3" w:rsidRPr="003766B3" w:rsidRDefault="003766B3" w:rsidP="003766B3">
      <w:pPr>
        <w:numPr>
          <w:ilvl w:val="0"/>
          <w:numId w:val="15"/>
        </w:numPr>
        <w:rPr>
          <w:color w:val="000000" w:themeColor="text1"/>
        </w:rPr>
      </w:pPr>
      <w:r w:rsidRPr="003766B3">
        <w:rPr>
          <w:color w:val="000000" w:themeColor="text1"/>
        </w:rPr>
        <w:t>Standard Edition</w:t>
      </w:r>
    </w:p>
    <w:p w14:paraId="0AB04BD8" w14:textId="77777777" w:rsidR="003766B3" w:rsidRPr="003766B3" w:rsidRDefault="003766B3" w:rsidP="003766B3">
      <w:pPr>
        <w:numPr>
          <w:ilvl w:val="0"/>
          <w:numId w:val="16"/>
        </w:numPr>
        <w:rPr>
          <w:color w:val="000000" w:themeColor="text1"/>
        </w:rPr>
      </w:pPr>
      <w:r w:rsidRPr="003766B3">
        <w:rPr>
          <w:color w:val="000000" w:themeColor="text1"/>
        </w:rPr>
        <w:t>Advanced Edition</w:t>
      </w:r>
    </w:p>
    <w:p w14:paraId="285A50CC" w14:textId="77777777" w:rsidR="003766B3" w:rsidRDefault="003766B3" w:rsidP="003766B3">
      <w:pPr>
        <w:numPr>
          <w:ilvl w:val="0"/>
          <w:numId w:val="17"/>
        </w:numPr>
        <w:rPr>
          <w:color w:val="000000" w:themeColor="text1"/>
        </w:rPr>
      </w:pPr>
      <w:r w:rsidRPr="003766B3">
        <w:rPr>
          <w:color w:val="000000" w:themeColor="text1"/>
        </w:rPr>
        <w:t>Premium Edition</w:t>
      </w:r>
    </w:p>
    <w:p w14:paraId="642AFE02" w14:textId="77777777" w:rsidR="003766B3" w:rsidRDefault="003766B3" w:rsidP="003766B3">
      <w:pPr>
        <w:rPr>
          <w:color w:val="000000" w:themeColor="text1"/>
        </w:rPr>
      </w:pPr>
    </w:p>
    <w:p w14:paraId="4C0AB7DA" w14:textId="77777777" w:rsidR="003766B3" w:rsidRDefault="003766B3" w:rsidP="003766B3">
      <w:pPr>
        <w:rPr>
          <w:color w:val="000000" w:themeColor="text1"/>
        </w:rPr>
      </w:pPr>
    </w:p>
    <w:p w14:paraId="61281E78" w14:textId="77777777" w:rsidR="003766B3" w:rsidRDefault="003766B3" w:rsidP="003766B3">
      <w:pPr>
        <w:rPr>
          <w:color w:val="000000" w:themeColor="text1"/>
        </w:rPr>
      </w:pPr>
    </w:p>
    <w:p w14:paraId="52C7F528" w14:textId="77777777" w:rsidR="003766B3" w:rsidRDefault="003766B3" w:rsidP="003766B3">
      <w:pPr>
        <w:rPr>
          <w:color w:val="000000" w:themeColor="text1"/>
        </w:rPr>
      </w:pPr>
    </w:p>
    <w:p w14:paraId="61E4DE77" w14:textId="77777777" w:rsidR="003766B3" w:rsidRPr="003766B3" w:rsidRDefault="003766B3" w:rsidP="003766B3">
      <w:pPr>
        <w:ind w:left="720"/>
        <w:rPr>
          <w:b/>
          <w:bCs/>
          <w:color w:val="000000" w:themeColor="text1"/>
          <w:sz w:val="24"/>
          <w:szCs w:val="24"/>
        </w:rPr>
      </w:pPr>
      <w:r w:rsidRPr="003766B3">
        <w:rPr>
          <w:b/>
          <w:bCs/>
          <w:color w:val="000000" w:themeColor="text1"/>
          <w:sz w:val="24"/>
          <w:szCs w:val="24"/>
        </w:rPr>
        <w:t>Why We Need Informatica?</w:t>
      </w:r>
    </w:p>
    <w:p w14:paraId="243754FF" w14:textId="77777777" w:rsidR="003766B3" w:rsidRPr="003766B3" w:rsidRDefault="003766B3" w:rsidP="003766B3">
      <w:pPr>
        <w:numPr>
          <w:ilvl w:val="0"/>
          <w:numId w:val="18"/>
        </w:numPr>
        <w:rPr>
          <w:color w:val="7030A0"/>
        </w:rPr>
      </w:pPr>
      <w:r w:rsidRPr="003766B3">
        <w:rPr>
          <w:color w:val="7030A0"/>
        </w:rPr>
        <w:t>To perform some operations on the data at the backend in a data system, then we need the Informatica.</w:t>
      </w:r>
    </w:p>
    <w:p w14:paraId="79C48556" w14:textId="77777777" w:rsidR="003766B3" w:rsidRPr="003766B3" w:rsidRDefault="003766B3" w:rsidP="003766B3">
      <w:pPr>
        <w:numPr>
          <w:ilvl w:val="0"/>
          <w:numId w:val="19"/>
        </w:numPr>
        <w:rPr>
          <w:color w:val="7030A0"/>
        </w:rPr>
      </w:pPr>
      <w:r w:rsidRPr="003766B3">
        <w:rPr>
          <w:color w:val="7030A0"/>
        </w:rPr>
        <w:t>To modify, cleaning up the data based on some set of rules, we need the Informatica.</w:t>
      </w:r>
    </w:p>
    <w:p w14:paraId="033C381F" w14:textId="77777777" w:rsidR="003766B3" w:rsidRPr="003766B3" w:rsidRDefault="003766B3" w:rsidP="003766B3">
      <w:pPr>
        <w:numPr>
          <w:ilvl w:val="0"/>
          <w:numId w:val="20"/>
        </w:numPr>
        <w:rPr>
          <w:color w:val="7030A0"/>
        </w:rPr>
      </w:pPr>
      <w:r w:rsidRPr="003766B3">
        <w:rPr>
          <w:color w:val="7030A0"/>
        </w:rPr>
        <w:t>By using the Informatica, it is accessible to the loading of bulk data from one system to another.</w:t>
      </w:r>
    </w:p>
    <w:p w14:paraId="3841A4C0" w14:textId="77777777" w:rsidR="003766B3" w:rsidRPr="003766B3" w:rsidRDefault="003766B3" w:rsidP="003766B3">
      <w:pPr>
        <w:numPr>
          <w:ilvl w:val="0"/>
          <w:numId w:val="21"/>
        </w:numPr>
        <w:rPr>
          <w:color w:val="7030A0"/>
        </w:rPr>
      </w:pPr>
      <w:r w:rsidRPr="003766B3">
        <w:rPr>
          <w:color w:val="7030A0"/>
        </w:rPr>
        <w:t>It provides a broad set of features such as integration of the data from multiple unstructured, semi-structured or structured systems, operations at row level on data, and scheduling operation of the data operation.</w:t>
      </w:r>
    </w:p>
    <w:p w14:paraId="495A2907" w14:textId="77777777" w:rsidR="003766B3" w:rsidRPr="003766B3" w:rsidRDefault="003766B3" w:rsidP="003766B3">
      <w:pPr>
        <w:numPr>
          <w:ilvl w:val="0"/>
          <w:numId w:val="22"/>
        </w:numPr>
        <w:rPr>
          <w:color w:val="7030A0"/>
        </w:rPr>
      </w:pPr>
      <w:r w:rsidRPr="003766B3">
        <w:rPr>
          <w:color w:val="7030A0"/>
        </w:rPr>
        <w:t>It also supports the features of metadata, so it keeps preserved the information of the process and data operations.</w:t>
      </w:r>
    </w:p>
    <w:p w14:paraId="4DAD4811" w14:textId="77777777" w:rsidR="003766B3" w:rsidRPr="003766B3" w:rsidRDefault="003766B3" w:rsidP="003766B3">
      <w:pPr>
        <w:ind w:left="720"/>
        <w:jc w:val="center"/>
        <w:rPr>
          <w:b/>
          <w:bCs/>
          <w:color w:val="7030A0"/>
          <w:sz w:val="44"/>
          <w:szCs w:val="44"/>
        </w:rPr>
      </w:pPr>
    </w:p>
    <w:p w14:paraId="2DBB20A1" w14:textId="77777777" w:rsidR="003766B3" w:rsidRPr="003766B3" w:rsidRDefault="003766B3" w:rsidP="003766B3">
      <w:pPr>
        <w:ind w:left="720"/>
        <w:jc w:val="center"/>
        <w:rPr>
          <w:b/>
          <w:bCs/>
          <w:sz w:val="44"/>
          <w:szCs w:val="44"/>
        </w:rPr>
      </w:pPr>
      <w:r w:rsidRPr="003766B3">
        <w:rPr>
          <w:b/>
          <w:bCs/>
          <w:sz w:val="44"/>
          <w:szCs w:val="44"/>
        </w:rPr>
        <w:t>Informatica Architecture</w:t>
      </w:r>
    </w:p>
    <w:p w14:paraId="7EDF7D84" w14:textId="77777777" w:rsidR="003766B3" w:rsidRPr="003766B3" w:rsidRDefault="003766B3" w:rsidP="003766B3">
      <w:pPr>
        <w:ind w:left="720"/>
      </w:pPr>
      <w:r w:rsidRPr="003766B3">
        <w:t xml:space="preserve">Informatica architecture is </w:t>
      </w:r>
      <w:r w:rsidRPr="003766B3">
        <w:rPr>
          <w:b/>
          <w:bCs/>
        </w:rPr>
        <w:t>service-oriented architecture (SOA</w:t>
      </w:r>
      <w:r w:rsidRPr="003766B3">
        <w:t xml:space="preserve">). A service-oriented architecture is defined as a </w:t>
      </w:r>
      <w:r w:rsidRPr="003766B3">
        <w:rPr>
          <w:b/>
          <w:bCs/>
        </w:rPr>
        <w:t>group of services that communicate with each other.</w:t>
      </w:r>
      <w:r w:rsidRPr="003766B3">
        <w:t xml:space="preserve"> It means a simple data transfer during this communication, or it can be two or more services that coordinate the same activity.</w:t>
      </w:r>
    </w:p>
    <w:p w14:paraId="4110685B" w14:textId="77777777" w:rsidR="003766B3" w:rsidRPr="003766B3" w:rsidRDefault="003766B3" w:rsidP="003766B3">
      <w:pPr>
        <w:ind w:left="720"/>
        <w:rPr>
          <w:b/>
          <w:bCs/>
        </w:rPr>
      </w:pPr>
      <w:r w:rsidRPr="003766B3">
        <w:t xml:space="preserve">The Informatica development depends upon the </w:t>
      </w:r>
      <w:r w:rsidRPr="003766B3">
        <w:rPr>
          <w:b/>
          <w:bCs/>
        </w:rPr>
        <w:t xml:space="preserve">component-based development techniques. </w:t>
      </w:r>
    </w:p>
    <w:p w14:paraId="5EDF1BE9" w14:textId="3DBE1AA1" w:rsidR="003766B3" w:rsidRPr="003766B3" w:rsidRDefault="003766B3" w:rsidP="003766B3">
      <w:pPr>
        <w:ind w:left="720"/>
      </w:pPr>
      <w:r w:rsidRPr="003766B3">
        <w:t>This technique uses the predefined components and functional units with their functionalities to get the result.</w:t>
      </w:r>
    </w:p>
    <w:p w14:paraId="1958EC0E" w14:textId="77777777" w:rsidR="003766B3" w:rsidRDefault="003766B3" w:rsidP="003766B3">
      <w:pPr>
        <w:ind w:left="720"/>
      </w:pPr>
    </w:p>
    <w:p w14:paraId="71B36C6E" w14:textId="58D1908C" w:rsidR="002F59F5" w:rsidRDefault="002F59F5" w:rsidP="003766B3">
      <w:pPr>
        <w:ind w:left="720"/>
      </w:pPr>
      <w:r w:rsidRPr="002F59F5">
        <w:t>PowerCenter is based on the component-based development methodologies. To build a dataflow from the source to target, it used different components, and this process is called transformation.</w:t>
      </w:r>
    </w:p>
    <w:p w14:paraId="27D8CC1D" w14:textId="77777777" w:rsidR="002F59F5" w:rsidRDefault="002F59F5" w:rsidP="003766B3">
      <w:pPr>
        <w:ind w:left="720"/>
      </w:pPr>
    </w:p>
    <w:p w14:paraId="0824DB5D" w14:textId="77777777" w:rsidR="002F59F5" w:rsidRDefault="002F59F5" w:rsidP="003766B3">
      <w:pPr>
        <w:ind w:left="720"/>
      </w:pPr>
    </w:p>
    <w:p w14:paraId="6750091D" w14:textId="77777777" w:rsidR="002F59F5" w:rsidRDefault="002F59F5" w:rsidP="003766B3">
      <w:pPr>
        <w:ind w:left="720"/>
      </w:pPr>
    </w:p>
    <w:p w14:paraId="6C840A0A" w14:textId="77777777" w:rsidR="002F59F5" w:rsidRDefault="002F59F5" w:rsidP="003766B3">
      <w:pPr>
        <w:ind w:left="720"/>
      </w:pPr>
    </w:p>
    <w:p w14:paraId="3A676B5A" w14:textId="77777777" w:rsidR="002F59F5" w:rsidRDefault="002F59F5" w:rsidP="003766B3">
      <w:pPr>
        <w:ind w:left="720"/>
      </w:pPr>
    </w:p>
    <w:p w14:paraId="67C52DA3" w14:textId="77777777" w:rsidR="002F59F5" w:rsidRDefault="002F59F5" w:rsidP="003766B3">
      <w:pPr>
        <w:ind w:left="720"/>
      </w:pPr>
    </w:p>
    <w:p w14:paraId="2135535A" w14:textId="77777777" w:rsidR="002F59F5" w:rsidRDefault="002F59F5" w:rsidP="003766B3">
      <w:pPr>
        <w:ind w:left="720"/>
      </w:pPr>
    </w:p>
    <w:p w14:paraId="37FE0093" w14:textId="77777777" w:rsidR="002F59F5" w:rsidRPr="003766B3" w:rsidRDefault="002F59F5" w:rsidP="003766B3">
      <w:pPr>
        <w:ind w:left="720"/>
      </w:pPr>
    </w:p>
    <w:p w14:paraId="38971D1F" w14:textId="77777777" w:rsidR="002F59F5" w:rsidRPr="002F59F5" w:rsidRDefault="002F59F5" w:rsidP="002F59F5">
      <w:pPr>
        <w:rPr>
          <w:color w:val="000000" w:themeColor="text1"/>
        </w:rPr>
      </w:pPr>
      <w:r w:rsidRPr="002F59F5">
        <w:rPr>
          <w:color w:val="000000" w:themeColor="text1"/>
        </w:rPr>
        <w:lastRenderedPageBreak/>
        <w:t>Informatica ETL tool has the below services and components, such as:</w:t>
      </w:r>
    </w:p>
    <w:p w14:paraId="184512E5" w14:textId="6B70E13F" w:rsidR="002F59F5" w:rsidRPr="002F59F5" w:rsidRDefault="002F59F5" w:rsidP="002F59F5">
      <w:pPr>
        <w:rPr>
          <w:color w:val="000000" w:themeColor="text1"/>
        </w:rPr>
      </w:pPr>
      <w:r w:rsidRPr="002F59F5">
        <w:rPr>
          <w:color w:val="000000" w:themeColor="text1"/>
        </w:rPr>
        <w:drawing>
          <wp:inline distT="0" distB="0" distL="0" distR="0" wp14:anchorId="3F0B111E" wp14:editId="0824161C">
            <wp:extent cx="4762500" cy="3970020"/>
            <wp:effectExtent l="0" t="0" r="0" b="0"/>
            <wp:docPr id="1148538323" name="Picture 122" descr="Informatic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Informatica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970020"/>
                    </a:xfrm>
                    <a:prstGeom prst="rect">
                      <a:avLst/>
                    </a:prstGeom>
                    <a:noFill/>
                    <a:ln>
                      <a:noFill/>
                    </a:ln>
                  </pic:spPr>
                </pic:pic>
              </a:graphicData>
            </a:graphic>
          </wp:inline>
        </w:drawing>
      </w:r>
    </w:p>
    <w:p w14:paraId="2CF28C7F" w14:textId="77777777" w:rsidR="002F59F5" w:rsidRPr="002F59F5" w:rsidRDefault="002F59F5" w:rsidP="002F59F5">
      <w:pPr>
        <w:numPr>
          <w:ilvl w:val="0"/>
          <w:numId w:val="23"/>
        </w:numPr>
        <w:rPr>
          <w:color w:val="000000" w:themeColor="text1"/>
        </w:rPr>
      </w:pPr>
      <w:r w:rsidRPr="002F59F5">
        <w:rPr>
          <w:b/>
          <w:bCs/>
          <w:color w:val="000000" w:themeColor="text1"/>
        </w:rPr>
        <w:t>Repository Service:</w:t>
      </w:r>
      <w:r w:rsidRPr="002F59F5">
        <w:rPr>
          <w:color w:val="000000" w:themeColor="text1"/>
        </w:rPr>
        <w:t> It is responsible for maintaining Informatica metadata and provides access to the same to other services.</w:t>
      </w:r>
    </w:p>
    <w:p w14:paraId="7004AB8A" w14:textId="77777777" w:rsidR="002F59F5" w:rsidRPr="002F59F5" w:rsidRDefault="002F59F5" w:rsidP="002F59F5">
      <w:pPr>
        <w:numPr>
          <w:ilvl w:val="0"/>
          <w:numId w:val="23"/>
        </w:numPr>
        <w:rPr>
          <w:color w:val="000000" w:themeColor="text1"/>
        </w:rPr>
      </w:pPr>
      <w:r w:rsidRPr="002F59F5">
        <w:rPr>
          <w:b/>
          <w:bCs/>
          <w:color w:val="000000" w:themeColor="text1"/>
        </w:rPr>
        <w:t>Integration Service:</w:t>
      </w:r>
      <w:r w:rsidRPr="002F59F5">
        <w:rPr>
          <w:color w:val="000000" w:themeColor="text1"/>
        </w:rPr>
        <w:t> This service helps in the movement of data from sources to the targets.</w:t>
      </w:r>
    </w:p>
    <w:p w14:paraId="7E35D14E" w14:textId="77777777" w:rsidR="002F59F5" w:rsidRPr="002F59F5" w:rsidRDefault="002F59F5" w:rsidP="002F59F5">
      <w:pPr>
        <w:numPr>
          <w:ilvl w:val="0"/>
          <w:numId w:val="23"/>
        </w:numPr>
        <w:rPr>
          <w:color w:val="000000" w:themeColor="text1"/>
        </w:rPr>
      </w:pPr>
      <w:r w:rsidRPr="002F59F5">
        <w:rPr>
          <w:b/>
          <w:bCs/>
          <w:color w:val="000000" w:themeColor="text1"/>
        </w:rPr>
        <w:t>Reporting Service:</w:t>
      </w:r>
      <w:r w:rsidRPr="002F59F5">
        <w:rPr>
          <w:color w:val="000000" w:themeColor="text1"/>
        </w:rPr>
        <w:t> This service generates the reports.</w:t>
      </w:r>
    </w:p>
    <w:p w14:paraId="71AB870F" w14:textId="77777777" w:rsidR="002F59F5" w:rsidRPr="002F59F5" w:rsidRDefault="002F59F5" w:rsidP="002F59F5">
      <w:pPr>
        <w:numPr>
          <w:ilvl w:val="0"/>
          <w:numId w:val="23"/>
        </w:numPr>
        <w:rPr>
          <w:color w:val="000000" w:themeColor="text1"/>
        </w:rPr>
      </w:pPr>
      <w:r w:rsidRPr="002F59F5">
        <w:rPr>
          <w:b/>
          <w:bCs/>
          <w:color w:val="000000" w:themeColor="text1"/>
        </w:rPr>
        <w:t>Nodes:</w:t>
      </w:r>
      <w:r w:rsidRPr="002F59F5">
        <w:rPr>
          <w:color w:val="000000" w:themeColor="text1"/>
        </w:rPr>
        <w:t> This is a computing platform to execute the above services.</w:t>
      </w:r>
    </w:p>
    <w:p w14:paraId="5C692FAD" w14:textId="77777777" w:rsidR="002F59F5" w:rsidRPr="002F59F5" w:rsidRDefault="002F59F5" w:rsidP="002F59F5">
      <w:pPr>
        <w:numPr>
          <w:ilvl w:val="0"/>
          <w:numId w:val="23"/>
        </w:numPr>
        <w:rPr>
          <w:color w:val="000000" w:themeColor="text1"/>
        </w:rPr>
      </w:pPr>
      <w:r w:rsidRPr="002F59F5">
        <w:rPr>
          <w:b/>
          <w:bCs/>
          <w:color w:val="000000" w:themeColor="text1"/>
        </w:rPr>
        <w:t>Informatica Designer:</w:t>
      </w:r>
      <w:r w:rsidRPr="002F59F5">
        <w:rPr>
          <w:color w:val="000000" w:themeColor="text1"/>
        </w:rPr>
        <w:t> It creates the mappings between source and target.</w:t>
      </w:r>
    </w:p>
    <w:p w14:paraId="4A56E8F9" w14:textId="77777777" w:rsidR="002F59F5" w:rsidRPr="002F59F5" w:rsidRDefault="002F59F5" w:rsidP="002F59F5">
      <w:pPr>
        <w:numPr>
          <w:ilvl w:val="0"/>
          <w:numId w:val="23"/>
        </w:numPr>
        <w:rPr>
          <w:color w:val="000000" w:themeColor="text1"/>
        </w:rPr>
      </w:pPr>
      <w:r w:rsidRPr="002F59F5">
        <w:rPr>
          <w:b/>
          <w:bCs/>
          <w:color w:val="000000" w:themeColor="text1"/>
        </w:rPr>
        <w:t>Workflow Manager:</w:t>
      </w:r>
      <w:r w:rsidRPr="002F59F5">
        <w:rPr>
          <w:color w:val="000000" w:themeColor="text1"/>
        </w:rPr>
        <w:t> It is used to create workflows or other tasks and their execution.</w:t>
      </w:r>
    </w:p>
    <w:p w14:paraId="03346C3B" w14:textId="77777777" w:rsidR="002F59F5" w:rsidRPr="002F59F5" w:rsidRDefault="002F59F5" w:rsidP="002F59F5">
      <w:pPr>
        <w:numPr>
          <w:ilvl w:val="0"/>
          <w:numId w:val="23"/>
        </w:numPr>
        <w:rPr>
          <w:color w:val="000000" w:themeColor="text1"/>
        </w:rPr>
      </w:pPr>
      <w:r w:rsidRPr="002F59F5">
        <w:rPr>
          <w:b/>
          <w:bCs/>
          <w:color w:val="000000" w:themeColor="text1"/>
        </w:rPr>
        <w:t>Workflow Monitor:</w:t>
      </w:r>
      <w:r w:rsidRPr="002F59F5">
        <w:rPr>
          <w:color w:val="000000" w:themeColor="text1"/>
        </w:rPr>
        <w:t> It is used to monitor the execution of workflows.</w:t>
      </w:r>
    </w:p>
    <w:p w14:paraId="0D28C9C3" w14:textId="77777777" w:rsidR="002F59F5" w:rsidRPr="002F59F5" w:rsidRDefault="002F59F5" w:rsidP="002F59F5">
      <w:pPr>
        <w:numPr>
          <w:ilvl w:val="0"/>
          <w:numId w:val="23"/>
        </w:numPr>
        <w:rPr>
          <w:color w:val="000000" w:themeColor="text1"/>
        </w:rPr>
      </w:pPr>
      <w:r w:rsidRPr="002F59F5">
        <w:rPr>
          <w:b/>
          <w:bCs/>
          <w:color w:val="000000" w:themeColor="text1"/>
        </w:rPr>
        <w:t>Repository Manager:</w:t>
      </w:r>
      <w:r w:rsidRPr="002F59F5">
        <w:rPr>
          <w:color w:val="000000" w:themeColor="text1"/>
        </w:rPr>
        <w:t> It is used to manage the objects in the repository.</w:t>
      </w:r>
    </w:p>
    <w:p w14:paraId="1151E127" w14:textId="20AFB809" w:rsidR="007E1342" w:rsidRDefault="002F59F5" w:rsidP="002F59F5">
      <w:pPr>
        <w:rPr>
          <w:color w:val="000000" w:themeColor="text1"/>
        </w:rPr>
      </w:pPr>
      <w:r w:rsidRPr="002F59F5">
        <w:rPr>
          <w:color w:val="000000" w:themeColor="text1"/>
        </w:rPr>
        <w:lastRenderedPageBreak/>
        <w:drawing>
          <wp:inline distT="0" distB="0" distL="0" distR="0" wp14:anchorId="269C7AE0" wp14:editId="38B89027">
            <wp:extent cx="4762500" cy="3970020"/>
            <wp:effectExtent l="0" t="0" r="0" b="0"/>
            <wp:docPr id="1327462702" name="Picture 121" descr="Informatic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Informatica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70020"/>
                    </a:xfrm>
                    <a:prstGeom prst="rect">
                      <a:avLst/>
                    </a:prstGeom>
                    <a:noFill/>
                    <a:ln>
                      <a:noFill/>
                    </a:ln>
                  </pic:spPr>
                </pic:pic>
              </a:graphicData>
            </a:graphic>
          </wp:inline>
        </w:drawing>
      </w:r>
    </w:p>
    <w:p w14:paraId="46F13CC9" w14:textId="77777777" w:rsidR="00E27C8C" w:rsidRPr="00E27C8C" w:rsidRDefault="00E27C8C" w:rsidP="00E27C8C">
      <w:pPr>
        <w:rPr>
          <w:color w:val="000000" w:themeColor="text1"/>
        </w:rPr>
      </w:pPr>
      <w:r w:rsidRPr="00E27C8C">
        <w:rPr>
          <w:color w:val="000000" w:themeColor="text1"/>
        </w:rPr>
        <w:t>Informatica Domain</w:t>
      </w:r>
    </w:p>
    <w:p w14:paraId="2FB5D0B3" w14:textId="5C1E0207" w:rsidR="00E27C8C" w:rsidRPr="00E27C8C" w:rsidRDefault="00E27C8C" w:rsidP="00E27C8C">
      <w:pPr>
        <w:rPr>
          <w:color w:val="000000" w:themeColor="text1"/>
        </w:rPr>
      </w:pPr>
      <w:r w:rsidRPr="00E27C8C">
        <w:rPr>
          <w:color w:val="000000" w:themeColor="text1"/>
        </w:rPr>
        <w:drawing>
          <wp:inline distT="0" distB="0" distL="0" distR="0" wp14:anchorId="446DE4D9" wp14:editId="7DCDD2D4">
            <wp:extent cx="4762500" cy="2887980"/>
            <wp:effectExtent l="0" t="0" r="0" b="7620"/>
            <wp:docPr id="717671763" name="Picture 124" descr="Informatic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Informatic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87980"/>
                    </a:xfrm>
                    <a:prstGeom prst="rect">
                      <a:avLst/>
                    </a:prstGeom>
                    <a:noFill/>
                    <a:ln>
                      <a:noFill/>
                    </a:ln>
                  </pic:spPr>
                </pic:pic>
              </a:graphicData>
            </a:graphic>
          </wp:inline>
        </w:drawing>
      </w:r>
    </w:p>
    <w:p w14:paraId="6D142928" w14:textId="77777777" w:rsidR="00E27C8C" w:rsidRPr="00E27C8C" w:rsidRDefault="00E27C8C" w:rsidP="00E27C8C">
      <w:pPr>
        <w:numPr>
          <w:ilvl w:val="0"/>
          <w:numId w:val="25"/>
        </w:numPr>
        <w:rPr>
          <w:color w:val="000000" w:themeColor="text1"/>
        </w:rPr>
      </w:pPr>
      <w:r w:rsidRPr="00E27C8C">
        <w:rPr>
          <w:color w:val="000000" w:themeColor="text1"/>
        </w:rPr>
        <w:t>The Informatica domain is the fundamental administrative unit.</w:t>
      </w:r>
    </w:p>
    <w:p w14:paraId="397BE455" w14:textId="77777777" w:rsidR="00E27C8C" w:rsidRPr="00E27C8C" w:rsidRDefault="00E27C8C" w:rsidP="00E27C8C">
      <w:pPr>
        <w:numPr>
          <w:ilvl w:val="0"/>
          <w:numId w:val="26"/>
        </w:numPr>
        <w:rPr>
          <w:color w:val="000000" w:themeColor="text1"/>
        </w:rPr>
      </w:pPr>
      <w:r w:rsidRPr="00E27C8C">
        <w:rPr>
          <w:color w:val="000000" w:themeColor="text1"/>
        </w:rPr>
        <w:t>The Informatica domain consists of nodes and services. These nodes and services are categorized into folders or sub-folders based on administration requirements and design architecture.</w:t>
      </w:r>
    </w:p>
    <w:p w14:paraId="60F37402" w14:textId="4C1E292B" w:rsidR="00E27C8C" w:rsidRPr="00E27C8C" w:rsidRDefault="00E27C8C" w:rsidP="00E27C8C">
      <w:pPr>
        <w:numPr>
          <w:ilvl w:val="0"/>
          <w:numId w:val="27"/>
        </w:numPr>
        <w:rPr>
          <w:color w:val="000000" w:themeColor="text1"/>
        </w:rPr>
      </w:pPr>
      <w:r w:rsidRPr="00E27C8C">
        <w:rPr>
          <w:color w:val="000000" w:themeColor="text1"/>
        </w:rPr>
        <w:t>The Console web page of the Informatica administrator creates a domain that looks like a folder. Inside this folder, we can create a node with the services.</w:t>
      </w:r>
      <w:r w:rsidR="00FC2BB0">
        <w:rPr>
          <w:color w:val="000000" w:themeColor="text1"/>
        </w:rPr>
        <w:t>s</w:t>
      </w:r>
    </w:p>
    <w:p w14:paraId="76B6567A" w14:textId="77777777" w:rsidR="00E27C8C" w:rsidRPr="00E27C8C" w:rsidRDefault="00E27C8C" w:rsidP="00E27C8C">
      <w:pPr>
        <w:numPr>
          <w:ilvl w:val="0"/>
          <w:numId w:val="28"/>
        </w:numPr>
        <w:rPr>
          <w:color w:val="000000" w:themeColor="text1"/>
        </w:rPr>
      </w:pPr>
      <w:r w:rsidRPr="00E27C8C">
        <w:rPr>
          <w:color w:val="000000" w:themeColor="text1"/>
        </w:rPr>
        <w:lastRenderedPageBreak/>
        <w:t>In the Informatica domain, a node is a logical representation of the machine. All the services and processes run inside the domain in the Informatica. Multiple nodes can be present in a single domain. A gateway node receives the request from the clients and guides them to their respective services.</w:t>
      </w:r>
    </w:p>
    <w:p w14:paraId="4C2079C9" w14:textId="77777777" w:rsidR="00E27C8C" w:rsidRPr="00E27C8C" w:rsidRDefault="00E27C8C" w:rsidP="00E27C8C">
      <w:pPr>
        <w:numPr>
          <w:ilvl w:val="0"/>
          <w:numId w:val="29"/>
        </w:numPr>
        <w:rPr>
          <w:color w:val="000000" w:themeColor="text1"/>
        </w:rPr>
      </w:pPr>
      <w:r w:rsidRPr="00E27C8C">
        <w:rPr>
          <w:color w:val="000000" w:themeColor="text1"/>
        </w:rPr>
        <w:t>The domain provides two types of services, such as:</w:t>
      </w:r>
    </w:p>
    <w:p w14:paraId="14ECEA6A" w14:textId="77777777" w:rsidR="00E27C8C" w:rsidRPr="00E27C8C" w:rsidRDefault="00E27C8C" w:rsidP="00E27C8C">
      <w:pPr>
        <w:numPr>
          <w:ilvl w:val="1"/>
          <w:numId w:val="30"/>
        </w:numPr>
        <w:rPr>
          <w:color w:val="000000" w:themeColor="text1"/>
        </w:rPr>
      </w:pPr>
      <w:r w:rsidRPr="00E27C8C">
        <w:rPr>
          <w:b/>
          <w:bCs/>
          <w:color w:val="000000" w:themeColor="text1"/>
        </w:rPr>
        <w:t>Service Manager:</w:t>
      </w:r>
      <w:r w:rsidRPr="00E27C8C">
        <w:rPr>
          <w:color w:val="000000" w:themeColor="text1"/>
        </w:rPr>
        <w:t> It manages domain operations such as logging, authentication, and authorization. It runs the application services on the nodes and leads users and groups.</w:t>
      </w:r>
    </w:p>
    <w:p w14:paraId="5FE9A88B" w14:textId="77777777" w:rsidR="00E27C8C" w:rsidRPr="00E27C8C" w:rsidRDefault="00E27C8C" w:rsidP="00E27C8C">
      <w:pPr>
        <w:numPr>
          <w:ilvl w:val="1"/>
          <w:numId w:val="31"/>
        </w:numPr>
        <w:rPr>
          <w:color w:val="000000" w:themeColor="text1"/>
        </w:rPr>
      </w:pPr>
      <w:r w:rsidRPr="00E27C8C">
        <w:rPr>
          <w:b/>
          <w:bCs/>
          <w:color w:val="000000" w:themeColor="text1"/>
        </w:rPr>
        <w:t>Application Services:</w:t>
      </w:r>
      <w:r w:rsidRPr="00E27C8C">
        <w:rPr>
          <w:color w:val="000000" w:themeColor="text1"/>
        </w:rPr>
        <w:t> It represents the server-specific services such as repository services, reporting services, and integration services. The application service can run on different nodes based on configuration.</w:t>
      </w:r>
    </w:p>
    <w:p w14:paraId="103A786A" w14:textId="77777777" w:rsidR="00E27C8C" w:rsidRPr="007E1342" w:rsidRDefault="00E27C8C" w:rsidP="002F59F5">
      <w:pPr>
        <w:rPr>
          <w:color w:val="000000" w:themeColor="text1"/>
        </w:rPr>
      </w:pPr>
    </w:p>
    <w:sectPr w:rsidR="00E27C8C" w:rsidRPr="007E1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7692E"/>
    <w:multiLevelType w:val="multilevel"/>
    <w:tmpl w:val="C0588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C1AFC"/>
    <w:multiLevelType w:val="multilevel"/>
    <w:tmpl w:val="E584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11EE4"/>
    <w:multiLevelType w:val="hybridMultilevel"/>
    <w:tmpl w:val="7D7A171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77782"/>
    <w:multiLevelType w:val="multilevel"/>
    <w:tmpl w:val="273E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B4EFB"/>
    <w:multiLevelType w:val="hybridMultilevel"/>
    <w:tmpl w:val="702EF4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067390"/>
    <w:multiLevelType w:val="multilevel"/>
    <w:tmpl w:val="6032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04310"/>
    <w:multiLevelType w:val="multilevel"/>
    <w:tmpl w:val="EEC0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A4A5D"/>
    <w:multiLevelType w:val="multilevel"/>
    <w:tmpl w:val="2CEE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5A6FE4"/>
    <w:multiLevelType w:val="multilevel"/>
    <w:tmpl w:val="829C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467C6"/>
    <w:multiLevelType w:val="multilevel"/>
    <w:tmpl w:val="E1B6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140772">
    <w:abstractNumId w:val="4"/>
  </w:num>
  <w:num w:numId="2" w16cid:durableId="965739944">
    <w:abstractNumId w:val="2"/>
  </w:num>
  <w:num w:numId="3" w16cid:durableId="34348431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86109131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22625775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0823263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356275073">
    <w:abstractNumId w:val="7"/>
  </w:num>
  <w:num w:numId="8" w16cid:durableId="100139839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13011975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68003807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3504686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74610253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78276894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40476379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70452491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4217864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76927371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65418415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11918030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1763236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15730390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4510215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450976259">
    <w:abstractNumId w:val="9"/>
  </w:num>
  <w:num w:numId="24" w16cid:durableId="1713920329">
    <w:abstractNumId w:val="5"/>
  </w:num>
  <w:num w:numId="25" w16cid:durableId="67222482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5284838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4780067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93816948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03010613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469591587">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343051226">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42"/>
    <w:rsid w:val="002F59F5"/>
    <w:rsid w:val="003766B3"/>
    <w:rsid w:val="007E1342"/>
    <w:rsid w:val="0098216B"/>
    <w:rsid w:val="009C44F2"/>
    <w:rsid w:val="00A00237"/>
    <w:rsid w:val="00B40293"/>
    <w:rsid w:val="00CB328D"/>
    <w:rsid w:val="00E27C8C"/>
    <w:rsid w:val="00FC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498B"/>
  <w15:chartTrackingRefBased/>
  <w15:docId w15:val="{AAFAD557-F962-4696-B9BF-5A19129D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3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E1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342"/>
    <w:rPr>
      <w:color w:val="0563C1" w:themeColor="hyperlink"/>
      <w:u w:val="single"/>
    </w:rPr>
  </w:style>
  <w:style w:type="character" w:styleId="UnresolvedMention">
    <w:name w:val="Unresolved Mention"/>
    <w:basedOn w:val="DefaultParagraphFont"/>
    <w:uiPriority w:val="99"/>
    <w:semiHidden/>
    <w:unhideWhenUsed/>
    <w:rsid w:val="007E1342"/>
    <w:rPr>
      <w:color w:val="605E5C"/>
      <w:shd w:val="clear" w:color="auto" w:fill="E1DFDD"/>
    </w:rPr>
  </w:style>
  <w:style w:type="paragraph" w:styleId="ListParagraph">
    <w:name w:val="List Paragraph"/>
    <w:basedOn w:val="Normal"/>
    <w:uiPriority w:val="34"/>
    <w:qFormat/>
    <w:rsid w:val="007E1342"/>
    <w:pPr>
      <w:ind w:left="720"/>
      <w:contextualSpacing/>
    </w:pPr>
  </w:style>
  <w:style w:type="character" w:customStyle="1" w:styleId="Heading2Char">
    <w:name w:val="Heading 2 Char"/>
    <w:basedOn w:val="DefaultParagraphFont"/>
    <w:link w:val="Heading2"/>
    <w:uiPriority w:val="9"/>
    <w:rsid w:val="007E134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7E134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766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20429">
      <w:bodyDiv w:val="1"/>
      <w:marLeft w:val="0"/>
      <w:marRight w:val="0"/>
      <w:marTop w:val="0"/>
      <w:marBottom w:val="0"/>
      <w:divBdr>
        <w:top w:val="none" w:sz="0" w:space="0" w:color="auto"/>
        <w:left w:val="none" w:sz="0" w:space="0" w:color="auto"/>
        <w:bottom w:val="none" w:sz="0" w:space="0" w:color="auto"/>
        <w:right w:val="none" w:sz="0" w:space="0" w:color="auto"/>
      </w:divBdr>
      <w:divsChild>
        <w:div w:id="1131363392">
          <w:marLeft w:val="0"/>
          <w:marRight w:val="0"/>
          <w:marTop w:val="0"/>
          <w:marBottom w:val="0"/>
          <w:divBdr>
            <w:top w:val="none" w:sz="0" w:space="0" w:color="auto"/>
            <w:left w:val="none" w:sz="0" w:space="0" w:color="auto"/>
            <w:bottom w:val="none" w:sz="0" w:space="0" w:color="auto"/>
            <w:right w:val="none" w:sz="0" w:space="0" w:color="auto"/>
          </w:divBdr>
          <w:divsChild>
            <w:div w:id="1914272054">
              <w:marLeft w:val="0"/>
              <w:marRight w:val="0"/>
              <w:marTop w:val="0"/>
              <w:marBottom w:val="75"/>
              <w:divBdr>
                <w:top w:val="none" w:sz="0" w:space="0" w:color="auto"/>
                <w:left w:val="none" w:sz="0" w:space="0" w:color="auto"/>
                <w:bottom w:val="none" w:sz="0" w:space="0" w:color="auto"/>
                <w:right w:val="none" w:sz="0" w:space="0" w:color="auto"/>
              </w:divBdr>
              <w:divsChild>
                <w:div w:id="1897157447">
                  <w:marLeft w:val="0"/>
                  <w:marRight w:val="0"/>
                  <w:marTop w:val="0"/>
                  <w:marBottom w:val="0"/>
                  <w:divBdr>
                    <w:top w:val="none" w:sz="0" w:space="0" w:color="auto"/>
                    <w:left w:val="none" w:sz="0" w:space="0" w:color="auto"/>
                    <w:bottom w:val="none" w:sz="0" w:space="0" w:color="auto"/>
                    <w:right w:val="none" w:sz="0" w:space="0" w:color="auto"/>
                  </w:divBdr>
                  <w:divsChild>
                    <w:div w:id="420953956">
                      <w:marLeft w:val="0"/>
                      <w:marRight w:val="0"/>
                      <w:marTop w:val="0"/>
                      <w:marBottom w:val="0"/>
                      <w:divBdr>
                        <w:top w:val="none" w:sz="0" w:space="0" w:color="auto"/>
                        <w:left w:val="none" w:sz="0" w:space="0" w:color="auto"/>
                        <w:bottom w:val="none" w:sz="0" w:space="0" w:color="auto"/>
                        <w:right w:val="none" w:sz="0" w:space="0" w:color="auto"/>
                      </w:divBdr>
                    </w:div>
                  </w:divsChild>
                </w:div>
                <w:div w:id="1420636236">
                  <w:marLeft w:val="0"/>
                  <w:marRight w:val="0"/>
                  <w:marTop w:val="0"/>
                  <w:marBottom w:val="300"/>
                  <w:divBdr>
                    <w:top w:val="none" w:sz="0" w:space="0" w:color="auto"/>
                    <w:left w:val="none" w:sz="0" w:space="0" w:color="auto"/>
                    <w:bottom w:val="none" w:sz="0" w:space="0" w:color="auto"/>
                    <w:right w:val="none" w:sz="0" w:space="0" w:color="auto"/>
                  </w:divBdr>
                  <w:divsChild>
                    <w:div w:id="1615210728">
                      <w:marLeft w:val="0"/>
                      <w:marRight w:val="0"/>
                      <w:marTop w:val="0"/>
                      <w:marBottom w:val="0"/>
                      <w:divBdr>
                        <w:top w:val="none" w:sz="0" w:space="0" w:color="auto"/>
                        <w:left w:val="none" w:sz="0" w:space="0" w:color="auto"/>
                        <w:bottom w:val="none" w:sz="0" w:space="0" w:color="auto"/>
                        <w:right w:val="none" w:sz="0" w:space="0" w:color="auto"/>
                      </w:divBdr>
                    </w:div>
                    <w:div w:id="1555190842">
                      <w:marLeft w:val="0"/>
                      <w:marRight w:val="0"/>
                      <w:marTop w:val="0"/>
                      <w:marBottom w:val="0"/>
                      <w:divBdr>
                        <w:top w:val="none" w:sz="0" w:space="0" w:color="auto"/>
                        <w:left w:val="none" w:sz="0" w:space="0" w:color="auto"/>
                        <w:bottom w:val="none" w:sz="0" w:space="0" w:color="auto"/>
                        <w:right w:val="none" w:sz="0" w:space="0" w:color="auto"/>
                      </w:divBdr>
                      <w:divsChild>
                        <w:div w:id="1446541656">
                          <w:marLeft w:val="0"/>
                          <w:marRight w:val="0"/>
                          <w:marTop w:val="0"/>
                          <w:marBottom w:val="0"/>
                          <w:divBdr>
                            <w:top w:val="none" w:sz="0" w:space="0" w:color="auto"/>
                            <w:left w:val="none" w:sz="0" w:space="0" w:color="auto"/>
                            <w:bottom w:val="none" w:sz="0" w:space="0" w:color="auto"/>
                            <w:right w:val="none" w:sz="0" w:space="0" w:color="auto"/>
                          </w:divBdr>
                          <w:divsChild>
                            <w:div w:id="17036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144995">
      <w:bodyDiv w:val="1"/>
      <w:marLeft w:val="0"/>
      <w:marRight w:val="0"/>
      <w:marTop w:val="0"/>
      <w:marBottom w:val="0"/>
      <w:divBdr>
        <w:top w:val="none" w:sz="0" w:space="0" w:color="auto"/>
        <w:left w:val="none" w:sz="0" w:space="0" w:color="auto"/>
        <w:bottom w:val="none" w:sz="0" w:space="0" w:color="auto"/>
        <w:right w:val="none" w:sz="0" w:space="0" w:color="auto"/>
      </w:divBdr>
    </w:div>
    <w:div w:id="400366531">
      <w:bodyDiv w:val="1"/>
      <w:marLeft w:val="0"/>
      <w:marRight w:val="0"/>
      <w:marTop w:val="0"/>
      <w:marBottom w:val="0"/>
      <w:divBdr>
        <w:top w:val="none" w:sz="0" w:space="0" w:color="auto"/>
        <w:left w:val="none" w:sz="0" w:space="0" w:color="auto"/>
        <w:bottom w:val="none" w:sz="0" w:space="0" w:color="auto"/>
        <w:right w:val="none" w:sz="0" w:space="0" w:color="auto"/>
      </w:divBdr>
    </w:div>
    <w:div w:id="501970189">
      <w:bodyDiv w:val="1"/>
      <w:marLeft w:val="0"/>
      <w:marRight w:val="0"/>
      <w:marTop w:val="0"/>
      <w:marBottom w:val="0"/>
      <w:divBdr>
        <w:top w:val="none" w:sz="0" w:space="0" w:color="auto"/>
        <w:left w:val="none" w:sz="0" w:space="0" w:color="auto"/>
        <w:bottom w:val="none" w:sz="0" w:space="0" w:color="auto"/>
        <w:right w:val="none" w:sz="0" w:space="0" w:color="auto"/>
      </w:divBdr>
    </w:div>
    <w:div w:id="518618533">
      <w:bodyDiv w:val="1"/>
      <w:marLeft w:val="0"/>
      <w:marRight w:val="0"/>
      <w:marTop w:val="0"/>
      <w:marBottom w:val="0"/>
      <w:divBdr>
        <w:top w:val="none" w:sz="0" w:space="0" w:color="auto"/>
        <w:left w:val="none" w:sz="0" w:space="0" w:color="auto"/>
        <w:bottom w:val="none" w:sz="0" w:space="0" w:color="auto"/>
        <w:right w:val="none" w:sz="0" w:space="0" w:color="auto"/>
      </w:divBdr>
    </w:div>
    <w:div w:id="537284169">
      <w:bodyDiv w:val="1"/>
      <w:marLeft w:val="0"/>
      <w:marRight w:val="0"/>
      <w:marTop w:val="0"/>
      <w:marBottom w:val="0"/>
      <w:divBdr>
        <w:top w:val="none" w:sz="0" w:space="0" w:color="auto"/>
        <w:left w:val="none" w:sz="0" w:space="0" w:color="auto"/>
        <w:bottom w:val="none" w:sz="0" w:space="0" w:color="auto"/>
        <w:right w:val="none" w:sz="0" w:space="0" w:color="auto"/>
      </w:divBdr>
    </w:div>
    <w:div w:id="670252585">
      <w:bodyDiv w:val="1"/>
      <w:marLeft w:val="0"/>
      <w:marRight w:val="0"/>
      <w:marTop w:val="0"/>
      <w:marBottom w:val="0"/>
      <w:divBdr>
        <w:top w:val="none" w:sz="0" w:space="0" w:color="auto"/>
        <w:left w:val="none" w:sz="0" w:space="0" w:color="auto"/>
        <w:bottom w:val="none" w:sz="0" w:space="0" w:color="auto"/>
        <w:right w:val="none" w:sz="0" w:space="0" w:color="auto"/>
      </w:divBdr>
    </w:div>
    <w:div w:id="715853010">
      <w:bodyDiv w:val="1"/>
      <w:marLeft w:val="0"/>
      <w:marRight w:val="0"/>
      <w:marTop w:val="0"/>
      <w:marBottom w:val="0"/>
      <w:divBdr>
        <w:top w:val="none" w:sz="0" w:space="0" w:color="auto"/>
        <w:left w:val="none" w:sz="0" w:space="0" w:color="auto"/>
        <w:bottom w:val="none" w:sz="0" w:space="0" w:color="auto"/>
        <w:right w:val="none" w:sz="0" w:space="0" w:color="auto"/>
      </w:divBdr>
    </w:div>
    <w:div w:id="846213280">
      <w:bodyDiv w:val="1"/>
      <w:marLeft w:val="0"/>
      <w:marRight w:val="0"/>
      <w:marTop w:val="0"/>
      <w:marBottom w:val="0"/>
      <w:divBdr>
        <w:top w:val="none" w:sz="0" w:space="0" w:color="auto"/>
        <w:left w:val="none" w:sz="0" w:space="0" w:color="auto"/>
        <w:bottom w:val="none" w:sz="0" w:space="0" w:color="auto"/>
        <w:right w:val="none" w:sz="0" w:space="0" w:color="auto"/>
      </w:divBdr>
    </w:div>
    <w:div w:id="846290430">
      <w:bodyDiv w:val="1"/>
      <w:marLeft w:val="0"/>
      <w:marRight w:val="0"/>
      <w:marTop w:val="0"/>
      <w:marBottom w:val="0"/>
      <w:divBdr>
        <w:top w:val="none" w:sz="0" w:space="0" w:color="auto"/>
        <w:left w:val="none" w:sz="0" w:space="0" w:color="auto"/>
        <w:bottom w:val="none" w:sz="0" w:space="0" w:color="auto"/>
        <w:right w:val="none" w:sz="0" w:space="0" w:color="auto"/>
      </w:divBdr>
    </w:div>
    <w:div w:id="1027876412">
      <w:bodyDiv w:val="1"/>
      <w:marLeft w:val="0"/>
      <w:marRight w:val="0"/>
      <w:marTop w:val="0"/>
      <w:marBottom w:val="0"/>
      <w:divBdr>
        <w:top w:val="none" w:sz="0" w:space="0" w:color="auto"/>
        <w:left w:val="none" w:sz="0" w:space="0" w:color="auto"/>
        <w:bottom w:val="none" w:sz="0" w:space="0" w:color="auto"/>
        <w:right w:val="none" w:sz="0" w:space="0" w:color="auto"/>
      </w:divBdr>
    </w:div>
    <w:div w:id="1084031660">
      <w:bodyDiv w:val="1"/>
      <w:marLeft w:val="0"/>
      <w:marRight w:val="0"/>
      <w:marTop w:val="0"/>
      <w:marBottom w:val="0"/>
      <w:divBdr>
        <w:top w:val="none" w:sz="0" w:space="0" w:color="auto"/>
        <w:left w:val="none" w:sz="0" w:space="0" w:color="auto"/>
        <w:bottom w:val="none" w:sz="0" w:space="0" w:color="auto"/>
        <w:right w:val="none" w:sz="0" w:space="0" w:color="auto"/>
      </w:divBdr>
    </w:div>
    <w:div w:id="1097754845">
      <w:bodyDiv w:val="1"/>
      <w:marLeft w:val="0"/>
      <w:marRight w:val="0"/>
      <w:marTop w:val="0"/>
      <w:marBottom w:val="0"/>
      <w:divBdr>
        <w:top w:val="none" w:sz="0" w:space="0" w:color="auto"/>
        <w:left w:val="none" w:sz="0" w:space="0" w:color="auto"/>
        <w:bottom w:val="none" w:sz="0" w:space="0" w:color="auto"/>
        <w:right w:val="none" w:sz="0" w:space="0" w:color="auto"/>
      </w:divBdr>
      <w:divsChild>
        <w:div w:id="878782271">
          <w:marLeft w:val="0"/>
          <w:marRight w:val="0"/>
          <w:marTop w:val="0"/>
          <w:marBottom w:val="0"/>
          <w:divBdr>
            <w:top w:val="none" w:sz="0" w:space="0" w:color="auto"/>
            <w:left w:val="none" w:sz="0" w:space="0" w:color="auto"/>
            <w:bottom w:val="none" w:sz="0" w:space="0" w:color="auto"/>
            <w:right w:val="none" w:sz="0" w:space="0" w:color="auto"/>
          </w:divBdr>
          <w:divsChild>
            <w:div w:id="335309296">
              <w:marLeft w:val="0"/>
              <w:marRight w:val="0"/>
              <w:marTop w:val="0"/>
              <w:marBottom w:val="75"/>
              <w:divBdr>
                <w:top w:val="none" w:sz="0" w:space="0" w:color="auto"/>
                <w:left w:val="none" w:sz="0" w:space="0" w:color="auto"/>
                <w:bottom w:val="none" w:sz="0" w:space="0" w:color="auto"/>
                <w:right w:val="none" w:sz="0" w:space="0" w:color="auto"/>
              </w:divBdr>
              <w:divsChild>
                <w:div w:id="1250432330">
                  <w:marLeft w:val="0"/>
                  <w:marRight w:val="0"/>
                  <w:marTop w:val="0"/>
                  <w:marBottom w:val="0"/>
                  <w:divBdr>
                    <w:top w:val="none" w:sz="0" w:space="0" w:color="auto"/>
                    <w:left w:val="none" w:sz="0" w:space="0" w:color="auto"/>
                    <w:bottom w:val="none" w:sz="0" w:space="0" w:color="auto"/>
                    <w:right w:val="none" w:sz="0" w:space="0" w:color="auto"/>
                  </w:divBdr>
                  <w:divsChild>
                    <w:div w:id="1481073689">
                      <w:marLeft w:val="0"/>
                      <w:marRight w:val="0"/>
                      <w:marTop w:val="0"/>
                      <w:marBottom w:val="0"/>
                      <w:divBdr>
                        <w:top w:val="none" w:sz="0" w:space="0" w:color="auto"/>
                        <w:left w:val="none" w:sz="0" w:space="0" w:color="auto"/>
                        <w:bottom w:val="none" w:sz="0" w:space="0" w:color="auto"/>
                        <w:right w:val="none" w:sz="0" w:space="0" w:color="auto"/>
                      </w:divBdr>
                    </w:div>
                  </w:divsChild>
                </w:div>
                <w:div w:id="961351595">
                  <w:marLeft w:val="0"/>
                  <w:marRight w:val="0"/>
                  <w:marTop w:val="0"/>
                  <w:marBottom w:val="300"/>
                  <w:divBdr>
                    <w:top w:val="none" w:sz="0" w:space="0" w:color="auto"/>
                    <w:left w:val="none" w:sz="0" w:space="0" w:color="auto"/>
                    <w:bottom w:val="none" w:sz="0" w:space="0" w:color="auto"/>
                    <w:right w:val="none" w:sz="0" w:space="0" w:color="auto"/>
                  </w:divBdr>
                  <w:divsChild>
                    <w:div w:id="1092123571">
                      <w:marLeft w:val="0"/>
                      <w:marRight w:val="0"/>
                      <w:marTop w:val="0"/>
                      <w:marBottom w:val="0"/>
                      <w:divBdr>
                        <w:top w:val="none" w:sz="0" w:space="0" w:color="auto"/>
                        <w:left w:val="none" w:sz="0" w:space="0" w:color="auto"/>
                        <w:bottom w:val="none" w:sz="0" w:space="0" w:color="auto"/>
                        <w:right w:val="none" w:sz="0" w:space="0" w:color="auto"/>
                      </w:divBdr>
                    </w:div>
                    <w:div w:id="473640875">
                      <w:marLeft w:val="0"/>
                      <w:marRight w:val="0"/>
                      <w:marTop w:val="0"/>
                      <w:marBottom w:val="0"/>
                      <w:divBdr>
                        <w:top w:val="none" w:sz="0" w:space="0" w:color="auto"/>
                        <w:left w:val="none" w:sz="0" w:space="0" w:color="auto"/>
                        <w:bottom w:val="none" w:sz="0" w:space="0" w:color="auto"/>
                        <w:right w:val="none" w:sz="0" w:space="0" w:color="auto"/>
                      </w:divBdr>
                      <w:divsChild>
                        <w:div w:id="692456343">
                          <w:marLeft w:val="0"/>
                          <w:marRight w:val="0"/>
                          <w:marTop w:val="0"/>
                          <w:marBottom w:val="0"/>
                          <w:divBdr>
                            <w:top w:val="none" w:sz="0" w:space="0" w:color="auto"/>
                            <w:left w:val="none" w:sz="0" w:space="0" w:color="auto"/>
                            <w:bottom w:val="none" w:sz="0" w:space="0" w:color="auto"/>
                            <w:right w:val="none" w:sz="0" w:space="0" w:color="auto"/>
                          </w:divBdr>
                          <w:divsChild>
                            <w:div w:id="7626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79996">
      <w:bodyDiv w:val="1"/>
      <w:marLeft w:val="0"/>
      <w:marRight w:val="0"/>
      <w:marTop w:val="0"/>
      <w:marBottom w:val="0"/>
      <w:divBdr>
        <w:top w:val="none" w:sz="0" w:space="0" w:color="auto"/>
        <w:left w:val="none" w:sz="0" w:space="0" w:color="auto"/>
        <w:bottom w:val="none" w:sz="0" w:space="0" w:color="auto"/>
        <w:right w:val="none" w:sz="0" w:space="0" w:color="auto"/>
      </w:divBdr>
    </w:div>
    <w:div w:id="1332220715">
      <w:bodyDiv w:val="1"/>
      <w:marLeft w:val="0"/>
      <w:marRight w:val="0"/>
      <w:marTop w:val="0"/>
      <w:marBottom w:val="0"/>
      <w:divBdr>
        <w:top w:val="none" w:sz="0" w:space="0" w:color="auto"/>
        <w:left w:val="none" w:sz="0" w:space="0" w:color="auto"/>
        <w:bottom w:val="none" w:sz="0" w:space="0" w:color="auto"/>
        <w:right w:val="none" w:sz="0" w:space="0" w:color="auto"/>
      </w:divBdr>
      <w:divsChild>
        <w:div w:id="395010551">
          <w:marLeft w:val="0"/>
          <w:marRight w:val="0"/>
          <w:marTop w:val="0"/>
          <w:marBottom w:val="0"/>
          <w:divBdr>
            <w:top w:val="none" w:sz="0" w:space="0" w:color="auto"/>
            <w:left w:val="none" w:sz="0" w:space="0" w:color="auto"/>
            <w:bottom w:val="none" w:sz="0" w:space="0" w:color="auto"/>
            <w:right w:val="none" w:sz="0" w:space="0" w:color="auto"/>
          </w:divBdr>
          <w:divsChild>
            <w:div w:id="269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269">
      <w:bodyDiv w:val="1"/>
      <w:marLeft w:val="0"/>
      <w:marRight w:val="0"/>
      <w:marTop w:val="0"/>
      <w:marBottom w:val="0"/>
      <w:divBdr>
        <w:top w:val="none" w:sz="0" w:space="0" w:color="auto"/>
        <w:left w:val="none" w:sz="0" w:space="0" w:color="auto"/>
        <w:bottom w:val="none" w:sz="0" w:space="0" w:color="auto"/>
        <w:right w:val="none" w:sz="0" w:space="0" w:color="auto"/>
      </w:divBdr>
    </w:div>
    <w:div w:id="1448961309">
      <w:bodyDiv w:val="1"/>
      <w:marLeft w:val="0"/>
      <w:marRight w:val="0"/>
      <w:marTop w:val="0"/>
      <w:marBottom w:val="0"/>
      <w:divBdr>
        <w:top w:val="none" w:sz="0" w:space="0" w:color="auto"/>
        <w:left w:val="none" w:sz="0" w:space="0" w:color="auto"/>
        <w:bottom w:val="none" w:sz="0" w:space="0" w:color="auto"/>
        <w:right w:val="none" w:sz="0" w:space="0" w:color="auto"/>
      </w:divBdr>
      <w:divsChild>
        <w:div w:id="708408543">
          <w:marLeft w:val="0"/>
          <w:marRight w:val="0"/>
          <w:marTop w:val="0"/>
          <w:marBottom w:val="0"/>
          <w:divBdr>
            <w:top w:val="none" w:sz="0" w:space="0" w:color="auto"/>
            <w:left w:val="none" w:sz="0" w:space="0" w:color="auto"/>
            <w:bottom w:val="none" w:sz="0" w:space="0" w:color="auto"/>
            <w:right w:val="none" w:sz="0" w:space="0" w:color="auto"/>
          </w:divBdr>
          <w:divsChild>
            <w:div w:id="6790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4272">
      <w:bodyDiv w:val="1"/>
      <w:marLeft w:val="0"/>
      <w:marRight w:val="0"/>
      <w:marTop w:val="0"/>
      <w:marBottom w:val="0"/>
      <w:divBdr>
        <w:top w:val="none" w:sz="0" w:space="0" w:color="auto"/>
        <w:left w:val="none" w:sz="0" w:space="0" w:color="auto"/>
        <w:bottom w:val="none" w:sz="0" w:space="0" w:color="auto"/>
        <w:right w:val="none" w:sz="0" w:space="0" w:color="auto"/>
      </w:divBdr>
    </w:div>
    <w:div w:id="1587762316">
      <w:bodyDiv w:val="1"/>
      <w:marLeft w:val="0"/>
      <w:marRight w:val="0"/>
      <w:marTop w:val="0"/>
      <w:marBottom w:val="0"/>
      <w:divBdr>
        <w:top w:val="none" w:sz="0" w:space="0" w:color="auto"/>
        <w:left w:val="none" w:sz="0" w:space="0" w:color="auto"/>
        <w:bottom w:val="none" w:sz="0" w:space="0" w:color="auto"/>
        <w:right w:val="none" w:sz="0" w:space="0" w:color="auto"/>
      </w:divBdr>
    </w:div>
    <w:div w:id="1630627291">
      <w:bodyDiv w:val="1"/>
      <w:marLeft w:val="0"/>
      <w:marRight w:val="0"/>
      <w:marTop w:val="0"/>
      <w:marBottom w:val="0"/>
      <w:divBdr>
        <w:top w:val="none" w:sz="0" w:space="0" w:color="auto"/>
        <w:left w:val="none" w:sz="0" w:space="0" w:color="auto"/>
        <w:bottom w:val="none" w:sz="0" w:space="0" w:color="auto"/>
        <w:right w:val="none" w:sz="0" w:space="0" w:color="auto"/>
      </w:divBdr>
    </w:div>
    <w:div w:id="1745760735">
      <w:bodyDiv w:val="1"/>
      <w:marLeft w:val="0"/>
      <w:marRight w:val="0"/>
      <w:marTop w:val="0"/>
      <w:marBottom w:val="0"/>
      <w:divBdr>
        <w:top w:val="none" w:sz="0" w:space="0" w:color="auto"/>
        <w:left w:val="none" w:sz="0" w:space="0" w:color="auto"/>
        <w:bottom w:val="none" w:sz="0" w:space="0" w:color="auto"/>
        <w:right w:val="none" w:sz="0" w:space="0" w:color="auto"/>
      </w:divBdr>
    </w:div>
    <w:div w:id="1769890851">
      <w:bodyDiv w:val="1"/>
      <w:marLeft w:val="0"/>
      <w:marRight w:val="0"/>
      <w:marTop w:val="0"/>
      <w:marBottom w:val="0"/>
      <w:divBdr>
        <w:top w:val="none" w:sz="0" w:space="0" w:color="auto"/>
        <w:left w:val="none" w:sz="0" w:space="0" w:color="auto"/>
        <w:bottom w:val="none" w:sz="0" w:space="0" w:color="auto"/>
        <w:right w:val="none" w:sz="0" w:space="0" w:color="auto"/>
      </w:divBdr>
    </w:div>
    <w:div w:id="1860973258">
      <w:bodyDiv w:val="1"/>
      <w:marLeft w:val="0"/>
      <w:marRight w:val="0"/>
      <w:marTop w:val="0"/>
      <w:marBottom w:val="0"/>
      <w:divBdr>
        <w:top w:val="none" w:sz="0" w:space="0" w:color="auto"/>
        <w:left w:val="none" w:sz="0" w:space="0" w:color="auto"/>
        <w:bottom w:val="none" w:sz="0" w:space="0" w:color="auto"/>
        <w:right w:val="none" w:sz="0" w:space="0" w:color="auto"/>
      </w:divBdr>
    </w:div>
    <w:div w:id="1861696813">
      <w:bodyDiv w:val="1"/>
      <w:marLeft w:val="0"/>
      <w:marRight w:val="0"/>
      <w:marTop w:val="0"/>
      <w:marBottom w:val="0"/>
      <w:divBdr>
        <w:top w:val="none" w:sz="0" w:space="0" w:color="auto"/>
        <w:left w:val="none" w:sz="0" w:space="0" w:color="auto"/>
        <w:bottom w:val="none" w:sz="0" w:space="0" w:color="auto"/>
        <w:right w:val="none" w:sz="0" w:space="0" w:color="auto"/>
      </w:divBdr>
      <w:divsChild>
        <w:div w:id="902330186">
          <w:marLeft w:val="0"/>
          <w:marRight w:val="0"/>
          <w:marTop w:val="0"/>
          <w:marBottom w:val="0"/>
          <w:divBdr>
            <w:top w:val="none" w:sz="0" w:space="0" w:color="auto"/>
            <w:left w:val="none" w:sz="0" w:space="0" w:color="auto"/>
            <w:bottom w:val="none" w:sz="0" w:space="0" w:color="auto"/>
            <w:right w:val="none" w:sz="0" w:space="0" w:color="auto"/>
          </w:divBdr>
          <w:divsChild>
            <w:div w:id="500508304">
              <w:marLeft w:val="0"/>
              <w:marRight w:val="0"/>
              <w:marTop w:val="0"/>
              <w:marBottom w:val="0"/>
              <w:divBdr>
                <w:top w:val="none" w:sz="0" w:space="0" w:color="auto"/>
                <w:left w:val="none" w:sz="0" w:space="0" w:color="auto"/>
                <w:bottom w:val="none" w:sz="0" w:space="0" w:color="auto"/>
                <w:right w:val="none" w:sz="0" w:space="0" w:color="auto"/>
              </w:divBdr>
              <w:divsChild>
                <w:div w:id="1490558200">
                  <w:marLeft w:val="0"/>
                  <w:marRight w:val="0"/>
                  <w:marTop w:val="0"/>
                  <w:marBottom w:val="0"/>
                  <w:divBdr>
                    <w:top w:val="none" w:sz="0" w:space="0" w:color="auto"/>
                    <w:left w:val="none" w:sz="0" w:space="0" w:color="auto"/>
                    <w:bottom w:val="none" w:sz="0" w:space="0" w:color="auto"/>
                    <w:right w:val="none" w:sz="0" w:space="0" w:color="auto"/>
                  </w:divBdr>
                  <w:divsChild>
                    <w:div w:id="24210101">
                      <w:marLeft w:val="0"/>
                      <w:marRight w:val="0"/>
                      <w:marTop w:val="0"/>
                      <w:marBottom w:val="0"/>
                      <w:divBdr>
                        <w:top w:val="none" w:sz="0" w:space="0" w:color="auto"/>
                        <w:left w:val="none" w:sz="0" w:space="0" w:color="auto"/>
                        <w:bottom w:val="none" w:sz="0" w:space="0" w:color="auto"/>
                        <w:right w:val="none" w:sz="0" w:space="0" w:color="auto"/>
                      </w:divBdr>
                      <w:divsChild>
                        <w:div w:id="856164876">
                          <w:marLeft w:val="0"/>
                          <w:marRight w:val="0"/>
                          <w:marTop w:val="0"/>
                          <w:marBottom w:val="0"/>
                          <w:divBdr>
                            <w:top w:val="none" w:sz="0" w:space="0" w:color="auto"/>
                            <w:left w:val="none" w:sz="0" w:space="0" w:color="auto"/>
                            <w:bottom w:val="none" w:sz="0" w:space="0" w:color="auto"/>
                            <w:right w:val="none" w:sz="0" w:space="0" w:color="auto"/>
                          </w:divBdr>
                          <w:divsChild>
                            <w:div w:id="1758361608">
                              <w:marLeft w:val="0"/>
                              <w:marRight w:val="0"/>
                              <w:marTop w:val="0"/>
                              <w:marBottom w:val="0"/>
                              <w:divBdr>
                                <w:top w:val="none" w:sz="0" w:space="0" w:color="auto"/>
                                <w:left w:val="none" w:sz="0" w:space="0" w:color="auto"/>
                                <w:bottom w:val="none" w:sz="0" w:space="0" w:color="auto"/>
                                <w:right w:val="none" w:sz="0" w:space="0" w:color="auto"/>
                              </w:divBdr>
                              <w:divsChild>
                                <w:div w:id="393237348">
                                  <w:marLeft w:val="0"/>
                                  <w:marRight w:val="0"/>
                                  <w:marTop w:val="0"/>
                                  <w:marBottom w:val="75"/>
                                  <w:divBdr>
                                    <w:top w:val="none" w:sz="0" w:space="0" w:color="auto"/>
                                    <w:left w:val="none" w:sz="0" w:space="0" w:color="auto"/>
                                    <w:bottom w:val="none" w:sz="0" w:space="0" w:color="auto"/>
                                    <w:right w:val="none" w:sz="0" w:space="0" w:color="auto"/>
                                  </w:divBdr>
                                  <w:divsChild>
                                    <w:div w:id="875580155">
                                      <w:marLeft w:val="0"/>
                                      <w:marRight w:val="0"/>
                                      <w:marTop w:val="0"/>
                                      <w:marBottom w:val="0"/>
                                      <w:divBdr>
                                        <w:top w:val="none" w:sz="0" w:space="0" w:color="auto"/>
                                        <w:left w:val="none" w:sz="0" w:space="0" w:color="auto"/>
                                        <w:bottom w:val="none" w:sz="0" w:space="0" w:color="auto"/>
                                        <w:right w:val="none" w:sz="0" w:space="0" w:color="auto"/>
                                      </w:divBdr>
                                    </w:div>
                                  </w:divsChild>
                                </w:div>
                                <w:div w:id="1946425645">
                                  <w:marLeft w:val="0"/>
                                  <w:marRight w:val="0"/>
                                  <w:marTop w:val="0"/>
                                  <w:marBottom w:val="0"/>
                                  <w:divBdr>
                                    <w:top w:val="none" w:sz="0" w:space="0" w:color="auto"/>
                                    <w:left w:val="none" w:sz="0" w:space="0" w:color="auto"/>
                                    <w:bottom w:val="none" w:sz="0" w:space="0" w:color="auto"/>
                                    <w:right w:val="none" w:sz="0" w:space="0" w:color="auto"/>
                                  </w:divBdr>
                                  <w:divsChild>
                                    <w:div w:id="1446314512">
                                      <w:marLeft w:val="0"/>
                                      <w:marRight w:val="0"/>
                                      <w:marTop w:val="0"/>
                                      <w:marBottom w:val="0"/>
                                      <w:divBdr>
                                        <w:top w:val="none" w:sz="0" w:space="0" w:color="auto"/>
                                        <w:left w:val="none" w:sz="0" w:space="0" w:color="auto"/>
                                        <w:bottom w:val="none" w:sz="0" w:space="0" w:color="auto"/>
                                        <w:right w:val="none" w:sz="0" w:space="0" w:color="auto"/>
                                      </w:divBdr>
                                    </w:div>
                                    <w:div w:id="806165509">
                                      <w:marLeft w:val="0"/>
                                      <w:marRight w:val="0"/>
                                      <w:marTop w:val="0"/>
                                      <w:marBottom w:val="0"/>
                                      <w:divBdr>
                                        <w:top w:val="none" w:sz="0" w:space="0" w:color="auto"/>
                                        <w:left w:val="none" w:sz="0" w:space="0" w:color="auto"/>
                                        <w:bottom w:val="none" w:sz="0" w:space="0" w:color="auto"/>
                                        <w:right w:val="none" w:sz="0" w:space="0" w:color="auto"/>
                                      </w:divBdr>
                                      <w:divsChild>
                                        <w:div w:id="606502575">
                                          <w:marLeft w:val="0"/>
                                          <w:marRight w:val="0"/>
                                          <w:marTop w:val="0"/>
                                          <w:marBottom w:val="0"/>
                                          <w:divBdr>
                                            <w:top w:val="none" w:sz="0" w:space="0" w:color="auto"/>
                                            <w:left w:val="none" w:sz="0" w:space="0" w:color="auto"/>
                                            <w:bottom w:val="none" w:sz="0" w:space="0" w:color="auto"/>
                                            <w:right w:val="none" w:sz="0" w:space="0" w:color="auto"/>
                                          </w:divBdr>
                                        </w:div>
                                      </w:divsChild>
                                    </w:div>
                                    <w:div w:id="1618290794">
                                      <w:marLeft w:val="0"/>
                                      <w:marRight w:val="0"/>
                                      <w:marTop w:val="0"/>
                                      <w:marBottom w:val="0"/>
                                      <w:divBdr>
                                        <w:top w:val="none" w:sz="0" w:space="0" w:color="auto"/>
                                        <w:left w:val="none" w:sz="0" w:space="0" w:color="auto"/>
                                        <w:bottom w:val="none" w:sz="0" w:space="0" w:color="auto"/>
                                        <w:right w:val="none" w:sz="0" w:space="0" w:color="auto"/>
                                      </w:divBdr>
                                      <w:divsChild>
                                        <w:div w:id="223371785">
                                          <w:marLeft w:val="0"/>
                                          <w:marRight w:val="0"/>
                                          <w:marTop w:val="0"/>
                                          <w:marBottom w:val="0"/>
                                          <w:divBdr>
                                            <w:top w:val="none" w:sz="0" w:space="0" w:color="auto"/>
                                            <w:left w:val="none" w:sz="0" w:space="0" w:color="auto"/>
                                            <w:bottom w:val="none" w:sz="0" w:space="0" w:color="auto"/>
                                            <w:right w:val="none" w:sz="0" w:space="0" w:color="auto"/>
                                          </w:divBdr>
                                        </w:div>
                                        <w:div w:id="294454361">
                                          <w:marLeft w:val="0"/>
                                          <w:marRight w:val="0"/>
                                          <w:marTop w:val="0"/>
                                          <w:marBottom w:val="0"/>
                                          <w:divBdr>
                                            <w:top w:val="none" w:sz="0" w:space="0" w:color="auto"/>
                                            <w:left w:val="none" w:sz="0" w:space="0" w:color="auto"/>
                                            <w:bottom w:val="none" w:sz="0" w:space="0" w:color="auto"/>
                                            <w:right w:val="none" w:sz="0" w:space="0" w:color="auto"/>
                                          </w:divBdr>
                                        </w:div>
                                      </w:divsChild>
                                    </w:div>
                                    <w:div w:id="1272662798">
                                      <w:marLeft w:val="0"/>
                                      <w:marRight w:val="0"/>
                                      <w:marTop w:val="0"/>
                                      <w:marBottom w:val="0"/>
                                      <w:divBdr>
                                        <w:top w:val="none" w:sz="0" w:space="0" w:color="auto"/>
                                        <w:left w:val="none" w:sz="0" w:space="0" w:color="auto"/>
                                        <w:bottom w:val="none" w:sz="0" w:space="0" w:color="auto"/>
                                        <w:right w:val="none" w:sz="0" w:space="0" w:color="auto"/>
                                      </w:divBdr>
                                      <w:divsChild>
                                        <w:div w:id="3823346">
                                          <w:marLeft w:val="180"/>
                                          <w:marRight w:val="0"/>
                                          <w:marTop w:val="30"/>
                                          <w:marBottom w:val="0"/>
                                          <w:divBdr>
                                            <w:top w:val="none" w:sz="0" w:space="0" w:color="auto"/>
                                            <w:left w:val="none" w:sz="0" w:space="0" w:color="auto"/>
                                            <w:bottom w:val="none" w:sz="0" w:space="0" w:color="auto"/>
                                            <w:right w:val="none" w:sz="0" w:space="0" w:color="auto"/>
                                          </w:divBdr>
                                        </w:div>
                                        <w:div w:id="529144132">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797451896">
                              <w:marLeft w:val="0"/>
                              <w:marRight w:val="0"/>
                              <w:marTop w:val="0"/>
                              <w:marBottom w:val="0"/>
                              <w:divBdr>
                                <w:top w:val="none" w:sz="0" w:space="0" w:color="auto"/>
                                <w:left w:val="none" w:sz="0" w:space="0" w:color="auto"/>
                                <w:bottom w:val="none" w:sz="0" w:space="0" w:color="auto"/>
                                <w:right w:val="none" w:sz="0" w:space="0" w:color="auto"/>
                              </w:divBdr>
                              <w:divsChild>
                                <w:div w:id="1622686185">
                                  <w:marLeft w:val="0"/>
                                  <w:marRight w:val="0"/>
                                  <w:marTop w:val="0"/>
                                  <w:marBottom w:val="0"/>
                                  <w:divBdr>
                                    <w:top w:val="none" w:sz="0" w:space="0" w:color="auto"/>
                                    <w:left w:val="none" w:sz="0" w:space="0" w:color="auto"/>
                                    <w:bottom w:val="none" w:sz="0" w:space="0" w:color="auto"/>
                                    <w:right w:val="none" w:sz="0" w:space="0" w:color="auto"/>
                                  </w:divBdr>
                                </w:div>
                              </w:divsChild>
                            </w:div>
                            <w:div w:id="1062602468">
                              <w:marLeft w:val="0"/>
                              <w:marRight w:val="0"/>
                              <w:marTop w:val="0"/>
                              <w:marBottom w:val="0"/>
                              <w:divBdr>
                                <w:top w:val="none" w:sz="0" w:space="0" w:color="auto"/>
                                <w:left w:val="none" w:sz="0" w:space="0" w:color="auto"/>
                                <w:bottom w:val="none" w:sz="0" w:space="0" w:color="auto"/>
                                <w:right w:val="none" w:sz="0" w:space="0" w:color="auto"/>
                              </w:divBdr>
                              <w:divsChild>
                                <w:div w:id="1717460617">
                                  <w:marLeft w:val="0"/>
                                  <w:marRight w:val="0"/>
                                  <w:marTop w:val="0"/>
                                  <w:marBottom w:val="0"/>
                                  <w:divBdr>
                                    <w:top w:val="none" w:sz="0" w:space="0" w:color="auto"/>
                                    <w:left w:val="none" w:sz="0" w:space="0" w:color="auto"/>
                                    <w:bottom w:val="none" w:sz="0" w:space="0" w:color="auto"/>
                                    <w:right w:val="none" w:sz="0" w:space="0" w:color="auto"/>
                                  </w:divBdr>
                                </w:div>
                              </w:divsChild>
                            </w:div>
                            <w:div w:id="496922481">
                              <w:marLeft w:val="0"/>
                              <w:marRight w:val="0"/>
                              <w:marTop w:val="0"/>
                              <w:marBottom w:val="0"/>
                              <w:divBdr>
                                <w:top w:val="none" w:sz="0" w:space="0" w:color="auto"/>
                                <w:left w:val="none" w:sz="0" w:space="0" w:color="auto"/>
                                <w:bottom w:val="none" w:sz="0" w:space="0" w:color="auto"/>
                                <w:right w:val="none" w:sz="0" w:space="0" w:color="auto"/>
                              </w:divBdr>
                            </w:div>
                            <w:div w:id="18908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0601">
                  <w:marLeft w:val="0"/>
                  <w:marRight w:val="0"/>
                  <w:marTop w:val="0"/>
                  <w:marBottom w:val="0"/>
                  <w:divBdr>
                    <w:top w:val="none" w:sz="0" w:space="0" w:color="auto"/>
                    <w:left w:val="none" w:sz="0" w:space="0" w:color="auto"/>
                    <w:bottom w:val="none" w:sz="0" w:space="0" w:color="auto"/>
                    <w:right w:val="none" w:sz="0" w:space="0" w:color="auto"/>
                  </w:divBdr>
                  <w:divsChild>
                    <w:div w:id="320888252">
                      <w:marLeft w:val="0"/>
                      <w:marRight w:val="0"/>
                      <w:marTop w:val="0"/>
                      <w:marBottom w:val="0"/>
                      <w:divBdr>
                        <w:top w:val="none" w:sz="0" w:space="0" w:color="auto"/>
                        <w:left w:val="none" w:sz="0" w:space="0" w:color="auto"/>
                        <w:bottom w:val="none" w:sz="0" w:space="0" w:color="auto"/>
                        <w:right w:val="none" w:sz="0" w:space="0" w:color="auto"/>
                      </w:divBdr>
                      <w:divsChild>
                        <w:div w:id="1167288071">
                          <w:marLeft w:val="0"/>
                          <w:marRight w:val="0"/>
                          <w:marTop w:val="0"/>
                          <w:marBottom w:val="0"/>
                          <w:divBdr>
                            <w:top w:val="none" w:sz="0" w:space="0" w:color="auto"/>
                            <w:left w:val="none" w:sz="0" w:space="0" w:color="auto"/>
                            <w:bottom w:val="none" w:sz="0" w:space="0" w:color="auto"/>
                            <w:right w:val="none" w:sz="0" w:space="0" w:color="auto"/>
                          </w:divBdr>
                          <w:divsChild>
                            <w:div w:id="437334805">
                              <w:marLeft w:val="0"/>
                              <w:marRight w:val="0"/>
                              <w:marTop w:val="0"/>
                              <w:marBottom w:val="0"/>
                              <w:divBdr>
                                <w:top w:val="none" w:sz="0" w:space="0" w:color="auto"/>
                                <w:left w:val="none" w:sz="0" w:space="0" w:color="auto"/>
                                <w:bottom w:val="none" w:sz="0" w:space="0" w:color="auto"/>
                                <w:right w:val="none" w:sz="0" w:space="0" w:color="auto"/>
                              </w:divBdr>
                            </w:div>
                          </w:divsChild>
                        </w:div>
                        <w:div w:id="95517461">
                          <w:marLeft w:val="0"/>
                          <w:marRight w:val="0"/>
                          <w:marTop w:val="0"/>
                          <w:marBottom w:val="0"/>
                          <w:divBdr>
                            <w:top w:val="none" w:sz="0" w:space="0" w:color="auto"/>
                            <w:left w:val="none" w:sz="0" w:space="0" w:color="auto"/>
                            <w:bottom w:val="none" w:sz="0" w:space="0" w:color="auto"/>
                            <w:right w:val="none" w:sz="0" w:space="0" w:color="auto"/>
                          </w:divBdr>
                          <w:divsChild>
                            <w:div w:id="5889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75289">
              <w:marLeft w:val="0"/>
              <w:marRight w:val="0"/>
              <w:marTop w:val="0"/>
              <w:marBottom w:val="0"/>
              <w:divBdr>
                <w:top w:val="none" w:sz="0" w:space="0" w:color="auto"/>
                <w:left w:val="none" w:sz="0" w:space="0" w:color="auto"/>
                <w:bottom w:val="none" w:sz="0" w:space="0" w:color="auto"/>
                <w:right w:val="none" w:sz="0" w:space="0" w:color="auto"/>
              </w:divBdr>
              <w:divsChild>
                <w:div w:id="29494592">
                  <w:marLeft w:val="0"/>
                  <w:marRight w:val="0"/>
                  <w:marTop w:val="0"/>
                  <w:marBottom w:val="0"/>
                  <w:divBdr>
                    <w:top w:val="none" w:sz="0" w:space="0" w:color="auto"/>
                    <w:left w:val="none" w:sz="0" w:space="0" w:color="auto"/>
                    <w:bottom w:val="none" w:sz="0" w:space="0" w:color="auto"/>
                    <w:right w:val="none" w:sz="0" w:space="0" w:color="auto"/>
                  </w:divBdr>
                </w:div>
                <w:div w:id="718209709">
                  <w:marLeft w:val="0"/>
                  <w:marRight w:val="0"/>
                  <w:marTop w:val="0"/>
                  <w:marBottom w:val="900"/>
                  <w:divBdr>
                    <w:top w:val="none" w:sz="0" w:space="0" w:color="auto"/>
                    <w:left w:val="none" w:sz="0" w:space="0" w:color="auto"/>
                    <w:bottom w:val="none" w:sz="0" w:space="0" w:color="auto"/>
                    <w:right w:val="none" w:sz="0" w:space="0" w:color="auto"/>
                  </w:divBdr>
                  <w:divsChild>
                    <w:div w:id="510871178">
                      <w:marLeft w:val="0"/>
                      <w:marRight w:val="0"/>
                      <w:marTop w:val="0"/>
                      <w:marBottom w:val="0"/>
                      <w:divBdr>
                        <w:top w:val="none" w:sz="0" w:space="0" w:color="auto"/>
                        <w:left w:val="none" w:sz="0" w:space="0" w:color="auto"/>
                        <w:bottom w:val="none" w:sz="0" w:space="0" w:color="auto"/>
                        <w:right w:val="none" w:sz="0" w:space="0" w:color="auto"/>
                      </w:divBdr>
                      <w:divsChild>
                        <w:div w:id="115756121">
                          <w:marLeft w:val="0"/>
                          <w:marRight w:val="0"/>
                          <w:marTop w:val="0"/>
                          <w:marBottom w:val="0"/>
                          <w:divBdr>
                            <w:top w:val="none" w:sz="0" w:space="0" w:color="auto"/>
                            <w:left w:val="none" w:sz="0" w:space="0" w:color="auto"/>
                            <w:bottom w:val="none" w:sz="0" w:space="0" w:color="auto"/>
                            <w:right w:val="none" w:sz="0" w:space="0" w:color="auto"/>
                          </w:divBdr>
                          <w:divsChild>
                            <w:div w:id="290215112">
                              <w:marLeft w:val="0"/>
                              <w:marRight w:val="150"/>
                              <w:marTop w:val="0"/>
                              <w:marBottom w:val="0"/>
                              <w:divBdr>
                                <w:top w:val="none" w:sz="0" w:space="0" w:color="auto"/>
                                <w:left w:val="none" w:sz="0" w:space="0" w:color="auto"/>
                                <w:bottom w:val="none" w:sz="0" w:space="0" w:color="auto"/>
                                <w:right w:val="none" w:sz="0" w:space="0" w:color="auto"/>
                              </w:divBdr>
                              <w:divsChild>
                                <w:div w:id="1395160947">
                                  <w:marLeft w:val="0"/>
                                  <w:marRight w:val="0"/>
                                  <w:marTop w:val="0"/>
                                  <w:marBottom w:val="0"/>
                                  <w:divBdr>
                                    <w:top w:val="none" w:sz="0" w:space="0" w:color="auto"/>
                                    <w:left w:val="none" w:sz="0" w:space="0" w:color="auto"/>
                                    <w:bottom w:val="none" w:sz="0" w:space="0" w:color="auto"/>
                                    <w:right w:val="none" w:sz="0" w:space="0" w:color="auto"/>
                                  </w:divBdr>
                                </w:div>
                              </w:divsChild>
                            </w:div>
                            <w:div w:id="1938974520">
                              <w:marLeft w:val="0"/>
                              <w:marRight w:val="150"/>
                              <w:marTop w:val="0"/>
                              <w:marBottom w:val="0"/>
                              <w:divBdr>
                                <w:top w:val="none" w:sz="0" w:space="0" w:color="auto"/>
                                <w:left w:val="none" w:sz="0" w:space="0" w:color="auto"/>
                                <w:bottom w:val="none" w:sz="0" w:space="0" w:color="auto"/>
                                <w:right w:val="none" w:sz="0" w:space="0" w:color="auto"/>
                              </w:divBdr>
                              <w:divsChild>
                                <w:div w:id="557594537">
                                  <w:marLeft w:val="0"/>
                                  <w:marRight w:val="0"/>
                                  <w:marTop w:val="0"/>
                                  <w:marBottom w:val="0"/>
                                  <w:divBdr>
                                    <w:top w:val="none" w:sz="0" w:space="0" w:color="auto"/>
                                    <w:left w:val="none" w:sz="0" w:space="0" w:color="auto"/>
                                    <w:bottom w:val="none" w:sz="0" w:space="0" w:color="auto"/>
                                    <w:right w:val="none" w:sz="0" w:space="0" w:color="auto"/>
                                  </w:divBdr>
                                </w:div>
                              </w:divsChild>
                            </w:div>
                            <w:div w:id="341207534">
                              <w:marLeft w:val="0"/>
                              <w:marRight w:val="150"/>
                              <w:marTop w:val="0"/>
                              <w:marBottom w:val="0"/>
                              <w:divBdr>
                                <w:top w:val="none" w:sz="0" w:space="0" w:color="auto"/>
                                <w:left w:val="none" w:sz="0" w:space="0" w:color="auto"/>
                                <w:bottom w:val="none" w:sz="0" w:space="0" w:color="auto"/>
                                <w:right w:val="none" w:sz="0" w:space="0" w:color="auto"/>
                              </w:divBdr>
                              <w:divsChild>
                                <w:div w:id="1677221758">
                                  <w:marLeft w:val="0"/>
                                  <w:marRight w:val="0"/>
                                  <w:marTop w:val="0"/>
                                  <w:marBottom w:val="0"/>
                                  <w:divBdr>
                                    <w:top w:val="none" w:sz="0" w:space="0" w:color="auto"/>
                                    <w:left w:val="none" w:sz="0" w:space="0" w:color="auto"/>
                                    <w:bottom w:val="none" w:sz="0" w:space="0" w:color="auto"/>
                                    <w:right w:val="none" w:sz="0" w:space="0" w:color="auto"/>
                                  </w:divBdr>
                                </w:div>
                              </w:divsChild>
                            </w:div>
                            <w:div w:id="1313943366">
                              <w:marLeft w:val="0"/>
                              <w:marRight w:val="150"/>
                              <w:marTop w:val="0"/>
                              <w:marBottom w:val="0"/>
                              <w:divBdr>
                                <w:top w:val="none" w:sz="0" w:space="0" w:color="auto"/>
                                <w:left w:val="none" w:sz="0" w:space="0" w:color="auto"/>
                                <w:bottom w:val="none" w:sz="0" w:space="0" w:color="auto"/>
                                <w:right w:val="none" w:sz="0" w:space="0" w:color="auto"/>
                              </w:divBdr>
                              <w:divsChild>
                                <w:div w:id="43721152">
                                  <w:marLeft w:val="0"/>
                                  <w:marRight w:val="0"/>
                                  <w:marTop w:val="0"/>
                                  <w:marBottom w:val="0"/>
                                  <w:divBdr>
                                    <w:top w:val="none" w:sz="0" w:space="0" w:color="auto"/>
                                    <w:left w:val="none" w:sz="0" w:space="0" w:color="auto"/>
                                    <w:bottom w:val="none" w:sz="0" w:space="0" w:color="auto"/>
                                    <w:right w:val="none" w:sz="0" w:space="0" w:color="auto"/>
                                  </w:divBdr>
                                </w:div>
                              </w:divsChild>
                            </w:div>
                            <w:div w:id="131561519">
                              <w:marLeft w:val="0"/>
                              <w:marRight w:val="150"/>
                              <w:marTop w:val="0"/>
                              <w:marBottom w:val="0"/>
                              <w:divBdr>
                                <w:top w:val="none" w:sz="0" w:space="0" w:color="auto"/>
                                <w:left w:val="none" w:sz="0" w:space="0" w:color="auto"/>
                                <w:bottom w:val="none" w:sz="0" w:space="0" w:color="auto"/>
                                <w:right w:val="none" w:sz="0" w:space="0" w:color="auto"/>
                              </w:divBdr>
                              <w:divsChild>
                                <w:div w:id="628164318">
                                  <w:marLeft w:val="0"/>
                                  <w:marRight w:val="0"/>
                                  <w:marTop w:val="0"/>
                                  <w:marBottom w:val="0"/>
                                  <w:divBdr>
                                    <w:top w:val="none" w:sz="0" w:space="0" w:color="auto"/>
                                    <w:left w:val="none" w:sz="0" w:space="0" w:color="auto"/>
                                    <w:bottom w:val="none" w:sz="0" w:space="0" w:color="auto"/>
                                    <w:right w:val="none" w:sz="0" w:space="0" w:color="auto"/>
                                  </w:divBdr>
                                </w:div>
                              </w:divsChild>
                            </w:div>
                            <w:div w:id="758717415">
                              <w:marLeft w:val="0"/>
                              <w:marRight w:val="150"/>
                              <w:marTop w:val="0"/>
                              <w:marBottom w:val="0"/>
                              <w:divBdr>
                                <w:top w:val="none" w:sz="0" w:space="0" w:color="auto"/>
                                <w:left w:val="none" w:sz="0" w:space="0" w:color="auto"/>
                                <w:bottom w:val="none" w:sz="0" w:space="0" w:color="auto"/>
                                <w:right w:val="none" w:sz="0" w:space="0" w:color="auto"/>
                              </w:divBdr>
                              <w:divsChild>
                                <w:div w:id="1402488388">
                                  <w:marLeft w:val="0"/>
                                  <w:marRight w:val="0"/>
                                  <w:marTop w:val="0"/>
                                  <w:marBottom w:val="0"/>
                                  <w:divBdr>
                                    <w:top w:val="none" w:sz="0" w:space="0" w:color="auto"/>
                                    <w:left w:val="none" w:sz="0" w:space="0" w:color="auto"/>
                                    <w:bottom w:val="none" w:sz="0" w:space="0" w:color="auto"/>
                                    <w:right w:val="none" w:sz="0" w:space="0" w:color="auto"/>
                                  </w:divBdr>
                                </w:div>
                              </w:divsChild>
                            </w:div>
                            <w:div w:id="1323042505">
                              <w:marLeft w:val="0"/>
                              <w:marRight w:val="150"/>
                              <w:marTop w:val="0"/>
                              <w:marBottom w:val="0"/>
                              <w:divBdr>
                                <w:top w:val="none" w:sz="0" w:space="0" w:color="auto"/>
                                <w:left w:val="none" w:sz="0" w:space="0" w:color="auto"/>
                                <w:bottom w:val="none" w:sz="0" w:space="0" w:color="auto"/>
                                <w:right w:val="none" w:sz="0" w:space="0" w:color="auto"/>
                              </w:divBdr>
                              <w:divsChild>
                                <w:div w:id="81923528">
                                  <w:marLeft w:val="0"/>
                                  <w:marRight w:val="0"/>
                                  <w:marTop w:val="0"/>
                                  <w:marBottom w:val="0"/>
                                  <w:divBdr>
                                    <w:top w:val="none" w:sz="0" w:space="0" w:color="auto"/>
                                    <w:left w:val="none" w:sz="0" w:space="0" w:color="auto"/>
                                    <w:bottom w:val="none" w:sz="0" w:space="0" w:color="auto"/>
                                    <w:right w:val="none" w:sz="0" w:space="0" w:color="auto"/>
                                  </w:divBdr>
                                </w:div>
                              </w:divsChild>
                            </w:div>
                            <w:div w:id="710115076">
                              <w:marLeft w:val="0"/>
                              <w:marRight w:val="150"/>
                              <w:marTop w:val="0"/>
                              <w:marBottom w:val="0"/>
                              <w:divBdr>
                                <w:top w:val="none" w:sz="0" w:space="0" w:color="auto"/>
                                <w:left w:val="none" w:sz="0" w:space="0" w:color="auto"/>
                                <w:bottom w:val="none" w:sz="0" w:space="0" w:color="auto"/>
                                <w:right w:val="none" w:sz="0" w:space="0" w:color="auto"/>
                              </w:divBdr>
                              <w:divsChild>
                                <w:div w:id="1342586185">
                                  <w:marLeft w:val="0"/>
                                  <w:marRight w:val="0"/>
                                  <w:marTop w:val="0"/>
                                  <w:marBottom w:val="0"/>
                                  <w:divBdr>
                                    <w:top w:val="none" w:sz="0" w:space="0" w:color="auto"/>
                                    <w:left w:val="none" w:sz="0" w:space="0" w:color="auto"/>
                                    <w:bottom w:val="none" w:sz="0" w:space="0" w:color="auto"/>
                                    <w:right w:val="none" w:sz="0" w:space="0" w:color="auto"/>
                                  </w:divBdr>
                                </w:div>
                              </w:divsChild>
                            </w:div>
                            <w:div w:id="1909921689">
                              <w:marLeft w:val="0"/>
                              <w:marRight w:val="150"/>
                              <w:marTop w:val="0"/>
                              <w:marBottom w:val="0"/>
                              <w:divBdr>
                                <w:top w:val="none" w:sz="0" w:space="0" w:color="auto"/>
                                <w:left w:val="none" w:sz="0" w:space="0" w:color="auto"/>
                                <w:bottom w:val="none" w:sz="0" w:space="0" w:color="auto"/>
                                <w:right w:val="none" w:sz="0" w:space="0" w:color="auto"/>
                              </w:divBdr>
                              <w:divsChild>
                                <w:div w:id="1649819138">
                                  <w:marLeft w:val="0"/>
                                  <w:marRight w:val="0"/>
                                  <w:marTop w:val="0"/>
                                  <w:marBottom w:val="0"/>
                                  <w:divBdr>
                                    <w:top w:val="none" w:sz="0" w:space="0" w:color="auto"/>
                                    <w:left w:val="none" w:sz="0" w:space="0" w:color="auto"/>
                                    <w:bottom w:val="none" w:sz="0" w:space="0" w:color="auto"/>
                                    <w:right w:val="none" w:sz="0" w:space="0" w:color="auto"/>
                                  </w:divBdr>
                                </w:div>
                              </w:divsChild>
                            </w:div>
                            <w:div w:id="960110055">
                              <w:marLeft w:val="0"/>
                              <w:marRight w:val="150"/>
                              <w:marTop w:val="0"/>
                              <w:marBottom w:val="0"/>
                              <w:divBdr>
                                <w:top w:val="none" w:sz="0" w:space="0" w:color="auto"/>
                                <w:left w:val="none" w:sz="0" w:space="0" w:color="auto"/>
                                <w:bottom w:val="none" w:sz="0" w:space="0" w:color="auto"/>
                                <w:right w:val="none" w:sz="0" w:space="0" w:color="auto"/>
                              </w:divBdr>
                              <w:divsChild>
                                <w:div w:id="1162086896">
                                  <w:marLeft w:val="0"/>
                                  <w:marRight w:val="0"/>
                                  <w:marTop w:val="0"/>
                                  <w:marBottom w:val="0"/>
                                  <w:divBdr>
                                    <w:top w:val="none" w:sz="0" w:space="0" w:color="auto"/>
                                    <w:left w:val="none" w:sz="0" w:space="0" w:color="auto"/>
                                    <w:bottom w:val="none" w:sz="0" w:space="0" w:color="auto"/>
                                    <w:right w:val="none" w:sz="0" w:space="0" w:color="auto"/>
                                  </w:divBdr>
                                </w:div>
                              </w:divsChild>
                            </w:div>
                            <w:div w:id="635646849">
                              <w:marLeft w:val="0"/>
                              <w:marRight w:val="150"/>
                              <w:marTop w:val="0"/>
                              <w:marBottom w:val="0"/>
                              <w:divBdr>
                                <w:top w:val="none" w:sz="0" w:space="0" w:color="auto"/>
                                <w:left w:val="none" w:sz="0" w:space="0" w:color="auto"/>
                                <w:bottom w:val="none" w:sz="0" w:space="0" w:color="auto"/>
                                <w:right w:val="none" w:sz="0" w:space="0" w:color="auto"/>
                              </w:divBdr>
                              <w:divsChild>
                                <w:div w:id="875048090">
                                  <w:marLeft w:val="0"/>
                                  <w:marRight w:val="0"/>
                                  <w:marTop w:val="0"/>
                                  <w:marBottom w:val="0"/>
                                  <w:divBdr>
                                    <w:top w:val="none" w:sz="0" w:space="0" w:color="auto"/>
                                    <w:left w:val="none" w:sz="0" w:space="0" w:color="auto"/>
                                    <w:bottom w:val="none" w:sz="0" w:space="0" w:color="auto"/>
                                    <w:right w:val="none" w:sz="0" w:space="0" w:color="auto"/>
                                  </w:divBdr>
                                </w:div>
                              </w:divsChild>
                            </w:div>
                            <w:div w:id="2068064654">
                              <w:marLeft w:val="0"/>
                              <w:marRight w:val="150"/>
                              <w:marTop w:val="0"/>
                              <w:marBottom w:val="0"/>
                              <w:divBdr>
                                <w:top w:val="none" w:sz="0" w:space="0" w:color="auto"/>
                                <w:left w:val="none" w:sz="0" w:space="0" w:color="auto"/>
                                <w:bottom w:val="none" w:sz="0" w:space="0" w:color="auto"/>
                                <w:right w:val="none" w:sz="0" w:space="0" w:color="auto"/>
                              </w:divBdr>
                              <w:divsChild>
                                <w:div w:id="1763718801">
                                  <w:marLeft w:val="0"/>
                                  <w:marRight w:val="0"/>
                                  <w:marTop w:val="0"/>
                                  <w:marBottom w:val="0"/>
                                  <w:divBdr>
                                    <w:top w:val="none" w:sz="0" w:space="0" w:color="auto"/>
                                    <w:left w:val="none" w:sz="0" w:space="0" w:color="auto"/>
                                    <w:bottom w:val="none" w:sz="0" w:space="0" w:color="auto"/>
                                    <w:right w:val="none" w:sz="0" w:space="0" w:color="auto"/>
                                  </w:divBdr>
                                </w:div>
                              </w:divsChild>
                            </w:div>
                            <w:div w:id="1330254524">
                              <w:marLeft w:val="0"/>
                              <w:marRight w:val="150"/>
                              <w:marTop w:val="0"/>
                              <w:marBottom w:val="0"/>
                              <w:divBdr>
                                <w:top w:val="none" w:sz="0" w:space="0" w:color="auto"/>
                                <w:left w:val="none" w:sz="0" w:space="0" w:color="auto"/>
                                <w:bottom w:val="none" w:sz="0" w:space="0" w:color="auto"/>
                                <w:right w:val="none" w:sz="0" w:space="0" w:color="auto"/>
                              </w:divBdr>
                              <w:divsChild>
                                <w:div w:id="1096514694">
                                  <w:marLeft w:val="0"/>
                                  <w:marRight w:val="0"/>
                                  <w:marTop w:val="0"/>
                                  <w:marBottom w:val="0"/>
                                  <w:divBdr>
                                    <w:top w:val="none" w:sz="0" w:space="0" w:color="auto"/>
                                    <w:left w:val="none" w:sz="0" w:space="0" w:color="auto"/>
                                    <w:bottom w:val="none" w:sz="0" w:space="0" w:color="auto"/>
                                    <w:right w:val="none" w:sz="0" w:space="0" w:color="auto"/>
                                  </w:divBdr>
                                </w:div>
                              </w:divsChild>
                            </w:div>
                            <w:div w:id="460924437">
                              <w:marLeft w:val="0"/>
                              <w:marRight w:val="150"/>
                              <w:marTop w:val="0"/>
                              <w:marBottom w:val="0"/>
                              <w:divBdr>
                                <w:top w:val="none" w:sz="0" w:space="0" w:color="auto"/>
                                <w:left w:val="none" w:sz="0" w:space="0" w:color="auto"/>
                                <w:bottom w:val="none" w:sz="0" w:space="0" w:color="auto"/>
                                <w:right w:val="none" w:sz="0" w:space="0" w:color="auto"/>
                              </w:divBdr>
                              <w:divsChild>
                                <w:div w:id="878278361">
                                  <w:marLeft w:val="0"/>
                                  <w:marRight w:val="0"/>
                                  <w:marTop w:val="0"/>
                                  <w:marBottom w:val="0"/>
                                  <w:divBdr>
                                    <w:top w:val="none" w:sz="0" w:space="0" w:color="auto"/>
                                    <w:left w:val="none" w:sz="0" w:space="0" w:color="auto"/>
                                    <w:bottom w:val="none" w:sz="0" w:space="0" w:color="auto"/>
                                    <w:right w:val="none" w:sz="0" w:space="0" w:color="auto"/>
                                  </w:divBdr>
                                </w:div>
                              </w:divsChild>
                            </w:div>
                            <w:div w:id="346252584">
                              <w:marLeft w:val="0"/>
                              <w:marRight w:val="150"/>
                              <w:marTop w:val="0"/>
                              <w:marBottom w:val="0"/>
                              <w:divBdr>
                                <w:top w:val="none" w:sz="0" w:space="0" w:color="auto"/>
                                <w:left w:val="none" w:sz="0" w:space="0" w:color="auto"/>
                                <w:bottom w:val="none" w:sz="0" w:space="0" w:color="auto"/>
                                <w:right w:val="none" w:sz="0" w:space="0" w:color="auto"/>
                              </w:divBdr>
                              <w:divsChild>
                                <w:div w:id="21562188">
                                  <w:marLeft w:val="0"/>
                                  <w:marRight w:val="0"/>
                                  <w:marTop w:val="0"/>
                                  <w:marBottom w:val="0"/>
                                  <w:divBdr>
                                    <w:top w:val="none" w:sz="0" w:space="0" w:color="auto"/>
                                    <w:left w:val="none" w:sz="0" w:space="0" w:color="auto"/>
                                    <w:bottom w:val="none" w:sz="0" w:space="0" w:color="auto"/>
                                    <w:right w:val="none" w:sz="0" w:space="0" w:color="auto"/>
                                  </w:divBdr>
                                </w:div>
                              </w:divsChild>
                            </w:div>
                            <w:div w:id="635916282">
                              <w:marLeft w:val="0"/>
                              <w:marRight w:val="150"/>
                              <w:marTop w:val="0"/>
                              <w:marBottom w:val="0"/>
                              <w:divBdr>
                                <w:top w:val="none" w:sz="0" w:space="0" w:color="auto"/>
                                <w:left w:val="none" w:sz="0" w:space="0" w:color="auto"/>
                                <w:bottom w:val="none" w:sz="0" w:space="0" w:color="auto"/>
                                <w:right w:val="none" w:sz="0" w:space="0" w:color="auto"/>
                              </w:divBdr>
                              <w:divsChild>
                                <w:div w:id="1652565356">
                                  <w:marLeft w:val="0"/>
                                  <w:marRight w:val="0"/>
                                  <w:marTop w:val="0"/>
                                  <w:marBottom w:val="0"/>
                                  <w:divBdr>
                                    <w:top w:val="none" w:sz="0" w:space="0" w:color="auto"/>
                                    <w:left w:val="none" w:sz="0" w:space="0" w:color="auto"/>
                                    <w:bottom w:val="none" w:sz="0" w:space="0" w:color="auto"/>
                                    <w:right w:val="none" w:sz="0" w:space="0" w:color="auto"/>
                                  </w:divBdr>
                                </w:div>
                              </w:divsChild>
                            </w:div>
                            <w:div w:id="1782607731">
                              <w:marLeft w:val="0"/>
                              <w:marRight w:val="150"/>
                              <w:marTop w:val="0"/>
                              <w:marBottom w:val="0"/>
                              <w:divBdr>
                                <w:top w:val="none" w:sz="0" w:space="0" w:color="auto"/>
                                <w:left w:val="none" w:sz="0" w:space="0" w:color="auto"/>
                                <w:bottom w:val="none" w:sz="0" w:space="0" w:color="auto"/>
                                <w:right w:val="none" w:sz="0" w:space="0" w:color="auto"/>
                              </w:divBdr>
                              <w:divsChild>
                                <w:div w:id="1156190715">
                                  <w:marLeft w:val="0"/>
                                  <w:marRight w:val="0"/>
                                  <w:marTop w:val="0"/>
                                  <w:marBottom w:val="0"/>
                                  <w:divBdr>
                                    <w:top w:val="none" w:sz="0" w:space="0" w:color="auto"/>
                                    <w:left w:val="none" w:sz="0" w:space="0" w:color="auto"/>
                                    <w:bottom w:val="none" w:sz="0" w:space="0" w:color="auto"/>
                                    <w:right w:val="none" w:sz="0" w:space="0" w:color="auto"/>
                                  </w:divBdr>
                                </w:div>
                              </w:divsChild>
                            </w:div>
                            <w:div w:id="491456748">
                              <w:marLeft w:val="0"/>
                              <w:marRight w:val="150"/>
                              <w:marTop w:val="0"/>
                              <w:marBottom w:val="0"/>
                              <w:divBdr>
                                <w:top w:val="none" w:sz="0" w:space="0" w:color="auto"/>
                                <w:left w:val="none" w:sz="0" w:space="0" w:color="auto"/>
                                <w:bottom w:val="none" w:sz="0" w:space="0" w:color="auto"/>
                                <w:right w:val="none" w:sz="0" w:space="0" w:color="auto"/>
                              </w:divBdr>
                              <w:divsChild>
                                <w:div w:id="877862641">
                                  <w:marLeft w:val="0"/>
                                  <w:marRight w:val="0"/>
                                  <w:marTop w:val="0"/>
                                  <w:marBottom w:val="0"/>
                                  <w:divBdr>
                                    <w:top w:val="none" w:sz="0" w:space="0" w:color="auto"/>
                                    <w:left w:val="none" w:sz="0" w:space="0" w:color="auto"/>
                                    <w:bottom w:val="none" w:sz="0" w:space="0" w:color="auto"/>
                                    <w:right w:val="none" w:sz="0" w:space="0" w:color="auto"/>
                                  </w:divBdr>
                                </w:div>
                              </w:divsChild>
                            </w:div>
                            <w:div w:id="805508453">
                              <w:marLeft w:val="0"/>
                              <w:marRight w:val="150"/>
                              <w:marTop w:val="0"/>
                              <w:marBottom w:val="0"/>
                              <w:divBdr>
                                <w:top w:val="none" w:sz="0" w:space="0" w:color="auto"/>
                                <w:left w:val="none" w:sz="0" w:space="0" w:color="auto"/>
                                <w:bottom w:val="none" w:sz="0" w:space="0" w:color="auto"/>
                                <w:right w:val="none" w:sz="0" w:space="0" w:color="auto"/>
                              </w:divBdr>
                              <w:divsChild>
                                <w:div w:id="1246374923">
                                  <w:marLeft w:val="0"/>
                                  <w:marRight w:val="0"/>
                                  <w:marTop w:val="0"/>
                                  <w:marBottom w:val="0"/>
                                  <w:divBdr>
                                    <w:top w:val="none" w:sz="0" w:space="0" w:color="auto"/>
                                    <w:left w:val="none" w:sz="0" w:space="0" w:color="auto"/>
                                    <w:bottom w:val="none" w:sz="0" w:space="0" w:color="auto"/>
                                    <w:right w:val="none" w:sz="0" w:space="0" w:color="auto"/>
                                  </w:divBdr>
                                </w:div>
                              </w:divsChild>
                            </w:div>
                            <w:div w:id="112790477">
                              <w:marLeft w:val="0"/>
                              <w:marRight w:val="150"/>
                              <w:marTop w:val="0"/>
                              <w:marBottom w:val="0"/>
                              <w:divBdr>
                                <w:top w:val="none" w:sz="0" w:space="0" w:color="auto"/>
                                <w:left w:val="none" w:sz="0" w:space="0" w:color="auto"/>
                                <w:bottom w:val="none" w:sz="0" w:space="0" w:color="auto"/>
                                <w:right w:val="none" w:sz="0" w:space="0" w:color="auto"/>
                              </w:divBdr>
                              <w:divsChild>
                                <w:div w:id="1646087010">
                                  <w:marLeft w:val="0"/>
                                  <w:marRight w:val="0"/>
                                  <w:marTop w:val="0"/>
                                  <w:marBottom w:val="0"/>
                                  <w:divBdr>
                                    <w:top w:val="none" w:sz="0" w:space="0" w:color="auto"/>
                                    <w:left w:val="none" w:sz="0" w:space="0" w:color="auto"/>
                                    <w:bottom w:val="none" w:sz="0" w:space="0" w:color="auto"/>
                                    <w:right w:val="none" w:sz="0" w:space="0" w:color="auto"/>
                                  </w:divBdr>
                                </w:div>
                              </w:divsChild>
                            </w:div>
                            <w:div w:id="1430346392">
                              <w:marLeft w:val="0"/>
                              <w:marRight w:val="150"/>
                              <w:marTop w:val="0"/>
                              <w:marBottom w:val="0"/>
                              <w:divBdr>
                                <w:top w:val="none" w:sz="0" w:space="0" w:color="auto"/>
                                <w:left w:val="none" w:sz="0" w:space="0" w:color="auto"/>
                                <w:bottom w:val="none" w:sz="0" w:space="0" w:color="auto"/>
                                <w:right w:val="none" w:sz="0" w:space="0" w:color="auto"/>
                              </w:divBdr>
                              <w:divsChild>
                                <w:div w:id="1419867567">
                                  <w:marLeft w:val="0"/>
                                  <w:marRight w:val="0"/>
                                  <w:marTop w:val="0"/>
                                  <w:marBottom w:val="0"/>
                                  <w:divBdr>
                                    <w:top w:val="none" w:sz="0" w:space="0" w:color="auto"/>
                                    <w:left w:val="none" w:sz="0" w:space="0" w:color="auto"/>
                                    <w:bottom w:val="none" w:sz="0" w:space="0" w:color="auto"/>
                                    <w:right w:val="none" w:sz="0" w:space="0" w:color="auto"/>
                                  </w:divBdr>
                                </w:div>
                              </w:divsChild>
                            </w:div>
                            <w:div w:id="1747148129">
                              <w:marLeft w:val="0"/>
                              <w:marRight w:val="150"/>
                              <w:marTop w:val="0"/>
                              <w:marBottom w:val="0"/>
                              <w:divBdr>
                                <w:top w:val="none" w:sz="0" w:space="0" w:color="auto"/>
                                <w:left w:val="none" w:sz="0" w:space="0" w:color="auto"/>
                                <w:bottom w:val="none" w:sz="0" w:space="0" w:color="auto"/>
                                <w:right w:val="none" w:sz="0" w:space="0" w:color="auto"/>
                              </w:divBdr>
                              <w:divsChild>
                                <w:div w:id="324552124">
                                  <w:marLeft w:val="0"/>
                                  <w:marRight w:val="0"/>
                                  <w:marTop w:val="0"/>
                                  <w:marBottom w:val="0"/>
                                  <w:divBdr>
                                    <w:top w:val="none" w:sz="0" w:space="0" w:color="auto"/>
                                    <w:left w:val="none" w:sz="0" w:space="0" w:color="auto"/>
                                    <w:bottom w:val="none" w:sz="0" w:space="0" w:color="auto"/>
                                    <w:right w:val="none" w:sz="0" w:space="0" w:color="auto"/>
                                  </w:divBdr>
                                </w:div>
                              </w:divsChild>
                            </w:div>
                            <w:div w:id="1311787798">
                              <w:marLeft w:val="0"/>
                              <w:marRight w:val="150"/>
                              <w:marTop w:val="0"/>
                              <w:marBottom w:val="0"/>
                              <w:divBdr>
                                <w:top w:val="none" w:sz="0" w:space="0" w:color="auto"/>
                                <w:left w:val="none" w:sz="0" w:space="0" w:color="auto"/>
                                <w:bottom w:val="none" w:sz="0" w:space="0" w:color="auto"/>
                                <w:right w:val="none" w:sz="0" w:space="0" w:color="auto"/>
                              </w:divBdr>
                              <w:divsChild>
                                <w:div w:id="1725905389">
                                  <w:marLeft w:val="0"/>
                                  <w:marRight w:val="0"/>
                                  <w:marTop w:val="0"/>
                                  <w:marBottom w:val="0"/>
                                  <w:divBdr>
                                    <w:top w:val="none" w:sz="0" w:space="0" w:color="auto"/>
                                    <w:left w:val="none" w:sz="0" w:space="0" w:color="auto"/>
                                    <w:bottom w:val="none" w:sz="0" w:space="0" w:color="auto"/>
                                    <w:right w:val="none" w:sz="0" w:space="0" w:color="auto"/>
                                  </w:divBdr>
                                </w:div>
                              </w:divsChild>
                            </w:div>
                            <w:div w:id="229851693">
                              <w:marLeft w:val="0"/>
                              <w:marRight w:val="150"/>
                              <w:marTop w:val="0"/>
                              <w:marBottom w:val="0"/>
                              <w:divBdr>
                                <w:top w:val="none" w:sz="0" w:space="0" w:color="auto"/>
                                <w:left w:val="none" w:sz="0" w:space="0" w:color="auto"/>
                                <w:bottom w:val="none" w:sz="0" w:space="0" w:color="auto"/>
                                <w:right w:val="none" w:sz="0" w:space="0" w:color="auto"/>
                              </w:divBdr>
                              <w:divsChild>
                                <w:div w:id="979388091">
                                  <w:marLeft w:val="0"/>
                                  <w:marRight w:val="0"/>
                                  <w:marTop w:val="0"/>
                                  <w:marBottom w:val="0"/>
                                  <w:divBdr>
                                    <w:top w:val="none" w:sz="0" w:space="0" w:color="auto"/>
                                    <w:left w:val="none" w:sz="0" w:space="0" w:color="auto"/>
                                    <w:bottom w:val="none" w:sz="0" w:space="0" w:color="auto"/>
                                    <w:right w:val="none" w:sz="0" w:space="0" w:color="auto"/>
                                  </w:divBdr>
                                </w:div>
                              </w:divsChild>
                            </w:div>
                            <w:div w:id="1085806393">
                              <w:marLeft w:val="0"/>
                              <w:marRight w:val="150"/>
                              <w:marTop w:val="0"/>
                              <w:marBottom w:val="0"/>
                              <w:divBdr>
                                <w:top w:val="none" w:sz="0" w:space="0" w:color="auto"/>
                                <w:left w:val="none" w:sz="0" w:space="0" w:color="auto"/>
                                <w:bottom w:val="none" w:sz="0" w:space="0" w:color="auto"/>
                                <w:right w:val="none" w:sz="0" w:space="0" w:color="auto"/>
                              </w:divBdr>
                              <w:divsChild>
                                <w:div w:id="11553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80254">
              <w:marLeft w:val="0"/>
              <w:marRight w:val="0"/>
              <w:marTop w:val="0"/>
              <w:marBottom w:val="0"/>
              <w:divBdr>
                <w:top w:val="none" w:sz="0" w:space="0" w:color="auto"/>
                <w:left w:val="none" w:sz="0" w:space="0" w:color="auto"/>
                <w:bottom w:val="none" w:sz="0" w:space="0" w:color="auto"/>
                <w:right w:val="none" w:sz="0" w:space="0" w:color="auto"/>
              </w:divBdr>
              <w:divsChild>
                <w:div w:id="176964591">
                  <w:marLeft w:val="0"/>
                  <w:marRight w:val="0"/>
                  <w:marTop w:val="0"/>
                  <w:marBottom w:val="0"/>
                  <w:divBdr>
                    <w:top w:val="none" w:sz="0" w:space="0" w:color="auto"/>
                    <w:left w:val="none" w:sz="0" w:space="0" w:color="auto"/>
                    <w:bottom w:val="none" w:sz="0" w:space="0" w:color="auto"/>
                    <w:right w:val="none" w:sz="0" w:space="0" w:color="auto"/>
                  </w:divBdr>
                  <w:divsChild>
                    <w:div w:id="305015104">
                      <w:marLeft w:val="0"/>
                      <w:marRight w:val="0"/>
                      <w:marTop w:val="0"/>
                      <w:marBottom w:val="0"/>
                      <w:divBdr>
                        <w:top w:val="none" w:sz="0" w:space="0" w:color="auto"/>
                        <w:left w:val="none" w:sz="0" w:space="0" w:color="auto"/>
                        <w:bottom w:val="none" w:sz="0" w:space="0" w:color="auto"/>
                        <w:right w:val="none" w:sz="0" w:space="0" w:color="auto"/>
                      </w:divBdr>
                      <w:divsChild>
                        <w:div w:id="527762423">
                          <w:marLeft w:val="0"/>
                          <w:marRight w:val="0"/>
                          <w:marTop w:val="0"/>
                          <w:marBottom w:val="0"/>
                          <w:divBdr>
                            <w:top w:val="none" w:sz="0" w:space="0" w:color="auto"/>
                            <w:left w:val="none" w:sz="0" w:space="0" w:color="auto"/>
                            <w:bottom w:val="none" w:sz="0" w:space="0" w:color="auto"/>
                            <w:right w:val="none" w:sz="0" w:space="0" w:color="auto"/>
                          </w:divBdr>
                          <w:divsChild>
                            <w:div w:id="2134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273814">
          <w:marLeft w:val="0"/>
          <w:marRight w:val="0"/>
          <w:marTop w:val="0"/>
          <w:marBottom w:val="0"/>
          <w:divBdr>
            <w:top w:val="none" w:sz="0" w:space="0" w:color="auto"/>
            <w:left w:val="none" w:sz="0" w:space="0" w:color="auto"/>
            <w:bottom w:val="none" w:sz="0" w:space="0" w:color="auto"/>
            <w:right w:val="none" w:sz="0" w:space="0" w:color="auto"/>
          </w:divBdr>
          <w:divsChild>
            <w:div w:id="635993315">
              <w:marLeft w:val="0"/>
              <w:marRight w:val="0"/>
              <w:marTop w:val="0"/>
              <w:marBottom w:val="0"/>
              <w:divBdr>
                <w:top w:val="none" w:sz="0" w:space="0" w:color="auto"/>
                <w:left w:val="none" w:sz="0" w:space="0" w:color="auto"/>
                <w:bottom w:val="none" w:sz="0" w:space="0" w:color="auto"/>
                <w:right w:val="none" w:sz="0" w:space="0" w:color="auto"/>
              </w:divBdr>
              <w:divsChild>
                <w:div w:id="4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49189">
      <w:bodyDiv w:val="1"/>
      <w:marLeft w:val="0"/>
      <w:marRight w:val="0"/>
      <w:marTop w:val="0"/>
      <w:marBottom w:val="0"/>
      <w:divBdr>
        <w:top w:val="none" w:sz="0" w:space="0" w:color="auto"/>
        <w:left w:val="none" w:sz="0" w:space="0" w:color="auto"/>
        <w:bottom w:val="none" w:sz="0" w:space="0" w:color="auto"/>
        <w:right w:val="none" w:sz="0" w:space="0" w:color="auto"/>
      </w:divBdr>
      <w:divsChild>
        <w:div w:id="934047388">
          <w:marLeft w:val="0"/>
          <w:marRight w:val="0"/>
          <w:marTop w:val="0"/>
          <w:marBottom w:val="0"/>
          <w:divBdr>
            <w:top w:val="none" w:sz="0" w:space="0" w:color="auto"/>
            <w:left w:val="none" w:sz="0" w:space="0" w:color="auto"/>
            <w:bottom w:val="none" w:sz="0" w:space="0" w:color="auto"/>
            <w:right w:val="none" w:sz="0" w:space="0" w:color="auto"/>
          </w:divBdr>
          <w:divsChild>
            <w:div w:id="933131501">
              <w:marLeft w:val="0"/>
              <w:marRight w:val="0"/>
              <w:marTop w:val="0"/>
              <w:marBottom w:val="0"/>
              <w:divBdr>
                <w:top w:val="none" w:sz="0" w:space="0" w:color="auto"/>
                <w:left w:val="none" w:sz="0" w:space="0" w:color="auto"/>
                <w:bottom w:val="none" w:sz="0" w:space="0" w:color="auto"/>
                <w:right w:val="none" w:sz="0" w:space="0" w:color="auto"/>
              </w:divBdr>
              <w:divsChild>
                <w:div w:id="1751848449">
                  <w:marLeft w:val="0"/>
                  <w:marRight w:val="0"/>
                  <w:marTop w:val="0"/>
                  <w:marBottom w:val="0"/>
                  <w:divBdr>
                    <w:top w:val="none" w:sz="0" w:space="0" w:color="auto"/>
                    <w:left w:val="none" w:sz="0" w:space="0" w:color="auto"/>
                    <w:bottom w:val="none" w:sz="0" w:space="0" w:color="auto"/>
                    <w:right w:val="none" w:sz="0" w:space="0" w:color="auto"/>
                  </w:divBdr>
                  <w:divsChild>
                    <w:div w:id="1616060057">
                      <w:marLeft w:val="0"/>
                      <w:marRight w:val="0"/>
                      <w:marTop w:val="0"/>
                      <w:marBottom w:val="0"/>
                      <w:divBdr>
                        <w:top w:val="none" w:sz="0" w:space="0" w:color="auto"/>
                        <w:left w:val="none" w:sz="0" w:space="0" w:color="auto"/>
                        <w:bottom w:val="none" w:sz="0" w:space="0" w:color="auto"/>
                        <w:right w:val="none" w:sz="0" w:space="0" w:color="auto"/>
                      </w:divBdr>
                      <w:divsChild>
                        <w:div w:id="1809011847">
                          <w:marLeft w:val="0"/>
                          <w:marRight w:val="0"/>
                          <w:marTop w:val="0"/>
                          <w:marBottom w:val="0"/>
                          <w:divBdr>
                            <w:top w:val="none" w:sz="0" w:space="0" w:color="auto"/>
                            <w:left w:val="none" w:sz="0" w:space="0" w:color="auto"/>
                            <w:bottom w:val="none" w:sz="0" w:space="0" w:color="auto"/>
                            <w:right w:val="none" w:sz="0" w:space="0" w:color="auto"/>
                          </w:divBdr>
                          <w:divsChild>
                            <w:div w:id="771556436">
                              <w:marLeft w:val="0"/>
                              <w:marRight w:val="0"/>
                              <w:marTop w:val="0"/>
                              <w:marBottom w:val="0"/>
                              <w:divBdr>
                                <w:top w:val="none" w:sz="0" w:space="0" w:color="auto"/>
                                <w:left w:val="none" w:sz="0" w:space="0" w:color="auto"/>
                                <w:bottom w:val="none" w:sz="0" w:space="0" w:color="auto"/>
                                <w:right w:val="none" w:sz="0" w:space="0" w:color="auto"/>
                              </w:divBdr>
                              <w:divsChild>
                                <w:div w:id="100536759">
                                  <w:marLeft w:val="0"/>
                                  <w:marRight w:val="0"/>
                                  <w:marTop w:val="0"/>
                                  <w:marBottom w:val="75"/>
                                  <w:divBdr>
                                    <w:top w:val="none" w:sz="0" w:space="0" w:color="auto"/>
                                    <w:left w:val="none" w:sz="0" w:space="0" w:color="auto"/>
                                    <w:bottom w:val="none" w:sz="0" w:space="0" w:color="auto"/>
                                    <w:right w:val="none" w:sz="0" w:space="0" w:color="auto"/>
                                  </w:divBdr>
                                  <w:divsChild>
                                    <w:div w:id="1694114795">
                                      <w:marLeft w:val="0"/>
                                      <w:marRight w:val="0"/>
                                      <w:marTop w:val="0"/>
                                      <w:marBottom w:val="0"/>
                                      <w:divBdr>
                                        <w:top w:val="none" w:sz="0" w:space="0" w:color="auto"/>
                                        <w:left w:val="none" w:sz="0" w:space="0" w:color="auto"/>
                                        <w:bottom w:val="none" w:sz="0" w:space="0" w:color="auto"/>
                                        <w:right w:val="none" w:sz="0" w:space="0" w:color="auto"/>
                                      </w:divBdr>
                                    </w:div>
                                  </w:divsChild>
                                </w:div>
                                <w:div w:id="2113819928">
                                  <w:marLeft w:val="0"/>
                                  <w:marRight w:val="0"/>
                                  <w:marTop w:val="0"/>
                                  <w:marBottom w:val="0"/>
                                  <w:divBdr>
                                    <w:top w:val="none" w:sz="0" w:space="0" w:color="auto"/>
                                    <w:left w:val="none" w:sz="0" w:space="0" w:color="auto"/>
                                    <w:bottom w:val="none" w:sz="0" w:space="0" w:color="auto"/>
                                    <w:right w:val="none" w:sz="0" w:space="0" w:color="auto"/>
                                  </w:divBdr>
                                  <w:divsChild>
                                    <w:div w:id="366104312">
                                      <w:marLeft w:val="0"/>
                                      <w:marRight w:val="0"/>
                                      <w:marTop w:val="0"/>
                                      <w:marBottom w:val="0"/>
                                      <w:divBdr>
                                        <w:top w:val="none" w:sz="0" w:space="0" w:color="auto"/>
                                        <w:left w:val="none" w:sz="0" w:space="0" w:color="auto"/>
                                        <w:bottom w:val="none" w:sz="0" w:space="0" w:color="auto"/>
                                        <w:right w:val="none" w:sz="0" w:space="0" w:color="auto"/>
                                      </w:divBdr>
                                    </w:div>
                                    <w:div w:id="1624455183">
                                      <w:marLeft w:val="0"/>
                                      <w:marRight w:val="0"/>
                                      <w:marTop w:val="0"/>
                                      <w:marBottom w:val="0"/>
                                      <w:divBdr>
                                        <w:top w:val="none" w:sz="0" w:space="0" w:color="auto"/>
                                        <w:left w:val="none" w:sz="0" w:space="0" w:color="auto"/>
                                        <w:bottom w:val="none" w:sz="0" w:space="0" w:color="auto"/>
                                        <w:right w:val="none" w:sz="0" w:space="0" w:color="auto"/>
                                      </w:divBdr>
                                      <w:divsChild>
                                        <w:div w:id="497229889">
                                          <w:marLeft w:val="0"/>
                                          <w:marRight w:val="0"/>
                                          <w:marTop w:val="0"/>
                                          <w:marBottom w:val="0"/>
                                          <w:divBdr>
                                            <w:top w:val="none" w:sz="0" w:space="0" w:color="auto"/>
                                            <w:left w:val="none" w:sz="0" w:space="0" w:color="auto"/>
                                            <w:bottom w:val="none" w:sz="0" w:space="0" w:color="auto"/>
                                            <w:right w:val="none" w:sz="0" w:space="0" w:color="auto"/>
                                          </w:divBdr>
                                        </w:div>
                                      </w:divsChild>
                                    </w:div>
                                    <w:div w:id="530267475">
                                      <w:marLeft w:val="0"/>
                                      <w:marRight w:val="0"/>
                                      <w:marTop w:val="0"/>
                                      <w:marBottom w:val="0"/>
                                      <w:divBdr>
                                        <w:top w:val="none" w:sz="0" w:space="0" w:color="auto"/>
                                        <w:left w:val="none" w:sz="0" w:space="0" w:color="auto"/>
                                        <w:bottom w:val="none" w:sz="0" w:space="0" w:color="auto"/>
                                        <w:right w:val="none" w:sz="0" w:space="0" w:color="auto"/>
                                      </w:divBdr>
                                      <w:divsChild>
                                        <w:div w:id="1086340617">
                                          <w:marLeft w:val="0"/>
                                          <w:marRight w:val="0"/>
                                          <w:marTop w:val="0"/>
                                          <w:marBottom w:val="0"/>
                                          <w:divBdr>
                                            <w:top w:val="none" w:sz="0" w:space="0" w:color="auto"/>
                                            <w:left w:val="none" w:sz="0" w:space="0" w:color="auto"/>
                                            <w:bottom w:val="none" w:sz="0" w:space="0" w:color="auto"/>
                                            <w:right w:val="none" w:sz="0" w:space="0" w:color="auto"/>
                                          </w:divBdr>
                                        </w:div>
                                        <w:div w:id="2046755154">
                                          <w:marLeft w:val="0"/>
                                          <w:marRight w:val="0"/>
                                          <w:marTop w:val="0"/>
                                          <w:marBottom w:val="0"/>
                                          <w:divBdr>
                                            <w:top w:val="none" w:sz="0" w:space="0" w:color="auto"/>
                                            <w:left w:val="none" w:sz="0" w:space="0" w:color="auto"/>
                                            <w:bottom w:val="none" w:sz="0" w:space="0" w:color="auto"/>
                                            <w:right w:val="none" w:sz="0" w:space="0" w:color="auto"/>
                                          </w:divBdr>
                                        </w:div>
                                      </w:divsChild>
                                    </w:div>
                                    <w:div w:id="1309479330">
                                      <w:marLeft w:val="0"/>
                                      <w:marRight w:val="0"/>
                                      <w:marTop w:val="0"/>
                                      <w:marBottom w:val="0"/>
                                      <w:divBdr>
                                        <w:top w:val="none" w:sz="0" w:space="0" w:color="auto"/>
                                        <w:left w:val="none" w:sz="0" w:space="0" w:color="auto"/>
                                        <w:bottom w:val="none" w:sz="0" w:space="0" w:color="auto"/>
                                        <w:right w:val="none" w:sz="0" w:space="0" w:color="auto"/>
                                      </w:divBdr>
                                      <w:divsChild>
                                        <w:div w:id="2129086195">
                                          <w:marLeft w:val="180"/>
                                          <w:marRight w:val="0"/>
                                          <w:marTop w:val="30"/>
                                          <w:marBottom w:val="0"/>
                                          <w:divBdr>
                                            <w:top w:val="none" w:sz="0" w:space="0" w:color="auto"/>
                                            <w:left w:val="none" w:sz="0" w:space="0" w:color="auto"/>
                                            <w:bottom w:val="none" w:sz="0" w:space="0" w:color="auto"/>
                                            <w:right w:val="none" w:sz="0" w:space="0" w:color="auto"/>
                                          </w:divBdr>
                                        </w:div>
                                        <w:div w:id="340669956">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385104158">
                              <w:marLeft w:val="0"/>
                              <w:marRight w:val="0"/>
                              <w:marTop w:val="0"/>
                              <w:marBottom w:val="0"/>
                              <w:divBdr>
                                <w:top w:val="none" w:sz="0" w:space="0" w:color="auto"/>
                                <w:left w:val="none" w:sz="0" w:space="0" w:color="auto"/>
                                <w:bottom w:val="none" w:sz="0" w:space="0" w:color="auto"/>
                                <w:right w:val="none" w:sz="0" w:space="0" w:color="auto"/>
                              </w:divBdr>
                              <w:divsChild>
                                <w:div w:id="995690919">
                                  <w:marLeft w:val="0"/>
                                  <w:marRight w:val="0"/>
                                  <w:marTop w:val="0"/>
                                  <w:marBottom w:val="0"/>
                                  <w:divBdr>
                                    <w:top w:val="none" w:sz="0" w:space="0" w:color="auto"/>
                                    <w:left w:val="none" w:sz="0" w:space="0" w:color="auto"/>
                                    <w:bottom w:val="none" w:sz="0" w:space="0" w:color="auto"/>
                                    <w:right w:val="none" w:sz="0" w:space="0" w:color="auto"/>
                                  </w:divBdr>
                                </w:div>
                              </w:divsChild>
                            </w:div>
                            <w:div w:id="1903716891">
                              <w:marLeft w:val="0"/>
                              <w:marRight w:val="0"/>
                              <w:marTop w:val="0"/>
                              <w:marBottom w:val="0"/>
                              <w:divBdr>
                                <w:top w:val="none" w:sz="0" w:space="0" w:color="auto"/>
                                <w:left w:val="none" w:sz="0" w:space="0" w:color="auto"/>
                                <w:bottom w:val="none" w:sz="0" w:space="0" w:color="auto"/>
                                <w:right w:val="none" w:sz="0" w:space="0" w:color="auto"/>
                              </w:divBdr>
                              <w:divsChild>
                                <w:div w:id="856315316">
                                  <w:marLeft w:val="0"/>
                                  <w:marRight w:val="0"/>
                                  <w:marTop w:val="0"/>
                                  <w:marBottom w:val="0"/>
                                  <w:divBdr>
                                    <w:top w:val="none" w:sz="0" w:space="0" w:color="auto"/>
                                    <w:left w:val="none" w:sz="0" w:space="0" w:color="auto"/>
                                    <w:bottom w:val="none" w:sz="0" w:space="0" w:color="auto"/>
                                    <w:right w:val="none" w:sz="0" w:space="0" w:color="auto"/>
                                  </w:divBdr>
                                </w:div>
                              </w:divsChild>
                            </w:div>
                            <w:div w:id="1088841904">
                              <w:marLeft w:val="0"/>
                              <w:marRight w:val="0"/>
                              <w:marTop w:val="0"/>
                              <w:marBottom w:val="0"/>
                              <w:divBdr>
                                <w:top w:val="none" w:sz="0" w:space="0" w:color="auto"/>
                                <w:left w:val="none" w:sz="0" w:space="0" w:color="auto"/>
                                <w:bottom w:val="none" w:sz="0" w:space="0" w:color="auto"/>
                                <w:right w:val="none" w:sz="0" w:space="0" w:color="auto"/>
                              </w:divBdr>
                            </w:div>
                            <w:div w:id="11081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0652">
                  <w:marLeft w:val="0"/>
                  <w:marRight w:val="0"/>
                  <w:marTop w:val="0"/>
                  <w:marBottom w:val="0"/>
                  <w:divBdr>
                    <w:top w:val="none" w:sz="0" w:space="0" w:color="auto"/>
                    <w:left w:val="none" w:sz="0" w:space="0" w:color="auto"/>
                    <w:bottom w:val="none" w:sz="0" w:space="0" w:color="auto"/>
                    <w:right w:val="none" w:sz="0" w:space="0" w:color="auto"/>
                  </w:divBdr>
                  <w:divsChild>
                    <w:div w:id="1211305241">
                      <w:marLeft w:val="0"/>
                      <w:marRight w:val="0"/>
                      <w:marTop w:val="0"/>
                      <w:marBottom w:val="0"/>
                      <w:divBdr>
                        <w:top w:val="none" w:sz="0" w:space="0" w:color="auto"/>
                        <w:left w:val="none" w:sz="0" w:space="0" w:color="auto"/>
                        <w:bottom w:val="none" w:sz="0" w:space="0" w:color="auto"/>
                        <w:right w:val="none" w:sz="0" w:space="0" w:color="auto"/>
                      </w:divBdr>
                      <w:divsChild>
                        <w:div w:id="1000044835">
                          <w:marLeft w:val="0"/>
                          <w:marRight w:val="0"/>
                          <w:marTop w:val="0"/>
                          <w:marBottom w:val="0"/>
                          <w:divBdr>
                            <w:top w:val="none" w:sz="0" w:space="0" w:color="auto"/>
                            <w:left w:val="none" w:sz="0" w:space="0" w:color="auto"/>
                            <w:bottom w:val="none" w:sz="0" w:space="0" w:color="auto"/>
                            <w:right w:val="none" w:sz="0" w:space="0" w:color="auto"/>
                          </w:divBdr>
                          <w:divsChild>
                            <w:div w:id="2024696928">
                              <w:marLeft w:val="0"/>
                              <w:marRight w:val="0"/>
                              <w:marTop w:val="0"/>
                              <w:marBottom w:val="0"/>
                              <w:divBdr>
                                <w:top w:val="none" w:sz="0" w:space="0" w:color="auto"/>
                                <w:left w:val="none" w:sz="0" w:space="0" w:color="auto"/>
                                <w:bottom w:val="none" w:sz="0" w:space="0" w:color="auto"/>
                                <w:right w:val="none" w:sz="0" w:space="0" w:color="auto"/>
                              </w:divBdr>
                            </w:div>
                          </w:divsChild>
                        </w:div>
                        <w:div w:id="183443003">
                          <w:marLeft w:val="0"/>
                          <w:marRight w:val="0"/>
                          <w:marTop w:val="0"/>
                          <w:marBottom w:val="0"/>
                          <w:divBdr>
                            <w:top w:val="none" w:sz="0" w:space="0" w:color="auto"/>
                            <w:left w:val="none" w:sz="0" w:space="0" w:color="auto"/>
                            <w:bottom w:val="none" w:sz="0" w:space="0" w:color="auto"/>
                            <w:right w:val="none" w:sz="0" w:space="0" w:color="auto"/>
                          </w:divBdr>
                          <w:divsChild>
                            <w:div w:id="20239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1486">
              <w:marLeft w:val="0"/>
              <w:marRight w:val="0"/>
              <w:marTop w:val="0"/>
              <w:marBottom w:val="0"/>
              <w:divBdr>
                <w:top w:val="none" w:sz="0" w:space="0" w:color="auto"/>
                <w:left w:val="none" w:sz="0" w:space="0" w:color="auto"/>
                <w:bottom w:val="none" w:sz="0" w:space="0" w:color="auto"/>
                <w:right w:val="none" w:sz="0" w:space="0" w:color="auto"/>
              </w:divBdr>
              <w:divsChild>
                <w:div w:id="1289554149">
                  <w:marLeft w:val="0"/>
                  <w:marRight w:val="0"/>
                  <w:marTop w:val="0"/>
                  <w:marBottom w:val="0"/>
                  <w:divBdr>
                    <w:top w:val="none" w:sz="0" w:space="0" w:color="auto"/>
                    <w:left w:val="none" w:sz="0" w:space="0" w:color="auto"/>
                    <w:bottom w:val="none" w:sz="0" w:space="0" w:color="auto"/>
                    <w:right w:val="none" w:sz="0" w:space="0" w:color="auto"/>
                  </w:divBdr>
                </w:div>
                <w:div w:id="996609236">
                  <w:marLeft w:val="0"/>
                  <w:marRight w:val="0"/>
                  <w:marTop w:val="0"/>
                  <w:marBottom w:val="900"/>
                  <w:divBdr>
                    <w:top w:val="none" w:sz="0" w:space="0" w:color="auto"/>
                    <w:left w:val="none" w:sz="0" w:space="0" w:color="auto"/>
                    <w:bottom w:val="none" w:sz="0" w:space="0" w:color="auto"/>
                    <w:right w:val="none" w:sz="0" w:space="0" w:color="auto"/>
                  </w:divBdr>
                  <w:divsChild>
                    <w:div w:id="1722055537">
                      <w:marLeft w:val="0"/>
                      <w:marRight w:val="0"/>
                      <w:marTop w:val="0"/>
                      <w:marBottom w:val="0"/>
                      <w:divBdr>
                        <w:top w:val="none" w:sz="0" w:space="0" w:color="auto"/>
                        <w:left w:val="none" w:sz="0" w:space="0" w:color="auto"/>
                        <w:bottom w:val="none" w:sz="0" w:space="0" w:color="auto"/>
                        <w:right w:val="none" w:sz="0" w:space="0" w:color="auto"/>
                      </w:divBdr>
                      <w:divsChild>
                        <w:div w:id="854878992">
                          <w:marLeft w:val="0"/>
                          <w:marRight w:val="0"/>
                          <w:marTop w:val="0"/>
                          <w:marBottom w:val="0"/>
                          <w:divBdr>
                            <w:top w:val="none" w:sz="0" w:space="0" w:color="auto"/>
                            <w:left w:val="none" w:sz="0" w:space="0" w:color="auto"/>
                            <w:bottom w:val="none" w:sz="0" w:space="0" w:color="auto"/>
                            <w:right w:val="none" w:sz="0" w:space="0" w:color="auto"/>
                          </w:divBdr>
                          <w:divsChild>
                            <w:div w:id="1766227673">
                              <w:marLeft w:val="0"/>
                              <w:marRight w:val="150"/>
                              <w:marTop w:val="0"/>
                              <w:marBottom w:val="0"/>
                              <w:divBdr>
                                <w:top w:val="none" w:sz="0" w:space="0" w:color="auto"/>
                                <w:left w:val="none" w:sz="0" w:space="0" w:color="auto"/>
                                <w:bottom w:val="none" w:sz="0" w:space="0" w:color="auto"/>
                                <w:right w:val="none" w:sz="0" w:space="0" w:color="auto"/>
                              </w:divBdr>
                              <w:divsChild>
                                <w:div w:id="1087119361">
                                  <w:marLeft w:val="0"/>
                                  <w:marRight w:val="0"/>
                                  <w:marTop w:val="0"/>
                                  <w:marBottom w:val="0"/>
                                  <w:divBdr>
                                    <w:top w:val="none" w:sz="0" w:space="0" w:color="auto"/>
                                    <w:left w:val="none" w:sz="0" w:space="0" w:color="auto"/>
                                    <w:bottom w:val="none" w:sz="0" w:space="0" w:color="auto"/>
                                    <w:right w:val="none" w:sz="0" w:space="0" w:color="auto"/>
                                  </w:divBdr>
                                </w:div>
                              </w:divsChild>
                            </w:div>
                            <w:div w:id="2112621941">
                              <w:marLeft w:val="0"/>
                              <w:marRight w:val="150"/>
                              <w:marTop w:val="0"/>
                              <w:marBottom w:val="0"/>
                              <w:divBdr>
                                <w:top w:val="none" w:sz="0" w:space="0" w:color="auto"/>
                                <w:left w:val="none" w:sz="0" w:space="0" w:color="auto"/>
                                <w:bottom w:val="none" w:sz="0" w:space="0" w:color="auto"/>
                                <w:right w:val="none" w:sz="0" w:space="0" w:color="auto"/>
                              </w:divBdr>
                              <w:divsChild>
                                <w:div w:id="2091732647">
                                  <w:marLeft w:val="0"/>
                                  <w:marRight w:val="0"/>
                                  <w:marTop w:val="0"/>
                                  <w:marBottom w:val="0"/>
                                  <w:divBdr>
                                    <w:top w:val="none" w:sz="0" w:space="0" w:color="auto"/>
                                    <w:left w:val="none" w:sz="0" w:space="0" w:color="auto"/>
                                    <w:bottom w:val="none" w:sz="0" w:space="0" w:color="auto"/>
                                    <w:right w:val="none" w:sz="0" w:space="0" w:color="auto"/>
                                  </w:divBdr>
                                </w:div>
                              </w:divsChild>
                            </w:div>
                            <w:div w:id="575633271">
                              <w:marLeft w:val="0"/>
                              <w:marRight w:val="150"/>
                              <w:marTop w:val="0"/>
                              <w:marBottom w:val="0"/>
                              <w:divBdr>
                                <w:top w:val="none" w:sz="0" w:space="0" w:color="auto"/>
                                <w:left w:val="none" w:sz="0" w:space="0" w:color="auto"/>
                                <w:bottom w:val="none" w:sz="0" w:space="0" w:color="auto"/>
                                <w:right w:val="none" w:sz="0" w:space="0" w:color="auto"/>
                              </w:divBdr>
                              <w:divsChild>
                                <w:div w:id="1403137979">
                                  <w:marLeft w:val="0"/>
                                  <w:marRight w:val="0"/>
                                  <w:marTop w:val="0"/>
                                  <w:marBottom w:val="0"/>
                                  <w:divBdr>
                                    <w:top w:val="none" w:sz="0" w:space="0" w:color="auto"/>
                                    <w:left w:val="none" w:sz="0" w:space="0" w:color="auto"/>
                                    <w:bottom w:val="none" w:sz="0" w:space="0" w:color="auto"/>
                                    <w:right w:val="none" w:sz="0" w:space="0" w:color="auto"/>
                                  </w:divBdr>
                                </w:div>
                              </w:divsChild>
                            </w:div>
                            <w:div w:id="1393695730">
                              <w:marLeft w:val="0"/>
                              <w:marRight w:val="150"/>
                              <w:marTop w:val="0"/>
                              <w:marBottom w:val="0"/>
                              <w:divBdr>
                                <w:top w:val="none" w:sz="0" w:space="0" w:color="auto"/>
                                <w:left w:val="none" w:sz="0" w:space="0" w:color="auto"/>
                                <w:bottom w:val="none" w:sz="0" w:space="0" w:color="auto"/>
                                <w:right w:val="none" w:sz="0" w:space="0" w:color="auto"/>
                              </w:divBdr>
                              <w:divsChild>
                                <w:div w:id="742143165">
                                  <w:marLeft w:val="0"/>
                                  <w:marRight w:val="0"/>
                                  <w:marTop w:val="0"/>
                                  <w:marBottom w:val="0"/>
                                  <w:divBdr>
                                    <w:top w:val="none" w:sz="0" w:space="0" w:color="auto"/>
                                    <w:left w:val="none" w:sz="0" w:space="0" w:color="auto"/>
                                    <w:bottom w:val="none" w:sz="0" w:space="0" w:color="auto"/>
                                    <w:right w:val="none" w:sz="0" w:space="0" w:color="auto"/>
                                  </w:divBdr>
                                </w:div>
                              </w:divsChild>
                            </w:div>
                            <w:div w:id="1823306780">
                              <w:marLeft w:val="0"/>
                              <w:marRight w:val="150"/>
                              <w:marTop w:val="0"/>
                              <w:marBottom w:val="0"/>
                              <w:divBdr>
                                <w:top w:val="none" w:sz="0" w:space="0" w:color="auto"/>
                                <w:left w:val="none" w:sz="0" w:space="0" w:color="auto"/>
                                <w:bottom w:val="none" w:sz="0" w:space="0" w:color="auto"/>
                                <w:right w:val="none" w:sz="0" w:space="0" w:color="auto"/>
                              </w:divBdr>
                              <w:divsChild>
                                <w:div w:id="334113614">
                                  <w:marLeft w:val="0"/>
                                  <w:marRight w:val="0"/>
                                  <w:marTop w:val="0"/>
                                  <w:marBottom w:val="0"/>
                                  <w:divBdr>
                                    <w:top w:val="none" w:sz="0" w:space="0" w:color="auto"/>
                                    <w:left w:val="none" w:sz="0" w:space="0" w:color="auto"/>
                                    <w:bottom w:val="none" w:sz="0" w:space="0" w:color="auto"/>
                                    <w:right w:val="none" w:sz="0" w:space="0" w:color="auto"/>
                                  </w:divBdr>
                                </w:div>
                              </w:divsChild>
                            </w:div>
                            <w:div w:id="1854372102">
                              <w:marLeft w:val="0"/>
                              <w:marRight w:val="150"/>
                              <w:marTop w:val="0"/>
                              <w:marBottom w:val="0"/>
                              <w:divBdr>
                                <w:top w:val="none" w:sz="0" w:space="0" w:color="auto"/>
                                <w:left w:val="none" w:sz="0" w:space="0" w:color="auto"/>
                                <w:bottom w:val="none" w:sz="0" w:space="0" w:color="auto"/>
                                <w:right w:val="none" w:sz="0" w:space="0" w:color="auto"/>
                              </w:divBdr>
                              <w:divsChild>
                                <w:div w:id="161051962">
                                  <w:marLeft w:val="0"/>
                                  <w:marRight w:val="0"/>
                                  <w:marTop w:val="0"/>
                                  <w:marBottom w:val="0"/>
                                  <w:divBdr>
                                    <w:top w:val="none" w:sz="0" w:space="0" w:color="auto"/>
                                    <w:left w:val="none" w:sz="0" w:space="0" w:color="auto"/>
                                    <w:bottom w:val="none" w:sz="0" w:space="0" w:color="auto"/>
                                    <w:right w:val="none" w:sz="0" w:space="0" w:color="auto"/>
                                  </w:divBdr>
                                </w:div>
                              </w:divsChild>
                            </w:div>
                            <w:div w:id="1384527723">
                              <w:marLeft w:val="0"/>
                              <w:marRight w:val="150"/>
                              <w:marTop w:val="0"/>
                              <w:marBottom w:val="0"/>
                              <w:divBdr>
                                <w:top w:val="none" w:sz="0" w:space="0" w:color="auto"/>
                                <w:left w:val="none" w:sz="0" w:space="0" w:color="auto"/>
                                <w:bottom w:val="none" w:sz="0" w:space="0" w:color="auto"/>
                                <w:right w:val="none" w:sz="0" w:space="0" w:color="auto"/>
                              </w:divBdr>
                              <w:divsChild>
                                <w:div w:id="2147309800">
                                  <w:marLeft w:val="0"/>
                                  <w:marRight w:val="0"/>
                                  <w:marTop w:val="0"/>
                                  <w:marBottom w:val="0"/>
                                  <w:divBdr>
                                    <w:top w:val="none" w:sz="0" w:space="0" w:color="auto"/>
                                    <w:left w:val="none" w:sz="0" w:space="0" w:color="auto"/>
                                    <w:bottom w:val="none" w:sz="0" w:space="0" w:color="auto"/>
                                    <w:right w:val="none" w:sz="0" w:space="0" w:color="auto"/>
                                  </w:divBdr>
                                </w:div>
                              </w:divsChild>
                            </w:div>
                            <w:div w:id="1708528590">
                              <w:marLeft w:val="0"/>
                              <w:marRight w:val="150"/>
                              <w:marTop w:val="0"/>
                              <w:marBottom w:val="0"/>
                              <w:divBdr>
                                <w:top w:val="none" w:sz="0" w:space="0" w:color="auto"/>
                                <w:left w:val="none" w:sz="0" w:space="0" w:color="auto"/>
                                <w:bottom w:val="none" w:sz="0" w:space="0" w:color="auto"/>
                                <w:right w:val="none" w:sz="0" w:space="0" w:color="auto"/>
                              </w:divBdr>
                              <w:divsChild>
                                <w:div w:id="221327453">
                                  <w:marLeft w:val="0"/>
                                  <w:marRight w:val="0"/>
                                  <w:marTop w:val="0"/>
                                  <w:marBottom w:val="0"/>
                                  <w:divBdr>
                                    <w:top w:val="none" w:sz="0" w:space="0" w:color="auto"/>
                                    <w:left w:val="none" w:sz="0" w:space="0" w:color="auto"/>
                                    <w:bottom w:val="none" w:sz="0" w:space="0" w:color="auto"/>
                                    <w:right w:val="none" w:sz="0" w:space="0" w:color="auto"/>
                                  </w:divBdr>
                                </w:div>
                              </w:divsChild>
                            </w:div>
                            <w:div w:id="769744813">
                              <w:marLeft w:val="0"/>
                              <w:marRight w:val="150"/>
                              <w:marTop w:val="0"/>
                              <w:marBottom w:val="0"/>
                              <w:divBdr>
                                <w:top w:val="none" w:sz="0" w:space="0" w:color="auto"/>
                                <w:left w:val="none" w:sz="0" w:space="0" w:color="auto"/>
                                <w:bottom w:val="none" w:sz="0" w:space="0" w:color="auto"/>
                                <w:right w:val="none" w:sz="0" w:space="0" w:color="auto"/>
                              </w:divBdr>
                              <w:divsChild>
                                <w:div w:id="1389721613">
                                  <w:marLeft w:val="0"/>
                                  <w:marRight w:val="0"/>
                                  <w:marTop w:val="0"/>
                                  <w:marBottom w:val="0"/>
                                  <w:divBdr>
                                    <w:top w:val="none" w:sz="0" w:space="0" w:color="auto"/>
                                    <w:left w:val="none" w:sz="0" w:space="0" w:color="auto"/>
                                    <w:bottom w:val="none" w:sz="0" w:space="0" w:color="auto"/>
                                    <w:right w:val="none" w:sz="0" w:space="0" w:color="auto"/>
                                  </w:divBdr>
                                </w:div>
                              </w:divsChild>
                            </w:div>
                            <w:div w:id="1406997330">
                              <w:marLeft w:val="0"/>
                              <w:marRight w:val="150"/>
                              <w:marTop w:val="0"/>
                              <w:marBottom w:val="0"/>
                              <w:divBdr>
                                <w:top w:val="none" w:sz="0" w:space="0" w:color="auto"/>
                                <w:left w:val="none" w:sz="0" w:space="0" w:color="auto"/>
                                <w:bottom w:val="none" w:sz="0" w:space="0" w:color="auto"/>
                                <w:right w:val="none" w:sz="0" w:space="0" w:color="auto"/>
                              </w:divBdr>
                              <w:divsChild>
                                <w:div w:id="78841929">
                                  <w:marLeft w:val="0"/>
                                  <w:marRight w:val="0"/>
                                  <w:marTop w:val="0"/>
                                  <w:marBottom w:val="0"/>
                                  <w:divBdr>
                                    <w:top w:val="none" w:sz="0" w:space="0" w:color="auto"/>
                                    <w:left w:val="none" w:sz="0" w:space="0" w:color="auto"/>
                                    <w:bottom w:val="none" w:sz="0" w:space="0" w:color="auto"/>
                                    <w:right w:val="none" w:sz="0" w:space="0" w:color="auto"/>
                                  </w:divBdr>
                                </w:div>
                              </w:divsChild>
                            </w:div>
                            <w:div w:id="1224874341">
                              <w:marLeft w:val="0"/>
                              <w:marRight w:val="150"/>
                              <w:marTop w:val="0"/>
                              <w:marBottom w:val="0"/>
                              <w:divBdr>
                                <w:top w:val="none" w:sz="0" w:space="0" w:color="auto"/>
                                <w:left w:val="none" w:sz="0" w:space="0" w:color="auto"/>
                                <w:bottom w:val="none" w:sz="0" w:space="0" w:color="auto"/>
                                <w:right w:val="none" w:sz="0" w:space="0" w:color="auto"/>
                              </w:divBdr>
                              <w:divsChild>
                                <w:div w:id="1335449731">
                                  <w:marLeft w:val="0"/>
                                  <w:marRight w:val="0"/>
                                  <w:marTop w:val="0"/>
                                  <w:marBottom w:val="0"/>
                                  <w:divBdr>
                                    <w:top w:val="none" w:sz="0" w:space="0" w:color="auto"/>
                                    <w:left w:val="none" w:sz="0" w:space="0" w:color="auto"/>
                                    <w:bottom w:val="none" w:sz="0" w:space="0" w:color="auto"/>
                                    <w:right w:val="none" w:sz="0" w:space="0" w:color="auto"/>
                                  </w:divBdr>
                                </w:div>
                              </w:divsChild>
                            </w:div>
                            <w:div w:id="1746413718">
                              <w:marLeft w:val="0"/>
                              <w:marRight w:val="150"/>
                              <w:marTop w:val="0"/>
                              <w:marBottom w:val="0"/>
                              <w:divBdr>
                                <w:top w:val="none" w:sz="0" w:space="0" w:color="auto"/>
                                <w:left w:val="none" w:sz="0" w:space="0" w:color="auto"/>
                                <w:bottom w:val="none" w:sz="0" w:space="0" w:color="auto"/>
                                <w:right w:val="none" w:sz="0" w:space="0" w:color="auto"/>
                              </w:divBdr>
                              <w:divsChild>
                                <w:div w:id="1157040391">
                                  <w:marLeft w:val="0"/>
                                  <w:marRight w:val="0"/>
                                  <w:marTop w:val="0"/>
                                  <w:marBottom w:val="0"/>
                                  <w:divBdr>
                                    <w:top w:val="none" w:sz="0" w:space="0" w:color="auto"/>
                                    <w:left w:val="none" w:sz="0" w:space="0" w:color="auto"/>
                                    <w:bottom w:val="none" w:sz="0" w:space="0" w:color="auto"/>
                                    <w:right w:val="none" w:sz="0" w:space="0" w:color="auto"/>
                                  </w:divBdr>
                                </w:div>
                              </w:divsChild>
                            </w:div>
                            <w:div w:id="1245335824">
                              <w:marLeft w:val="0"/>
                              <w:marRight w:val="150"/>
                              <w:marTop w:val="0"/>
                              <w:marBottom w:val="0"/>
                              <w:divBdr>
                                <w:top w:val="none" w:sz="0" w:space="0" w:color="auto"/>
                                <w:left w:val="none" w:sz="0" w:space="0" w:color="auto"/>
                                <w:bottom w:val="none" w:sz="0" w:space="0" w:color="auto"/>
                                <w:right w:val="none" w:sz="0" w:space="0" w:color="auto"/>
                              </w:divBdr>
                              <w:divsChild>
                                <w:div w:id="378628626">
                                  <w:marLeft w:val="0"/>
                                  <w:marRight w:val="0"/>
                                  <w:marTop w:val="0"/>
                                  <w:marBottom w:val="0"/>
                                  <w:divBdr>
                                    <w:top w:val="none" w:sz="0" w:space="0" w:color="auto"/>
                                    <w:left w:val="none" w:sz="0" w:space="0" w:color="auto"/>
                                    <w:bottom w:val="none" w:sz="0" w:space="0" w:color="auto"/>
                                    <w:right w:val="none" w:sz="0" w:space="0" w:color="auto"/>
                                  </w:divBdr>
                                </w:div>
                              </w:divsChild>
                            </w:div>
                            <w:div w:id="1705593181">
                              <w:marLeft w:val="0"/>
                              <w:marRight w:val="150"/>
                              <w:marTop w:val="0"/>
                              <w:marBottom w:val="0"/>
                              <w:divBdr>
                                <w:top w:val="none" w:sz="0" w:space="0" w:color="auto"/>
                                <w:left w:val="none" w:sz="0" w:space="0" w:color="auto"/>
                                <w:bottom w:val="none" w:sz="0" w:space="0" w:color="auto"/>
                                <w:right w:val="none" w:sz="0" w:space="0" w:color="auto"/>
                              </w:divBdr>
                              <w:divsChild>
                                <w:div w:id="1976568285">
                                  <w:marLeft w:val="0"/>
                                  <w:marRight w:val="0"/>
                                  <w:marTop w:val="0"/>
                                  <w:marBottom w:val="0"/>
                                  <w:divBdr>
                                    <w:top w:val="none" w:sz="0" w:space="0" w:color="auto"/>
                                    <w:left w:val="none" w:sz="0" w:space="0" w:color="auto"/>
                                    <w:bottom w:val="none" w:sz="0" w:space="0" w:color="auto"/>
                                    <w:right w:val="none" w:sz="0" w:space="0" w:color="auto"/>
                                  </w:divBdr>
                                </w:div>
                              </w:divsChild>
                            </w:div>
                            <w:div w:id="657077191">
                              <w:marLeft w:val="0"/>
                              <w:marRight w:val="150"/>
                              <w:marTop w:val="0"/>
                              <w:marBottom w:val="0"/>
                              <w:divBdr>
                                <w:top w:val="none" w:sz="0" w:space="0" w:color="auto"/>
                                <w:left w:val="none" w:sz="0" w:space="0" w:color="auto"/>
                                <w:bottom w:val="none" w:sz="0" w:space="0" w:color="auto"/>
                                <w:right w:val="none" w:sz="0" w:space="0" w:color="auto"/>
                              </w:divBdr>
                              <w:divsChild>
                                <w:div w:id="1468571">
                                  <w:marLeft w:val="0"/>
                                  <w:marRight w:val="0"/>
                                  <w:marTop w:val="0"/>
                                  <w:marBottom w:val="0"/>
                                  <w:divBdr>
                                    <w:top w:val="none" w:sz="0" w:space="0" w:color="auto"/>
                                    <w:left w:val="none" w:sz="0" w:space="0" w:color="auto"/>
                                    <w:bottom w:val="none" w:sz="0" w:space="0" w:color="auto"/>
                                    <w:right w:val="none" w:sz="0" w:space="0" w:color="auto"/>
                                  </w:divBdr>
                                </w:div>
                              </w:divsChild>
                            </w:div>
                            <w:div w:id="1443838164">
                              <w:marLeft w:val="0"/>
                              <w:marRight w:val="150"/>
                              <w:marTop w:val="0"/>
                              <w:marBottom w:val="0"/>
                              <w:divBdr>
                                <w:top w:val="none" w:sz="0" w:space="0" w:color="auto"/>
                                <w:left w:val="none" w:sz="0" w:space="0" w:color="auto"/>
                                <w:bottom w:val="none" w:sz="0" w:space="0" w:color="auto"/>
                                <w:right w:val="none" w:sz="0" w:space="0" w:color="auto"/>
                              </w:divBdr>
                              <w:divsChild>
                                <w:div w:id="2027246166">
                                  <w:marLeft w:val="0"/>
                                  <w:marRight w:val="0"/>
                                  <w:marTop w:val="0"/>
                                  <w:marBottom w:val="0"/>
                                  <w:divBdr>
                                    <w:top w:val="none" w:sz="0" w:space="0" w:color="auto"/>
                                    <w:left w:val="none" w:sz="0" w:space="0" w:color="auto"/>
                                    <w:bottom w:val="none" w:sz="0" w:space="0" w:color="auto"/>
                                    <w:right w:val="none" w:sz="0" w:space="0" w:color="auto"/>
                                  </w:divBdr>
                                </w:div>
                              </w:divsChild>
                            </w:div>
                            <w:div w:id="2006737496">
                              <w:marLeft w:val="0"/>
                              <w:marRight w:val="150"/>
                              <w:marTop w:val="0"/>
                              <w:marBottom w:val="0"/>
                              <w:divBdr>
                                <w:top w:val="none" w:sz="0" w:space="0" w:color="auto"/>
                                <w:left w:val="none" w:sz="0" w:space="0" w:color="auto"/>
                                <w:bottom w:val="none" w:sz="0" w:space="0" w:color="auto"/>
                                <w:right w:val="none" w:sz="0" w:space="0" w:color="auto"/>
                              </w:divBdr>
                              <w:divsChild>
                                <w:div w:id="780304209">
                                  <w:marLeft w:val="0"/>
                                  <w:marRight w:val="0"/>
                                  <w:marTop w:val="0"/>
                                  <w:marBottom w:val="0"/>
                                  <w:divBdr>
                                    <w:top w:val="none" w:sz="0" w:space="0" w:color="auto"/>
                                    <w:left w:val="none" w:sz="0" w:space="0" w:color="auto"/>
                                    <w:bottom w:val="none" w:sz="0" w:space="0" w:color="auto"/>
                                    <w:right w:val="none" w:sz="0" w:space="0" w:color="auto"/>
                                  </w:divBdr>
                                </w:div>
                              </w:divsChild>
                            </w:div>
                            <w:div w:id="2037802578">
                              <w:marLeft w:val="0"/>
                              <w:marRight w:val="150"/>
                              <w:marTop w:val="0"/>
                              <w:marBottom w:val="0"/>
                              <w:divBdr>
                                <w:top w:val="none" w:sz="0" w:space="0" w:color="auto"/>
                                <w:left w:val="none" w:sz="0" w:space="0" w:color="auto"/>
                                <w:bottom w:val="none" w:sz="0" w:space="0" w:color="auto"/>
                                <w:right w:val="none" w:sz="0" w:space="0" w:color="auto"/>
                              </w:divBdr>
                              <w:divsChild>
                                <w:div w:id="2120250656">
                                  <w:marLeft w:val="0"/>
                                  <w:marRight w:val="0"/>
                                  <w:marTop w:val="0"/>
                                  <w:marBottom w:val="0"/>
                                  <w:divBdr>
                                    <w:top w:val="none" w:sz="0" w:space="0" w:color="auto"/>
                                    <w:left w:val="none" w:sz="0" w:space="0" w:color="auto"/>
                                    <w:bottom w:val="none" w:sz="0" w:space="0" w:color="auto"/>
                                    <w:right w:val="none" w:sz="0" w:space="0" w:color="auto"/>
                                  </w:divBdr>
                                </w:div>
                              </w:divsChild>
                            </w:div>
                            <w:div w:id="1757314663">
                              <w:marLeft w:val="0"/>
                              <w:marRight w:val="150"/>
                              <w:marTop w:val="0"/>
                              <w:marBottom w:val="0"/>
                              <w:divBdr>
                                <w:top w:val="none" w:sz="0" w:space="0" w:color="auto"/>
                                <w:left w:val="none" w:sz="0" w:space="0" w:color="auto"/>
                                <w:bottom w:val="none" w:sz="0" w:space="0" w:color="auto"/>
                                <w:right w:val="none" w:sz="0" w:space="0" w:color="auto"/>
                              </w:divBdr>
                              <w:divsChild>
                                <w:div w:id="26178277">
                                  <w:marLeft w:val="0"/>
                                  <w:marRight w:val="0"/>
                                  <w:marTop w:val="0"/>
                                  <w:marBottom w:val="0"/>
                                  <w:divBdr>
                                    <w:top w:val="none" w:sz="0" w:space="0" w:color="auto"/>
                                    <w:left w:val="none" w:sz="0" w:space="0" w:color="auto"/>
                                    <w:bottom w:val="none" w:sz="0" w:space="0" w:color="auto"/>
                                    <w:right w:val="none" w:sz="0" w:space="0" w:color="auto"/>
                                  </w:divBdr>
                                </w:div>
                              </w:divsChild>
                            </w:div>
                            <w:div w:id="1581065389">
                              <w:marLeft w:val="0"/>
                              <w:marRight w:val="150"/>
                              <w:marTop w:val="0"/>
                              <w:marBottom w:val="0"/>
                              <w:divBdr>
                                <w:top w:val="none" w:sz="0" w:space="0" w:color="auto"/>
                                <w:left w:val="none" w:sz="0" w:space="0" w:color="auto"/>
                                <w:bottom w:val="none" w:sz="0" w:space="0" w:color="auto"/>
                                <w:right w:val="none" w:sz="0" w:space="0" w:color="auto"/>
                              </w:divBdr>
                              <w:divsChild>
                                <w:div w:id="1703901191">
                                  <w:marLeft w:val="0"/>
                                  <w:marRight w:val="0"/>
                                  <w:marTop w:val="0"/>
                                  <w:marBottom w:val="0"/>
                                  <w:divBdr>
                                    <w:top w:val="none" w:sz="0" w:space="0" w:color="auto"/>
                                    <w:left w:val="none" w:sz="0" w:space="0" w:color="auto"/>
                                    <w:bottom w:val="none" w:sz="0" w:space="0" w:color="auto"/>
                                    <w:right w:val="none" w:sz="0" w:space="0" w:color="auto"/>
                                  </w:divBdr>
                                </w:div>
                              </w:divsChild>
                            </w:div>
                            <w:div w:id="1462772235">
                              <w:marLeft w:val="0"/>
                              <w:marRight w:val="150"/>
                              <w:marTop w:val="0"/>
                              <w:marBottom w:val="0"/>
                              <w:divBdr>
                                <w:top w:val="none" w:sz="0" w:space="0" w:color="auto"/>
                                <w:left w:val="none" w:sz="0" w:space="0" w:color="auto"/>
                                <w:bottom w:val="none" w:sz="0" w:space="0" w:color="auto"/>
                                <w:right w:val="none" w:sz="0" w:space="0" w:color="auto"/>
                              </w:divBdr>
                              <w:divsChild>
                                <w:div w:id="114059083">
                                  <w:marLeft w:val="0"/>
                                  <w:marRight w:val="0"/>
                                  <w:marTop w:val="0"/>
                                  <w:marBottom w:val="0"/>
                                  <w:divBdr>
                                    <w:top w:val="none" w:sz="0" w:space="0" w:color="auto"/>
                                    <w:left w:val="none" w:sz="0" w:space="0" w:color="auto"/>
                                    <w:bottom w:val="none" w:sz="0" w:space="0" w:color="auto"/>
                                    <w:right w:val="none" w:sz="0" w:space="0" w:color="auto"/>
                                  </w:divBdr>
                                </w:div>
                              </w:divsChild>
                            </w:div>
                            <w:div w:id="1166483864">
                              <w:marLeft w:val="0"/>
                              <w:marRight w:val="150"/>
                              <w:marTop w:val="0"/>
                              <w:marBottom w:val="0"/>
                              <w:divBdr>
                                <w:top w:val="none" w:sz="0" w:space="0" w:color="auto"/>
                                <w:left w:val="none" w:sz="0" w:space="0" w:color="auto"/>
                                <w:bottom w:val="none" w:sz="0" w:space="0" w:color="auto"/>
                                <w:right w:val="none" w:sz="0" w:space="0" w:color="auto"/>
                              </w:divBdr>
                              <w:divsChild>
                                <w:div w:id="186910008">
                                  <w:marLeft w:val="0"/>
                                  <w:marRight w:val="0"/>
                                  <w:marTop w:val="0"/>
                                  <w:marBottom w:val="0"/>
                                  <w:divBdr>
                                    <w:top w:val="none" w:sz="0" w:space="0" w:color="auto"/>
                                    <w:left w:val="none" w:sz="0" w:space="0" w:color="auto"/>
                                    <w:bottom w:val="none" w:sz="0" w:space="0" w:color="auto"/>
                                    <w:right w:val="none" w:sz="0" w:space="0" w:color="auto"/>
                                  </w:divBdr>
                                </w:div>
                              </w:divsChild>
                            </w:div>
                            <w:div w:id="707414356">
                              <w:marLeft w:val="0"/>
                              <w:marRight w:val="150"/>
                              <w:marTop w:val="0"/>
                              <w:marBottom w:val="0"/>
                              <w:divBdr>
                                <w:top w:val="none" w:sz="0" w:space="0" w:color="auto"/>
                                <w:left w:val="none" w:sz="0" w:space="0" w:color="auto"/>
                                <w:bottom w:val="none" w:sz="0" w:space="0" w:color="auto"/>
                                <w:right w:val="none" w:sz="0" w:space="0" w:color="auto"/>
                              </w:divBdr>
                              <w:divsChild>
                                <w:div w:id="1324773034">
                                  <w:marLeft w:val="0"/>
                                  <w:marRight w:val="0"/>
                                  <w:marTop w:val="0"/>
                                  <w:marBottom w:val="0"/>
                                  <w:divBdr>
                                    <w:top w:val="none" w:sz="0" w:space="0" w:color="auto"/>
                                    <w:left w:val="none" w:sz="0" w:space="0" w:color="auto"/>
                                    <w:bottom w:val="none" w:sz="0" w:space="0" w:color="auto"/>
                                    <w:right w:val="none" w:sz="0" w:space="0" w:color="auto"/>
                                  </w:divBdr>
                                </w:div>
                              </w:divsChild>
                            </w:div>
                            <w:div w:id="802117478">
                              <w:marLeft w:val="0"/>
                              <w:marRight w:val="150"/>
                              <w:marTop w:val="0"/>
                              <w:marBottom w:val="0"/>
                              <w:divBdr>
                                <w:top w:val="none" w:sz="0" w:space="0" w:color="auto"/>
                                <w:left w:val="none" w:sz="0" w:space="0" w:color="auto"/>
                                <w:bottom w:val="none" w:sz="0" w:space="0" w:color="auto"/>
                                <w:right w:val="none" w:sz="0" w:space="0" w:color="auto"/>
                              </w:divBdr>
                              <w:divsChild>
                                <w:div w:id="875436228">
                                  <w:marLeft w:val="0"/>
                                  <w:marRight w:val="0"/>
                                  <w:marTop w:val="0"/>
                                  <w:marBottom w:val="0"/>
                                  <w:divBdr>
                                    <w:top w:val="none" w:sz="0" w:space="0" w:color="auto"/>
                                    <w:left w:val="none" w:sz="0" w:space="0" w:color="auto"/>
                                    <w:bottom w:val="none" w:sz="0" w:space="0" w:color="auto"/>
                                    <w:right w:val="none" w:sz="0" w:space="0" w:color="auto"/>
                                  </w:divBdr>
                                </w:div>
                              </w:divsChild>
                            </w:div>
                            <w:div w:id="210120098">
                              <w:marLeft w:val="0"/>
                              <w:marRight w:val="150"/>
                              <w:marTop w:val="0"/>
                              <w:marBottom w:val="0"/>
                              <w:divBdr>
                                <w:top w:val="none" w:sz="0" w:space="0" w:color="auto"/>
                                <w:left w:val="none" w:sz="0" w:space="0" w:color="auto"/>
                                <w:bottom w:val="none" w:sz="0" w:space="0" w:color="auto"/>
                                <w:right w:val="none" w:sz="0" w:space="0" w:color="auto"/>
                              </w:divBdr>
                              <w:divsChild>
                                <w:div w:id="2002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9067">
              <w:marLeft w:val="0"/>
              <w:marRight w:val="0"/>
              <w:marTop w:val="0"/>
              <w:marBottom w:val="0"/>
              <w:divBdr>
                <w:top w:val="none" w:sz="0" w:space="0" w:color="auto"/>
                <w:left w:val="none" w:sz="0" w:space="0" w:color="auto"/>
                <w:bottom w:val="none" w:sz="0" w:space="0" w:color="auto"/>
                <w:right w:val="none" w:sz="0" w:space="0" w:color="auto"/>
              </w:divBdr>
              <w:divsChild>
                <w:div w:id="2076470449">
                  <w:marLeft w:val="0"/>
                  <w:marRight w:val="0"/>
                  <w:marTop w:val="0"/>
                  <w:marBottom w:val="0"/>
                  <w:divBdr>
                    <w:top w:val="none" w:sz="0" w:space="0" w:color="auto"/>
                    <w:left w:val="none" w:sz="0" w:space="0" w:color="auto"/>
                    <w:bottom w:val="none" w:sz="0" w:space="0" w:color="auto"/>
                    <w:right w:val="none" w:sz="0" w:space="0" w:color="auto"/>
                  </w:divBdr>
                  <w:divsChild>
                    <w:div w:id="48695740">
                      <w:marLeft w:val="0"/>
                      <w:marRight w:val="0"/>
                      <w:marTop w:val="0"/>
                      <w:marBottom w:val="0"/>
                      <w:divBdr>
                        <w:top w:val="none" w:sz="0" w:space="0" w:color="auto"/>
                        <w:left w:val="none" w:sz="0" w:space="0" w:color="auto"/>
                        <w:bottom w:val="none" w:sz="0" w:space="0" w:color="auto"/>
                        <w:right w:val="none" w:sz="0" w:space="0" w:color="auto"/>
                      </w:divBdr>
                      <w:divsChild>
                        <w:div w:id="1430275150">
                          <w:marLeft w:val="0"/>
                          <w:marRight w:val="0"/>
                          <w:marTop w:val="0"/>
                          <w:marBottom w:val="0"/>
                          <w:divBdr>
                            <w:top w:val="none" w:sz="0" w:space="0" w:color="auto"/>
                            <w:left w:val="none" w:sz="0" w:space="0" w:color="auto"/>
                            <w:bottom w:val="none" w:sz="0" w:space="0" w:color="auto"/>
                            <w:right w:val="none" w:sz="0" w:space="0" w:color="auto"/>
                          </w:divBdr>
                          <w:divsChild>
                            <w:div w:id="11489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066618">
          <w:marLeft w:val="0"/>
          <w:marRight w:val="0"/>
          <w:marTop w:val="0"/>
          <w:marBottom w:val="0"/>
          <w:divBdr>
            <w:top w:val="none" w:sz="0" w:space="0" w:color="auto"/>
            <w:left w:val="none" w:sz="0" w:space="0" w:color="auto"/>
            <w:bottom w:val="none" w:sz="0" w:space="0" w:color="auto"/>
            <w:right w:val="none" w:sz="0" w:space="0" w:color="auto"/>
          </w:divBdr>
          <w:divsChild>
            <w:div w:id="1360663969">
              <w:marLeft w:val="0"/>
              <w:marRight w:val="0"/>
              <w:marTop w:val="0"/>
              <w:marBottom w:val="0"/>
              <w:divBdr>
                <w:top w:val="none" w:sz="0" w:space="0" w:color="auto"/>
                <w:left w:val="none" w:sz="0" w:space="0" w:color="auto"/>
                <w:bottom w:val="none" w:sz="0" w:space="0" w:color="auto"/>
                <w:right w:val="none" w:sz="0" w:space="0" w:color="auto"/>
              </w:divBdr>
              <w:divsChild>
                <w:div w:id="19594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javatpoint.com/informati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dc:creator>
  <cp:keywords/>
  <dc:description/>
  <cp:lastModifiedBy>bhavani k</cp:lastModifiedBy>
  <cp:revision>6</cp:revision>
  <dcterms:created xsi:type="dcterms:W3CDTF">2024-09-27T09:25:00Z</dcterms:created>
  <dcterms:modified xsi:type="dcterms:W3CDTF">2024-09-27T10:20:00Z</dcterms:modified>
</cp:coreProperties>
</file>