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szCs w:val="21"/>
        </w:rPr>
      </w:pPr>
      <w:r>
        <w:rPr>
          <w:rFonts w:hint="eastAsia"/>
          <w:szCs w:val="21"/>
        </w:rPr>
        <w:t>可以用：源=初始查询名称。或者在初始查询上点右键-选择“引用”。选择某个步骤右键选择“提取之前的步骤”，会生成一个独立查询，现有查询会用提取出来的独立查询作为唯一的源头。即源=提取出来的步骤查询名。多个数据表用一个python源，python源必须要选择导航，可以先导航到表，再删除python源中的导航步骤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</w:pPr>
      <w:r>
        <w:rPr>
          <w:rFonts w:hint="eastAsia"/>
        </w:rPr>
        <w:t>实例：plt.plot(x,y2,color='green', marker='o', linestyle='dashed', linewidth=1, markersize=6)</w:t>
      </w:r>
    </w:p>
    <w:p>
      <w:pPr>
        <w:jc w:val="left"/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命令式样调整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 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Plt.xticks(ticks=刻度数值列表，labels=刻度名列表，fontsize=字体大小,,rotation=0) ，另有title() xlabel() 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legend()</w:t>
      </w:r>
      <w:r>
        <w:rPr>
          <w:rFonts w:hint="eastAsia" w:asciiTheme="minorEastAsia" w:hAnsiTheme="minorEastAsia" w:cstheme="minorEastAsia"/>
          <w:lang w:val="en-US" w:eastAsia="zh-CN"/>
        </w:rPr>
        <w:t>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</w:t>
      </w:r>
      <w:r>
        <w:rPr>
          <w:rFonts w:hint="eastAsia" w:asciiTheme="minorEastAsia" w:hAnsiTheme="minorEastAsia" w:cstheme="minorEastAsia"/>
          <w:lang w:val="en-US" w:eastAsia="zh-CN"/>
        </w:rPr>
        <w:t>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添加嵌套图fig.add_axes([left以fig的左边缘开始的fig比例,bottom以fig下缘开始的fig的比例,width子图的宽,height子图的高]，facecolor=“y”)。此方法的函数方法plt.axes（[]）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画图ax.plot()等等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bbox_to_anchor=(0.9, 0) 通过调节此参数放置图例，(0.9,0) 分别是横向相对位置和纵向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相对位置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scatterpoints=1：设置图例中对应图像只出现一次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labels= Label_Com ：设置图例中的名称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labelspacing=0.4 调整图例中标签的距离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columnspacing=0.4 调整图例中不同列之间的间距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handletextpad=0.1 用此参数调节图例和标签之间的距离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图例的字体格式在prop中进行设置，赋值font1可以是一个字典，包含各个属性及其对应值，属性包括family（字体）、size（字体大小）等常用属性，更详细的解释可参考matplotlib手册中关于legend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font1 = {'family' : 'Times New Roman',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'size'   : 23,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#legend调整显示顺序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plt.gca().get_legend_handles_labels()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order = [0,2,1]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plt.legend([handles[idx] for idx in order],[labels[idx] for idx in order])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或者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handles, labels = ax.get_legend_handles_labels()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 sort both labels and handles by labels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labels, handles = zip(*sorted(zip(labels, handles), key=lambda t: t[0]))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#一次定义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</w:rPr>
        <w:t>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设置数轴百分数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from matplotlib import ticker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ax.yaxis.set_major_formatter(xmax=100</w:t>
      </w:r>
      <w:r>
        <w:rPr>
          <w:rFonts w:hint="eastAsia" w:asciiTheme="minorEastAsia" w:hAnsiTheme="minorEastAsia" w:cstheme="minorEastAsia"/>
          <w:lang w:val="en-US" w:eastAsia="zh-CN"/>
        </w:rPr>
        <w:t>#扩大缩小倍数</w:t>
      </w:r>
      <w:r>
        <w:rPr>
          <w:rFonts w:hint="default" w:asciiTheme="minorEastAsia" w:hAnsiTheme="minorEastAsia" w:cstheme="minorEastAsia"/>
          <w:lang w:val="en-US" w:eastAsia="zh-CN"/>
        </w:rPr>
        <w:t>, decimals=None, symbol='%', is_latex=False)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ax.spines['right'].set_visible(False) </w:t>
      </w:r>
      <w:r>
        <w:rPr>
          <w:rFonts w:hint="eastAsia" w:asciiTheme="minorEastAsia" w:hAnsiTheme="minorEastAsia" w:cstheme="minorEastAsia"/>
          <w:lang w:val="en-US" w:eastAsia="zh-CN"/>
        </w:rPr>
        <w:t>不要右边的边框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ax.axes.get_yaxis().set_visible(False)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不显示Y轴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ax.xaxis.set_visible(False)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 # 不显示x轴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ax1.axis[:].set_visible(False)</w:t>
      </w:r>
      <w:r>
        <w:rPr>
          <w:rFonts w:hint="eastAsia" w:asciiTheme="minorEastAsia" w:hAnsiTheme="minorEastAsia" w:cstheme="minorEastAsia"/>
          <w:lang w:val="en-US" w:eastAsia="zh-CN"/>
        </w:rPr>
        <w:t xml:space="preserve"> 不要所有的轴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#ax.yaxis.set_ticks_position('left') #指定左边的边为 y 轴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#ax.spines['left'].set_position(('data', 0)) </w:t>
      </w:r>
      <w:r>
        <w:rPr>
          <w:rFonts w:hint="eastAsia" w:asciiTheme="minorEastAsia" w:hAnsiTheme="minorEastAsia" w:cstheme="minorEastAsia"/>
          <w:lang w:val="en-US" w:eastAsia="zh-CN"/>
        </w:rPr>
        <w:t>将左边框设置在数据0处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#显示数据轴和label但是不显示tick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ax.tick_params(axis=u'both', which=u'both',length=0)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ax.spines['right'].set_color('none')  # 设置上</w:t>
      </w:r>
      <w:r>
        <w:rPr>
          <w:rFonts w:hint="eastAsia" w:asciiTheme="minorEastAsia" w:hAnsiTheme="minorEastAsia" w:cstheme="minorEastAsia"/>
          <w:lang w:val="en-US" w:eastAsia="zh-CN"/>
        </w:rPr>
        <w:t>边框</w:t>
      </w:r>
      <w:r>
        <w:rPr>
          <w:rFonts w:hint="default" w:asciiTheme="minorEastAsia" w:hAnsiTheme="minorEastAsia" w:cstheme="minorEastAsia"/>
          <w:lang w:val="en-US" w:eastAsia="zh-CN"/>
        </w:rPr>
        <w:t>为无色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ax.spines['bottom'].set_linewidth(bwith)</w:t>
      </w:r>
      <w:r>
        <w:rPr>
          <w:rFonts w:hint="eastAsia" w:asciiTheme="minorEastAsia" w:hAnsiTheme="minorEastAsia" w:cstheme="minorEastAsia"/>
          <w:lang w:val="en-US" w:eastAsia="zh-CN"/>
        </w:rPr>
        <w:t>#设置边框粗细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plt.grid( color = 'black',linestyle='-.',linewidth = 1)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#填充单个曲线下部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 f(x), color='green', alpha=0.5)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#填充两个曲线之间的面积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x=numpy.linspace(-3,3,100)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f1=func1(x)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f2=func2(x)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ax.fill_between(x,f1,f2,where=f1&gt;f2,color='g',alpha=0.5)</w:t>
      </w:r>
    </w:p>
    <w:p>
      <w:pPr>
        <w:jc w:val="left"/>
        <w:rPr>
          <w:rFonts w:hint="default" w:asciiTheme="minorEastAsia" w:hAnsiTheme="minorEastAsia" w:cstheme="minorEastAsia"/>
          <w:lang w:val="en-US" w:eastAsia="zh-CN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函数式与面向对象画图也可以混合用，函数式画图默认作用在当前激活的ax上.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函数式显性转对象用ax=plt. 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#</w:t>
      </w:r>
      <w:r>
        <w:rPr>
          <w:rFonts w:hint="eastAsia" w:asciiTheme="minorEastAsia" w:hAnsiTheme="minorEastAsia" w:cstheme="minorEastAsia"/>
          <w:b/>
          <w:bCs/>
        </w:rPr>
        <w:t>axvline/axhline 与vlines/hlines的区别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</w:rPr>
        <w:t>hax.set_title('横线'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6299835" cy="2495550"/>
            <wp:effectExtent l="0" t="0" r="571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t>dashes=</w:t>
      </w:r>
      <w:r>
        <w:rPr>
          <w:rFonts w:hint="eastAsia" w:asciiTheme="minorEastAsia" w:hAnsiTheme="minorEastAsia" w:cstheme="minorEastAsia"/>
          <w:lang w:val="en-US" w:eastAsia="zh-CN"/>
        </w:rPr>
        <w:t>[</w:t>
      </w:r>
      <w:r>
        <w:rPr>
          <w:rFonts w:hint="eastAsia" w:asciiTheme="minorEastAsia" w:hAnsiTheme="minorEastAsia" w:cstheme="minorEastAsia"/>
        </w:rPr>
        <w:t>2, 1</w:t>
      </w:r>
      <w:r>
        <w:rPr>
          <w:rFonts w:hint="eastAsia" w:asciiTheme="minorEastAsia" w:hAnsiTheme="minorEastAsia" w:cstheme="minorEastAsia"/>
          <w:lang w:val="en-US" w:eastAsia="zh-CN"/>
        </w:rPr>
        <w:t>] 数字list，表示虚线实虚各段长度。从实开始。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#自定义颜色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#十字箭头坐标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1.创建画布并引入axisartist工具。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import mpl_toolkits.axisartist as axisartist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#创建画布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 = plt.figure(figsize=(8, 8))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#使用axisartist.Subplot方法创建一个绘图区对象ax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ax = axisartist.Subplot(fig, 111)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#将绘图区对象添加到画布中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fig.add_axes(ax)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2.绘制带箭头的x-y坐标轴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#通过set_visible方法设置绘图区所有坐标轴隐藏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ax.axis[:].set_visible(False)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#ax.new_floating_axis代表添加新的坐标轴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 = ax.new_floating_axis(0,0)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#给x坐标轴加上箭头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ax.axis["x"].set_axisline_style("-&gt;",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#添加y坐标轴，且加上箭头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 = ax.new_floating_axis(1,0)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ax.axis["y"].set_axisline_style("-|&gt;", size = 1.0)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#设置x、y轴上刻度显示方向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ax.axis["x"].set_axis_direction("top")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ax.axis["y"].set_axis_direction("right")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我们先把原始的如上图的所有坐标轴隐藏，即长方形的四个边。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最后，设置x、y轴上刻度显示方向，对于x轴是刻度标签在上面还是下面，y轴则是刻度标签在左边还是右边。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3.在带箭头的x-y坐标轴背景下，绘制函数图像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#生成x步长为0.1的列表数据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x = np.arange(-15,15,0.1)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#生成sigmiod形式的y数据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y=1/(1+np.exp(-x))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#设置x、y坐标轴的范围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plt.xlim(-12,12)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plt.ylim(-1, 1)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#绘制图形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plt.plot(x,y, c='b')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</w:t>
      </w:r>
      <w:r>
        <w:rPr>
          <w:rFonts w:hint="eastAsia"/>
          <w:bCs/>
          <w:szCs w:val="21"/>
          <w:lang w:val="en-US" w:eastAsia="zh-CN"/>
        </w:rPr>
        <w:t>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  <w:lang w:val="en-US" w:eastAsia="zh-CN"/>
        </w:rPr>
        <w:t>属性一般是</w:t>
      </w:r>
      <w:r>
        <w:rPr>
          <w:rFonts w:hint="eastAsia"/>
          <w:bCs/>
          <w:szCs w:val="21"/>
        </w:rPr>
        <w:t>一个数组</w:t>
      </w:r>
      <w:r>
        <w:rPr>
          <w:rFonts w:hint="eastAsia"/>
          <w:bCs/>
          <w:szCs w:val="21"/>
          <w:lang w:val="en-US" w:eastAsia="zh-CN"/>
        </w:rPr>
        <w:t>或者列表，他是一个一个进入函数处理的</w:t>
      </w:r>
      <w:r>
        <w:rPr>
          <w:rFonts w:hint="eastAsia"/>
          <w:bCs/>
          <w:szCs w:val="21"/>
        </w:rPr>
        <w:t>。</w:t>
      </w:r>
      <w:r>
        <w:rPr>
          <w:rFonts w:hint="eastAsia"/>
          <w:bCs/>
          <w:szCs w:val="21"/>
          <w:lang w:val="en-US" w:eastAsia="zh-CN"/>
        </w:rPr>
        <w:t>如果每一项是字典，</w:t>
      </w:r>
      <w:r>
        <w:rPr>
          <w:rFonts w:hint="eastAsia"/>
          <w:bCs/>
          <w:szCs w:val="21"/>
        </w:rPr>
        <w:t>则继续选择属性。比如.data.</w:t>
      </w:r>
      <w:r>
        <w:rPr>
          <w:rFonts w:hint="eastAsia"/>
          <w:bCs/>
          <w:szCs w:val="21"/>
          <w:lang w:val="en-US" w:eastAsia="zh-CN"/>
        </w:rPr>
        <w:t>color</w:t>
      </w:r>
      <w:r>
        <w:rPr>
          <w:rFonts w:hint="eastAsia"/>
          <w:bCs/>
          <w:szCs w:val="21"/>
        </w:rPr>
        <w:t>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</w:t>
      </w:r>
      <w:r>
        <w:rPr>
          <w:rFonts w:hint="eastAsia"/>
          <w:bCs/>
          <w:szCs w:val="21"/>
        </w:rPr>
        <w:t>params 是 formatter 需要的数据集。格式如下：</w:t>
      </w:r>
      <w:r>
        <w:rPr>
          <w:rFonts w:hint="eastAsia"/>
          <w:bCs/>
          <w:szCs w:val="21"/>
          <w:lang w:val="en-US" w:eastAsia="zh-CN"/>
        </w:rPr>
        <w:t>(文字解释在上)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</w:t>
      </w:r>
      <w:r>
        <w:rPr>
          <w:rFonts w:hint="eastAsia"/>
          <w:bCs/>
          <w:szCs w:val="21"/>
          <w:lang w:val="en-US" w:eastAsia="zh-CN"/>
        </w:rPr>
        <w:t>字典</w:t>
      </w:r>
      <w:bookmarkStart w:id="0" w:name="_GoBack"/>
      <w:bookmarkEnd w:id="0"/>
      <w:r>
        <w:rPr>
          <w:rFonts w:hint="eastAsia"/>
          <w:bCs/>
          <w:szCs w:val="21"/>
        </w:rPr>
        <w:t>分量（如 map、radar 中）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#富文本设置 一个标题代表一个框块。 &lt;br/&gt;表示换行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: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 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>%</w:t>
      </w:r>
      <w:r>
        <w:rPr>
          <w:rFonts w:hint="default"/>
          <w:bCs/>
          <w:szCs w:val="21"/>
          <w:lang w:val="en-US" w:eastAsia="zh-CN"/>
        </w:rPr>
        <w:t>’</w:t>
      </w:r>
      <w:r>
        <w:rPr>
          <w:rFonts w:hint="eastAsia"/>
          <w:bCs/>
          <w:szCs w:val="21"/>
          <w:lang w:val="en-US" w:eastAsia="zh-CN"/>
        </w:rPr>
        <w:t xml:space="preserve"> 直接可加入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#回调函数设置富文本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formatter=JsCode(  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"""function(params) {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str = '{a|'+params.data.value.toFixed(2)+'}';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return str 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               """ ),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 xml:space="preserve">rich={"a": {"color": "red","lineHeight": 22, "align": "center"}}, 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#格式函数的富文本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rich={"a": {"color": "#999", "lineHeight": 22, </w:t>
      </w:r>
      <w:r>
        <w:rPr>
          <w:rFonts w:hint="eastAsia"/>
          <w:bCs/>
          <w:szCs w:val="21"/>
          <w:lang w:val="en-US" w:eastAsia="zh-CN"/>
        </w:rPr>
        <w:t>#表示文字行高。小于文字大小会叠字</w:t>
      </w:r>
    </w:p>
    <w:p>
      <w:pPr>
        <w:ind w:firstLine="1050" w:firstLineChars="5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"align": "right",</w:t>
      </w:r>
      <w:r>
        <w:rPr>
          <w:rFonts w:hint="eastAsia"/>
          <w:bCs/>
          <w:szCs w:val="21"/>
          <w:lang w:val="en-US" w:eastAsia="zh-CN"/>
        </w:rPr>
        <w:t>#在框的左右中对其。选右会左出框，做文字背景有用。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"height": 22,</w:t>
      </w:r>
      <w:r>
        <w:rPr>
          <w:rFonts w:hint="eastAsia"/>
          <w:bCs/>
          <w:szCs w:val="21"/>
          <w:lang w:val="en-US" w:eastAsia="zh-CN"/>
        </w:rPr>
        <w:t>#框高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    "height": 0,},</w:t>
      </w:r>
      <w:r>
        <w:rPr>
          <w:rFonts w:hint="eastAsia"/>
          <w:bCs/>
          <w:szCs w:val="21"/>
          <w:lang w:val="en-US" w:eastAsia="zh-CN"/>
        </w:rPr>
        <w:t>#划线其实就是做一个0高的框。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               "b": {"fontSize": 16, "lineHeight": 33</w:t>
      </w:r>
      <w:r>
        <w:rPr>
          <w:rFonts w:hint="eastAsia"/>
          <w:bCs/>
          <w:szCs w:val="21"/>
          <w:lang w:val="en-US" w:eastAsia="zh-CN"/>
        </w:rPr>
        <w:t>,</w:t>
      </w:r>
    </w:p>
    <w:p>
      <w:pPr>
        <w:ind w:firstLine="2100" w:firstLineChars="1000"/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 xml:space="preserve"> backgroundColor: { image: 'xxx/xxx.jpg' },</w:t>
      </w:r>
      <w:r>
        <w:rPr>
          <w:rFonts w:hint="eastAsia"/>
          <w:bCs/>
          <w:szCs w:val="21"/>
          <w:lang w:val="en-US" w:eastAsia="zh-CN"/>
        </w:rPr>
        <w:t>#直接用电脑里的图片背景</w:t>
      </w:r>
    </w:p>
    <w:p>
      <w:pPr>
        <w:ind w:firstLine="2100" w:firstLineChars="100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  <w:lang w:val="en-US" w:eastAsia="zh-CN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#自定义图形组件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opts.GraphicGroup 图形组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 xml:space="preserve"> 组件位置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c</w:t>
      </w:r>
      <w:r>
        <w:rPr>
          <w:rFonts w:hint="default"/>
          <w:bCs/>
          <w:szCs w:val="21"/>
          <w:lang w:val="en-US" w:eastAsia="zh-CN"/>
        </w:rPr>
        <w:t>hildren</w:t>
      </w:r>
      <w:r>
        <w:rPr>
          <w:rFonts w:hint="eastAsia"/>
          <w:bCs/>
          <w:szCs w:val="21"/>
          <w:lang w:val="en-US" w:eastAsia="zh-CN"/>
        </w:rPr>
        <w:t xml:space="preserve">  列表，组件的列表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opts.GraphicText</w:t>
      </w:r>
      <w:r>
        <w:rPr>
          <w:rFonts w:hint="eastAsia"/>
          <w:bCs/>
          <w:szCs w:val="21"/>
          <w:lang w:val="en-US" w:eastAsia="zh-CN"/>
        </w:rPr>
        <w:t xml:space="preserve"> 文本组件 里面有</w:t>
      </w:r>
      <w:r>
        <w:rPr>
          <w:rFonts w:hint="default"/>
          <w:bCs/>
          <w:szCs w:val="21"/>
          <w:lang w:val="en-US" w:eastAsia="zh-CN"/>
        </w:rPr>
        <w:t>graphic_item</w:t>
      </w:r>
      <w:r>
        <w:rPr>
          <w:rFonts w:hint="eastAsia"/>
          <w:bCs/>
          <w:szCs w:val="21"/>
          <w:lang w:val="en-US" w:eastAsia="zh-CN"/>
        </w:rPr>
        <w:t>(通用) graphic_textstyle_opts 样式设置专用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Cs w:val="21"/>
          <w:lang w:val="en-US" w:eastAsia="zh-CN"/>
        </w:rPr>
        <w:t>样式设置中有graphic_basicstyle_opts 通用这是来设置颜色 位置 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设置legend名称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default" w:eastAsiaTheme="minor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217C2C"/>
    <w:rsid w:val="00326175"/>
    <w:rsid w:val="003E27D1"/>
    <w:rsid w:val="00416257"/>
    <w:rsid w:val="004470DA"/>
    <w:rsid w:val="005F41C0"/>
    <w:rsid w:val="00715D2E"/>
    <w:rsid w:val="007C3BFF"/>
    <w:rsid w:val="008D6C82"/>
    <w:rsid w:val="00A01927"/>
    <w:rsid w:val="00AC3CF0"/>
    <w:rsid w:val="00B03F40"/>
    <w:rsid w:val="00C039A8"/>
    <w:rsid w:val="00C040D1"/>
    <w:rsid w:val="00C760C4"/>
    <w:rsid w:val="00CC7CC0"/>
    <w:rsid w:val="00EE4C85"/>
    <w:rsid w:val="018348C2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7DF31BC"/>
    <w:rsid w:val="284E1E4B"/>
    <w:rsid w:val="28807ECC"/>
    <w:rsid w:val="28DB4384"/>
    <w:rsid w:val="29A51C40"/>
    <w:rsid w:val="2A263ACF"/>
    <w:rsid w:val="2A344E89"/>
    <w:rsid w:val="2A6E5228"/>
    <w:rsid w:val="2A7F099C"/>
    <w:rsid w:val="2A871BF8"/>
    <w:rsid w:val="2AED3377"/>
    <w:rsid w:val="2C7D4355"/>
    <w:rsid w:val="2CC6004E"/>
    <w:rsid w:val="2D385D8A"/>
    <w:rsid w:val="2FEA151F"/>
    <w:rsid w:val="30390B60"/>
    <w:rsid w:val="304A756A"/>
    <w:rsid w:val="3208471C"/>
    <w:rsid w:val="3409577D"/>
    <w:rsid w:val="35396E85"/>
    <w:rsid w:val="357B0BF9"/>
    <w:rsid w:val="35A14F2C"/>
    <w:rsid w:val="3818621F"/>
    <w:rsid w:val="38662D9E"/>
    <w:rsid w:val="386E081B"/>
    <w:rsid w:val="39E21CCD"/>
    <w:rsid w:val="3A880506"/>
    <w:rsid w:val="3B3D11A7"/>
    <w:rsid w:val="3B926910"/>
    <w:rsid w:val="3DFF5793"/>
    <w:rsid w:val="3EA6709C"/>
    <w:rsid w:val="3EB1617D"/>
    <w:rsid w:val="3F1C2C06"/>
    <w:rsid w:val="3F9913BF"/>
    <w:rsid w:val="42E84A78"/>
    <w:rsid w:val="43A766C4"/>
    <w:rsid w:val="43B6476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2852ABE"/>
    <w:rsid w:val="53DB0DEB"/>
    <w:rsid w:val="54CB5518"/>
    <w:rsid w:val="55F06D75"/>
    <w:rsid w:val="56715BA6"/>
    <w:rsid w:val="58FA7C3E"/>
    <w:rsid w:val="591422CF"/>
    <w:rsid w:val="5BD33521"/>
    <w:rsid w:val="5CA019A0"/>
    <w:rsid w:val="5D1A5A8D"/>
    <w:rsid w:val="5DC15ECD"/>
    <w:rsid w:val="5DF279AF"/>
    <w:rsid w:val="5E2D2063"/>
    <w:rsid w:val="5FB46691"/>
    <w:rsid w:val="60643133"/>
    <w:rsid w:val="61254F23"/>
    <w:rsid w:val="61495154"/>
    <w:rsid w:val="61CA6BBD"/>
    <w:rsid w:val="640959C8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C90331E"/>
    <w:rsid w:val="72B46A62"/>
    <w:rsid w:val="73965C2A"/>
    <w:rsid w:val="749A736B"/>
    <w:rsid w:val="777C5856"/>
    <w:rsid w:val="7A2B68FA"/>
    <w:rsid w:val="7A9C2457"/>
    <w:rsid w:val="7C570721"/>
    <w:rsid w:val="7CC62386"/>
    <w:rsid w:val="7D6F5D1C"/>
    <w:rsid w:val="7E887C6D"/>
    <w:rsid w:val="7ED70E62"/>
    <w:rsid w:val="7F04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971</Words>
  <Characters>5538</Characters>
  <Lines>46</Lines>
  <Paragraphs>12</Paragraphs>
  <TotalTime>96</TotalTime>
  <ScaleCrop>false</ScaleCrop>
  <LinksUpToDate>false</LinksUpToDate>
  <CharactersWithSpaces>6497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2021-07-07T14:42:03Z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