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left"/>
        <w:rPr>
          <w:rFonts w:hint="eastAsia"/>
        </w:rPr>
      </w:pPr>
      <w:r>
        <w:rPr>
          <w:rFonts w:hint="eastAsia"/>
          <w:lang w:val="en-US" w:eastAsia="zh-CN"/>
        </w:rPr>
        <w:t>机器学习</w:t>
      </w:r>
      <w:r>
        <w:rPr>
          <w:rFonts w:hint="eastAsia"/>
        </w:rPr>
        <w:t>在数据获取、抽样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rPr>
      </w:pPr>
      <w:r>
        <w:rPr>
          <w:rFonts w:hint="eastAsia"/>
        </w:rPr>
        <w:t>对于数组或者嵌套列表可以用index=list('ABCD'),columns=list('ABCD')参数添加行索引和列名</w:t>
      </w:r>
      <w:r>
        <w:rPr>
          <w:rFonts w:hint="eastAsia"/>
          <w:lang w:eastAsia="zh-CN"/>
        </w:rPr>
        <w:t>，</w:t>
      </w:r>
      <w:r>
        <w:rPr>
          <w:rFonts w:hint="eastAsia"/>
          <w:lang w:val="en-US" w:eastAsia="zh-CN"/>
        </w:rPr>
        <w:t>多重索引则用嵌套列表，长度对齐</w:t>
      </w:r>
      <w:r>
        <w:rPr>
          <w:rFonts w:hint="eastAsia"/>
        </w:rPr>
        <w:t>。</w:t>
      </w:r>
    </w:p>
    <w:p>
      <w:pPr>
        <w:jc w:val="left"/>
        <w:rPr>
          <w:rFonts w:hint="eastAsia"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eastAsiaTheme="minorEastAsia"/>
          <w:lang w:val="en-US" w:eastAsia="zh-CN"/>
        </w:rPr>
      </w:pPr>
      <w:r>
        <w:rPr>
          <w:rFonts w:hint="eastAsia"/>
        </w:rPr>
        <w:t>DataFrame.from_items()</w:t>
      </w:r>
      <w:r>
        <w:rPr>
          <w:rFonts w:hint="eastAsia"/>
          <w:lang w:val="en-US" w:eastAsia="zh-CN"/>
        </w:rPr>
        <w:t>:</w:t>
      </w:r>
    </w:p>
    <w:p>
      <w:pPr>
        <w:jc w:val="left"/>
        <w:rPr>
          <w:rFonts w:hint="eastAsia"/>
        </w:rPr>
      </w:pPr>
      <w:r>
        <w:rPr>
          <w:rFonts w:hint="eastAsia"/>
        </w:rPr>
        <w:t>参数是字典的items，也可以生成数据框。用的较少。不如直接转化成字典。</w:t>
      </w:r>
    </w:p>
    <w:p>
      <w:pPr>
        <w:jc w:val="left"/>
        <w:rPr>
          <w:rFonts w:hint="eastAsia"/>
        </w:rPr>
      </w:pPr>
      <w:r>
        <w:rPr>
          <w:rFonts w:hint="eastAsia"/>
        </w:rPr>
        <w:t>DataFrame.from_records()参数是列表元组，适合数据库查询结果。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eastAsia"/>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1.3.2生成一些公式推导列表推导[x*x for x in range(10) if x%3 == 0] [(x,y) for x in range(3) for y in range(3) ]</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eastAsia"/>
          <w:lang w:val="en-US" w:eastAsia="zh-CN"/>
        </w:rPr>
      </w:pPr>
      <w:r>
        <w:rPr>
          <w:rFonts w:hint="eastAsia"/>
          <w:lang w:val="en-US" w:eastAsia="zh-CN"/>
        </w:rPr>
        <w:t>1.3.3 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default"/>
          <w:lang w:val="en-US" w:eastAsia="zh-CN"/>
        </w:rPr>
      </w:pPr>
      <w:r>
        <w:rPr>
          <w:rFonts w:hint="eastAsia"/>
          <w:lang w:val="en-US" w:eastAsia="zh-CN"/>
        </w:rPr>
        <w:t>生成两个数据之间间距均匀的数据</w:t>
      </w:r>
      <w:r>
        <w:rPr>
          <w:rFonts w:hint="default"/>
          <w:lang w:val="en-US" w:eastAsia="zh-CN"/>
        </w:rPr>
        <w:t>np.linspace(prices.min(), prices.max(), 7)</w:t>
      </w:r>
    </w:p>
    <w:p>
      <w:pPr>
        <w:numPr>
          <w:ilvl w:val="0"/>
          <w:numId w:val="0"/>
        </w:numPr>
        <w:jc w:val="left"/>
        <w:rPr>
          <w:rFonts w:hint="eastAsia"/>
          <w:lang w:val="en-US" w:eastAsia="zh-CN"/>
        </w:rPr>
      </w:pPr>
      <w:r>
        <w:rPr>
          <w:rFonts w:hint="eastAsia"/>
          <w:lang w:val="en-US" w:eastAsia="zh-CN"/>
        </w:rPr>
        <w:t>随机分布np.random模块</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eastAsia"/>
          <w:lang w:val="en-US" w:eastAsia="zh-CN"/>
        </w:rPr>
      </w:pPr>
      <w:r>
        <w:rPr>
          <w:rFonts w:hint="eastAsia"/>
          <w:lang w:val="en-US" w:eastAsia="zh-CN"/>
        </w:rPr>
        <w:t>np.random.randint(low，hight，n)生成随机整数</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default"/>
          <w:lang w:val="en-US" w:eastAsia="zh-CN"/>
        </w:rPr>
      </w:pPr>
      <w:r>
        <w:rPr>
          <w:rFonts w:hint="default"/>
          <w:lang w:val="en-US" w:eastAsia="zh-CN"/>
        </w:rPr>
        <w:t>np.random.normal(μ,σ,size)--&gt;随机生成一组服从正态分布的随机数，期望为μ，标准差为σ</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default"/>
          <w:color w:val="auto"/>
          <w:lang w:val="en-US" w:eastAsia="zh-CN"/>
        </w:rPr>
      </w:pPr>
      <w:r>
        <w:rPr>
          <w:rFonts w:hint="eastAsia"/>
          <w:color w:val="auto"/>
          <w:lang w:val="en-US" w:eastAsia="zh-CN"/>
        </w:rPr>
        <w:t>Series.unique()#唯一值 只对series ，df用duplicated</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r>
        <w:rPr>
          <w:rFonts w:hint="eastAsia"/>
          <w:lang w:val="en-US" w:eastAsia="zh-CN"/>
        </w:rPr>
        <w:t>DataFrame.duplicated()#显示关键索引下的重复行keep{‘first’, ‘last’, False 显示所有}, default ‘first’。</w:t>
      </w: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利用索引可以筛选空值，.isull叠加.any(axis=1)方法可以选择任意行元素返回为True的行。housing[housing.isnull().any(axis=1)].head()。.isnull()叠加.all(axis=1)的方法必须所有元素返回为True才能被选择。</w:t>
      </w:r>
    </w:p>
    <w:p>
      <w:pPr>
        <w:jc w:val="left"/>
        <w:rPr>
          <w:rFonts w:hint="eastAsia"/>
          <w:lang w:val="en-US" w:eastAsia="zh-CN"/>
        </w:rPr>
      </w:pPr>
      <w:r>
        <w:rPr>
          <w:rFonts w:hint="eastAsia"/>
          <w:lang w:val="en-US" w:eastAsia="zh-CN"/>
        </w:rPr>
        <w:t>只判断NULL是不够的。 np有丰富的方法判断np中的数据类型，同时可以包含判断null（np中理解为np.nan）: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eastAsia"/>
          <w:lang w:val="en-US" w:eastAsia="zh-CN"/>
        </w:rPr>
      </w:pPr>
      <w:r>
        <w:rPr>
          <w:rFonts w:hint="eastAsia"/>
          <w:lang w:val="en-US" w:eastAsia="zh-CN"/>
        </w:rPr>
        <w:t>np.isnan：显示哪些元素不是数字</w:t>
      </w:r>
    </w:p>
    <w:p>
      <w:pPr>
        <w:jc w:val="left"/>
        <w:rPr>
          <w:rFonts w:hint="eastAsia"/>
          <w:lang w:val="en-US" w:eastAsia="zh-CN"/>
        </w:rPr>
      </w:pPr>
      <w:r>
        <w:rPr>
          <w:rFonts w:hint="eastAsia"/>
          <w:lang w:val="en-US" w:eastAsia="zh-CN"/>
        </w:rPr>
        <w:t>np.isfinite：显示哪些元素是有限的（不是非数字，正无穷大和负无穷大中的一个）</w:t>
      </w:r>
    </w:p>
    <w:p>
      <w:pPr>
        <w:jc w:val="left"/>
        <w:rPr>
          <w:rFonts w:hint="default"/>
          <w:lang w:val="en-US" w:eastAsia="zh-CN"/>
        </w:rPr>
      </w:pPr>
      <w:r>
        <w:rPr>
          <w:rFonts w:hint="eastAsia"/>
          <w:lang w:val="en-US" w:eastAsia="zh-CN"/>
        </w:rPr>
        <w:t>以上为元素级别判断。可以用于dataframe。和.any().all()结合功能更强大。</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hint="default"/>
          <w:lang w:val="en-US" w:eastAsia="zh-CN"/>
        </w:rPr>
        <w:t>‘</w:t>
      </w:r>
      <w:r>
        <w:rPr>
          <w:rFonts w:hint="eastAsia"/>
          <w:lang w:val="en-US" w:eastAsia="zh-CN"/>
        </w:rPr>
        <w:t>spearman</w:t>
      </w:r>
      <w:r>
        <w:rPr>
          <w:rFonts w:hint="default"/>
          <w:lang w:val="en-US" w:eastAsia="zh-CN"/>
        </w:rPr>
        <w:t>’</w:t>
      </w:r>
      <w:r>
        <w:rPr>
          <w:rFonts w:hint="eastAsia"/>
          <w:lang w:val="en-US" w:eastAsia="zh-CN"/>
        </w:rPr>
        <w:t>)方法,pearson方法或kendell方法或spearman方法，默认使用pearson方法。</w:t>
      </w: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ind w:firstLine="420"/>
        <w:jc w:val="left"/>
        <w:rPr>
          <w:rFonts w:hint="eastAsia"/>
          <w:lang w:val="en-US" w:eastAsia="zh-CN"/>
        </w:rPr>
      </w:pP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eastAsia"/>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data2.sample(n=2) 从data2中随机抽取2条数据</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jc w:val="left"/>
        <w:rPr>
          <w:rFonts w:hint="eastAsia"/>
          <w:lang w:val="en-US" w:eastAsia="zh-CN"/>
        </w:rPr>
      </w:pPr>
      <w:r>
        <w:rPr>
          <w:rFonts w:hint="eastAsia"/>
          <w:lang w:val="en-US" w:eastAsia="zh-CN"/>
        </w:rPr>
        <w:t xml:space="preserve">    strat_test_set = housing.loc[test_index]</w:t>
      </w: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二维数组array可以ararry【，】中填入两个索引进行选择。其中一个是单数字的话会降维。</w:t>
      </w: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lang w:val="en-US" w:eastAsia="zh-CN"/>
        </w:rPr>
      </w:pPr>
      <w:r>
        <w:rPr>
          <w:rFonts w:hint="eastAsia"/>
          <w:lang w:val="en-US" w:eastAsia="zh-CN"/>
        </w:rPr>
        <w:t>3.2.6多重索引</w:t>
      </w:r>
    </w:p>
    <w:p>
      <w:pPr>
        <w:numPr>
          <w:ilvl w:val="0"/>
          <w:numId w:val="0"/>
        </w:numPr>
        <w:ind w:leftChars="0"/>
        <w:jc w:val="left"/>
        <w:rPr>
          <w:rFonts w:hint="default"/>
          <w:lang w:val="en-US" w:eastAsia="zh-CN"/>
        </w:rPr>
      </w:pPr>
      <w:r>
        <w:rPr>
          <w:rFonts w:hint="eastAsia"/>
          <w:lang w:val="en-US" w:eastAsia="zh-CN"/>
        </w:rPr>
        <w:t>多重索引用元组选择</w:t>
      </w: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左右条件匹配合并pd.merge(,on='col1',how='inner')</w:t>
      </w:r>
    </w:p>
    <w:p>
      <w:pPr>
        <w:jc w:val="left"/>
        <w:rPr>
          <w:rFonts w:hint="eastAsia"/>
          <w:lang w:val="en-US" w:eastAsia="zh-CN"/>
        </w:rPr>
      </w:pPr>
      <w:r>
        <w:rPr>
          <w:rFonts w:hint="eastAsia"/>
          <w:lang w:val="en-US" w:eastAsia="zh-CN"/>
        </w:rPr>
        <w:t>左右连接pd.concat([data1,data2],axis=1, ignore_index=False)</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default"/>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default" w:eastAsiaTheme="minor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eastAsia"/>
          <w:b/>
          <w:bCs/>
          <w:sz w:val="24"/>
          <w:szCs w:val="24"/>
        </w:rPr>
      </w:pPr>
      <w:r>
        <w:rPr>
          <w:rFonts w:hint="eastAsia"/>
          <w:b/>
          <w:bCs/>
          <w:sz w:val="24"/>
          <w:szCs w:val="24"/>
          <w:lang w:val="en-US" w:eastAsia="zh-CN"/>
        </w:rPr>
        <w:t>4.3.1</w:t>
      </w:r>
      <w:r>
        <w:rPr>
          <w:rFonts w:hint="eastAsia"/>
          <w:b/>
          <w:bCs/>
          <w:sz w:val="24"/>
          <w:szCs w:val="24"/>
        </w:rPr>
        <w:t>data2.sort_values(['col1'])按值排序，</w:t>
      </w:r>
    </w:p>
    <w:p>
      <w:pPr>
        <w:jc w:val="left"/>
        <w:rPr>
          <w:rFonts w:hint="eastAsia"/>
        </w:rPr>
      </w:pPr>
      <w:r>
        <w:rPr>
          <w:rFonts w:hint="eastAsia"/>
        </w:rPr>
        <w:t>默认为正序，可通过ascending=False指定倒序排序</w:t>
      </w:r>
    </w:p>
    <w:p>
      <w:pPr>
        <w:jc w:val="left"/>
        <w:rPr>
          <w:rFonts w:hint="eastAsia"/>
          <w:b/>
          <w:bCs/>
          <w:sz w:val="24"/>
          <w:szCs w:val="24"/>
        </w:rPr>
      </w:pPr>
      <w:r>
        <w:rPr>
          <w:rFonts w:hint="eastAsia"/>
          <w:b/>
          <w:bCs/>
          <w:sz w:val="24"/>
          <w:szCs w:val="24"/>
          <w:lang w:val="en-US" w:eastAsia="zh-CN"/>
        </w:rPr>
        <w:t>4.3.2</w:t>
      </w:r>
      <w:r>
        <w:rPr>
          <w:rFonts w:hint="eastAsia"/>
          <w:b/>
          <w:bCs/>
          <w:sz w:val="24"/>
          <w:szCs w:val="24"/>
        </w:rPr>
        <w:t>data2.sort_index(ascending=False)按索引排序，</w:t>
      </w:r>
    </w:p>
    <w:p>
      <w:pPr>
        <w:jc w:val="left"/>
        <w:rPr>
          <w:rFonts w:hint="eastAsia"/>
          <w:color w:val="auto"/>
          <w:lang w:val="en-US" w:eastAsia="zh-CN"/>
        </w:rPr>
      </w:pPr>
      <w:r>
        <w:rPr>
          <w:rFonts w:hint="eastAsia"/>
        </w:rPr>
        <w:t>默认为正序，可通过ascending=False指定倒序排序</w:t>
      </w:r>
      <w:r>
        <w:rPr>
          <w:rFonts w:hint="eastAsia"/>
          <w:lang w:eastAsia="zh-CN"/>
        </w:rPr>
        <w:t>，</w:t>
      </w:r>
      <w:r>
        <w:rPr>
          <w:rFonts w:hint="eastAsia"/>
          <w:color w:val="auto"/>
          <w:lang w:val="en-US" w:eastAsia="zh-CN"/>
        </w:rPr>
        <w:t xml:space="preserve">指定新index set_index() </w:t>
      </w: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default"/>
          <w:color w:val="auto"/>
          <w:lang w:val="en-US" w:eastAsia="zh-CN"/>
        </w:rPr>
      </w:pPr>
      <w:r>
        <w:rPr>
          <w:rFonts w:hint="eastAsia"/>
          <w:color w:val="auto"/>
          <w:lang w:val="en-US" w:eastAsia="zh-CN"/>
        </w:rPr>
        <w:t>4.6.2 自动行名称。.set_index(),reset_index()</w:t>
      </w: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自由的apply方法里面进入的每行或者每列。用str的方法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.find()返回查早字符的索引 .lower() upper()</w:t>
      </w:r>
    </w:p>
    <w:p>
      <w:pPr>
        <w:jc w:val="left"/>
        <w:rPr>
          <w:rFonts w:hint="eastAsia"/>
          <w:lang w:val="en-US" w:eastAsia="zh-CN"/>
        </w:rPr>
      </w:pP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diff[diff&gt;3 * diff.std(ddof=0)]；ddof=0，的意思是离差的平方除以总数，即数据即总体，总体标准差，和np.std()一致，默认是1意思是除以总数减去1，求数据为样本估计的总体标准差</w:t>
      </w:r>
    </w:p>
    <w:p>
      <w:pPr>
        <w:jc w:val="left"/>
        <w:rPr>
          <w:rFonts w:hint="eastAsia"/>
          <w:b w:val="0"/>
          <w:bCs w:val="0"/>
          <w:lang w:val="en-US" w:eastAsia="zh-CN"/>
        </w:rPr>
      </w:pPr>
      <w:r>
        <w:rPr>
          <w:rFonts w:hint="eastAsia"/>
          <w:b w:val="0"/>
          <w:bCs w:val="0"/>
          <w:lang w:val="en-US" w:eastAsia="zh-CN"/>
        </w:rPr>
        <w:t>np.argwhere(np.abs(a-am)&gt;3 * np.std(a-am))</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也就是常数项。顺序 1，每个特征，特征最高项，特征交叉项，特征最高项目</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bookmarkStart w:id="0" w:name="_GoBack"/>
      <w:bookmarkEnd w:id="0"/>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4C0509C"/>
    <w:rsid w:val="08E046F0"/>
    <w:rsid w:val="08F0541B"/>
    <w:rsid w:val="0B424D94"/>
    <w:rsid w:val="0C113387"/>
    <w:rsid w:val="0CFC154B"/>
    <w:rsid w:val="10634B9D"/>
    <w:rsid w:val="1710519C"/>
    <w:rsid w:val="1AF918C4"/>
    <w:rsid w:val="1B224760"/>
    <w:rsid w:val="1BCA3638"/>
    <w:rsid w:val="1C1F177F"/>
    <w:rsid w:val="1EF30EAA"/>
    <w:rsid w:val="23325F93"/>
    <w:rsid w:val="23353EE6"/>
    <w:rsid w:val="23AE4BA3"/>
    <w:rsid w:val="26FB7B83"/>
    <w:rsid w:val="290659E6"/>
    <w:rsid w:val="29142CC4"/>
    <w:rsid w:val="2FD03ED4"/>
    <w:rsid w:val="309F3DB4"/>
    <w:rsid w:val="31C75AD6"/>
    <w:rsid w:val="32AE5474"/>
    <w:rsid w:val="36915F8B"/>
    <w:rsid w:val="36EA1C76"/>
    <w:rsid w:val="37BD3DF6"/>
    <w:rsid w:val="39B01601"/>
    <w:rsid w:val="3A632E62"/>
    <w:rsid w:val="3BFD5D3F"/>
    <w:rsid w:val="3CF90411"/>
    <w:rsid w:val="3D192E71"/>
    <w:rsid w:val="3EF20D62"/>
    <w:rsid w:val="3FD25999"/>
    <w:rsid w:val="406D663E"/>
    <w:rsid w:val="40FE1C9E"/>
    <w:rsid w:val="421038D3"/>
    <w:rsid w:val="42841C25"/>
    <w:rsid w:val="4726170A"/>
    <w:rsid w:val="47BC35E1"/>
    <w:rsid w:val="4A0348F5"/>
    <w:rsid w:val="4D1C27C4"/>
    <w:rsid w:val="4D7C2483"/>
    <w:rsid w:val="4F6F3C61"/>
    <w:rsid w:val="50A20BA8"/>
    <w:rsid w:val="51883CFD"/>
    <w:rsid w:val="550D6A98"/>
    <w:rsid w:val="590D6590"/>
    <w:rsid w:val="5A52337C"/>
    <w:rsid w:val="5AAD778A"/>
    <w:rsid w:val="5D2A1AF6"/>
    <w:rsid w:val="5D3F7065"/>
    <w:rsid w:val="614E6FBE"/>
    <w:rsid w:val="62B00B8C"/>
    <w:rsid w:val="63E00128"/>
    <w:rsid w:val="6468766E"/>
    <w:rsid w:val="662E7E47"/>
    <w:rsid w:val="672444C3"/>
    <w:rsid w:val="69EA3852"/>
    <w:rsid w:val="6C53080A"/>
    <w:rsid w:val="6C9165DC"/>
    <w:rsid w:val="731610C9"/>
    <w:rsid w:val="74214D26"/>
    <w:rsid w:val="74CC31B6"/>
    <w:rsid w:val="751E566B"/>
    <w:rsid w:val="75EF249B"/>
    <w:rsid w:val="76487517"/>
    <w:rsid w:val="76C22F54"/>
    <w:rsid w:val="7B2922B3"/>
    <w:rsid w:val="7BBD737B"/>
    <w:rsid w:val="7D5F45A3"/>
    <w:rsid w:val="7EDF4734"/>
    <w:rsid w:val="7FAE076B"/>
    <w:rsid w:val="7FB03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2020-03-20T07:17:35Z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