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预计到2023年，产销差率控制在20.8%，公共管网漏损率控制在9.7%以内；2025年，产销差率控制在19%，公共管网漏损率控制在9%以内。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2020年末预计智能化水表合计约27.87万只，智能化水表覆盖率约13.38%。至“十四五”期末，力争做到大中口径智能水表全覆盖，小口径智能水表覆盖率不低于29%。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cs="等线" w:asciiTheme="minorEastAsia" w:hAnsiTheme="minorEastAsia"/>
          <w:color w:val="000000"/>
          <w:kern w:val="0"/>
          <w:sz w:val="24"/>
          <w:szCs w:val="24"/>
          <w:lang w:bidi="ar"/>
        </w:rPr>
        <w:t>小口径（DN15-25</w:t>
      </w:r>
      <w:r>
        <w:rPr>
          <w:rFonts w:hint="eastAsia" w:cs="等线" w:asciiTheme="minorEastAsia" w:hAnsiTheme="minorEastAsia"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eastAsia" w:cs="等线" w:asciiTheme="minorEastAsia" w:hAnsiTheme="minorEastAsia"/>
          <w:color w:val="000000"/>
          <w:kern w:val="0"/>
          <w:sz w:val="24"/>
          <w:szCs w:val="24"/>
          <w:lang w:bidi="ar"/>
        </w:rPr>
        <w:t>中口径（DN40-50)</w:t>
      </w:r>
      <w:r>
        <w:rPr>
          <w:rFonts w:hint="eastAsia" w:cs="等线" w:asciiTheme="minorEastAsia" w:hAnsi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="等线" w:asciiTheme="minorEastAsia" w:hAnsiTheme="minorEastAsia"/>
          <w:color w:val="000000"/>
          <w:kern w:val="0"/>
          <w:sz w:val="24"/>
          <w:szCs w:val="24"/>
          <w:lang w:bidi="ar"/>
        </w:rPr>
        <w:t>大口径（DN100-300)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DMA管道独立计量分区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数学模型计算每段管道压力和实测值</w:t>
      </w:r>
      <w:bookmarkStart w:id="0" w:name="_GoBack"/>
      <w:bookmarkEnd w:id="0"/>
      <w:r>
        <w:rPr>
          <w:rFonts w:hint="eastAsia"/>
          <w:lang w:val="en-US" w:eastAsia="zh-CN"/>
        </w:rPr>
        <w:t>。比较寻找不规则点。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指标除了产销差 有秒流量、节点流量、管道单位长度损失量。多视觉，多角度看待问题。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501A"/>
    <w:rsid w:val="00217C2C"/>
    <w:rsid w:val="00AC3CF0"/>
    <w:rsid w:val="018D755B"/>
    <w:rsid w:val="0275328A"/>
    <w:rsid w:val="048D4ECC"/>
    <w:rsid w:val="058076D3"/>
    <w:rsid w:val="05BA090D"/>
    <w:rsid w:val="060F33B4"/>
    <w:rsid w:val="06AC3FFF"/>
    <w:rsid w:val="0B6F6B61"/>
    <w:rsid w:val="0C410487"/>
    <w:rsid w:val="0D1B7B78"/>
    <w:rsid w:val="16567143"/>
    <w:rsid w:val="178B0F33"/>
    <w:rsid w:val="191138FE"/>
    <w:rsid w:val="196009E3"/>
    <w:rsid w:val="198A5C2F"/>
    <w:rsid w:val="1AD40BFA"/>
    <w:rsid w:val="1B2E4B8A"/>
    <w:rsid w:val="1C422566"/>
    <w:rsid w:val="1CBE7CD0"/>
    <w:rsid w:val="1CDE1C5C"/>
    <w:rsid w:val="1D976B4B"/>
    <w:rsid w:val="1EEA76C1"/>
    <w:rsid w:val="1FCA5D38"/>
    <w:rsid w:val="21A619DE"/>
    <w:rsid w:val="21BE1A54"/>
    <w:rsid w:val="21BE232D"/>
    <w:rsid w:val="23866A97"/>
    <w:rsid w:val="24E05605"/>
    <w:rsid w:val="25B32652"/>
    <w:rsid w:val="28DB4384"/>
    <w:rsid w:val="294C5022"/>
    <w:rsid w:val="29A51C40"/>
    <w:rsid w:val="2A263ACF"/>
    <w:rsid w:val="2A344E89"/>
    <w:rsid w:val="2A7F099C"/>
    <w:rsid w:val="2AED3377"/>
    <w:rsid w:val="2C2B68DC"/>
    <w:rsid w:val="2C7D4355"/>
    <w:rsid w:val="2CC6004E"/>
    <w:rsid w:val="2D385D8A"/>
    <w:rsid w:val="2FEA151F"/>
    <w:rsid w:val="30390B60"/>
    <w:rsid w:val="31C8548A"/>
    <w:rsid w:val="3208471C"/>
    <w:rsid w:val="321D11E1"/>
    <w:rsid w:val="337041B4"/>
    <w:rsid w:val="3409577D"/>
    <w:rsid w:val="357B0BF9"/>
    <w:rsid w:val="3818621F"/>
    <w:rsid w:val="386E081B"/>
    <w:rsid w:val="3A1244F0"/>
    <w:rsid w:val="3A880506"/>
    <w:rsid w:val="3B3D11A7"/>
    <w:rsid w:val="3B926910"/>
    <w:rsid w:val="3C5A3ABE"/>
    <w:rsid w:val="3EA6709C"/>
    <w:rsid w:val="3EB1617D"/>
    <w:rsid w:val="3F9913BF"/>
    <w:rsid w:val="429D058B"/>
    <w:rsid w:val="43A766C4"/>
    <w:rsid w:val="443E2158"/>
    <w:rsid w:val="45BB6E93"/>
    <w:rsid w:val="4A210893"/>
    <w:rsid w:val="4B775E0D"/>
    <w:rsid w:val="4C204B3C"/>
    <w:rsid w:val="4CD36433"/>
    <w:rsid w:val="4D7210F6"/>
    <w:rsid w:val="50D62A20"/>
    <w:rsid w:val="52852ABE"/>
    <w:rsid w:val="53DB0DEB"/>
    <w:rsid w:val="55C61EF9"/>
    <w:rsid w:val="56715BA6"/>
    <w:rsid w:val="58FA7C3E"/>
    <w:rsid w:val="5D1A5A8D"/>
    <w:rsid w:val="5DF279AF"/>
    <w:rsid w:val="5FF9389D"/>
    <w:rsid w:val="61254F23"/>
    <w:rsid w:val="61495154"/>
    <w:rsid w:val="645801B6"/>
    <w:rsid w:val="67DF1CB5"/>
    <w:rsid w:val="684D6C6A"/>
    <w:rsid w:val="691F108A"/>
    <w:rsid w:val="6A1D67D4"/>
    <w:rsid w:val="6A314F03"/>
    <w:rsid w:val="6D582D49"/>
    <w:rsid w:val="73965C2A"/>
    <w:rsid w:val="786C485D"/>
    <w:rsid w:val="792E6498"/>
    <w:rsid w:val="7A2B68FA"/>
    <w:rsid w:val="7A9C2457"/>
    <w:rsid w:val="7C570721"/>
    <w:rsid w:val="7CC62386"/>
    <w:rsid w:val="7D6F5D1C"/>
    <w:rsid w:val="7DC109A2"/>
    <w:rsid w:val="7E887C6D"/>
    <w:rsid w:val="7ED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2019-04-09T06:33:00Z</dcterms:created>
  <dc:creator>XieJie</dc:creator>
  <cp:lastModifiedBy>谢杰</cp:lastModifiedBy>
  <dcterms:modified xsi:type="dcterms:W3CDTF">2020-12-15T09:04:22Z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