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58E" w:rsidRDefault="00373CD3">
      <w:pPr>
        <w:spacing w:after="0" w:line="259" w:lineRule="auto"/>
        <w:rPr>
          <w:rFonts w:ascii="Calibri" w:eastAsia="Calibri" w:hAnsi="Calibri" w:cs="Calibri"/>
          <w:b/>
          <w:sz w:val="24"/>
        </w:rPr>
      </w:pPr>
      <w:r>
        <w:rPr>
          <w:rFonts w:ascii="Arial" w:eastAsia="Arial" w:hAnsi="Arial" w:cs="Arial"/>
        </w:rP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</w:rPr>
        <w:t>Project Design Phase</w:t>
      </w:r>
    </w:p>
    <w:p w:rsidR="003D158E" w:rsidRDefault="00373CD3">
      <w:pPr>
        <w:spacing w:after="0" w:line="259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Solution Architecture</w:t>
      </w:r>
    </w:p>
    <w:p w:rsidR="003D158E" w:rsidRDefault="003D158E">
      <w:pPr>
        <w:spacing w:after="0"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373CD3" w:rsidTr="00373CD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D3" w:rsidRDefault="00373C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D3" w:rsidRDefault="00373C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73CD3" w:rsidTr="00373CD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D3" w:rsidRDefault="00373C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D3" w:rsidRDefault="00373C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SWTID1741160294154691</w:t>
            </w:r>
          </w:p>
        </w:tc>
      </w:tr>
      <w:tr w:rsidR="00373CD3" w:rsidTr="00373CD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D3" w:rsidRDefault="00373C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D3" w:rsidRDefault="00373C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Govarthanan.P</w:t>
            </w:r>
            <w:proofErr w:type="spellEnd"/>
          </w:p>
        </w:tc>
      </w:tr>
      <w:tr w:rsidR="00373CD3" w:rsidTr="00373CD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D3" w:rsidRDefault="00373C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D3" w:rsidRDefault="00373C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Jayasury.S</w:t>
            </w:r>
            <w:proofErr w:type="spellEnd"/>
          </w:p>
          <w:p w:rsidR="00373CD3" w:rsidRDefault="00373C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Gokul.K</w:t>
            </w:r>
            <w:proofErr w:type="spellEnd"/>
          </w:p>
          <w:p w:rsidR="00373CD3" w:rsidRDefault="00373C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Harish.S</w:t>
            </w:r>
            <w:proofErr w:type="spellEnd"/>
          </w:p>
        </w:tc>
      </w:tr>
      <w:tr w:rsidR="00373CD3" w:rsidTr="00373CD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D3" w:rsidRDefault="00373C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D3" w:rsidRDefault="00373C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RhythmicTunes</w:t>
            </w:r>
            <w:proofErr w:type="spellEnd"/>
          </w:p>
        </w:tc>
      </w:tr>
      <w:tr w:rsidR="00373CD3" w:rsidTr="00373CD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D3" w:rsidRDefault="00373C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D3" w:rsidRDefault="00373C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D158E" w:rsidRDefault="003D158E">
      <w:pPr>
        <w:spacing w:after="160" w:line="259" w:lineRule="auto"/>
        <w:rPr>
          <w:rFonts w:ascii="Calibri" w:eastAsia="Calibri" w:hAnsi="Calibri" w:cs="Calibri"/>
          <w:b/>
        </w:rPr>
      </w:pPr>
    </w:p>
    <w:p w:rsidR="003D158E" w:rsidRDefault="00373CD3">
      <w:pPr>
        <w:spacing w:after="160" w:line="259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Solution Architecture:</w:t>
      </w:r>
    </w:p>
    <w:p w:rsidR="003D158E" w:rsidRDefault="00373CD3">
      <w:pPr>
        <w:spacing w:after="375" w:line="240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The solution architecture for </w:t>
      </w:r>
      <w:proofErr w:type="spellStart"/>
      <w:r>
        <w:rPr>
          <w:rFonts w:ascii="Arial" w:eastAsia="Arial" w:hAnsi="Arial" w:cs="Arial"/>
          <w:b/>
          <w:shd w:val="clear" w:color="auto" w:fill="FFFFFF"/>
        </w:rPr>
        <w:t>HarmonyStream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, the Rhythmic Tunes Application, ensures a </w:t>
      </w:r>
      <w:r>
        <w:rPr>
          <w:rFonts w:ascii="Arial" w:eastAsia="Arial" w:hAnsi="Arial" w:cs="Arial"/>
          <w:b/>
          <w:shd w:val="clear" w:color="auto" w:fill="FFFFFF"/>
        </w:rPr>
        <w:t>scalable, high-performance, and immersive platform</w:t>
      </w:r>
      <w:r>
        <w:rPr>
          <w:rFonts w:ascii="Arial" w:eastAsia="Arial" w:hAnsi="Arial" w:cs="Arial"/>
          <w:shd w:val="clear" w:color="auto" w:fill="FFFFFF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3D158E" w:rsidRDefault="00373CD3">
      <w:pPr>
        <w:numPr>
          <w:ilvl w:val="0"/>
          <w:numId w:val="1"/>
        </w:numPr>
        <w:spacing w:before="280" w:after="150" w:line="240" w:lineRule="auto"/>
        <w:ind w:left="720" w:hanging="3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Find the bes</w:t>
      </w:r>
      <w:r>
        <w:rPr>
          <w:rFonts w:ascii="Arial" w:eastAsia="Arial" w:hAnsi="Arial" w:cs="Arial"/>
          <w:sz w:val="24"/>
          <w:shd w:val="clear" w:color="auto" w:fill="FFFFFF"/>
        </w:rPr>
        <w:t>t tech solution to solve existing business problems.</w:t>
      </w:r>
    </w:p>
    <w:p w:rsidR="003D158E" w:rsidRDefault="00373CD3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Describe the structure, characteristics, behavior, and other aspects of the software to project stakeholders.</w:t>
      </w:r>
    </w:p>
    <w:p w:rsidR="003D158E" w:rsidRDefault="00373CD3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Define features, development phases, and solution requirements.</w:t>
      </w:r>
    </w:p>
    <w:p w:rsidR="003D158E" w:rsidRDefault="00373CD3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Provide specifications accord</w:t>
      </w:r>
      <w:r>
        <w:rPr>
          <w:rFonts w:ascii="Arial" w:eastAsia="Arial" w:hAnsi="Arial" w:cs="Arial"/>
          <w:sz w:val="24"/>
          <w:shd w:val="clear" w:color="auto" w:fill="FFFFFF"/>
        </w:rPr>
        <w:t xml:space="preserve">ing to which the solution is defined, managed, and 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>delivered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>.</w:t>
      </w:r>
    </w:p>
    <w:p w:rsidR="003D158E" w:rsidRDefault="003D158E">
      <w:pPr>
        <w:spacing w:after="160" w:line="259" w:lineRule="auto"/>
        <w:rPr>
          <w:rFonts w:ascii="Calibri" w:eastAsia="Calibri" w:hAnsi="Calibri" w:cs="Calibri"/>
          <w:b/>
        </w:rPr>
      </w:pPr>
    </w:p>
    <w:p w:rsidR="003D158E" w:rsidRDefault="00373C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3D158E" w:rsidRDefault="003D158E">
      <w:pPr>
        <w:spacing w:after="160" w:line="259" w:lineRule="auto"/>
        <w:rPr>
          <w:rFonts w:ascii="Calibri" w:eastAsia="Calibri" w:hAnsi="Calibri" w:cs="Calibri"/>
          <w:b/>
        </w:rPr>
      </w:pPr>
    </w:p>
    <w:p w:rsidR="003D158E" w:rsidRDefault="003D158E">
      <w:pPr>
        <w:jc w:val="both"/>
        <w:rPr>
          <w:rFonts w:ascii="Calibri" w:eastAsia="Calibri" w:hAnsi="Calibri" w:cs="Calibri"/>
          <w:b/>
        </w:rPr>
      </w:pPr>
      <w:r>
        <w:object w:dxaOrig="8985" w:dyaOrig="3758">
          <v:rect id="rectole0000000000" o:spid="_x0000_i1025" style="width:449.45pt;height:187.65pt" o:ole="" o:preferrelative="t" stroked="f">
            <v:imagedata r:id="rId5" o:title=""/>
          </v:rect>
          <o:OLEObject Type="Embed" ProgID="StaticMetafile" ShapeID="rectole0000000000" DrawAspect="Content" ObjectID="_1803195517" r:id="rId6"/>
        </w:object>
      </w:r>
    </w:p>
    <w:p w:rsidR="003D158E" w:rsidRDefault="003D158E">
      <w:pPr>
        <w:spacing w:after="0"/>
        <w:rPr>
          <w:rFonts w:ascii="Arial" w:eastAsia="Arial" w:hAnsi="Arial" w:cs="Arial"/>
        </w:rPr>
      </w:pPr>
    </w:p>
    <w:sectPr w:rsidR="003D1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63ABB"/>
    <w:multiLevelType w:val="multilevel"/>
    <w:tmpl w:val="6F603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3D158E"/>
    <w:rsid w:val="00373CD3"/>
    <w:rsid w:val="003D1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2025-03-11T05:22:00Z</dcterms:created>
  <dcterms:modified xsi:type="dcterms:W3CDTF">2025-03-11T05:22:00Z</dcterms:modified>
</cp:coreProperties>
</file>