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jaybee84/ml-in-rd@ae446ac</w:t>
        </w:r>
      </w:hyperlink>
      <w:r>
        <w:t xml:space="preserve"> </w:t>
      </w:r>
      <w:r>
        <w:t xml:space="preserve">on February 8,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w:t>
      </w:r>
      <w:r>
        <w:t xml:space="preserve"> </w:t>
      </w: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(Figure</w:t>
      </w:r>
      <w:r>
        <w:t xml:space="preserve"> </w:t>
      </w:r>
      <w:hyperlink w:anchor="fig:1">
        <w:r>
          <w:rPr>
            <w:rStyle w:val="Hyperlink"/>
          </w:rPr>
          <w:t xml:space="preserve">1</w:t>
        </w:r>
      </w:hyperlink>
      <w:r>
        <w:t xml:space="preserve">A-B)</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(Figure</w:t>
      </w:r>
      <w:r>
        <w:t xml:space="preserve"> </w:t>
      </w:r>
      <w:hyperlink w:anchor="fig:1">
        <w:r>
          <w:rPr>
            <w:rStyle w:val="Hyperlink"/>
          </w:rPr>
          <w:t xml:space="preserve">1</w:t>
        </w:r>
      </w:hyperlink>
      <w:r>
        <w:t xml:space="preserve">C)</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D)</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However, standard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hyperlink w:anchor="ref-QEQ0NTvv">
        <w:r>
          <w:rPr>
            <w:rStyle w:val="Hyperlink"/>
          </w:rPr>
          <w:t xml:space="preserve">41</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44</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47</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58</w:t>
        </w:r>
      </w:hyperlink>
      <w:r>
        <w:t xml:space="preserve">]</w:t>
      </w:r>
      <w:r>
        <w:t xml:space="preserve">, hetionet</w:t>
      </w:r>
      <w:r>
        <w:t xml:space="preserve"> </w:t>
      </w:r>
      <w:r>
        <w:t xml:space="preserve">[</w:t>
      </w:r>
      <w:hyperlink w:anchor="ref-O21tn8vf">
        <w:r>
          <w:rPr>
            <w:rStyle w:val="Hyperlink"/>
          </w:rPr>
          <w:t xml:space="preserve">59</w:t>
        </w:r>
      </w:hyperlink>
      <w:r>
        <w:t xml:space="preserve">]</w:t>
      </w:r>
      <w:r>
        <w:t xml:space="preserve">, PheKnowLator</w:t>
      </w:r>
      <w:r>
        <w:t xml:space="preserve"> </w:t>
      </w:r>
      <w:r>
        <w:t xml:space="preserve">[</w:t>
      </w:r>
      <w:hyperlink w:anchor="ref-1H2nqqKV7">
        <w:r>
          <w:rPr>
            <w:rStyle w:val="Hyperlink"/>
          </w:rPr>
          <w:t xml:space="preserve">60</w:t>
        </w:r>
      </w:hyperlink>
      <w:r>
        <w:t xml:space="preserve">]</w:t>
      </w:r>
      <w:r>
        <w:t xml:space="preserve">, and the Global Network of Biomedical Relationships</w:t>
      </w:r>
      <w:r>
        <w:t xml:space="preserve"> </w:t>
      </w:r>
      <w:r>
        <w:t xml:space="preserve">[</w:t>
      </w:r>
      <w:hyperlink w:anchor="ref-CSiMoOrI">
        <w:r>
          <w:rPr>
            <w:rStyle w:val="Hyperlink"/>
          </w:rPr>
          <w:t xml:space="preserve">61</w:t>
        </w:r>
      </w:hyperlink>
      <w:r>
        <w:t xml:space="preserve">]</w:t>
      </w:r>
      <w:r>
        <w:t xml:space="preserve">, Orphanet</w:t>
      </w:r>
      <w:r>
        <w:t xml:space="preserve"> </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63</w:t>
        </w:r>
      </w:hyperlink>
      <w:r>
        <w:t xml:space="preserve">]</w:t>
      </w:r>
      <w:r>
        <w:t xml:space="preserve"> </w:t>
      </w:r>
      <w:r>
        <w:t xml:space="preserve">or computational methods</w:t>
      </w:r>
      <w:r>
        <w:t xml:space="preserve"> </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64</w:t>
        </w:r>
      </w:hyperlink>
      <w:r>
        <w:t xml:space="preserve">]</w:t>
      </w:r>
      <w:r>
        <w:t xml:space="preserve"> </w:t>
      </w:r>
      <w:r>
        <w:t xml:space="preserve">and disease classification</w:t>
      </w:r>
      <w:r>
        <w:t xml:space="preserve"> </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72</w:t>
        </w:r>
      </w:hyperlink>
      <w:r>
        <w:t xml:space="preserve">,</w:t>
      </w:r>
      <w:hyperlink w:anchor="ref-13XoCCX8C">
        <w:r>
          <w:rPr>
            <w:rStyle w:val="Hyperlink"/>
          </w:rPr>
          <w:t xml:space="preserve">73</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74</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75</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76</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77</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78</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78</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6]. B) The authors of MultiPLIER trained a Pathway-Level Information ExtractoR (PLIER) model on a large, heterogeneous collection of expression data and transferred the representations to multiple datasets from unseen rare diseases [77]."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76</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77</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87</w:t>
        </w:r>
      </w:hyperlink>
      <w:r>
        <w:t xml:space="preserve">,</w:t>
      </w:r>
      <w:hyperlink w:anchor="ref-oZmhjP9I">
        <w:r>
          <w:rPr>
            <w:rStyle w:val="Hyperlink"/>
          </w:rPr>
          <w:t xml:space="preserve">88</w:t>
        </w:r>
      </w:hyperlink>
      <w:r>
        <w:t xml:space="preserve">,</w:t>
      </w:r>
      <w:hyperlink w:anchor="ref-bOT9Zmn2">
        <w:r>
          <w:rPr>
            <w:rStyle w:val="Hyperlink"/>
          </w:rPr>
          <w:t xml:space="preserve">89</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08"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5">
        <w:r>
          <w:rPr>
            <w:rStyle w:val="Hyperlink"/>
          </w:rPr>
          <w:t xml:space="preserve">https://doi.org/c89p2b</w:t>
        </w:r>
      </w:hyperlink>
      <w:r>
        <w:t xml:space="preserve"> </w:t>
      </w:r>
      <w:r>
        <w:br/>
      </w:r>
      <w:r>
        <w:t xml:space="preserve">DOI:</w:t>
      </w:r>
      <w:r>
        <w:t xml:space="preserve"> </w:t>
      </w:r>
      <w:hyperlink r:id="rId216">
        <w:r>
          <w:rPr>
            <w:rStyle w:val="Hyperlink"/>
          </w:rPr>
          <w:t xml:space="preserve">10.1109/cvpr.2001.990537</w:t>
        </w:r>
      </w:hyperlink>
    </w:p>
    <w:bookmarkEnd w:id="217"/>
    <w:bookmarkStart w:id="22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8">
        <w:r>
          <w:rPr>
            <w:rStyle w:val="Hyperlink"/>
          </w:rPr>
          <w:t xml:space="preserve">https://doi.org/cbzq9n</w:t>
        </w:r>
      </w:hyperlink>
      <w:r>
        <w:t xml:space="preserve"> </w:t>
      </w:r>
      <w:r>
        <w:br/>
      </w:r>
      <w:r>
        <w:t xml:space="preserve">DOI:</w:t>
      </w:r>
      <w:r>
        <w:t xml:space="preserve"> </w:t>
      </w:r>
      <w:hyperlink r:id="rId219">
        <w:r>
          <w:rPr>
            <w:rStyle w:val="Hyperlink"/>
          </w:rPr>
          <w:t xml:space="preserve">10.1007/978-3-540-75175-5_16</w:t>
        </w:r>
      </w:hyperlink>
    </w:p>
    <w:bookmarkEnd w:id="220"/>
    <w:bookmarkStart w:id="223" w:name="ref-QEQ0NTvv"/>
    <w:p>
      <w:pPr>
        <w:pStyle w:val="Bibliography"/>
      </w:pPr>
      <w:r>
        <w:t xml:space="preserve">41.</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1">
        <w:r>
          <w:rPr>
            <w:rStyle w:val="Hyperlink"/>
          </w:rPr>
          <w:t xml:space="preserve">https://doi.org/crv3sq</w:t>
        </w:r>
      </w:hyperlink>
      <w:r>
        <w:t xml:space="preserve"> </w:t>
      </w:r>
      <w:r>
        <w:br/>
      </w:r>
      <w:r>
        <w:t xml:space="preserve">DOI:</w:t>
      </w:r>
      <w:r>
        <w:t xml:space="preserve"> </w:t>
      </w:r>
      <w:hyperlink r:id="rId222">
        <w:r>
          <w:rPr>
            <w:rStyle w:val="Hyperlink"/>
          </w:rPr>
          <w:t xml:space="preserve">10.1109/icpr.2004.1334680</w:t>
        </w:r>
      </w:hyperlink>
    </w:p>
    <w:bookmarkEnd w:id="223"/>
    <w:bookmarkStart w:id="22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7">
        <w:r>
          <w:rPr>
            <w:rStyle w:val="Hyperlink"/>
          </w:rPr>
          <w:t xml:space="preserve">https://doi.org/gfh874</w:t>
        </w:r>
      </w:hyperlink>
      <w:r>
        <w:t xml:space="preserve"> </w:t>
      </w:r>
      <w:r>
        <w:br/>
      </w:r>
      <w:r>
        <w:t xml:space="preserve">DOI:</w:t>
      </w:r>
      <w:r>
        <w:t xml:space="preserve"> </w:t>
      </w:r>
      <w:hyperlink r:id="rId228">
        <w:r>
          <w:rPr>
            <w:rStyle w:val="Hyperlink"/>
          </w:rPr>
          <w:t xml:space="preserve">10.1093/jamia/ocy109</w:t>
        </w:r>
      </w:hyperlink>
      <w:r>
        <w:t xml:space="preserve"> </w:t>
      </w:r>
      <w:r>
        <w:t xml:space="preserve">· PMID:</w:t>
      </w:r>
      <w:r>
        <w:t xml:space="preserve"> </w:t>
      </w:r>
      <w:hyperlink r:id="rId229">
        <w:r>
          <w:rPr>
            <w:rStyle w:val="Hyperlink"/>
          </w:rPr>
          <w:t xml:space="preserve">30380082</w:t>
        </w:r>
      </w:hyperlink>
      <w:r>
        <w:t xml:space="preserve"> </w:t>
      </w:r>
      <w:r>
        <w:t xml:space="preserve">· PMCID:</w:t>
      </w:r>
      <w:r>
        <w:t xml:space="preserve"> </w:t>
      </w:r>
      <w:hyperlink r:id="rId230">
        <w:r>
          <w:rPr>
            <w:rStyle w:val="Hyperlink"/>
          </w:rPr>
          <w:t xml:space="preserve">PMC6213089</w:t>
        </w:r>
      </w:hyperlink>
    </w:p>
    <w:bookmarkEnd w:id="231"/>
    <w:bookmarkStart w:id="23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2">
        <w:r>
          <w:rPr>
            <w:rStyle w:val="Hyperlink"/>
          </w:rPr>
          <w:t xml:space="preserve">https://doi.org/ggbhmq</w:t>
        </w:r>
      </w:hyperlink>
      <w:r>
        <w:t xml:space="preserve"> </w:t>
      </w:r>
      <w:r>
        <w:br/>
      </w:r>
      <w:r>
        <w:t xml:space="preserve">DOI:</w:t>
      </w:r>
      <w:r>
        <w:t xml:space="preserve"> </w:t>
      </w:r>
      <w:hyperlink r:id="rId233">
        <w:r>
          <w:rPr>
            <w:rStyle w:val="Hyperlink"/>
          </w:rPr>
          <w:t xml:space="preserve">10.1073/pnas.1900654116</w:t>
        </w:r>
      </w:hyperlink>
      <w:r>
        <w:t xml:space="preserve"> </w:t>
      </w:r>
      <w:r>
        <w:t xml:space="preserve">· PMID:</w:t>
      </w:r>
      <w:r>
        <w:t xml:space="preserve"> </w:t>
      </w:r>
      <w:hyperlink r:id="rId234">
        <w:r>
          <w:rPr>
            <w:rStyle w:val="Hyperlink"/>
          </w:rPr>
          <w:t xml:space="preserve">31619572</w:t>
        </w:r>
      </w:hyperlink>
      <w:r>
        <w:t xml:space="preserve"> </w:t>
      </w:r>
      <w:r>
        <w:t xml:space="preserve">· PMCID:</w:t>
      </w:r>
      <w:r>
        <w:t xml:space="preserve"> </w:t>
      </w:r>
      <w:hyperlink r:id="rId235">
        <w:r>
          <w:rPr>
            <w:rStyle w:val="Hyperlink"/>
          </w:rPr>
          <w:t xml:space="preserve">PMC6825274</w:t>
        </w:r>
      </w:hyperlink>
    </w:p>
    <w:bookmarkEnd w:id="236"/>
    <w:bookmarkStart w:id="23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7">
        <w:r>
          <w:rPr>
            <w:rStyle w:val="Hyperlink"/>
          </w:rPr>
          <w:t xml:space="preserve">https://doi.org/gf3zrr</w:t>
        </w:r>
      </w:hyperlink>
      <w:r>
        <w:t xml:space="preserve"> </w:t>
      </w:r>
      <w:r>
        <w:br/>
      </w:r>
      <w:r>
        <w:t xml:space="preserve">DOI:</w:t>
      </w:r>
      <w:r>
        <w:t xml:space="preserve"> </w:t>
      </w:r>
      <w:hyperlink r:id="rId238">
        <w:r>
          <w:rPr>
            <w:rStyle w:val="Hyperlink"/>
          </w:rPr>
          <w:t xml:space="preserve">10.1038/nmeth.4014</w:t>
        </w:r>
      </w:hyperlink>
    </w:p>
    <w:bookmarkEnd w:id="239"/>
    <w:bookmarkStart w:id="24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0">
        <w:r>
          <w:rPr>
            <w:rStyle w:val="Hyperlink"/>
          </w:rPr>
          <w:t xml:space="preserve">https://doi.org/b8cwwr</w:t>
        </w:r>
      </w:hyperlink>
      <w:r>
        <w:t xml:space="preserve"> </w:t>
      </w:r>
      <w:r>
        <w:br/>
      </w:r>
      <w:r>
        <w:t xml:space="preserve">DOI:</w:t>
      </w:r>
      <w:r>
        <w:t xml:space="preserve"> </w:t>
      </w:r>
      <w:hyperlink r:id="rId241">
        <w:r>
          <w:rPr>
            <w:rStyle w:val="Hyperlink"/>
          </w:rPr>
          <w:t xml:space="preserve">10.1111/j.1467-9868.2005.00503.x</w:t>
        </w:r>
      </w:hyperlink>
    </w:p>
    <w:bookmarkEnd w:id="242"/>
    <w:bookmarkStart w:id="24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3">
        <w:r>
          <w:rPr>
            <w:rStyle w:val="Hyperlink"/>
          </w:rPr>
          <w:t xml:space="preserve">https://doi.org/f36tm5</w:t>
        </w:r>
      </w:hyperlink>
      <w:r>
        <w:t xml:space="preserve"> </w:t>
      </w:r>
      <w:r>
        <w:br/>
      </w:r>
      <w:r>
        <w:t xml:space="preserve">DOI:</w:t>
      </w:r>
      <w:r>
        <w:t xml:space="preserve"> </w:t>
      </w:r>
      <w:hyperlink r:id="rId244">
        <w:r>
          <w:rPr>
            <w:rStyle w:val="Hyperlink"/>
          </w:rPr>
          <w:t xml:space="preserve">10.1371/journal.pone.0044173</w:t>
        </w:r>
      </w:hyperlink>
      <w:r>
        <w:t xml:space="preserve"> </w:t>
      </w:r>
      <w:r>
        <w:t xml:space="preserve">· PMID:</w:t>
      </w:r>
      <w:r>
        <w:t xml:space="preserve"> </w:t>
      </w:r>
      <w:hyperlink r:id="rId245">
        <w:r>
          <w:rPr>
            <w:rStyle w:val="Hyperlink"/>
          </w:rPr>
          <w:t xml:space="preserve">22952918</w:t>
        </w:r>
      </w:hyperlink>
      <w:r>
        <w:t xml:space="preserve"> </w:t>
      </w:r>
      <w:r>
        <w:t xml:space="preserve">· PMCID:</w:t>
      </w:r>
      <w:r>
        <w:t xml:space="preserve"> </w:t>
      </w:r>
      <w:hyperlink r:id="rId246">
        <w:r>
          <w:rPr>
            <w:rStyle w:val="Hyperlink"/>
          </w:rPr>
          <w:t xml:space="preserve">PMC3429469</w:t>
        </w:r>
      </w:hyperlink>
    </w:p>
    <w:bookmarkEnd w:id="247"/>
    <w:bookmarkStart w:id="25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8">
        <w:r>
          <w:rPr>
            <w:rStyle w:val="Hyperlink"/>
          </w:rPr>
          <w:t xml:space="preserve">https://doi.org/dn4jtz</w:t>
        </w:r>
      </w:hyperlink>
      <w:r>
        <w:t xml:space="preserve"> </w:t>
      </w:r>
      <w:r>
        <w:br/>
      </w:r>
      <w:r>
        <w:t xml:space="preserve">DOI:</w:t>
      </w:r>
      <w:r>
        <w:t xml:space="preserve"> </w:t>
      </w:r>
      <w:hyperlink r:id="rId249">
        <w:r>
          <w:rPr>
            <w:rStyle w:val="Hyperlink"/>
          </w:rPr>
          <w:t xml:space="preserve">10.1038/nrg2867</w:t>
        </w:r>
      </w:hyperlink>
      <w:r>
        <w:t xml:space="preserve"> </w:t>
      </w:r>
      <w:r>
        <w:t xml:space="preserve">· PMID:</w:t>
      </w:r>
      <w:r>
        <w:t xml:space="preserve"> </w:t>
      </w:r>
      <w:hyperlink r:id="rId250">
        <w:r>
          <w:rPr>
            <w:rStyle w:val="Hyperlink"/>
          </w:rPr>
          <w:t xml:space="preserve">20940738</w:t>
        </w:r>
      </w:hyperlink>
      <w:r>
        <w:t xml:space="preserve"> </w:t>
      </w:r>
      <w:r>
        <w:t xml:space="preserve">· PMCID:</w:t>
      </w:r>
      <w:r>
        <w:t xml:space="preserve"> </w:t>
      </w:r>
      <w:hyperlink r:id="rId251">
        <w:r>
          <w:rPr>
            <w:rStyle w:val="Hyperlink"/>
          </w:rPr>
          <w:t xml:space="preserve">PMC3743540</w:t>
        </w:r>
      </w:hyperlink>
    </w:p>
    <w:bookmarkEnd w:id="252"/>
    <w:bookmarkStart w:id="25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3">
        <w:r>
          <w:rPr>
            <w:rStyle w:val="Hyperlink"/>
          </w:rPr>
          <w:t xml:space="preserve">https://doi.org/c7ndkx</w:t>
        </w:r>
      </w:hyperlink>
      <w:r>
        <w:t xml:space="preserve"> </w:t>
      </w:r>
      <w:r>
        <w:br/>
      </w:r>
      <w:r>
        <w:t xml:space="preserve">DOI:</w:t>
      </w:r>
      <w:r>
        <w:t xml:space="preserve"> </w:t>
      </w:r>
      <w:hyperlink r:id="rId254">
        <w:r>
          <w:rPr>
            <w:rStyle w:val="Hyperlink"/>
          </w:rPr>
          <w:t xml:space="preserve">10.1093/bioinformatics/btq448</w:t>
        </w:r>
      </w:hyperlink>
      <w:r>
        <w:t xml:space="preserve"> </w:t>
      </w:r>
      <w:r>
        <w:t xml:space="preserve">· PMID:</w:t>
      </w:r>
      <w:r>
        <w:t xml:space="preserve"> </w:t>
      </w:r>
      <w:hyperlink r:id="rId255">
        <w:r>
          <w:rPr>
            <w:rStyle w:val="Hyperlink"/>
          </w:rPr>
          <w:t xml:space="preserve">20693321</w:t>
        </w:r>
      </w:hyperlink>
      <w:r>
        <w:t xml:space="preserve"> </w:t>
      </w:r>
      <w:r>
        <w:t xml:space="preserve">· PMCID:</w:t>
      </w:r>
      <w:r>
        <w:t xml:space="preserve"> </w:t>
      </w:r>
      <w:hyperlink r:id="rId256">
        <w:r>
          <w:rPr>
            <w:rStyle w:val="Hyperlink"/>
          </w:rPr>
          <w:t xml:space="preserve">PMC3025646</w:t>
        </w:r>
      </w:hyperlink>
    </w:p>
    <w:bookmarkEnd w:id="257"/>
    <w:bookmarkStart w:id="26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8">
        <w:r>
          <w:rPr>
            <w:rStyle w:val="Hyperlink"/>
          </w:rPr>
          <w:t xml:space="preserve">https://doi.org/d4jpcb</w:t>
        </w:r>
      </w:hyperlink>
      <w:r>
        <w:t xml:space="preserve"> </w:t>
      </w:r>
      <w:r>
        <w:br/>
      </w:r>
      <w:r>
        <w:t xml:space="preserve">DOI:</w:t>
      </w:r>
      <w:r>
        <w:t xml:space="preserve"> </w:t>
      </w:r>
      <w:hyperlink r:id="rId259">
        <w:r>
          <w:rPr>
            <w:rStyle w:val="Hyperlink"/>
          </w:rPr>
          <w:t xml:space="preserve">10.1016/j.ajhg.2008.06.024</w:t>
        </w:r>
      </w:hyperlink>
      <w:r>
        <w:t xml:space="preserve"> </w:t>
      </w:r>
      <w:r>
        <w:t xml:space="preserve">· PMID:</w:t>
      </w:r>
      <w:r>
        <w:t xml:space="preserve"> </w:t>
      </w:r>
      <w:hyperlink r:id="rId260">
        <w:r>
          <w:rPr>
            <w:rStyle w:val="Hyperlink"/>
          </w:rPr>
          <w:t xml:space="preserve">18691683</w:t>
        </w:r>
      </w:hyperlink>
      <w:r>
        <w:t xml:space="preserve"> </w:t>
      </w:r>
      <w:r>
        <w:t xml:space="preserve">· PMCID:</w:t>
      </w:r>
      <w:r>
        <w:t xml:space="preserve"> </w:t>
      </w:r>
      <w:hyperlink r:id="rId261">
        <w:r>
          <w:rPr>
            <w:rStyle w:val="Hyperlink"/>
          </w:rPr>
          <w:t xml:space="preserve">PMC2842185</w:t>
        </w:r>
      </w:hyperlink>
    </w:p>
    <w:bookmarkEnd w:id="262"/>
    <w:bookmarkStart w:id="26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3">
        <w:r>
          <w:rPr>
            <w:rStyle w:val="Hyperlink"/>
          </w:rPr>
          <w:t xml:space="preserve">https://doi.org/b9mf4x</w:t>
        </w:r>
      </w:hyperlink>
      <w:r>
        <w:t xml:space="preserve"> </w:t>
      </w:r>
      <w:r>
        <w:br/>
      </w:r>
      <w:r>
        <w:t xml:space="preserve">DOI:</w:t>
      </w:r>
      <w:r>
        <w:t xml:space="preserve"> </w:t>
      </w:r>
      <w:hyperlink r:id="rId264">
        <w:r>
          <w:rPr>
            <w:rStyle w:val="Hyperlink"/>
          </w:rPr>
          <w:t xml:space="preserve">10.1186/1753-6561-5-s9-s113</w:t>
        </w:r>
      </w:hyperlink>
      <w:r>
        <w:t xml:space="preserve"> </w:t>
      </w:r>
      <w:r>
        <w:t xml:space="preserve">· PMID:</w:t>
      </w:r>
      <w:r>
        <w:t xml:space="preserve"> </w:t>
      </w:r>
      <w:hyperlink r:id="rId265">
        <w:r>
          <w:rPr>
            <w:rStyle w:val="Hyperlink"/>
          </w:rPr>
          <w:t xml:space="preserve">22373209</w:t>
        </w:r>
      </w:hyperlink>
      <w:r>
        <w:t xml:space="preserve"> </w:t>
      </w:r>
      <w:r>
        <w:t xml:space="preserve">· PMCID:</w:t>
      </w:r>
      <w:r>
        <w:t xml:space="preserve"> </w:t>
      </w:r>
      <w:hyperlink r:id="rId266">
        <w:r>
          <w:rPr>
            <w:rStyle w:val="Hyperlink"/>
          </w:rPr>
          <w:t xml:space="preserve">PMC3287837</w:t>
        </w:r>
      </w:hyperlink>
    </w:p>
    <w:bookmarkEnd w:id="267"/>
    <w:bookmarkStart w:id="27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8">
        <w:r>
          <w:rPr>
            <w:rStyle w:val="Hyperlink"/>
          </w:rPr>
          <w:t xml:space="preserve">https://doi.org/ggxxfp</w:t>
        </w:r>
      </w:hyperlink>
      <w:r>
        <w:t xml:space="preserve"> </w:t>
      </w:r>
      <w:r>
        <w:br/>
      </w:r>
      <w:r>
        <w:t xml:space="preserve">DOI:</w:t>
      </w:r>
      <w:r>
        <w:t xml:space="preserve"> </w:t>
      </w:r>
      <w:hyperlink r:id="rId269">
        <w:r>
          <w:rPr>
            <w:rStyle w:val="Hyperlink"/>
          </w:rPr>
          <w:t xml:space="preserve">10.4137/cin.s17290</w:t>
        </w:r>
      </w:hyperlink>
      <w:r>
        <w:t xml:space="preserve"> </w:t>
      </w:r>
      <w:r>
        <w:t xml:space="preserve">· PMID:</w:t>
      </w:r>
      <w:r>
        <w:t xml:space="preserve"> </w:t>
      </w:r>
      <w:hyperlink r:id="rId270">
        <w:r>
          <w:rPr>
            <w:rStyle w:val="Hyperlink"/>
          </w:rPr>
          <w:t xml:space="preserve">25733797</w:t>
        </w:r>
      </w:hyperlink>
      <w:r>
        <w:t xml:space="preserve"> </w:t>
      </w:r>
      <w:r>
        <w:t xml:space="preserve">· PMCID:</w:t>
      </w:r>
      <w:r>
        <w:t xml:space="preserve"> </w:t>
      </w:r>
      <w:hyperlink r:id="rId271">
        <w:r>
          <w:rPr>
            <w:rStyle w:val="Hyperlink"/>
          </w:rPr>
          <w:t xml:space="preserve">PMC4332044</w:t>
        </w:r>
      </w:hyperlink>
    </w:p>
    <w:bookmarkEnd w:id="272"/>
    <w:bookmarkStart w:id="27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3">
        <w:r>
          <w:rPr>
            <w:rStyle w:val="Hyperlink"/>
          </w:rPr>
          <w:t xml:space="preserve">https://doi.org/f35726</w:t>
        </w:r>
      </w:hyperlink>
      <w:r>
        <w:t xml:space="preserve"> </w:t>
      </w:r>
      <w:r>
        <w:br/>
      </w:r>
      <w:r>
        <w:t xml:space="preserve">DOI:</w:t>
      </w:r>
      <w:r>
        <w:t xml:space="preserve"> </w:t>
      </w:r>
      <w:hyperlink r:id="rId274">
        <w:r>
          <w:rPr>
            <w:rStyle w:val="Hyperlink"/>
          </w:rPr>
          <w:t xml:space="preserve">10.1371/journal.pone.0041694</w:t>
        </w:r>
      </w:hyperlink>
      <w:r>
        <w:t xml:space="preserve"> </w:t>
      </w:r>
      <w:r>
        <w:t xml:space="preserve">· PMID:</w:t>
      </w:r>
      <w:r>
        <w:t xml:space="preserve"> </w:t>
      </w:r>
      <w:hyperlink r:id="rId275">
        <w:r>
          <w:rPr>
            <w:rStyle w:val="Hyperlink"/>
          </w:rPr>
          <w:t xml:space="preserve">22916111</w:t>
        </w:r>
      </w:hyperlink>
      <w:r>
        <w:t xml:space="preserve"> </w:t>
      </w:r>
      <w:r>
        <w:t xml:space="preserve">· PMCID:</w:t>
      </w:r>
      <w:r>
        <w:t xml:space="preserve"> </w:t>
      </w:r>
      <w:hyperlink r:id="rId276">
        <w:r>
          <w:rPr>
            <w:rStyle w:val="Hyperlink"/>
          </w:rPr>
          <w:t xml:space="preserve">PMC3420665</w:t>
        </w:r>
      </w:hyperlink>
    </w:p>
    <w:bookmarkEnd w:id="277"/>
    <w:bookmarkStart w:id="28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8">
        <w:r>
          <w:rPr>
            <w:rStyle w:val="Hyperlink"/>
          </w:rPr>
          <w:t xml:space="preserve">https://doi.org/gcvjw8</w:t>
        </w:r>
      </w:hyperlink>
      <w:r>
        <w:t xml:space="preserve"> </w:t>
      </w:r>
      <w:r>
        <w:br/>
      </w:r>
      <w:r>
        <w:t xml:space="preserve">DOI:</w:t>
      </w:r>
      <w:r>
        <w:t xml:space="preserve"> </w:t>
      </w:r>
      <w:hyperlink r:id="rId279">
        <w:r>
          <w:rPr>
            <w:rStyle w:val="Hyperlink"/>
          </w:rPr>
          <w:t xml:space="preserve">10.1080/10618600.2012.681250</w:t>
        </w:r>
      </w:hyperlink>
    </w:p>
    <w:bookmarkEnd w:id="280"/>
    <w:bookmarkStart w:id="28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1">
        <w:r>
          <w:rPr>
            <w:rStyle w:val="Hyperlink"/>
          </w:rPr>
          <w:t xml:space="preserve">https://doi.org/f73xvj</w:t>
        </w:r>
      </w:hyperlink>
      <w:r>
        <w:t xml:space="preserve"> </w:t>
      </w:r>
      <w:r>
        <w:br/>
      </w:r>
      <w:r>
        <w:t xml:space="preserve">DOI:</w:t>
      </w:r>
      <w:r>
        <w:t xml:space="preserve"> </w:t>
      </w:r>
      <w:hyperlink r:id="rId282">
        <w:r>
          <w:rPr>
            <w:rStyle w:val="Hyperlink"/>
          </w:rPr>
          <w:t xml:space="preserve">10.1016/j.compbiomed.2015.10.008</w:t>
        </w:r>
      </w:hyperlink>
      <w:r>
        <w:t xml:space="preserve"> </w:t>
      </w:r>
      <w:r>
        <w:t xml:space="preserve">· PMID:</w:t>
      </w:r>
      <w:r>
        <w:t xml:space="preserve"> </w:t>
      </w:r>
      <w:hyperlink r:id="rId283">
        <w:r>
          <w:rPr>
            <w:rStyle w:val="Hyperlink"/>
          </w:rPr>
          <w:t xml:space="preserve">26520484</w:t>
        </w:r>
      </w:hyperlink>
    </w:p>
    <w:bookmarkEnd w:id="284"/>
    <w:bookmarkStart w:id="28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5">
        <w:r>
          <w:rPr>
            <w:rStyle w:val="Hyperlink"/>
          </w:rPr>
          <w:t xml:space="preserve">https://doi.org/gb8v2x</w:t>
        </w:r>
      </w:hyperlink>
      <w:r>
        <w:t xml:space="preserve"> </w:t>
      </w:r>
      <w:r>
        <w:br/>
      </w:r>
      <w:r>
        <w:t xml:space="preserve">DOI:</w:t>
      </w:r>
      <w:r>
        <w:t xml:space="preserve"> </w:t>
      </w:r>
      <w:hyperlink r:id="rId286">
        <w:r>
          <w:rPr>
            <w:rStyle w:val="Hyperlink"/>
          </w:rPr>
          <w:t xml:space="preserve">10.1186/1471-2105-14-198</w:t>
        </w:r>
      </w:hyperlink>
      <w:r>
        <w:t xml:space="preserve"> </w:t>
      </w:r>
      <w:r>
        <w:t xml:space="preserve">· PMID:</w:t>
      </w:r>
      <w:r>
        <w:t xml:space="preserve"> </w:t>
      </w:r>
      <w:hyperlink r:id="rId287">
        <w:r>
          <w:rPr>
            <w:rStyle w:val="Hyperlink"/>
          </w:rPr>
          <w:t xml:space="preserve">23777239</w:t>
        </w:r>
      </w:hyperlink>
      <w:r>
        <w:t xml:space="preserve"> </w:t>
      </w:r>
      <w:r>
        <w:t xml:space="preserve">· PMCID:</w:t>
      </w:r>
      <w:r>
        <w:t xml:space="preserve"> </w:t>
      </w:r>
      <w:hyperlink r:id="rId288">
        <w:r>
          <w:rPr>
            <w:rStyle w:val="Hyperlink"/>
          </w:rPr>
          <w:t xml:space="preserve">PMC3718705</w:t>
        </w:r>
      </w:hyperlink>
    </w:p>
    <w:bookmarkEnd w:id="289"/>
    <w:bookmarkStart w:id="29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0">
        <w:r>
          <w:rPr>
            <w:rStyle w:val="Hyperlink"/>
          </w:rPr>
          <w:t xml:space="preserve">https://doi.org/gg5hmj</w:t>
        </w:r>
      </w:hyperlink>
      <w:r>
        <w:t xml:space="preserve"> </w:t>
      </w:r>
      <w:r>
        <w:br/>
      </w:r>
      <w:r>
        <w:t xml:space="preserve">DOI:</w:t>
      </w:r>
      <w:r>
        <w:t xml:space="preserve"> </w:t>
      </w:r>
      <w:hyperlink r:id="rId291">
        <w:r>
          <w:rPr>
            <w:rStyle w:val="Hyperlink"/>
          </w:rPr>
          <w:t xml:space="preserve">10.1186/s12859-019-2994-z</w:t>
        </w:r>
      </w:hyperlink>
      <w:r>
        <w:t xml:space="preserve"> </w:t>
      </w:r>
      <w:r>
        <w:t xml:space="preserve">· PMID:</w:t>
      </w:r>
      <w:r>
        <w:t xml:space="preserve"> </w:t>
      </w:r>
      <w:hyperlink r:id="rId292">
        <w:r>
          <w:rPr>
            <w:rStyle w:val="Hyperlink"/>
          </w:rPr>
          <w:t xml:space="preserve">31438843</w:t>
        </w:r>
      </w:hyperlink>
      <w:r>
        <w:t xml:space="preserve"> </w:t>
      </w:r>
      <w:r>
        <w:t xml:space="preserve">· PMCID:</w:t>
      </w:r>
      <w:r>
        <w:t xml:space="preserve"> </w:t>
      </w:r>
      <w:hyperlink r:id="rId293">
        <w:r>
          <w:rPr>
            <w:rStyle w:val="Hyperlink"/>
          </w:rPr>
          <w:t xml:space="preserve">PMC6704630</w:t>
        </w:r>
      </w:hyperlink>
    </w:p>
    <w:bookmarkEnd w:id="294"/>
    <w:bookmarkStart w:id="29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t xml:space="preserve"> </w:t>
      </w:r>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t xml:space="preserve"> </w:t>
      </w:r>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t xml:space="preserve"> </w:t>
      </w:r>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t xml:space="preserve"> </w:t>
      </w:r>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4" w:name="ref-wjHFUHNC"/>
    <w:p>
      <w:pPr>
        <w:pStyle w:val="Bibliography"/>
      </w:pPr>
      <w:r>
        <w:t xml:space="preserve">62.</w:t>
      </w:r>
      <w:r>
        <w:t xml:space="preserve"> </w:t>
      </w:r>
      <w:r>
        <w:rPr>
          <w:b/>
        </w:rPr>
        <w:t xml:space="preserve">Orphanet</w:t>
      </w:r>
      <w:r>
        <w:t xml:space="preserve"> </w:t>
      </w:r>
      <w:hyperlink r:id="rId313">
        <w:r>
          <w:rPr>
            <w:rStyle w:val="Hyperlink"/>
          </w:rPr>
          <w:t xml:space="preserve">https://www.orpha.net/consor/cgi-bin/index.php</w:t>
        </w:r>
      </w:hyperlink>
    </w:p>
    <w:bookmarkEnd w:id="314"/>
    <w:bookmarkStart w:id="31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5">
        <w:r>
          <w:rPr>
            <w:rStyle w:val="Hyperlink"/>
          </w:rPr>
          <w:t xml:space="preserve">https://doi.org/ggsdkj</w:t>
        </w:r>
      </w:hyperlink>
      <w:r>
        <w:t xml:space="preserve"> </w:t>
      </w:r>
      <w:r>
        <w:br/>
      </w:r>
      <w:r>
        <w:t xml:space="preserve">DOI:</w:t>
      </w:r>
      <w:r>
        <w:t xml:space="preserve"> </w:t>
      </w:r>
      <w:hyperlink r:id="rId316">
        <w:r>
          <w:rPr>
            <w:rStyle w:val="Hyperlink"/>
          </w:rPr>
          <w:t xml:space="preserve">10.1093/database/baaa015</w:t>
        </w:r>
      </w:hyperlink>
      <w:r>
        <w:t xml:space="preserve"> </w:t>
      </w:r>
      <w:r>
        <w:t xml:space="preserve">· PMID:</w:t>
      </w:r>
      <w:r>
        <w:t xml:space="preserve"> </w:t>
      </w:r>
      <w:hyperlink r:id="rId317">
        <w:r>
          <w:rPr>
            <w:rStyle w:val="Hyperlink"/>
          </w:rPr>
          <w:t xml:space="preserve">32283553</w:t>
        </w:r>
      </w:hyperlink>
      <w:r>
        <w:t xml:space="preserve"> </w:t>
      </w:r>
      <w:r>
        <w:t xml:space="preserve">· PMCID:</w:t>
      </w:r>
      <w:r>
        <w:t xml:space="preserve"> </w:t>
      </w:r>
      <w:hyperlink r:id="rId318">
        <w:r>
          <w:rPr>
            <w:rStyle w:val="Hyperlink"/>
          </w:rPr>
          <w:t xml:space="preserve">PMC7153956</w:t>
        </w:r>
      </w:hyperlink>
    </w:p>
    <w:bookmarkEnd w:id="319"/>
    <w:bookmarkStart w:id="32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0">
        <w:r>
          <w:rPr>
            <w:rStyle w:val="Hyperlink"/>
          </w:rPr>
          <w:t xml:space="preserve">https://doi.org/gg5j64</w:t>
        </w:r>
      </w:hyperlink>
      <w:r>
        <w:t xml:space="preserve"> </w:t>
      </w:r>
      <w:r>
        <w:br/>
      </w:r>
      <w:r>
        <w:t xml:space="preserve">DOI:</w:t>
      </w:r>
      <w:r>
        <w:t xml:space="preserve"> </w:t>
      </w:r>
      <w:hyperlink r:id="rId321">
        <w:r>
          <w:rPr>
            <w:rStyle w:val="Hyperlink"/>
          </w:rPr>
          <w:t xml:space="preserve">10.1101/727925</w:t>
        </w:r>
      </w:hyperlink>
    </w:p>
    <w:bookmarkEnd w:id="322"/>
    <w:bookmarkStart w:id="32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3">
        <w:r>
          <w:rPr>
            <w:rStyle w:val="Hyperlink"/>
          </w:rPr>
          <w:t xml:space="preserve">https://doi.org/gg5j65</w:t>
        </w:r>
      </w:hyperlink>
      <w:r>
        <w:t xml:space="preserve"> </w:t>
      </w:r>
      <w:r>
        <w:br/>
      </w:r>
      <w:r>
        <w:t xml:space="preserve">DOI:</w:t>
      </w:r>
      <w:r>
        <w:t xml:space="preserve"> </w:t>
      </w:r>
      <w:hyperlink r:id="rId324">
        <w:r>
          <w:rPr>
            <w:rStyle w:val="Hyperlink"/>
          </w:rPr>
          <w:t xml:space="preserve">10.1186/s12911-019-0938-1</w:t>
        </w:r>
      </w:hyperlink>
      <w:r>
        <w:t xml:space="preserve"> </w:t>
      </w:r>
      <w:r>
        <w:t xml:space="preserve">· PMID:</w:t>
      </w:r>
      <w:r>
        <w:t xml:space="preserve"> </w:t>
      </w:r>
      <w:hyperlink r:id="rId325">
        <w:r>
          <w:rPr>
            <w:rStyle w:val="Hyperlink"/>
          </w:rPr>
          <w:t xml:space="preserve">31801534</w:t>
        </w:r>
      </w:hyperlink>
      <w:r>
        <w:t xml:space="preserve"> </w:t>
      </w:r>
      <w:r>
        <w:t xml:space="preserve">· PMCID:</w:t>
      </w:r>
      <w:r>
        <w:t xml:space="preserve"> </w:t>
      </w:r>
      <w:hyperlink r:id="rId326">
        <w:r>
          <w:rPr>
            <w:rStyle w:val="Hyperlink"/>
          </w:rPr>
          <w:t xml:space="preserve">PMC6894101</w:t>
        </w:r>
      </w:hyperlink>
    </w:p>
    <w:bookmarkEnd w:id="327"/>
    <w:bookmarkStart w:id="33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8">
        <w:r>
          <w:rPr>
            <w:rStyle w:val="Hyperlink"/>
          </w:rPr>
          <w:t xml:space="preserve">https://doi.org/bc4vws</w:t>
        </w:r>
      </w:hyperlink>
      <w:r>
        <w:t xml:space="preserve"> </w:t>
      </w:r>
      <w:r>
        <w:br/>
      </w:r>
      <w:r>
        <w:t xml:space="preserve">DOI:</w:t>
      </w:r>
      <w:r>
        <w:t xml:space="preserve"> </w:t>
      </w:r>
      <w:hyperlink r:id="rId329">
        <w:r>
          <w:rPr>
            <w:rStyle w:val="Hyperlink"/>
          </w:rPr>
          <w:t xml:space="preserve">10.1109/tkde.2009.191</w:t>
        </w:r>
      </w:hyperlink>
    </w:p>
    <w:bookmarkEnd w:id="330"/>
    <w:bookmarkStart w:id="332" w:name="ref-11mJOo5c8"/>
    <w:p>
      <w:pPr>
        <w:pStyle w:val="Bibliography"/>
      </w:pPr>
      <w:r>
        <w:t xml:space="preserve">67.</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1">
        <w:r>
          <w:rPr>
            <w:rStyle w:val="Hyperlink"/>
          </w:rPr>
          <w:t xml:space="preserve">https://doi.org/10.1023/A:1007379606734</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5" w:name="ref-13XoCCX8C"/>
    <w:p>
      <w:pPr>
        <w:pStyle w:val="Bibliography"/>
      </w:pPr>
      <w:r>
        <w:t xml:space="preserve">73.</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3">
        <w:r>
          <w:rPr>
            <w:rStyle w:val="Hyperlink"/>
          </w:rPr>
          <w:t xml:space="preserve">https://doi.org/ghxxk4</w:t>
        </w:r>
      </w:hyperlink>
      <w:r>
        <w:t xml:space="preserve"> </w:t>
      </w:r>
      <w:r>
        <w:br/>
      </w:r>
      <w:r>
        <w:t xml:space="preserve">DOI:</w:t>
      </w:r>
      <w:r>
        <w:t xml:space="preserve"> </w:t>
      </w:r>
      <w:hyperlink r:id="rId344">
        <w:r>
          <w:rPr>
            <w:rStyle w:val="Hyperlink"/>
          </w:rPr>
          <w:t xml:space="preserve">10.1101/2020.12.21.423514</w:t>
        </w:r>
      </w:hyperlink>
    </w:p>
    <w:bookmarkEnd w:id="345"/>
    <w:bookmarkStart w:id="350" w:name="ref-P4ixsM8i"/>
    <w:p>
      <w:pPr>
        <w:pStyle w:val="Bibliography"/>
      </w:pPr>
      <w:r>
        <w:t xml:space="preserve">74.</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6">
        <w:r>
          <w:rPr>
            <w:rStyle w:val="Hyperlink"/>
          </w:rPr>
          <w:t xml:space="preserve">https://doi.org/f95dnd</w:t>
        </w:r>
      </w:hyperlink>
      <w:r>
        <w:t xml:space="preserve"> </w:t>
      </w:r>
      <w:r>
        <w:br/>
      </w:r>
      <w:r>
        <w:t xml:space="preserve">DOI:</w:t>
      </w:r>
      <w:r>
        <w:t xml:space="preserve"> </w:t>
      </w:r>
      <w:hyperlink r:id="rId347">
        <w:r>
          <w:rPr>
            <w:rStyle w:val="Hyperlink"/>
          </w:rPr>
          <w:t xml:space="preserve">10.1021/acscentsci.6b00367</w:t>
        </w:r>
      </w:hyperlink>
      <w:r>
        <w:t xml:space="preserve"> </w:t>
      </w:r>
      <w:r>
        <w:t xml:space="preserve">· PMID:</w:t>
      </w:r>
      <w:r>
        <w:t xml:space="preserve"> </w:t>
      </w:r>
      <w:hyperlink r:id="rId348">
        <w:r>
          <w:rPr>
            <w:rStyle w:val="Hyperlink"/>
          </w:rPr>
          <w:t xml:space="preserve">28470045</w:t>
        </w:r>
      </w:hyperlink>
      <w:r>
        <w:t xml:space="preserve"> </w:t>
      </w:r>
      <w:r>
        <w:t xml:space="preserve">· PMCID:</w:t>
      </w:r>
      <w:r>
        <w:t xml:space="preserve"> </w:t>
      </w:r>
      <w:hyperlink r:id="rId349">
        <w:r>
          <w:rPr>
            <w:rStyle w:val="Hyperlink"/>
          </w:rPr>
          <w:t xml:space="preserve">PMC5408335</w:t>
        </w:r>
      </w:hyperlink>
    </w:p>
    <w:bookmarkEnd w:id="350"/>
    <w:bookmarkStart w:id="355" w:name="ref-160WNxTq0"/>
    <w:p>
      <w:pPr>
        <w:pStyle w:val="Bibliography"/>
      </w:pPr>
      <w:r>
        <w:t xml:space="preserve">75.</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1">
        <w:r>
          <w:rPr>
            <w:rStyle w:val="Hyperlink"/>
          </w:rPr>
          <w:t xml:space="preserve">https://doi.org/gcpx72</w:t>
        </w:r>
      </w:hyperlink>
      <w:r>
        <w:t xml:space="preserve"> </w:t>
      </w:r>
      <w:r>
        <w:br/>
      </w:r>
      <w:r>
        <w:t xml:space="preserve">DOI:</w:t>
      </w:r>
      <w:r>
        <w:t xml:space="preserve"> </w:t>
      </w:r>
      <w:hyperlink r:id="rId352">
        <w:r>
          <w:rPr>
            <w:rStyle w:val="Hyperlink"/>
          </w:rPr>
          <w:t xml:space="preserve">10.1038/s41467-017-02465-5</w:t>
        </w:r>
      </w:hyperlink>
      <w:r>
        <w:t xml:space="preserve"> </w:t>
      </w:r>
      <w:r>
        <w:t xml:space="preserve">· PMID:</w:t>
      </w:r>
      <w:r>
        <w:t xml:space="preserve"> </w:t>
      </w:r>
      <w:hyperlink r:id="rId353">
        <w:r>
          <w:rPr>
            <w:rStyle w:val="Hyperlink"/>
          </w:rPr>
          <w:t xml:space="preserve">29298978</w:t>
        </w:r>
      </w:hyperlink>
      <w:r>
        <w:t xml:space="preserve"> </w:t>
      </w:r>
      <w:r>
        <w:t xml:space="preserve">· PMCID:</w:t>
      </w:r>
      <w:r>
        <w:t xml:space="preserve"> </w:t>
      </w:r>
      <w:hyperlink r:id="rId354">
        <w:r>
          <w:rPr>
            <w:rStyle w:val="Hyperlink"/>
          </w:rPr>
          <w:t xml:space="preserve">PMC5752671</w:t>
        </w:r>
      </w:hyperlink>
    </w:p>
    <w:bookmarkEnd w:id="355"/>
    <w:bookmarkStart w:id="358" w:name="ref-17HK9o457"/>
    <w:p>
      <w:pPr>
        <w:pStyle w:val="Bibliography"/>
      </w:pPr>
      <w:r>
        <w:t xml:space="preserve">76.</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6">
        <w:r>
          <w:rPr>
            <w:rStyle w:val="Hyperlink"/>
          </w:rPr>
          <w:t xml:space="preserve">https://doi.org/gdj2j4</w:t>
        </w:r>
      </w:hyperlink>
      <w:r>
        <w:t xml:space="preserve"> </w:t>
      </w:r>
      <w:r>
        <w:br/>
      </w:r>
      <w:r>
        <w:t xml:space="preserve">DOI:</w:t>
      </w:r>
      <w:r>
        <w:t xml:space="preserve"> </w:t>
      </w:r>
      <w:hyperlink r:id="rId357">
        <w:r>
          <w:rPr>
            <w:rStyle w:val="Hyperlink"/>
          </w:rPr>
          <w:t xml:space="preserve">10.1101/278739</w:t>
        </w:r>
      </w:hyperlink>
    </w:p>
    <w:bookmarkEnd w:id="358"/>
    <w:bookmarkStart w:id="363" w:name="ref-Ki2ij7zE"/>
    <w:p>
      <w:pPr>
        <w:pStyle w:val="Bibliography"/>
      </w:pPr>
      <w:r>
        <w:t xml:space="preserve">77.</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9">
        <w:r>
          <w:rPr>
            <w:rStyle w:val="Hyperlink"/>
          </w:rPr>
          <w:t xml:space="preserve">https://doi.org/gf75g6</w:t>
        </w:r>
      </w:hyperlink>
      <w:r>
        <w:t xml:space="preserve"> </w:t>
      </w:r>
      <w:r>
        <w:br/>
      </w:r>
      <w:r>
        <w:t xml:space="preserve">DOI:</w:t>
      </w:r>
      <w:r>
        <w:t xml:space="preserve"> </w:t>
      </w:r>
      <w:hyperlink r:id="rId360">
        <w:r>
          <w:rPr>
            <w:rStyle w:val="Hyperlink"/>
          </w:rPr>
          <w:t xml:space="preserve">10.1038/s41592-019-0456-1</w:t>
        </w:r>
      </w:hyperlink>
      <w:r>
        <w:t xml:space="preserve"> </w:t>
      </w:r>
      <w:r>
        <w:t xml:space="preserve">· PMID:</w:t>
      </w:r>
      <w:r>
        <w:t xml:space="preserve"> </w:t>
      </w:r>
      <w:hyperlink r:id="rId361">
        <w:r>
          <w:rPr>
            <w:rStyle w:val="Hyperlink"/>
          </w:rPr>
          <w:t xml:space="preserve">31249421</w:t>
        </w:r>
      </w:hyperlink>
      <w:r>
        <w:t xml:space="preserve"> </w:t>
      </w:r>
      <w:r>
        <w:t xml:space="preserve">· PMCID:</w:t>
      </w:r>
      <w:r>
        <w:t xml:space="preserve"> </w:t>
      </w:r>
      <w:hyperlink r:id="rId362">
        <w:r>
          <w:rPr>
            <w:rStyle w:val="Hyperlink"/>
          </w:rPr>
          <w:t xml:space="preserve">PMC7262669</w:t>
        </w:r>
      </w:hyperlink>
    </w:p>
    <w:bookmarkEnd w:id="363"/>
    <w:bookmarkStart w:id="368" w:name="ref-14rnBunuZ"/>
    <w:p>
      <w:pPr>
        <w:pStyle w:val="Bibliography"/>
      </w:pPr>
      <w:r>
        <w:t xml:space="preserve">78.</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4">
        <w:r>
          <w:rPr>
            <w:rStyle w:val="Hyperlink"/>
          </w:rPr>
          <w:t xml:space="preserve">https://doi.org/gf75g5</w:t>
        </w:r>
      </w:hyperlink>
      <w:r>
        <w:t xml:space="preserve"> </w:t>
      </w:r>
      <w:r>
        <w:br/>
      </w:r>
      <w:r>
        <w:t xml:space="preserve">DOI:</w:t>
      </w:r>
      <w:r>
        <w:t xml:space="preserve"> </w:t>
      </w:r>
      <w:hyperlink r:id="rId365">
        <w:r>
          <w:rPr>
            <w:rStyle w:val="Hyperlink"/>
          </w:rPr>
          <w:t xml:space="preserve">10.1016/j.cels.2019.04.003</w:t>
        </w:r>
      </w:hyperlink>
      <w:r>
        <w:t xml:space="preserve"> </w:t>
      </w:r>
      <w:r>
        <w:t xml:space="preserve">· PMID:</w:t>
      </w:r>
      <w:r>
        <w:t xml:space="preserve"> </w:t>
      </w:r>
      <w:hyperlink r:id="rId366">
        <w:r>
          <w:rPr>
            <w:rStyle w:val="Hyperlink"/>
          </w:rPr>
          <w:t xml:space="preserve">31121115</w:t>
        </w:r>
      </w:hyperlink>
      <w:r>
        <w:t xml:space="preserve"> </w:t>
      </w:r>
      <w:r>
        <w:t xml:space="preserve">· PMCID:</w:t>
      </w:r>
      <w:r>
        <w:t xml:space="preserve"> </w:t>
      </w:r>
      <w:hyperlink r:id="rId367">
        <w:r>
          <w:rPr>
            <w:rStyle w:val="Hyperlink"/>
          </w:rPr>
          <w:t xml:space="preserve">PMC6538307</w:t>
        </w:r>
      </w:hyperlink>
    </w:p>
    <w:bookmarkEnd w:id="368"/>
    <w:bookmarkStart w:id="372"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69">
        <w:r>
          <w:rPr>
            <w:rStyle w:val="Hyperlink"/>
          </w:rPr>
          <w:t xml:space="preserve">https://doi.org/ghvhsd</w:t>
        </w:r>
      </w:hyperlink>
      <w:r>
        <w:t xml:space="preserve"> </w:t>
      </w:r>
      <w:r>
        <w:br/>
      </w:r>
      <w:r>
        <w:t xml:space="preserve">DOI:</w:t>
      </w:r>
      <w:r>
        <w:t xml:space="preserve"> </w:t>
      </w:r>
      <w:hyperlink r:id="rId370">
        <w:r>
          <w:rPr>
            <w:rStyle w:val="Hyperlink"/>
          </w:rPr>
          <w:t xml:space="preserve">10.1038/nrg3555</w:t>
        </w:r>
      </w:hyperlink>
      <w:r>
        <w:t xml:space="preserve"> </w:t>
      </w:r>
      <w:r>
        <w:t xml:space="preserve">· PMID:</w:t>
      </w:r>
      <w:r>
        <w:t xml:space="preserve"> </w:t>
      </w:r>
      <w:hyperlink r:id="rId371">
        <w:r>
          <w:rPr>
            <w:rStyle w:val="Hyperlink"/>
          </w:rPr>
          <w:t xml:space="preserve">23999272</w:t>
        </w:r>
      </w:hyperlink>
    </w:p>
    <w:bookmarkEnd w:id="372"/>
    <w:bookmarkStart w:id="376"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3">
        <w:r>
          <w:rPr>
            <w:rStyle w:val="Hyperlink"/>
          </w:rPr>
          <w:t xml:space="preserve">https://doi.org/gcxbr8</w:t>
        </w:r>
      </w:hyperlink>
      <w:r>
        <w:t xml:space="preserve"> </w:t>
      </w:r>
      <w:r>
        <w:br/>
      </w:r>
      <w:r>
        <w:t xml:space="preserve">DOI:</w:t>
      </w:r>
      <w:r>
        <w:t xml:space="preserve"> </w:t>
      </w:r>
      <w:hyperlink r:id="rId374">
        <w:r>
          <w:rPr>
            <w:rStyle w:val="Hyperlink"/>
          </w:rPr>
          <w:t xml:space="preserve">10.1038/nrg.2017.116</w:t>
        </w:r>
      </w:hyperlink>
      <w:r>
        <w:t xml:space="preserve"> </w:t>
      </w:r>
      <w:r>
        <w:t xml:space="preserve">· PMID:</w:t>
      </w:r>
      <w:r>
        <w:t xml:space="preserve"> </w:t>
      </w:r>
      <w:hyperlink r:id="rId375">
        <w:r>
          <w:rPr>
            <w:rStyle w:val="Hyperlink"/>
          </w:rPr>
          <w:t xml:space="preserve">29398702</w:t>
        </w:r>
      </w:hyperlink>
    </w:p>
    <w:bookmarkEnd w:id="376"/>
    <w:bookmarkStart w:id="380"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7">
        <w:r>
          <w:rPr>
            <w:rStyle w:val="Hyperlink"/>
          </w:rPr>
          <w:t xml:space="preserve">https://doi.org/gf49m7</w:t>
        </w:r>
      </w:hyperlink>
      <w:r>
        <w:t xml:space="preserve"> </w:t>
      </w:r>
      <w:r>
        <w:br/>
      </w:r>
      <w:r>
        <w:t xml:space="preserve">DOI:</w:t>
      </w:r>
      <w:r>
        <w:t xml:space="preserve"> </w:t>
      </w:r>
      <w:hyperlink r:id="rId378">
        <w:r>
          <w:rPr>
            <w:rStyle w:val="Hyperlink"/>
          </w:rPr>
          <w:t xml:space="preserve">10.1056/nejmra1711801</w:t>
        </w:r>
      </w:hyperlink>
      <w:r>
        <w:t xml:space="preserve"> </w:t>
      </w:r>
      <w:r>
        <w:t xml:space="preserve">· PMID:</w:t>
      </w:r>
      <w:r>
        <w:t xml:space="preserve"> </w:t>
      </w:r>
      <w:hyperlink r:id="rId379">
        <w:r>
          <w:rPr>
            <w:rStyle w:val="Hyperlink"/>
          </w:rPr>
          <w:t xml:space="preserve">30281996</w:t>
        </w:r>
      </w:hyperlink>
    </w:p>
    <w:bookmarkEnd w:id="380"/>
    <w:bookmarkStart w:id="383"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1">
        <w:r>
          <w:rPr>
            <w:rStyle w:val="Hyperlink"/>
          </w:rPr>
          <w:t xml:space="preserve">https://www.nature.com/articles/s41576-020-0257-5</w:t>
        </w:r>
      </w:hyperlink>
      <w:r>
        <w:t xml:space="preserve"> </w:t>
      </w:r>
      <w:r>
        <w:br/>
      </w:r>
      <w:r>
        <w:t xml:space="preserve">DOI:</w:t>
      </w:r>
      <w:r>
        <w:t xml:space="preserve"> </w:t>
      </w:r>
      <w:hyperlink r:id="rId382">
        <w:r>
          <w:rPr>
            <w:rStyle w:val="Hyperlink"/>
          </w:rPr>
          <w:t xml:space="preserve">10.1038/s41576-020-0257-5</w:t>
        </w:r>
      </w:hyperlink>
    </w:p>
    <w:bookmarkEnd w:id="383"/>
    <w:bookmarkStart w:id="386" w:name="ref-q5rxB78C"/>
    <w:p>
      <w:pPr>
        <w:pStyle w:val="Bibliography"/>
      </w:pPr>
      <w:r>
        <w:t xml:space="preserve">83.</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4">
        <w:r>
          <w:rPr>
            <w:rStyle w:val="Hyperlink"/>
          </w:rPr>
          <w:t xml:space="preserve">https://doi.org/gg8ggh</w:t>
        </w:r>
      </w:hyperlink>
      <w:r>
        <w:t xml:space="preserve"> </w:t>
      </w:r>
      <w:r>
        <w:br/>
      </w:r>
      <w:r>
        <w:t xml:space="preserve">DOI:</w:t>
      </w:r>
      <w:r>
        <w:t xml:space="preserve"> </w:t>
      </w:r>
      <w:hyperlink r:id="rId385">
        <w:r>
          <w:rPr>
            <w:rStyle w:val="Hyperlink"/>
          </w:rPr>
          <w:t xml:space="preserve">10.18653/v1/n16-3020</w:t>
        </w:r>
      </w:hyperlink>
    </w:p>
    <w:bookmarkEnd w:id="386"/>
    <w:bookmarkStart w:id="389" w:name="ref-HovsEtqX"/>
    <w:p>
      <w:pPr>
        <w:pStyle w:val="Bibliography"/>
      </w:pPr>
      <w:r>
        <w:t xml:space="preserve">84.</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87">
        <w:r>
          <w:rPr>
            <w:rStyle w:val="Hyperlink"/>
          </w:rPr>
          <w:t xml:space="preserve">https://doi.org/ggb9kk</w:t>
        </w:r>
      </w:hyperlink>
      <w:r>
        <w:t xml:space="preserve"> </w:t>
      </w:r>
      <w:r>
        <w:br/>
      </w:r>
      <w:r>
        <w:t xml:space="preserve">DOI:</w:t>
      </w:r>
      <w:r>
        <w:t xml:space="preserve"> </w:t>
      </w:r>
      <w:hyperlink r:id="rId388">
        <w:r>
          <w:rPr>
            <w:rStyle w:val="Hyperlink"/>
          </w:rPr>
          <w:t xml:space="preserve">10.18653/v1/p19-1073</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16wWzu3NO"/>
    <w:p>
      <w:pPr>
        <w:pStyle w:val="Bibliography"/>
      </w:pPr>
      <w:r>
        <w:t xml:space="preserve">87.</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6">
        <w:r>
          <w:rPr>
            <w:rStyle w:val="Hyperlink"/>
          </w:rPr>
          <w:t xml:space="preserve">https://www.aclweb.org/anthology/W06-1615</w:t>
        </w:r>
      </w:hyperlink>
    </w:p>
    <w:bookmarkEnd w:id="397"/>
    <w:bookmarkStart w:id="400" w:name="ref-oZmhjP9I"/>
    <w:p>
      <w:pPr>
        <w:pStyle w:val="Bibliography"/>
      </w:pPr>
      <w:r>
        <w:t xml:space="preserve">88.</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398">
        <w:r>
          <w:rPr>
            <w:rStyle w:val="Hyperlink"/>
          </w:rPr>
          <w:t xml:space="preserve">https://dl.acm.org/doi/10.5555/2283516.2283652</w:t>
        </w:r>
      </w:hyperlink>
      <w:r>
        <w:t xml:space="preserve"> </w:t>
      </w:r>
      <w:r>
        <w:br/>
      </w:r>
      <w:r>
        <w:t xml:space="preserve">ISBN:</w:t>
      </w:r>
      <w:r>
        <w:t xml:space="preserve"> </w:t>
      </w:r>
      <w:hyperlink r:id="rId399">
        <w:r>
          <w:rPr>
            <w:rStyle w:val="Hyperlink"/>
          </w:rPr>
          <w:t xml:space="preserve">9781577355144</w:t>
        </w:r>
      </w:hyperlink>
    </w:p>
    <w:bookmarkEnd w:id="400"/>
    <w:bookmarkStart w:id="405" w:name="ref-bOT9Zmn2"/>
    <w:p>
      <w:pPr>
        <w:pStyle w:val="Bibliography"/>
      </w:pPr>
      <w:r>
        <w:t xml:space="preserve">89.</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1">
        <w:r>
          <w:rPr>
            <w:rStyle w:val="Hyperlink"/>
          </w:rPr>
          <w:t xml:space="preserve">https://doi.org/gf3sxv</w:t>
        </w:r>
      </w:hyperlink>
      <w:r>
        <w:t xml:space="preserve"> </w:t>
      </w:r>
      <w:r>
        <w:br/>
      </w:r>
      <w:r>
        <w:t xml:space="preserve">DOI:</w:t>
      </w:r>
      <w:r>
        <w:t xml:space="preserve"> </w:t>
      </w:r>
      <w:hyperlink r:id="rId402">
        <w:r>
          <w:rPr>
            <w:rStyle w:val="Hyperlink"/>
          </w:rPr>
          <w:t xml:space="preserve">10.1016/j.cell.2019.05.031</w:t>
        </w:r>
      </w:hyperlink>
      <w:r>
        <w:t xml:space="preserve"> </w:t>
      </w:r>
      <w:r>
        <w:t xml:space="preserve">· PMID:</w:t>
      </w:r>
      <w:r>
        <w:t xml:space="preserve"> </w:t>
      </w:r>
      <w:hyperlink r:id="rId403">
        <w:r>
          <w:rPr>
            <w:rStyle w:val="Hyperlink"/>
          </w:rPr>
          <w:t xml:space="preserve">31178118</w:t>
        </w:r>
      </w:hyperlink>
      <w:r>
        <w:t xml:space="preserve"> </w:t>
      </w:r>
      <w:r>
        <w:t xml:space="preserve">· PMCID:</w:t>
      </w:r>
      <w:r>
        <w:t xml:space="preserve"> </w:t>
      </w:r>
      <w:hyperlink r:id="rId404">
        <w:r>
          <w:rPr>
            <w:rStyle w:val="Hyperlink"/>
          </w:rPr>
          <w:t xml:space="preserve">PMC6687398</w:t>
        </w:r>
      </w:hyperlink>
    </w:p>
    <w:bookmarkEnd w:id="405"/>
    <w:bookmarkStart w:id="407" w:name="ref-Q1a8ce9I"/>
    <w:p>
      <w:pPr>
        <w:pStyle w:val="Bibliography"/>
      </w:pPr>
      <w:r>
        <w:t xml:space="preserve">90.</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6">
        <w:r>
          <w:rPr>
            <w:rStyle w:val="Hyperlink"/>
          </w:rPr>
          <w:t xml:space="preserve">https://projecteuclid.org/euclid.bsmsp/1200512992</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e446acf838df1e4b0da456d0ce2a9975bf476e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e446acf838df1e4b0da456d0ce2a9975bf476ee/"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e446acf838df1e4b0da456d0ce2a9975bf476ee"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e446acf838df1e4b0da456d0ce2a9975bf476ee/"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2021-02-08T21:19:49Z</dcterms:created>
  <dcterms:modified xsi:type="dcterms:W3CDTF">2021-02-08T21:19:49Z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