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1278AE" w14:textId="77777777" w:rsidR="00C84492" w:rsidRDefault="00443AE1" w:rsidP="00443AE1">
      <w:pPr>
        <w:pStyle w:val="Heading1"/>
      </w:pPr>
      <w:r>
        <w:t>Usability Testing</w:t>
      </w:r>
    </w:p>
    <w:p w14:paraId="2FAC6941" w14:textId="77777777" w:rsidR="00443AE1" w:rsidRDefault="00443AE1" w:rsidP="00443AE1"/>
    <w:p w14:paraId="257E6538" w14:textId="77777777" w:rsidR="00443AE1" w:rsidRDefault="00443AE1" w:rsidP="00443AE1"/>
    <w:p w14:paraId="7CFDEBF5" w14:textId="2FC3A115" w:rsidR="00443AE1" w:rsidRDefault="004F457B" w:rsidP="00443AE1">
      <w:r w:rsidRPr="00127881">
        <w:t>Directed Activity</w:t>
      </w:r>
    </w:p>
    <w:p w14:paraId="73EE06AB" w14:textId="705858C2" w:rsidR="00443AE1" w:rsidRDefault="00EF4153" w:rsidP="00443AE1">
      <w:pPr>
        <w:pStyle w:val="Heading3"/>
      </w:pPr>
      <w:r>
        <w:t xml:space="preserve">Tester Name: </w:t>
      </w:r>
      <w:r w:rsidR="00481334">
        <w:t>Laura Harris</w:t>
      </w:r>
    </w:p>
    <w:p w14:paraId="20F8650B" w14:textId="254AE162" w:rsidR="00E01E19" w:rsidRDefault="00E01E19" w:rsidP="00E01E19">
      <w:r>
        <w:t>Tester Mobile:</w:t>
      </w:r>
      <w:r w:rsidR="00EF4153">
        <w:tab/>
        <w:t xml:space="preserve"> 0400659326</w:t>
      </w:r>
      <w:bookmarkStart w:id="0" w:name="_GoBack"/>
      <w:bookmarkEnd w:id="0"/>
    </w:p>
    <w:p w14:paraId="313D7477" w14:textId="4A54764A" w:rsidR="00E01E19" w:rsidRPr="00E01E19" w:rsidRDefault="00E01E19" w:rsidP="00E01E19">
      <w:r>
        <w:t>Tester Address:</w:t>
      </w:r>
      <w:r w:rsidR="00EF4153">
        <w:t xml:space="preserve"> 13 Gregory Ave, </w:t>
      </w:r>
      <w:proofErr w:type="spellStart"/>
      <w:r w:rsidR="00EF4153">
        <w:t>Padbury</w:t>
      </w:r>
      <w:proofErr w:type="spellEnd"/>
      <w:r w:rsidR="00EF4153">
        <w:t>, WA</w:t>
      </w:r>
      <w:r w:rsidR="00481334">
        <w:t xml:space="preserve"> </w:t>
      </w:r>
    </w:p>
    <w:p w14:paraId="0D82BA19" w14:textId="77777777" w:rsidR="00443AE1" w:rsidRDefault="00443AE1" w:rsidP="00443AE1">
      <w:pPr>
        <w:pStyle w:val="Heading3"/>
      </w:pPr>
    </w:p>
    <w:p w14:paraId="6B29FAD1" w14:textId="5CBBE817" w:rsidR="00443AE1" w:rsidRDefault="00443AE1" w:rsidP="00443AE1">
      <w:pPr>
        <w:pStyle w:val="Heading3"/>
        <w:rPr>
          <w:i/>
          <w:color w:val="000000"/>
          <w:szCs w:val="22"/>
        </w:rPr>
      </w:pPr>
      <w:r w:rsidRPr="00127881">
        <w:t xml:space="preserve">Scenario </w:t>
      </w:r>
      <w:r w:rsidR="004F457B">
        <w:t xml:space="preserve">1 </w:t>
      </w:r>
    </w:p>
    <w:p w14:paraId="655A175D" w14:textId="77777777" w:rsidR="00B11717" w:rsidRDefault="00B11717" w:rsidP="00443AE1">
      <w:pPr>
        <w:pStyle w:val="NormalIndent"/>
        <w:ind w:left="0"/>
        <w:rPr>
          <w:i/>
          <w:color w:val="000000"/>
          <w:sz w:val="20"/>
          <w:szCs w:val="22"/>
        </w:rPr>
      </w:pPr>
    </w:p>
    <w:p w14:paraId="48E14C11" w14:textId="0142CA39" w:rsidR="004F457B" w:rsidRPr="004F457B" w:rsidRDefault="00DE0262" w:rsidP="00443AE1">
      <w:pPr>
        <w:pStyle w:val="NormalIndent"/>
        <w:ind w:left="0"/>
        <w:rPr>
          <w:color w:val="000000"/>
          <w:sz w:val="20"/>
          <w:szCs w:val="22"/>
        </w:rPr>
      </w:pPr>
      <w:r>
        <w:rPr>
          <w:color w:val="000000"/>
          <w:sz w:val="20"/>
          <w:szCs w:val="22"/>
        </w:rPr>
        <w:t>You are an industry representative and want to find out how to get involved in the code fair in any capacity.</w:t>
      </w:r>
    </w:p>
    <w:p w14:paraId="4EB4B7D0" w14:textId="77777777" w:rsidR="00B11717" w:rsidRPr="004F457B" w:rsidRDefault="00B11717" w:rsidP="00443AE1">
      <w:pPr>
        <w:pStyle w:val="NormalIndent"/>
        <w:ind w:left="0"/>
        <w:rPr>
          <w:color w:val="000000"/>
          <w:sz w:val="20"/>
          <w:szCs w:val="22"/>
        </w:rPr>
      </w:pPr>
    </w:p>
    <w:p w14:paraId="05FC7FF5" w14:textId="77777777" w:rsidR="00B11717" w:rsidRPr="004F457B" w:rsidRDefault="00B11717" w:rsidP="00443AE1">
      <w:pPr>
        <w:pStyle w:val="NormalIndent"/>
        <w:ind w:left="0"/>
        <w:rPr>
          <w:color w:val="000000"/>
          <w:sz w:val="20"/>
          <w:szCs w:val="22"/>
        </w:rPr>
      </w:pPr>
    </w:p>
    <w:p w14:paraId="3747D001" w14:textId="257A5CF2" w:rsidR="004112F3" w:rsidRDefault="004112F3" w:rsidP="004112F3">
      <w:pPr>
        <w:pStyle w:val="Heading3"/>
        <w:rPr>
          <w:i/>
          <w:color w:val="000000"/>
          <w:szCs w:val="22"/>
        </w:rPr>
      </w:pPr>
      <w:r w:rsidRPr="00127881">
        <w:t xml:space="preserve">Scenario </w:t>
      </w:r>
      <w:r>
        <w:t xml:space="preserve">2 </w:t>
      </w:r>
    </w:p>
    <w:p w14:paraId="59038304" w14:textId="77777777" w:rsidR="004112F3" w:rsidRDefault="004112F3" w:rsidP="004112F3">
      <w:pPr>
        <w:pStyle w:val="NormalIndent"/>
        <w:ind w:left="0"/>
        <w:rPr>
          <w:i/>
          <w:color w:val="000000"/>
          <w:sz w:val="20"/>
          <w:szCs w:val="22"/>
        </w:rPr>
      </w:pPr>
    </w:p>
    <w:p w14:paraId="42C581DE" w14:textId="6C53F2C5" w:rsidR="00B11717" w:rsidRPr="004F457B" w:rsidRDefault="00DE0262" w:rsidP="00443AE1">
      <w:pPr>
        <w:pStyle w:val="NormalIndent"/>
        <w:ind w:left="0"/>
        <w:rPr>
          <w:color w:val="000000"/>
          <w:sz w:val="20"/>
          <w:szCs w:val="22"/>
        </w:rPr>
      </w:pPr>
      <w:r>
        <w:rPr>
          <w:color w:val="000000"/>
          <w:sz w:val="20"/>
          <w:szCs w:val="22"/>
        </w:rPr>
        <w:t xml:space="preserve">You are a university student, you are looking at ways to present your ideas/abilities to the industry and come across the code fair at CDU, if you confirm there is a way you can do this you then sign up. </w:t>
      </w:r>
    </w:p>
    <w:p w14:paraId="5BBD8793" w14:textId="77777777" w:rsidR="00B11717" w:rsidRPr="004F457B" w:rsidRDefault="00B11717" w:rsidP="00443AE1">
      <w:pPr>
        <w:pStyle w:val="NormalIndent"/>
        <w:ind w:left="0"/>
        <w:rPr>
          <w:color w:val="000000"/>
          <w:sz w:val="20"/>
          <w:szCs w:val="22"/>
        </w:rPr>
      </w:pPr>
    </w:p>
    <w:p w14:paraId="1106E6ED" w14:textId="77777777" w:rsidR="00B11717" w:rsidRDefault="00B11717" w:rsidP="00443AE1">
      <w:pPr>
        <w:pStyle w:val="NormalIndent"/>
        <w:ind w:left="0"/>
        <w:rPr>
          <w:i/>
          <w:color w:val="000000"/>
          <w:sz w:val="20"/>
          <w:szCs w:val="22"/>
        </w:rPr>
      </w:pPr>
    </w:p>
    <w:p w14:paraId="50D5C160" w14:textId="77777777" w:rsidR="00B11717" w:rsidRDefault="00B11717" w:rsidP="00443AE1">
      <w:pPr>
        <w:pStyle w:val="NormalIndent"/>
        <w:ind w:left="0"/>
        <w:rPr>
          <w:i/>
          <w:color w:val="000000"/>
          <w:sz w:val="20"/>
          <w:szCs w:val="22"/>
        </w:rPr>
      </w:pPr>
    </w:p>
    <w:p w14:paraId="12DF378F" w14:textId="77777777" w:rsidR="00443AE1" w:rsidRDefault="00443AE1" w:rsidP="00443AE1">
      <w:pPr>
        <w:rPr>
          <w:rFonts w:ascii="Arial" w:hAnsi="Arial" w:cs="Arial"/>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744"/>
        <w:gridCol w:w="1744"/>
        <w:gridCol w:w="1773"/>
        <w:gridCol w:w="3975"/>
      </w:tblGrid>
      <w:tr w:rsidR="004F457B" w14:paraId="77855DC5" w14:textId="77777777" w:rsidTr="004F457B">
        <w:trPr>
          <w:cantSplit/>
          <w:trHeight w:val="260"/>
          <w:tblHeader/>
        </w:trPr>
        <w:tc>
          <w:tcPr>
            <w:tcW w:w="944" w:type="pct"/>
            <w:tcBorders>
              <w:bottom w:val="single" w:sz="4" w:space="0" w:color="auto"/>
            </w:tcBorders>
            <w:shd w:val="clear" w:color="auto" w:fill="CCFF99"/>
          </w:tcPr>
          <w:p w14:paraId="2F404F76" w14:textId="76FABA94" w:rsidR="004F457B" w:rsidRDefault="004F457B" w:rsidP="00B75CDC">
            <w:pPr>
              <w:pStyle w:val="Tablecolumnheading"/>
              <w:jc w:val="center"/>
              <w:rPr>
                <w:rFonts w:cs="Arial"/>
                <w:sz w:val="20"/>
                <w:szCs w:val="22"/>
              </w:rPr>
            </w:pPr>
            <w:r>
              <w:rPr>
                <w:rFonts w:cs="Arial"/>
                <w:sz w:val="20"/>
                <w:szCs w:val="22"/>
              </w:rPr>
              <w:t>Scenario</w:t>
            </w:r>
          </w:p>
        </w:tc>
        <w:tc>
          <w:tcPr>
            <w:tcW w:w="944" w:type="pct"/>
            <w:tcBorders>
              <w:bottom w:val="single" w:sz="4" w:space="0" w:color="auto"/>
            </w:tcBorders>
            <w:shd w:val="clear" w:color="auto" w:fill="CCFF99"/>
          </w:tcPr>
          <w:p w14:paraId="18631622" w14:textId="6C19A79E" w:rsidR="004F457B" w:rsidRDefault="004F457B" w:rsidP="00B75CDC">
            <w:pPr>
              <w:pStyle w:val="Tablecolumnheading"/>
              <w:jc w:val="center"/>
              <w:rPr>
                <w:rFonts w:cs="Arial"/>
                <w:sz w:val="20"/>
                <w:szCs w:val="22"/>
              </w:rPr>
            </w:pPr>
            <w:r>
              <w:rPr>
                <w:rFonts w:cs="Arial"/>
                <w:sz w:val="20"/>
                <w:szCs w:val="22"/>
              </w:rPr>
              <w:t>Pathway(s)</w:t>
            </w:r>
          </w:p>
          <w:p w14:paraId="2C54DE22" w14:textId="77777777" w:rsidR="004F457B" w:rsidRDefault="004F457B" w:rsidP="00B75CDC">
            <w:pPr>
              <w:pStyle w:val="Tablecolumnheading"/>
              <w:jc w:val="center"/>
              <w:rPr>
                <w:rFonts w:cs="Arial"/>
                <w:sz w:val="20"/>
                <w:szCs w:val="22"/>
              </w:rPr>
            </w:pPr>
          </w:p>
        </w:tc>
        <w:tc>
          <w:tcPr>
            <w:tcW w:w="960" w:type="pct"/>
            <w:tcBorders>
              <w:bottom w:val="single" w:sz="4" w:space="0" w:color="auto"/>
            </w:tcBorders>
            <w:shd w:val="clear" w:color="auto" w:fill="CCFF99"/>
          </w:tcPr>
          <w:p w14:paraId="4EDA98A4" w14:textId="77777777" w:rsidR="004F457B" w:rsidRDefault="004F457B" w:rsidP="00B75CDC">
            <w:pPr>
              <w:pStyle w:val="Tablecolumnheading"/>
              <w:jc w:val="center"/>
              <w:rPr>
                <w:rFonts w:cs="Arial"/>
                <w:sz w:val="20"/>
                <w:szCs w:val="22"/>
              </w:rPr>
            </w:pPr>
            <w:r>
              <w:rPr>
                <w:rFonts w:cs="Arial"/>
                <w:sz w:val="20"/>
                <w:szCs w:val="22"/>
              </w:rPr>
              <w:t xml:space="preserve">Success </w:t>
            </w:r>
          </w:p>
          <w:p w14:paraId="331EA0B3" w14:textId="77777777" w:rsidR="004F457B" w:rsidRDefault="004F457B" w:rsidP="00B75CDC">
            <w:pPr>
              <w:pStyle w:val="Tablecolumnheading"/>
              <w:jc w:val="center"/>
              <w:rPr>
                <w:rFonts w:cs="Arial"/>
                <w:sz w:val="20"/>
                <w:szCs w:val="22"/>
              </w:rPr>
            </w:pPr>
            <w:r>
              <w:rPr>
                <w:rFonts w:cs="Arial"/>
                <w:sz w:val="20"/>
                <w:szCs w:val="22"/>
              </w:rPr>
              <w:t>(Circle 1)</w:t>
            </w:r>
          </w:p>
        </w:tc>
        <w:tc>
          <w:tcPr>
            <w:tcW w:w="2152" w:type="pct"/>
            <w:tcBorders>
              <w:bottom w:val="single" w:sz="4" w:space="0" w:color="auto"/>
            </w:tcBorders>
            <w:shd w:val="clear" w:color="auto" w:fill="CCFF99"/>
          </w:tcPr>
          <w:p w14:paraId="3907B3B1" w14:textId="77777777" w:rsidR="004F457B" w:rsidRDefault="004F457B" w:rsidP="00B75CDC">
            <w:pPr>
              <w:pStyle w:val="Tablecolumnheading"/>
              <w:rPr>
                <w:rFonts w:cs="Arial"/>
                <w:sz w:val="20"/>
                <w:szCs w:val="22"/>
              </w:rPr>
            </w:pPr>
            <w:r>
              <w:rPr>
                <w:rFonts w:cs="Arial"/>
                <w:sz w:val="20"/>
                <w:szCs w:val="22"/>
              </w:rPr>
              <w:t>Notes/Observations</w:t>
            </w:r>
          </w:p>
        </w:tc>
      </w:tr>
      <w:tr w:rsidR="004F457B" w14:paraId="130594E4" w14:textId="77777777" w:rsidTr="004F457B">
        <w:trPr>
          <w:cantSplit/>
          <w:trHeight w:val="2506"/>
          <w:tblHeader/>
        </w:trPr>
        <w:tc>
          <w:tcPr>
            <w:tcW w:w="944" w:type="pct"/>
            <w:tcBorders>
              <w:bottom w:val="single" w:sz="4" w:space="0" w:color="auto"/>
            </w:tcBorders>
          </w:tcPr>
          <w:p w14:paraId="001E3900" w14:textId="0BD4BDE0" w:rsidR="004F457B" w:rsidRDefault="004F457B" w:rsidP="00B11717">
            <w:pPr>
              <w:pStyle w:val="Tabletext"/>
              <w:rPr>
                <w:rFonts w:cs="Arial"/>
                <w:szCs w:val="22"/>
              </w:rPr>
            </w:pPr>
            <w:r>
              <w:rPr>
                <w:rFonts w:cs="Arial"/>
                <w:szCs w:val="22"/>
              </w:rPr>
              <w:t>Example</w:t>
            </w:r>
          </w:p>
        </w:tc>
        <w:tc>
          <w:tcPr>
            <w:tcW w:w="944" w:type="pct"/>
            <w:tcBorders>
              <w:bottom w:val="single" w:sz="4" w:space="0" w:color="auto"/>
            </w:tcBorders>
          </w:tcPr>
          <w:p w14:paraId="77947F9A" w14:textId="51352D78" w:rsidR="004F457B" w:rsidRDefault="004F457B" w:rsidP="00B11717">
            <w:pPr>
              <w:pStyle w:val="Tabletext"/>
              <w:rPr>
                <w:rFonts w:cs="Arial"/>
                <w:szCs w:val="22"/>
              </w:rPr>
            </w:pPr>
          </w:p>
          <w:p w14:paraId="20A46DD1" w14:textId="16F03A4C" w:rsidR="004F457B" w:rsidRDefault="004F457B" w:rsidP="00B11717">
            <w:pPr>
              <w:pStyle w:val="NormalIndent"/>
              <w:ind w:left="0"/>
              <w:rPr>
                <w:i/>
                <w:color w:val="000000"/>
                <w:sz w:val="20"/>
                <w:szCs w:val="22"/>
              </w:rPr>
            </w:pPr>
            <w:proofErr w:type="gramStart"/>
            <w:r>
              <w:rPr>
                <w:szCs w:val="22"/>
              </w:rPr>
              <w:t>n</w:t>
            </w:r>
            <w:proofErr w:type="gramEnd"/>
            <w:r>
              <w:rPr>
                <w:szCs w:val="22"/>
              </w:rPr>
              <w:t>/a</w:t>
            </w:r>
          </w:p>
        </w:tc>
        <w:tc>
          <w:tcPr>
            <w:tcW w:w="960" w:type="pct"/>
            <w:tcBorders>
              <w:bottom w:val="single" w:sz="4" w:space="0" w:color="auto"/>
            </w:tcBorders>
          </w:tcPr>
          <w:p w14:paraId="18F9391F" w14:textId="77777777" w:rsidR="004F457B" w:rsidRDefault="004F457B" w:rsidP="00B11717">
            <w:pPr>
              <w:pStyle w:val="Tabletext"/>
              <w:jc w:val="center"/>
              <w:rPr>
                <w:rFonts w:cs="Arial"/>
                <w:szCs w:val="22"/>
              </w:rPr>
            </w:pPr>
          </w:p>
          <w:p w14:paraId="2C1126FD" w14:textId="77777777" w:rsidR="004F457B" w:rsidRDefault="004F457B" w:rsidP="00B11717">
            <w:pPr>
              <w:pStyle w:val="Tabletext"/>
              <w:jc w:val="center"/>
              <w:rPr>
                <w:rFonts w:cs="Arial"/>
                <w:szCs w:val="22"/>
              </w:rPr>
            </w:pPr>
            <w:r>
              <w:rPr>
                <w:rFonts w:cs="Arial"/>
                <w:szCs w:val="22"/>
              </w:rPr>
              <w:t>0</w:t>
            </w:r>
          </w:p>
          <w:p w14:paraId="291191C0" w14:textId="77777777" w:rsidR="004F457B" w:rsidRDefault="004F457B" w:rsidP="00B11717">
            <w:pPr>
              <w:pStyle w:val="Tabletext"/>
              <w:jc w:val="center"/>
              <w:rPr>
                <w:rFonts w:cs="Arial"/>
                <w:szCs w:val="22"/>
              </w:rPr>
            </w:pPr>
            <w:r>
              <w:rPr>
                <w:rFonts w:cs="Arial"/>
                <w:szCs w:val="22"/>
              </w:rPr>
              <w:t>Not completed</w:t>
            </w:r>
          </w:p>
          <w:p w14:paraId="2211446D" w14:textId="77777777" w:rsidR="004F457B" w:rsidRDefault="004F457B" w:rsidP="00B11717">
            <w:pPr>
              <w:pStyle w:val="Tabletext"/>
              <w:jc w:val="center"/>
              <w:rPr>
                <w:rFonts w:cs="Arial"/>
                <w:szCs w:val="22"/>
              </w:rPr>
            </w:pPr>
          </w:p>
          <w:p w14:paraId="0B7ABCA1" w14:textId="77777777" w:rsidR="004F457B" w:rsidRDefault="004F457B" w:rsidP="00B11717">
            <w:pPr>
              <w:pStyle w:val="Tabletext"/>
              <w:jc w:val="center"/>
              <w:rPr>
                <w:rFonts w:cs="Arial"/>
                <w:szCs w:val="22"/>
              </w:rPr>
            </w:pPr>
            <w:r>
              <w:rPr>
                <w:rFonts w:cs="Arial"/>
                <w:szCs w:val="22"/>
              </w:rPr>
              <w:t>1</w:t>
            </w:r>
          </w:p>
          <w:p w14:paraId="7EA31459" w14:textId="77777777" w:rsidR="004F457B" w:rsidRDefault="004F457B" w:rsidP="00B11717">
            <w:pPr>
              <w:pStyle w:val="Tabletext"/>
              <w:jc w:val="center"/>
              <w:rPr>
                <w:rFonts w:cs="Arial"/>
                <w:szCs w:val="22"/>
              </w:rPr>
            </w:pPr>
            <w:r>
              <w:rPr>
                <w:rFonts w:cs="Arial"/>
                <w:szCs w:val="22"/>
              </w:rPr>
              <w:t>Completed with difficulty or help</w:t>
            </w:r>
          </w:p>
          <w:p w14:paraId="51508C72" w14:textId="77777777" w:rsidR="004F457B" w:rsidRDefault="004F457B" w:rsidP="00B11717">
            <w:pPr>
              <w:pStyle w:val="Tabletext"/>
              <w:jc w:val="center"/>
              <w:rPr>
                <w:rFonts w:cs="Arial"/>
                <w:szCs w:val="22"/>
              </w:rPr>
            </w:pPr>
          </w:p>
          <w:p w14:paraId="1A28E3D5" w14:textId="77777777" w:rsidR="004F457B" w:rsidRDefault="004F457B" w:rsidP="00B11717">
            <w:pPr>
              <w:pStyle w:val="Tabletext"/>
              <w:jc w:val="center"/>
              <w:rPr>
                <w:rFonts w:cs="Arial"/>
                <w:szCs w:val="22"/>
              </w:rPr>
            </w:pPr>
            <w:r>
              <w:rPr>
                <w:rFonts w:cs="Arial"/>
                <w:szCs w:val="22"/>
              </w:rPr>
              <w:t>2</w:t>
            </w:r>
          </w:p>
          <w:p w14:paraId="5F15C091" w14:textId="2DB923DE" w:rsidR="004F457B" w:rsidRDefault="004F457B" w:rsidP="00B11717">
            <w:pPr>
              <w:pStyle w:val="Tabletext"/>
              <w:jc w:val="center"/>
              <w:rPr>
                <w:rFonts w:cs="Arial"/>
                <w:szCs w:val="22"/>
              </w:rPr>
            </w:pPr>
            <w:r>
              <w:rPr>
                <w:rFonts w:cs="Arial"/>
                <w:szCs w:val="22"/>
              </w:rPr>
              <w:t>Easily completed</w:t>
            </w:r>
          </w:p>
        </w:tc>
        <w:tc>
          <w:tcPr>
            <w:tcW w:w="2152" w:type="pct"/>
            <w:tcBorders>
              <w:bottom w:val="single" w:sz="4" w:space="0" w:color="auto"/>
            </w:tcBorders>
          </w:tcPr>
          <w:p w14:paraId="32A1CC0C" w14:textId="77777777" w:rsidR="004F457B" w:rsidRDefault="004F457B" w:rsidP="00B11717">
            <w:pPr>
              <w:pStyle w:val="Tabletext"/>
              <w:rPr>
                <w:rFonts w:cs="Arial"/>
                <w:szCs w:val="22"/>
              </w:rPr>
            </w:pPr>
          </w:p>
          <w:p w14:paraId="041DBE62" w14:textId="77777777" w:rsidR="004F457B" w:rsidRDefault="004F457B" w:rsidP="00B11717">
            <w:pPr>
              <w:pStyle w:val="Tabletext"/>
              <w:rPr>
                <w:rFonts w:cs="Arial"/>
                <w:szCs w:val="22"/>
              </w:rPr>
            </w:pPr>
            <w:r>
              <w:rPr>
                <w:rFonts w:cs="Arial"/>
                <w:szCs w:val="22"/>
              </w:rPr>
              <w:t>(Note why was the user successful or not successful, e.g., wrong pathways, confusing page layout, navigation issues, terminology)</w:t>
            </w:r>
          </w:p>
          <w:p w14:paraId="02D1BCFB" w14:textId="77777777" w:rsidR="004F457B" w:rsidRDefault="004F457B" w:rsidP="00B11717">
            <w:pPr>
              <w:tabs>
                <w:tab w:val="left" w:pos="-720"/>
              </w:tabs>
              <w:suppressAutoHyphens/>
              <w:rPr>
                <w:rFonts w:ascii="Arial" w:hAnsi="Arial" w:cs="Arial"/>
                <w:sz w:val="20"/>
                <w:szCs w:val="22"/>
              </w:rPr>
            </w:pPr>
          </w:p>
          <w:p w14:paraId="60896C1E" w14:textId="77777777" w:rsidR="004F457B" w:rsidRDefault="004F457B" w:rsidP="00B75CDC">
            <w:pPr>
              <w:pStyle w:val="Tabletext"/>
              <w:rPr>
                <w:rFonts w:cs="Arial"/>
                <w:szCs w:val="22"/>
              </w:rPr>
            </w:pPr>
          </w:p>
        </w:tc>
      </w:tr>
      <w:tr w:rsidR="004F457B" w14:paraId="46A87631" w14:textId="77777777" w:rsidTr="004F457B">
        <w:trPr>
          <w:cantSplit/>
          <w:trHeight w:val="1676"/>
          <w:tblHeader/>
        </w:trPr>
        <w:tc>
          <w:tcPr>
            <w:tcW w:w="944" w:type="pct"/>
            <w:tcBorders>
              <w:bottom w:val="single" w:sz="4" w:space="0" w:color="auto"/>
            </w:tcBorders>
          </w:tcPr>
          <w:p w14:paraId="4268479C" w14:textId="66FC51C7" w:rsidR="004F457B" w:rsidRDefault="004F457B" w:rsidP="00B11717">
            <w:pPr>
              <w:pStyle w:val="NormalIndent"/>
              <w:ind w:left="0"/>
              <w:rPr>
                <w:i/>
                <w:color w:val="000000"/>
                <w:sz w:val="20"/>
                <w:szCs w:val="22"/>
              </w:rPr>
            </w:pPr>
            <w:r w:rsidRPr="00127881">
              <w:t xml:space="preserve">Scenario </w:t>
            </w:r>
            <w:r>
              <w:t>1</w:t>
            </w:r>
          </w:p>
        </w:tc>
        <w:tc>
          <w:tcPr>
            <w:tcW w:w="944" w:type="pct"/>
            <w:tcBorders>
              <w:bottom w:val="single" w:sz="4" w:space="0" w:color="auto"/>
            </w:tcBorders>
          </w:tcPr>
          <w:p w14:paraId="45CAD807" w14:textId="43F9D4F4" w:rsidR="004F457B" w:rsidRDefault="00B232BC" w:rsidP="00B5298F">
            <w:pPr>
              <w:pStyle w:val="Tabletext"/>
              <w:rPr>
                <w:rFonts w:cs="Arial"/>
                <w:szCs w:val="22"/>
              </w:rPr>
            </w:pPr>
            <w:r>
              <w:rPr>
                <w:rFonts w:cs="Arial"/>
                <w:szCs w:val="22"/>
              </w:rPr>
              <w:t>Clicked on “Learn More” -&gt; Scrolled up and down a bit -&gt; Clicked on “Past Events” – Scrolled up and down a bit again -&gt; Found “Contact Us”</w:t>
            </w:r>
          </w:p>
        </w:tc>
        <w:tc>
          <w:tcPr>
            <w:tcW w:w="960" w:type="pct"/>
            <w:tcBorders>
              <w:bottom w:val="single" w:sz="4" w:space="0" w:color="auto"/>
            </w:tcBorders>
          </w:tcPr>
          <w:p w14:paraId="4F9E6726" w14:textId="77777777" w:rsidR="004F457B" w:rsidRDefault="00B232BC" w:rsidP="00B11717">
            <w:pPr>
              <w:pStyle w:val="Tabletext"/>
              <w:jc w:val="center"/>
              <w:rPr>
                <w:rFonts w:cs="Arial"/>
                <w:szCs w:val="22"/>
              </w:rPr>
            </w:pPr>
            <w:r>
              <w:rPr>
                <w:rFonts w:cs="Arial"/>
                <w:szCs w:val="22"/>
              </w:rPr>
              <w:t>1</w:t>
            </w:r>
          </w:p>
          <w:p w14:paraId="11CE5B63" w14:textId="027D4C22" w:rsidR="00B232BC" w:rsidRDefault="00B232BC" w:rsidP="00B11717">
            <w:pPr>
              <w:pStyle w:val="Tabletext"/>
              <w:jc w:val="center"/>
              <w:rPr>
                <w:rFonts w:cs="Arial"/>
                <w:szCs w:val="22"/>
              </w:rPr>
            </w:pPr>
            <w:r>
              <w:rPr>
                <w:rFonts w:cs="Arial"/>
                <w:szCs w:val="22"/>
              </w:rPr>
              <w:t>Completed with difficulty or help</w:t>
            </w:r>
          </w:p>
        </w:tc>
        <w:tc>
          <w:tcPr>
            <w:tcW w:w="2152" w:type="pct"/>
            <w:tcBorders>
              <w:bottom w:val="single" w:sz="4" w:space="0" w:color="auto"/>
            </w:tcBorders>
          </w:tcPr>
          <w:p w14:paraId="3494AC73" w14:textId="486E99C1" w:rsidR="004F457B" w:rsidRDefault="00B232BC" w:rsidP="00B75CDC">
            <w:pPr>
              <w:pStyle w:val="Tabletext"/>
              <w:rPr>
                <w:rFonts w:cs="Arial"/>
                <w:szCs w:val="22"/>
              </w:rPr>
            </w:pPr>
            <w:r>
              <w:rPr>
                <w:rFonts w:cs="Arial"/>
                <w:szCs w:val="22"/>
              </w:rPr>
              <w:t xml:space="preserve">The user went straight to the “Learn More” </w:t>
            </w:r>
            <w:r w:rsidR="00047219">
              <w:rPr>
                <w:rFonts w:cs="Arial"/>
                <w:szCs w:val="22"/>
              </w:rPr>
              <w:t>page, which</w:t>
            </w:r>
            <w:r>
              <w:rPr>
                <w:rFonts w:cs="Arial"/>
                <w:szCs w:val="22"/>
              </w:rPr>
              <w:t xml:space="preserve"> does appear to make sense, however there isn’t a specific location for industry people to look for how to get involved information. </w:t>
            </w:r>
          </w:p>
        </w:tc>
      </w:tr>
      <w:tr w:rsidR="004F457B" w14:paraId="11E94D93" w14:textId="77777777" w:rsidTr="004F457B">
        <w:trPr>
          <w:cantSplit/>
          <w:trHeight w:val="1700"/>
          <w:tblHeader/>
        </w:trPr>
        <w:tc>
          <w:tcPr>
            <w:tcW w:w="944" w:type="pct"/>
            <w:tcBorders>
              <w:bottom w:val="single" w:sz="4" w:space="0" w:color="auto"/>
            </w:tcBorders>
          </w:tcPr>
          <w:p w14:paraId="73C56684" w14:textId="0AE807BB" w:rsidR="004F457B" w:rsidRDefault="004F457B" w:rsidP="00B11717">
            <w:pPr>
              <w:pStyle w:val="NormalIndent"/>
              <w:ind w:left="0"/>
              <w:rPr>
                <w:i/>
                <w:color w:val="000000"/>
                <w:sz w:val="20"/>
                <w:szCs w:val="22"/>
              </w:rPr>
            </w:pPr>
            <w:r w:rsidRPr="00127881">
              <w:lastRenderedPageBreak/>
              <w:t xml:space="preserve">Scenario </w:t>
            </w:r>
            <w:r>
              <w:t>2</w:t>
            </w:r>
          </w:p>
        </w:tc>
        <w:tc>
          <w:tcPr>
            <w:tcW w:w="944" w:type="pct"/>
            <w:tcBorders>
              <w:bottom w:val="single" w:sz="4" w:space="0" w:color="auto"/>
            </w:tcBorders>
          </w:tcPr>
          <w:p w14:paraId="50573425" w14:textId="79A76431" w:rsidR="004F457B" w:rsidRDefault="00047219" w:rsidP="009E7BD5">
            <w:pPr>
              <w:pStyle w:val="Tabletext"/>
              <w:rPr>
                <w:rFonts w:cs="Arial"/>
                <w:szCs w:val="22"/>
              </w:rPr>
            </w:pPr>
            <w:r>
              <w:rPr>
                <w:rFonts w:cs="Arial"/>
                <w:szCs w:val="22"/>
              </w:rPr>
              <w:t xml:space="preserve">Clicked on “Learn More” -&gt; Scrolled to “FAQ” -&gt; </w:t>
            </w:r>
            <w:r w:rsidR="009E7BD5">
              <w:rPr>
                <w:rFonts w:cs="Arial"/>
                <w:szCs w:val="22"/>
              </w:rPr>
              <w:t>Clicked on “Past Events” –</w:t>
            </w:r>
            <w:r w:rsidR="00EF4153">
              <w:rPr>
                <w:rFonts w:cs="Arial"/>
                <w:szCs w:val="22"/>
              </w:rPr>
              <w:t>&gt;</w:t>
            </w:r>
            <w:r w:rsidR="009E7BD5">
              <w:rPr>
                <w:rFonts w:cs="Arial"/>
                <w:szCs w:val="22"/>
              </w:rPr>
              <w:t xml:space="preserve"> Clicked on “Code Fair 2017” –</w:t>
            </w:r>
            <w:r w:rsidR="00EF4153">
              <w:rPr>
                <w:rFonts w:cs="Arial"/>
                <w:szCs w:val="22"/>
              </w:rPr>
              <w:t>&gt;</w:t>
            </w:r>
            <w:r w:rsidR="000C700D">
              <w:rPr>
                <w:rFonts w:cs="Arial"/>
                <w:szCs w:val="22"/>
              </w:rPr>
              <w:t xml:space="preserve"> Scrolled down, found “Industry Employer Speed Dating”</w:t>
            </w:r>
            <w:r w:rsidR="00EF4153">
              <w:rPr>
                <w:rFonts w:cs="Arial"/>
                <w:szCs w:val="22"/>
              </w:rPr>
              <w:t xml:space="preserve"> -&gt; Clicked on “Sign Up”</w:t>
            </w:r>
          </w:p>
        </w:tc>
        <w:tc>
          <w:tcPr>
            <w:tcW w:w="960" w:type="pct"/>
            <w:tcBorders>
              <w:bottom w:val="single" w:sz="4" w:space="0" w:color="auto"/>
            </w:tcBorders>
          </w:tcPr>
          <w:p w14:paraId="5FFAB6E9" w14:textId="77777777" w:rsidR="00EF4153" w:rsidRDefault="00EF4153" w:rsidP="00EF4153">
            <w:pPr>
              <w:pStyle w:val="Tabletext"/>
              <w:jc w:val="center"/>
              <w:rPr>
                <w:rFonts w:cs="Arial"/>
                <w:szCs w:val="22"/>
              </w:rPr>
            </w:pPr>
            <w:r>
              <w:rPr>
                <w:rFonts w:cs="Arial"/>
                <w:szCs w:val="22"/>
              </w:rPr>
              <w:t>1</w:t>
            </w:r>
          </w:p>
          <w:p w14:paraId="3C783D84" w14:textId="3047F5AB" w:rsidR="004F457B" w:rsidRDefault="00EF4153" w:rsidP="00EF4153">
            <w:pPr>
              <w:pStyle w:val="Tabletext"/>
              <w:jc w:val="center"/>
              <w:rPr>
                <w:rFonts w:cs="Arial"/>
                <w:szCs w:val="22"/>
              </w:rPr>
            </w:pPr>
            <w:r>
              <w:rPr>
                <w:rFonts w:cs="Arial"/>
                <w:szCs w:val="22"/>
              </w:rPr>
              <w:t>Completed with difficulty or help</w:t>
            </w:r>
          </w:p>
        </w:tc>
        <w:tc>
          <w:tcPr>
            <w:tcW w:w="2152" w:type="pct"/>
            <w:tcBorders>
              <w:bottom w:val="single" w:sz="4" w:space="0" w:color="auto"/>
            </w:tcBorders>
          </w:tcPr>
          <w:p w14:paraId="6BDCD521" w14:textId="0F4950DD" w:rsidR="004F457B" w:rsidRDefault="00EF4153" w:rsidP="00B75CDC">
            <w:pPr>
              <w:pStyle w:val="Tabletext"/>
              <w:rPr>
                <w:rFonts w:cs="Arial"/>
                <w:szCs w:val="22"/>
              </w:rPr>
            </w:pPr>
            <w:r>
              <w:rPr>
                <w:rFonts w:cs="Arial"/>
                <w:szCs w:val="22"/>
              </w:rPr>
              <w:t>The user again went straight to “Learn More” and didn’t scroll down straight away. After this went to past events, but more out of just confirming it wasn’t there because that was the last link. Then with a hint clicked back on Code Fair 2017 (home page) and scrolled down to “</w:t>
            </w:r>
            <w:r w:rsidRPr="00EF4153">
              <w:rPr>
                <w:rFonts w:cs="Arial"/>
                <w:szCs w:val="22"/>
              </w:rPr>
              <w:t>WANT TO SHOW OFF YOUR CODING SKILLS?</w:t>
            </w:r>
            <w:r>
              <w:rPr>
                <w:rFonts w:cs="Arial"/>
                <w:szCs w:val="22"/>
              </w:rPr>
              <w:t>’ Confirming requirement. Clicked on Sign Up straight away.</w:t>
            </w:r>
          </w:p>
        </w:tc>
      </w:tr>
    </w:tbl>
    <w:p w14:paraId="46C9C450" w14:textId="77777777" w:rsidR="00443AE1" w:rsidRDefault="00443AE1" w:rsidP="00443AE1">
      <w:pPr>
        <w:pStyle w:val="NormalIndent"/>
        <w:rPr>
          <w:sz w:val="20"/>
          <w:szCs w:val="24"/>
        </w:rPr>
      </w:pPr>
    </w:p>
    <w:p w14:paraId="457D0E6C" w14:textId="2327D82D" w:rsidR="00443AE1" w:rsidRDefault="00443AE1" w:rsidP="00443AE1">
      <w:pPr>
        <w:pStyle w:val="NormalIndent"/>
        <w:ind w:left="0"/>
        <w:rPr>
          <w:iCs/>
          <w:sz w:val="20"/>
          <w:szCs w:val="24"/>
        </w:rPr>
      </w:pPr>
      <w:r>
        <w:rPr>
          <w:iCs/>
          <w:color w:val="000000"/>
          <w:sz w:val="20"/>
          <w:szCs w:val="22"/>
        </w:rPr>
        <w:br/>
      </w:r>
    </w:p>
    <w:p w14:paraId="699F2B82" w14:textId="77777777" w:rsidR="00443AE1" w:rsidRDefault="00443AE1" w:rsidP="00443AE1">
      <w:pPr>
        <w:pStyle w:val="NormalIndent"/>
        <w:ind w:left="0"/>
        <w:rPr>
          <w:b/>
          <w:color w:val="000000"/>
          <w:sz w:val="20"/>
          <w:szCs w:val="22"/>
        </w:rPr>
      </w:pPr>
    </w:p>
    <w:p w14:paraId="1B05F7BA" w14:textId="7E68FA05" w:rsidR="00443AE1" w:rsidRPr="004F457B" w:rsidRDefault="00443AE1" w:rsidP="004F457B">
      <w:pPr>
        <w:pStyle w:val="Heading2"/>
        <w:rPr>
          <w:rFonts w:cs="Arial"/>
          <w:szCs w:val="22"/>
        </w:rPr>
      </w:pPr>
    </w:p>
    <w:sectPr w:rsidR="00443AE1" w:rsidRPr="004F457B" w:rsidSect="004F6F4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7CA55E6"/>
    <w:multiLevelType w:val="hybridMultilevel"/>
    <w:tmpl w:val="3EB4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AE1"/>
    <w:rsid w:val="00047219"/>
    <w:rsid w:val="000C700D"/>
    <w:rsid w:val="00263E7D"/>
    <w:rsid w:val="004112F3"/>
    <w:rsid w:val="00443AE1"/>
    <w:rsid w:val="00481334"/>
    <w:rsid w:val="004F457B"/>
    <w:rsid w:val="004F6F46"/>
    <w:rsid w:val="0058657C"/>
    <w:rsid w:val="00604087"/>
    <w:rsid w:val="007B78BE"/>
    <w:rsid w:val="009E7BD5"/>
    <w:rsid w:val="00A45541"/>
    <w:rsid w:val="00A83862"/>
    <w:rsid w:val="00B11717"/>
    <w:rsid w:val="00B232BC"/>
    <w:rsid w:val="00B5298F"/>
    <w:rsid w:val="00B75CDC"/>
    <w:rsid w:val="00C84492"/>
    <w:rsid w:val="00D51FB9"/>
    <w:rsid w:val="00DE0262"/>
    <w:rsid w:val="00E01E19"/>
    <w:rsid w:val="00E3644F"/>
    <w:rsid w:val="00EF41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4ED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3A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A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43AE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A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AE1"/>
    <w:rPr>
      <w:rFonts w:asciiTheme="majorHAnsi" w:eastAsiaTheme="majorEastAsia" w:hAnsiTheme="majorHAnsi" w:cstheme="majorBidi"/>
      <w:color w:val="2F5496" w:themeColor="accent1" w:themeShade="BF"/>
      <w:sz w:val="26"/>
      <w:szCs w:val="26"/>
    </w:rPr>
  </w:style>
  <w:style w:type="paragraph" w:customStyle="1" w:styleId="Bulletindent">
    <w:name w:val="Bullet indent"/>
    <w:basedOn w:val="Normal"/>
    <w:link w:val="BulletindentChar"/>
    <w:qFormat/>
    <w:rsid w:val="00443AE1"/>
    <w:pPr>
      <w:spacing w:after="180" w:line="270" w:lineRule="exact"/>
      <w:ind w:left="648" w:right="288"/>
    </w:pPr>
    <w:rPr>
      <w:rFonts w:ascii="Times New Roman" w:eastAsia="Times New Roman" w:hAnsi="Times New Roman" w:cs="Times New Roman"/>
      <w:sz w:val="23"/>
      <w:szCs w:val="23"/>
    </w:rPr>
  </w:style>
  <w:style w:type="character" w:customStyle="1" w:styleId="BulletindentChar">
    <w:name w:val="Bullet indent Char"/>
    <w:basedOn w:val="DefaultParagraphFont"/>
    <w:link w:val="Bulletindent"/>
    <w:locked/>
    <w:rsid w:val="00443AE1"/>
    <w:rPr>
      <w:rFonts w:ascii="Times New Roman" w:eastAsia="Times New Roman" w:hAnsi="Times New Roman" w:cs="Times New Roman"/>
      <w:sz w:val="23"/>
      <w:szCs w:val="23"/>
    </w:rPr>
  </w:style>
  <w:style w:type="paragraph" w:customStyle="1" w:styleId="Headingforinstructionsheet">
    <w:name w:val="Heading for instruction sheet"/>
    <w:basedOn w:val="Heading1"/>
    <w:link w:val="HeadingforinstructionsheetChar"/>
    <w:qFormat/>
    <w:rsid w:val="00443AE1"/>
    <w:pPr>
      <w:keepLines w:val="0"/>
      <w:spacing w:before="0" w:after="120"/>
      <w:ind w:left="288" w:right="288"/>
      <w:jc w:val="center"/>
    </w:pPr>
    <w:rPr>
      <w:rFonts w:ascii="Arial" w:eastAsia="Times New Roman" w:hAnsi="Arial" w:cs="Arial"/>
      <w:b/>
      <w:bCs/>
      <w:color w:val="195E16"/>
      <w:kern w:val="32"/>
      <w:sz w:val="36"/>
      <w:szCs w:val="36"/>
    </w:rPr>
  </w:style>
  <w:style w:type="character" w:customStyle="1" w:styleId="HeadingforinstructionsheetChar">
    <w:name w:val="Heading for instruction sheet Char"/>
    <w:basedOn w:val="Heading1Char"/>
    <w:link w:val="Headingforinstructionsheet"/>
    <w:locked/>
    <w:rsid w:val="00443AE1"/>
    <w:rPr>
      <w:rFonts w:ascii="Arial" w:eastAsia="Times New Roman" w:hAnsi="Arial" w:cs="Arial"/>
      <w:b/>
      <w:bCs/>
      <w:color w:val="195E16"/>
      <w:kern w:val="32"/>
      <w:sz w:val="36"/>
      <w:szCs w:val="36"/>
    </w:rPr>
  </w:style>
  <w:style w:type="character" w:customStyle="1" w:styleId="Heading3Char">
    <w:name w:val="Heading 3 Char"/>
    <w:basedOn w:val="DefaultParagraphFont"/>
    <w:link w:val="Heading3"/>
    <w:uiPriority w:val="9"/>
    <w:semiHidden/>
    <w:rsid w:val="00443AE1"/>
    <w:rPr>
      <w:rFonts w:asciiTheme="majorHAnsi" w:eastAsiaTheme="majorEastAsia" w:hAnsiTheme="majorHAnsi" w:cstheme="majorBidi"/>
      <w:color w:val="1F3763" w:themeColor="accent1" w:themeShade="7F"/>
    </w:rPr>
  </w:style>
  <w:style w:type="paragraph" w:styleId="BodyText">
    <w:name w:val="Body Text"/>
    <w:basedOn w:val="Normal"/>
    <w:link w:val="BodyTextChar"/>
    <w:rsid w:val="00443AE1"/>
    <w:rPr>
      <w:rFonts w:ascii="Arial" w:eastAsia="Times New Roman" w:hAnsi="Arial" w:cs="Times New Roman"/>
      <w:sz w:val="22"/>
      <w:szCs w:val="20"/>
    </w:rPr>
  </w:style>
  <w:style w:type="character" w:customStyle="1" w:styleId="BodyTextChar">
    <w:name w:val="Body Text Char"/>
    <w:basedOn w:val="DefaultParagraphFont"/>
    <w:link w:val="BodyText"/>
    <w:rsid w:val="00443AE1"/>
    <w:rPr>
      <w:rFonts w:ascii="Arial" w:eastAsia="Times New Roman" w:hAnsi="Arial" w:cs="Times New Roman"/>
      <w:sz w:val="22"/>
      <w:szCs w:val="20"/>
    </w:rPr>
  </w:style>
  <w:style w:type="paragraph" w:customStyle="1" w:styleId="Tabletext">
    <w:name w:val="Table text"/>
    <w:basedOn w:val="Normal"/>
    <w:rsid w:val="00443AE1"/>
    <w:rPr>
      <w:rFonts w:ascii="Arial" w:eastAsia="Times New Roman" w:hAnsi="Arial" w:cs="Times New Roman"/>
      <w:sz w:val="20"/>
      <w:szCs w:val="20"/>
    </w:rPr>
  </w:style>
  <w:style w:type="paragraph" w:styleId="NormalIndent">
    <w:name w:val="Normal Indent"/>
    <w:basedOn w:val="Normal"/>
    <w:rsid w:val="00443AE1"/>
    <w:pPr>
      <w:ind w:left="360"/>
    </w:pPr>
    <w:rPr>
      <w:rFonts w:ascii="Arial" w:eastAsia="Times New Roman" w:hAnsi="Arial" w:cs="Arial"/>
      <w:szCs w:val="20"/>
    </w:rPr>
  </w:style>
  <w:style w:type="paragraph" w:customStyle="1" w:styleId="Tablecolumnheading">
    <w:name w:val="Table column heading"/>
    <w:basedOn w:val="Normal"/>
    <w:rsid w:val="00443AE1"/>
    <w:pPr>
      <w:tabs>
        <w:tab w:val="left" w:pos="-720"/>
      </w:tabs>
      <w:suppressAutoHyphens/>
    </w:pPr>
    <w:rPr>
      <w:rFonts w:ascii="Arial" w:eastAsia="Times New Roman" w:hAnsi="Arial" w:cs="Times New Roman"/>
      <w:b/>
      <w:bCs/>
      <w:sz w:val="22"/>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43A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A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43AE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A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3AE1"/>
    <w:rPr>
      <w:rFonts w:asciiTheme="majorHAnsi" w:eastAsiaTheme="majorEastAsia" w:hAnsiTheme="majorHAnsi" w:cstheme="majorBidi"/>
      <w:color w:val="2F5496" w:themeColor="accent1" w:themeShade="BF"/>
      <w:sz w:val="26"/>
      <w:szCs w:val="26"/>
    </w:rPr>
  </w:style>
  <w:style w:type="paragraph" w:customStyle="1" w:styleId="Bulletindent">
    <w:name w:val="Bullet indent"/>
    <w:basedOn w:val="Normal"/>
    <w:link w:val="BulletindentChar"/>
    <w:qFormat/>
    <w:rsid w:val="00443AE1"/>
    <w:pPr>
      <w:spacing w:after="180" w:line="270" w:lineRule="exact"/>
      <w:ind w:left="648" w:right="288"/>
    </w:pPr>
    <w:rPr>
      <w:rFonts w:ascii="Times New Roman" w:eastAsia="Times New Roman" w:hAnsi="Times New Roman" w:cs="Times New Roman"/>
      <w:sz w:val="23"/>
      <w:szCs w:val="23"/>
    </w:rPr>
  </w:style>
  <w:style w:type="character" w:customStyle="1" w:styleId="BulletindentChar">
    <w:name w:val="Bullet indent Char"/>
    <w:basedOn w:val="DefaultParagraphFont"/>
    <w:link w:val="Bulletindent"/>
    <w:locked/>
    <w:rsid w:val="00443AE1"/>
    <w:rPr>
      <w:rFonts w:ascii="Times New Roman" w:eastAsia="Times New Roman" w:hAnsi="Times New Roman" w:cs="Times New Roman"/>
      <w:sz w:val="23"/>
      <w:szCs w:val="23"/>
    </w:rPr>
  </w:style>
  <w:style w:type="paragraph" w:customStyle="1" w:styleId="Headingforinstructionsheet">
    <w:name w:val="Heading for instruction sheet"/>
    <w:basedOn w:val="Heading1"/>
    <w:link w:val="HeadingforinstructionsheetChar"/>
    <w:qFormat/>
    <w:rsid w:val="00443AE1"/>
    <w:pPr>
      <w:keepLines w:val="0"/>
      <w:spacing w:before="0" w:after="120"/>
      <w:ind w:left="288" w:right="288"/>
      <w:jc w:val="center"/>
    </w:pPr>
    <w:rPr>
      <w:rFonts w:ascii="Arial" w:eastAsia="Times New Roman" w:hAnsi="Arial" w:cs="Arial"/>
      <w:b/>
      <w:bCs/>
      <w:color w:val="195E16"/>
      <w:kern w:val="32"/>
      <w:sz w:val="36"/>
      <w:szCs w:val="36"/>
    </w:rPr>
  </w:style>
  <w:style w:type="character" w:customStyle="1" w:styleId="HeadingforinstructionsheetChar">
    <w:name w:val="Heading for instruction sheet Char"/>
    <w:basedOn w:val="Heading1Char"/>
    <w:link w:val="Headingforinstructionsheet"/>
    <w:locked/>
    <w:rsid w:val="00443AE1"/>
    <w:rPr>
      <w:rFonts w:ascii="Arial" w:eastAsia="Times New Roman" w:hAnsi="Arial" w:cs="Arial"/>
      <w:b/>
      <w:bCs/>
      <w:color w:val="195E16"/>
      <w:kern w:val="32"/>
      <w:sz w:val="36"/>
      <w:szCs w:val="36"/>
    </w:rPr>
  </w:style>
  <w:style w:type="character" w:customStyle="1" w:styleId="Heading3Char">
    <w:name w:val="Heading 3 Char"/>
    <w:basedOn w:val="DefaultParagraphFont"/>
    <w:link w:val="Heading3"/>
    <w:uiPriority w:val="9"/>
    <w:semiHidden/>
    <w:rsid w:val="00443AE1"/>
    <w:rPr>
      <w:rFonts w:asciiTheme="majorHAnsi" w:eastAsiaTheme="majorEastAsia" w:hAnsiTheme="majorHAnsi" w:cstheme="majorBidi"/>
      <w:color w:val="1F3763" w:themeColor="accent1" w:themeShade="7F"/>
    </w:rPr>
  </w:style>
  <w:style w:type="paragraph" w:styleId="BodyText">
    <w:name w:val="Body Text"/>
    <w:basedOn w:val="Normal"/>
    <w:link w:val="BodyTextChar"/>
    <w:rsid w:val="00443AE1"/>
    <w:rPr>
      <w:rFonts w:ascii="Arial" w:eastAsia="Times New Roman" w:hAnsi="Arial" w:cs="Times New Roman"/>
      <w:sz w:val="22"/>
      <w:szCs w:val="20"/>
    </w:rPr>
  </w:style>
  <w:style w:type="character" w:customStyle="1" w:styleId="BodyTextChar">
    <w:name w:val="Body Text Char"/>
    <w:basedOn w:val="DefaultParagraphFont"/>
    <w:link w:val="BodyText"/>
    <w:rsid w:val="00443AE1"/>
    <w:rPr>
      <w:rFonts w:ascii="Arial" w:eastAsia="Times New Roman" w:hAnsi="Arial" w:cs="Times New Roman"/>
      <w:sz w:val="22"/>
      <w:szCs w:val="20"/>
    </w:rPr>
  </w:style>
  <w:style w:type="paragraph" w:customStyle="1" w:styleId="Tabletext">
    <w:name w:val="Table text"/>
    <w:basedOn w:val="Normal"/>
    <w:rsid w:val="00443AE1"/>
    <w:rPr>
      <w:rFonts w:ascii="Arial" w:eastAsia="Times New Roman" w:hAnsi="Arial" w:cs="Times New Roman"/>
      <w:sz w:val="20"/>
      <w:szCs w:val="20"/>
    </w:rPr>
  </w:style>
  <w:style w:type="paragraph" w:styleId="NormalIndent">
    <w:name w:val="Normal Indent"/>
    <w:basedOn w:val="Normal"/>
    <w:rsid w:val="00443AE1"/>
    <w:pPr>
      <w:ind w:left="360"/>
    </w:pPr>
    <w:rPr>
      <w:rFonts w:ascii="Arial" w:eastAsia="Times New Roman" w:hAnsi="Arial" w:cs="Arial"/>
      <w:szCs w:val="20"/>
    </w:rPr>
  </w:style>
  <w:style w:type="paragraph" w:customStyle="1" w:styleId="Tablecolumnheading">
    <w:name w:val="Table column heading"/>
    <w:basedOn w:val="Normal"/>
    <w:rsid w:val="00443AE1"/>
    <w:pPr>
      <w:tabs>
        <w:tab w:val="left" w:pos="-720"/>
      </w:tabs>
      <w:suppressAutoHyphens/>
    </w:pPr>
    <w:rPr>
      <w:rFonts w:ascii="Arial" w:eastAsia="Times New Roman" w:hAnsi="Arial" w:cs="Times New Roman"/>
      <w:b/>
      <w:bC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261</Words>
  <Characters>1491</Characters>
  <Application>Microsoft Macintosh Word</Application>
  <DocSecurity>0</DocSecurity>
  <Lines>12</Lines>
  <Paragraphs>3</Paragraphs>
  <ScaleCrop>false</ScaleCrop>
  <Company/>
  <LinksUpToDate>false</LinksUpToDate>
  <CharactersWithSpaces>1749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dc:creator>
  <cp:keywords/>
  <dc:description/>
  <cp:lastModifiedBy>Joshua Bauer</cp:lastModifiedBy>
  <cp:revision>10</cp:revision>
  <dcterms:created xsi:type="dcterms:W3CDTF">2017-05-14T07:39:00Z</dcterms:created>
  <dcterms:modified xsi:type="dcterms:W3CDTF">2017-05-14T08:59:00Z</dcterms:modified>
</cp:coreProperties>
</file>