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0" w:after="0"/>
        <w:jc w:val="both"/>
        <w:rPr>
          <w:rFonts w:ascii="Century" w:hAnsi="Century"/>
        </w:rPr>
      </w:pPr>
      <w:r>
        <w:rPr>
          <w:rFonts w:ascii="Century" w:hAnsi="Century"/>
        </w:rPr>
        <w:t>JYOTI BISHT</w:t>
      </w:r>
    </w:p>
    <w:p>
      <w:pPr>
        <w:pStyle w:val="Normal"/>
        <w:spacing w:lineRule="auto" w:line="240" w:before="0" w:after="0"/>
        <w:jc w:val="both"/>
        <w:rPr>
          <w:rFonts w:ascii="Century" w:hAnsi="Century"/>
          <w:b/>
        </w:rPr>
      </w:pPr>
      <w:r>
        <w:rPr>
          <w:rFonts w:ascii="Century" w:hAnsi="Century"/>
          <w:b/>
        </w:rPr>
        <w:t xml:space="preserve">  </w:t>
      </w:r>
      <w:r>
        <w:rPr>
          <w:rFonts w:ascii="Century" w:hAnsi="Century"/>
          <w:b/>
        </w:rPr>
        <w:t>Contact No: +918527797969</w:t>
      </w:r>
    </w:p>
    <w:p>
      <w:pPr>
        <w:pStyle w:val="Normal"/>
        <w:spacing w:lineRule="auto" w:line="240" w:before="0" w:after="0"/>
        <w:jc w:val="both"/>
        <w:rPr>
          <w:rStyle w:val="InternetLink"/>
          <w:rFonts w:ascii="Century" w:hAnsi="Century"/>
          <w:b/>
        </w:rPr>
      </w:pPr>
      <w:r>
        <w:rPr>
          <w:rFonts w:ascii="Century" w:hAnsi="Century"/>
          <w:b/>
        </w:rPr>
        <w:t xml:space="preserve">  </w:t>
      </w:r>
      <w:r>
        <w:rPr>
          <w:rFonts w:ascii="Century" w:hAnsi="Century"/>
          <w:b/>
        </w:rPr>
        <w:t xml:space="preserve">Email: </w:t>
      </w:r>
      <w:hyperlink r:id="rId2">
        <w:r>
          <w:rPr>
            <w:rStyle w:val="InternetLink"/>
            <w:rFonts w:ascii="Century" w:hAnsi="Century"/>
            <w:b/>
          </w:rPr>
          <w:t>jyoti.bisht@polestarllp.com</w:t>
        </w:r>
      </w:hyperlink>
    </w:p>
    <w:p>
      <w:pPr>
        <w:pStyle w:val="Normal"/>
        <w:spacing w:lineRule="auto" w:line="240" w:before="0" w:after="0"/>
        <w:jc w:val="both"/>
        <w:rPr>
          <w:rFonts w:ascii="Century" w:hAnsi="Century"/>
          <w:b/>
        </w:rPr>
      </w:pPr>
      <w:r>
        <w:rPr>
          <w:rFonts w:ascii="Century" w:hAnsi="Century"/>
          <w:b/>
        </w:rPr>
      </w:r>
    </w:p>
    <w:p>
      <w:pPr>
        <w:pStyle w:val="Normal"/>
        <w:spacing w:lineRule="auto" w:line="240" w:before="0" w:after="0"/>
        <w:jc w:val="both"/>
        <w:rPr>
          <w:rFonts w:cs="Tahoma" w:ascii="Century" w:hAnsi="Century"/>
          <w:b/>
          <w:sz w:val="28"/>
          <w:szCs w:val="28"/>
        </w:rPr>
      </w:pPr>
      <w:r>
        <w:rPr>
          <w:rFonts w:cs="Tahoma" w:ascii="Century" w:hAnsi="Century"/>
          <w:b/>
          <w:sz w:val="28"/>
          <w:szCs w:val="28"/>
        </w:rPr>
        <w:t xml:space="preserve"> </w:t>
      </w:r>
    </w:p>
    <w:p>
      <w:pPr>
        <w:pStyle w:val="Normal"/>
        <w:spacing w:lineRule="auto" w:line="240" w:before="0" w:after="0"/>
        <w:jc w:val="both"/>
        <w:rPr>
          <w:rFonts w:cs="Tahoma" w:ascii="Century" w:hAnsi="Century"/>
          <w:b/>
          <w:sz w:val="28"/>
          <w:szCs w:val="28"/>
        </w:rPr>
      </w:pPr>
      <w:r>
        <w:rPr>
          <w:rFonts w:cs="Tahoma" w:ascii="Century" w:hAnsi="Century"/>
          <w:b/>
          <w:sz w:val="28"/>
          <w:szCs w:val="28"/>
        </w:rPr>
        <w:t>TECHNICAL SKILLS:</w:t>
      </w:r>
    </w:p>
    <w:p>
      <w:pPr>
        <w:pStyle w:val="Normal"/>
        <w:numPr>
          <w:ilvl w:val="0"/>
          <w:numId w:val="1"/>
        </w:numPr>
        <w:spacing w:lineRule="auto" w:line="240" w:before="0" w:after="0"/>
        <w:jc w:val="both"/>
        <w:rPr>
          <w:rFonts w:cs="Tahoma" w:ascii="Century" w:hAnsi="Century"/>
          <w:sz w:val="20"/>
          <w:szCs w:val="20"/>
        </w:rPr>
      </w:pPr>
      <w:r>
        <w:rPr>
          <w:rFonts w:cs="Tahoma" w:ascii="Century" w:hAnsi="Century"/>
          <w:b/>
          <w:sz w:val="20"/>
          <w:szCs w:val="20"/>
        </w:rPr>
        <w:t xml:space="preserve">Software  : </w:t>
      </w:r>
      <w:r>
        <w:rPr>
          <w:rFonts w:cs="Tahoma" w:ascii="Century" w:hAnsi="Century"/>
          <w:sz w:val="20"/>
          <w:szCs w:val="20"/>
        </w:rPr>
        <w:t xml:space="preserve"> Node.js, JavaScript, HTML, CSS, MySQL, Manual Software Testing, Experinced in HP QC ALM, Selenium webDriver.</w:t>
      </w:r>
    </w:p>
    <w:p>
      <w:pPr>
        <w:pStyle w:val="Normal"/>
        <w:numPr>
          <w:ilvl w:val="0"/>
          <w:numId w:val="1"/>
        </w:numPr>
        <w:spacing w:lineRule="auto" w:line="240" w:before="0" w:after="0"/>
        <w:jc w:val="both"/>
        <w:rPr>
          <w:rFonts w:cs="Tahoma" w:ascii="Century" w:hAnsi="Century"/>
          <w:sz w:val="20"/>
          <w:szCs w:val="20"/>
        </w:rPr>
      </w:pPr>
      <w:r>
        <w:rPr>
          <w:rFonts w:cs="Tahoma" w:ascii="Century" w:hAnsi="Century"/>
          <w:b/>
          <w:sz w:val="20"/>
          <w:szCs w:val="20"/>
        </w:rPr>
        <w:t xml:space="preserve">Application Packages :  </w:t>
      </w:r>
      <w:r>
        <w:rPr>
          <w:rFonts w:cs="Tahoma" w:ascii="Century" w:hAnsi="Century"/>
          <w:sz w:val="20"/>
          <w:szCs w:val="20"/>
        </w:rPr>
        <w:t>MS-Office 2003/07/10, MS Excel 2003/2007.</w:t>
      </w:r>
    </w:p>
    <w:p>
      <w:pPr>
        <w:pStyle w:val="Normal"/>
        <w:numPr>
          <w:ilvl w:val="0"/>
          <w:numId w:val="1"/>
        </w:numPr>
        <w:spacing w:lineRule="auto" w:line="240" w:before="0" w:after="0"/>
        <w:jc w:val="both"/>
        <w:rPr>
          <w:rFonts w:cs="Tahoma" w:ascii="Century" w:hAnsi="Century"/>
          <w:b/>
          <w:sz w:val="20"/>
          <w:szCs w:val="20"/>
        </w:rPr>
      </w:pPr>
      <w:r>
        <w:rPr>
          <w:rFonts w:cs="Tahoma" w:ascii="Century" w:hAnsi="Century"/>
          <w:b/>
          <w:sz w:val="20"/>
          <w:szCs w:val="20"/>
        </w:rPr>
        <w:t>Certificate Course on : SQT</w:t>
      </w:r>
    </w:p>
    <w:p>
      <w:pPr>
        <w:pStyle w:val="Normal"/>
        <w:spacing w:lineRule="auto" w:line="240" w:before="0" w:after="0"/>
        <w:ind w:left="720" w:right="0" w:hanging="0"/>
        <w:jc w:val="both"/>
        <w:rPr>
          <w:rFonts w:cs="Tahoma" w:ascii="Century" w:hAnsi="Century"/>
          <w:b/>
          <w:sz w:val="20"/>
          <w:szCs w:val="20"/>
        </w:rPr>
      </w:pPr>
      <w:r>
        <w:rPr>
          <w:rFonts w:cs="Tahoma" w:ascii="Century" w:hAnsi="Century"/>
          <w:b/>
          <w:sz w:val="20"/>
          <w:szCs w:val="20"/>
        </w:rPr>
      </w:r>
    </w:p>
    <w:p>
      <w:pPr>
        <w:pStyle w:val="Normal"/>
        <w:spacing w:lineRule="auto" w:line="240" w:before="0" w:after="0"/>
        <w:jc w:val="both"/>
        <w:rPr>
          <w:rFonts w:cs="Tahoma" w:ascii="Century" w:hAnsi="Century"/>
          <w:b/>
          <w:sz w:val="28"/>
          <w:szCs w:val="28"/>
        </w:rPr>
      </w:pPr>
      <w:r>
        <w:rPr>
          <w:rFonts w:cs="Tahoma" w:ascii="Century" w:hAnsi="Century"/>
          <w:b/>
          <w:sz w:val="28"/>
          <w:szCs w:val="28"/>
        </w:rPr>
        <w:t xml:space="preserve"> </w:t>
      </w:r>
    </w:p>
    <w:p>
      <w:pPr>
        <w:pStyle w:val="Normal"/>
        <w:spacing w:lineRule="auto" w:line="240" w:before="0" w:after="0"/>
        <w:jc w:val="both"/>
        <w:rPr>
          <w:rFonts w:cs="Tahoma" w:ascii="Century" w:hAnsi="Century"/>
          <w:b/>
          <w:sz w:val="28"/>
          <w:szCs w:val="28"/>
        </w:rPr>
      </w:pPr>
      <w:r>
        <w:rPr>
          <w:rFonts w:cs="Tahoma" w:ascii="Century" w:hAnsi="Century"/>
          <w:b/>
          <w:sz w:val="28"/>
          <w:szCs w:val="28"/>
        </w:rPr>
        <w:t xml:space="preserve">WORKING EXPERIENCE </w:t>
      </w:r>
      <w:r>
        <w:rPr>
          <w:rFonts w:cs="Tahoma" w:ascii="Century" w:hAnsi="Century"/>
          <w:b/>
          <w:sz w:val="28"/>
          <w:szCs w:val="28"/>
        </w:rPr>
        <w:t>for last 2 years</w:t>
      </w:r>
    </w:p>
    <w:p>
      <w:pPr>
        <w:pStyle w:val="ListParagraph"/>
        <w:spacing w:lineRule="auto" w:line="240" w:before="0" w:after="0"/>
        <w:ind w:left="0" w:right="0" w:hanging="0"/>
        <w:contextualSpacing/>
        <w:jc w:val="both"/>
        <w:rPr/>
      </w:pPr>
      <w:r>
        <w:rPr/>
      </w:r>
    </w:p>
    <w:p>
      <w:pPr>
        <w:pStyle w:val="ListParagraph"/>
        <w:numPr>
          <w:ilvl w:val="0"/>
          <w:numId w:val="2"/>
        </w:numPr>
        <w:spacing w:lineRule="auto" w:line="240" w:before="0" w:after="0"/>
        <w:contextualSpacing/>
        <w:jc w:val="both"/>
        <w:rPr>
          <w:rFonts w:cs="Tahoma" w:ascii="Century" w:hAnsi="Century"/>
          <w:b/>
          <w:sz w:val="20"/>
          <w:szCs w:val="20"/>
        </w:rPr>
      </w:pPr>
      <w:r>
        <w:rPr>
          <w:rFonts w:cs="Tahoma" w:ascii="Century" w:hAnsi="Century"/>
          <w:b/>
          <w:sz w:val="20"/>
          <w:szCs w:val="20"/>
        </w:rPr>
        <w:t>Worked on  projects( Bug Tracking System, Asset Management, Defined Contributions, Penmia, myCondoBooks , Puredex, Massachusetts General Hospital website, 17</w:t>
      </w:r>
      <w:r>
        <w:rPr>
          <w:rFonts w:cs="Tahoma" w:ascii="Century" w:hAnsi="Century"/>
          <w:b/>
          <w:sz w:val="20"/>
          <w:szCs w:val="20"/>
          <w:vertAlign w:val="superscript"/>
        </w:rPr>
        <w:t>th</w:t>
      </w:r>
      <w:r>
        <w:rPr>
          <w:rFonts w:cs="Tahoma" w:ascii="Century" w:hAnsi="Century"/>
          <w:b/>
          <w:sz w:val="20"/>
          <w:szCs w:val="20"/>
        </w:rPr>
        <w:t xml:space="preserve"> street BBQ, Aciron website) </w:t>
      </w:r>
    </w:p>
    <w:p>
      <w:pPr>
        <w:pStyle w:val="ListParagraph"/>
        <w:numPr>
          <w:ilvl w:val="0"/>
          <w:numId w:val="2"/>
        </w:numPr>
        <w:spacing w:lineRule="auto" w:line="240" w:before="0" w:after="0"/>
        <w:contextualSpacing/>
        <w:jc w:val="both"/>
        <w:rPr>
          <w:rFonts w:cs="Tahoma" w:ascii="Century" w:hAnsi="Century"/>
          <w:b/>
          <w:sz w:val="20"/>
          <w:szCs w:val="20"/>
        </w:rPr>
      </w:pPr>
      <w:r>
        <w:rPr>
          <w:rFonts w:cs="Tahoma" w:ascii="Century" w:hAnsi="Century"/>
          <w:b/>
          <w:sz w:val="20"/>
          <w:szCs w:val="20"/>
        </w:rPr>
        <w:t>Experience in SDLC and STLC.</w:t>
      </w:r>
    </w:p>
    <w:p>
      <w:pPr>
        <w:pStyle w:val="ListParagraph"/>
        <w:numPr>
          <w:ilvl w:val="0"/>
          <w:numId w:val="2"/>
        </w:numPr>
        <w:spacing w:lineRule="auto" w:line="240" w:before="0" w:after="0"/>
        <w:contextualSpacing/>
        <w:jc w:val="both"/>
        <w:rPr>
          <w:rFonts w:cs="Tahoma" w:ascii="Century" w:hAnsi="Century"/>
          <w:b/>
          <w:sz w:val="20"/>
          <w:szCs w:val="20"/>
        </w:rPr>
      </w:pPr>
      <w:r>
        <w:rPr>
          <w:rFonts w:cs="Tahoma" w:ascii="Century" w:hAnsi="Century"/>
          <w:b/>
          <w:sz w:val="20"/>
          <w:szCs w:val="20"/>
        </w:rPr>
        <w:t>Experience in  Functional, Integration, System, Regression Testing and Cross browser testing.</w:t>
      </w:r>
    </w:p>
    <w:p>
      <w:pPr>
        <w:pStyle w:val="ListParagraph"/>
        <w:numPr>
          <w:ilvl w:val="0"/>
          <w:numId w:val="2"/>
        </w:numPr>
        <w:spacing w:lineRule="auto" w:line="240" w:before="0" w:after="0"/>
        <w:contextualSpacing/>
        <w:jc w:val="both"/>
        <w:rPr>
          <w:rFonts w:cs="Tahoma" w:ascii="Century" w:hAnsi="Century"/>
          <w:b/>
          <w:sz w:val="20"/>
          <w:szCs w:val="20"/>
        </w:rPr>
      </w:pPr>
      <w:r>
        <w:rPr>
          <w:rFonts w:cs="Tahoma" w:ascii="Century" w:hAnsi="Century"/>
          <w:b/>
          <w:sz w:val="20"/>
          <w:szCs w:val="20"/>
        </w:rPr>
        <w:t>Prepared Test Cases for various web based applications.</w:t>
      </w:r>
    </w:p>
    <w:p>
      <w:pPr>
        <w:pStyle w:val="ListParagraph"/>
        <w:numPr>
          <w:ilvl w:val="0"/>
          <w:numId w:val="2"/>
        </w:numPr>
        <w:spacing w:lineRule="auto" w:line="240" w:before="0" w:after="0"/>
        <w:contextualSpacing/>
        <w:jc w:val="both"/>
        <w:rPr>
          <w:rFonts w:cs="Tahoma" w:ascii="Century" w:hAnsi="Century"/>
          <w:b/>
          <w:sz w:val="20"/>
          <w:szCs w:val="20"/>
        </w:rPr>
      </w:pPr>
      <w:r>
        <w:rPr>
          <w:rFonts w:cs="Tahoma" w:ascii="Century" w:hAnsi="Century"/>
          <w:b/>
          <w:sz w:val="20"/>
          <w:szCs w:val="20"/>
        </w:rPr>
        <w:t>Extensive Exposure in Black Box Testing.</w:t>
      </w:r>
    </w:p>
    <w:p>
      <w:pPr>
        <w:pStyle w:val="ListParagraph"/>
        <w:numPr>
          <w:ilvl w:val="0"/>
          <w:numId w:val="2"/>
        </w:numPr>
        <w:spacing w:lineRule="auto" w:line="240" w:before="0" w:after="0"/>
        <w:contextualSpacing/>
        <w:jc w:val="both"/>
        <w:rPr>
          <w:rFonts w:cs="Tahoma" w:ascii="Century" w:hAnsi="Century"/>
          <w:b/>
          <w:sz w:val="20"/>
          <w:szCs w:val="20"/>
        </w:rPr>
      </w:pPr>
      <w:r>
        <w:rPr>
          <w:rFonts w:cs="Tahoma" w:ascii="Century" w:hAnsi="Century"/>
          <w:b/>
          <w:sz w:val="20"/>
          <w:szCs w:val="20"/>
        </w:rPr>
        <w:t>Worked in Bug Reporting using QC ALM, Bugzilla and Mantis tool.</w:t>
      </w:r>
    </w:p>
    <w:p>
      <w:pPr>
        <w:pStyle w:val="Normal"/>
        <w:spacing w:lineRule="auto" w:line="240" w:before="0" w:after="0"/>
        <w:jc w:val="both"/>
        <w:rPr>
          <w:rFonts w:cs="Tahoma" w:ascii="Century" w:hAnsi="Century"/>
          <w:b/>
          <w:sz w:val="20"/>
          <w:szCs w:val="20"/>
        </w:rPr>
      </w:pPr>
      <w:r>
        <w:rPr>
          <w:rFonts w:cs="Tahoma" w:ascii="Century" w:hAnsi="Century"/>
          <w:b/>
          <w:sz w:val="20"/>
          <w:szCs w:val="20"/>
        </w:rPr>
      </w:r>
    </w:p>
    <w:p>
      <w:pPr>
        <w:pStyle w:val="Normal"/>
        <w:spacing w:lineRule="auto" w:line="240" w:before="0" w:after="0"/>
        <w:jc w:val="both"/>
        <w:rPr>
          <w:rFonts w:cs="Tahoma" w:ascii="Century" w:hAnsi="Century"/>
          <w:b/>
          <w:sz w:val="28"/>
          <w:szCs w:val="28"/>
        </w:rPr>
      </w:pPr>
      <w:r>
        <w:rPr>
          <w:rFonts w:cs="Tahoma" w:ascii="Century" w:hAnsi="Century"/>
          <w:b/>
          <w:sz w:val="28"/>
          <w:szCs w:val="28"/>
        </w:rPr>
      </w:r>
    </w:p>
    <w:p>
      <w:pPr>
        <w:pStyle w:val="Normal"/>
        <w:spacing w:lineRule="auto" w:line="240" w:before="0" w:after="0"/>
        <w:jc w:val="both"/>
        <w:rPr>
          <w:rFonts w:cs="Tahoma" w:ascii="Century" w:hAnsi="Century"/>
          <w:b/>
          <w:sz w:val="28"/>
          <w:szCs w:val="28"/>
        </w:rPr>
      </w:pPr>
      <w:r>
        <w:rPr>
          <w:rFonts w:cs="Tahoma" w:ascii="Century" w:hAnsi="Century"/>
          <w:b/>
          <w:sz w:val="28"/>
          <w:szCs w:val="28"/>
        </w:rPr>
        <w:t>EXPERIENCE SUMMARY</w:t>
      </w:r>
    </w:p>
    <w:p>
      <w:pPr>
        <w:pStyle w:val="Normal"/>
        <w:spacing w:lineRule="auto" w:line="240" w:before="0" w:after="0"/>
        <w:jc w:val="both"/>
        <w:rPr>
          <w:rFonts w:cs="Tahoma" w:ascii="Century" w:hAnsi="Century"/>
          <w:b/>
          <w:sz w:val="20"/>
          <w:szCs w:val="20"/>
        </w:rPr>
      </w:pPr>
      <w:r>
        <w:rPr>
          <w:rFonts w:cs="Tahoma" w:ascii="Century" w:hAnsi="Century"/>
          <w:b/>
          <w:sz w:val="20"/>
          <w:szCs w:val="20"/>
        </w:rPr>
      </w:r>
    </w:p>
    <w:tbl>
      <w:tblPr>
        <w:jc w:val="left"/>
        <w:tblInd w:w="-5"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3" w:type="dxa"/>
          <w:bottom w:w="0" w:type="dxa"/>
          <w:right w:w="108" w:type="dxa"/>
        </w:tblCellMar>
      </w:tblPr>
      <w:tblGrid>
        <w:gridCol w:w="3078"/>
        <w:gridCol w:w="3081"/>
        <w:gridCol w:w="3084"/>
      </w:tblGrid>
      <w:tr>
        <w:trPr>
          <w:cantSplit w:val="false"/>
        </w:trPr>
        <w:tc>
          <w:tcPr>
            <w:tcW w:w="307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before="0" w:after="0"/>
              <w:jc w:val="both"/>
              <w:rPr>
                <w:rFonts w:cs="Tahoma" w:ascii="Century" w:hAnsi="Century"/>
                <w:b/>
                <w:sz w:val="20"/>
                <w:szCs w:val="20"/>
              </w:rPr>
            </w:pPr>
            <w:r>
              <w:rPr>
                <w:rFonts w:cs="Tahoma" w:ascii="Century" w:hAnsi="Century"/>
                <w:b/>
                <w:sz w:val="20"/>
                <w:szCs w:val="20"/>
              </w:rPr>
              <w:t>Organization</w:t>
            </w:r>
          </w:p>
        </w:tc>
        <w:tc>
          <w:tcPr>
            <w:tcW w:w="30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before="0" w:after="0"/>
              <w:jc w:val="both"/>
              <w:rPr>
                <w:rFonts w:cs="Tahoma" w:ascii="Century" w:hAnsi="Century"/>
                <w:b/>
                <w:sz w:val="20"/>
                <w:szCs w:val="20"/>
              </w:rPr>
            </w:pPr>
            <w:r>
              <w:rPr>
                <w:rFonts w:cs="Tahoma" w:ascii="Century" w:hAnsi="Century"/>
                <w:b/>
                <w:sz w:val="20"/>
                <w:szCs w:val="20"/>
              </w:rPr>
              <w:t>Designation</w:t>
            </w:r>
          </w:p>
        </w:tc>
        <w:tc>
          <w:tcPr>
            <w:tcW w:w="30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before="0" w:after="0"/>
              <w:jc w:val="both"/>
              <w:rPr>
                <w:rFonts w:cs="Tahoma" w:ascii="Century" w:hAnsi="Century"/>
                <w:b/>
                <w:sz w:val="20"/>
                <w:szCs w:val="20"/>
              </w:rPr>
            </w:pPr>
            <w:r>
              <w:rPr>
                <w:rFonts w:cs="Tahoma" w:ascii="Century" w:hAnsi="Century"/>
                <w:b/>
                <w:sz w:val="20"/>
                <w:szCs w:val="20"/>
              </w:rPr>
              <w:t>Duration</w:t>
            </w:r>
          </w:p>
        </w:tc>
      </w:tr>
      <w:tr>
        <w:trPr>
          <w:cantSplit w:val="false"/>
        </w:trPr>
        <w:tc>
          <w:tcPr>
            <w:tcW w:w="307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before="0" w:after="0"/>
              <w:jc w:val="both"/>
              <w:rPr>
                <w:rFonts w:cs="Tahoma" w:ascii="Century" w:hAnsi="Century"/>
                <w:sz w:val="20"/>
                <w:szCs w:val="20"/>
              </w:rPr>
            </w:pPr>
            <w:r>
              <w:rPr>
                <w:rFonts w:cs="Tahoma" w:ascii="Century" w:hAnsi="Century"/>
                <w:sz w:val="20"/>
                <w:szCs w:val="20"/>
              </w:rPr>
              <w:t>Polestar Solutions &amp; Services</w:t>
            </w:r>
          </w:p>
        </w:tc>
        <w:tc>
          <w:tcPr>
            <w:tcW w:w="30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before="0" w:after="0"/>
              <w:jc w:val="both"/>
              <w:rPr>
                <w:rFonts w:cs="Tahoma" w:ascii="Century" w:hAnsi="Century"/>
                <w:sz w:val="20"/>
                <w:szCs w:val="20"/>
              </w:rPr>
            </w:pPr>
            <w:r>
              <w:rPr>
                <w:rFonts w:cs="Tahoma" w:ascii="Century" w:hAnsi="Century"/>
                <w:sz w:val="20"/>
                <w:szCs w:val="20"/>
              </w:rPr>
              <w:t>IT Analyst</w:t>
            </w:r>
          </w:p>
        </w:tc>
        <w:tc>
          <w:tcPr>
            <w:tcW w:w="30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before="0" w:after="0"/>
              <w:jc w:val="both"/>
              <w:rPr>
                <w:rFonts w:cs="Tahoma" w:ascii="Century" w:hAnsi="Century"/>
                <w:sz w:val="20"/>
                <w:szCs w:val="20"/>
              </w:rPr>
            </w:pPr>
            <w:r>
              <w:rPr>
                <w:rFonts w:cs="Tahoma" w:ascii="Century" w:hAnsi="Century"/>
                <w:sz w:val="20"/>
                <w:szCs w:val="20"/>
              </w:rPr>
              <w:t xml:space="preserve">Since 5 Nov 2015 </w:t>
            </w:r>
          </w:p>
        </w:tc>
      </w:tr>
      <w:tr>
        <w:trPr>
          <w:cantSplit w:val="false"/>
        </w:trPr>
        <w:tc>
          <w:tcPr>
            <w:tcW w:w="307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before="0" w:after="0"/>
              <w:jc w:val="both"/>
              <w:rPr>
                <w:rFonts w:cs="Tahoma" w:ascii="Century" w:hAnsi="Century"/>
                <w:sz w:val="20"/>
                <w:szCs w:val="20"/>
              </w:rPr>
            </w:pPr>
            <w:r>
              <w:rPr>
                <w:rFonts w:cs="Tahoma" w:ascii="Century" w:hAnsi="Century"/>
                <w:sz w:val="20"/>
                <w:szCs w:val="20"/>
              </w:rPr>
              <w:t>Xerox Business services India Pvt. Ltd.</w:t>
            </w:r>
          </w:p>
        </w:tc>
        <w:tc>
          <w:tcPr>
            <w:tcW w:w="30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before="0" w:after="0"/>
              <w:jc w:val="both"/>
              <w:rPr>
                <w:rFonts w:cs="Tahoma" w:ascii="Century" w:hAnsi="Century"/>
                <w:sz w:val="20"/>
                <w:szCs w:val="20"/>
              </w:rPr>
            </w:pPr>
            <w:r>
              <w:rPr>
                <w:rFonts w:cs="Tahoma" w:ascii="Century" w:hAnsi="Century"/>
                <w:sz w:val="20"/>
                <w:szCs w:val="20"/>
              </w:rPr>
              <w:t>Business Analyst Trainee</w:t>
            </w:r>
          </w:p>
        </w:tc>
        <w:tc>
          <w:tcPr>
            <w:tcW w:w="30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before="0" w:after="0"/>
              <w:jc w:val="both"/>
              <w:rPr>
                <w:rFonts w:cs="Tahoma" w:ascii="Century" w:hAnsi="Century"/>
                <w:sz w:val="20"/>
                <w:szCs w:val="20"/>
              </w:rPr>
            </w:pPr>
            <w:r>
              <w:rPr>
                <w:rFonts w:cs="Tahoma" w:ascii="Century" w:hAnsi="Century"/>
                <w:sz w:val="20"/>
                <w:szCs w:val="20"/>
              </w:rPr>
              <w:t>3 Aug 2015 till 27 oct 2015</w:t>
            </w:r>
          </w:p>
        </w:tc>
      </w:tr>
      <w:tr>
        <w:trPr>
          <w:cantSplit w:val="false"/>
        </w:trPr>
        <w:tc>
          <w:tcPr>
            <w:tcW w:w="3078"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before="0" w:after="0"/>
              <w:jc w:val="both"/>
              <w:rPr>
                <w:rFonts w:cs="Tahoma" w:ascii="Century" w:hAnsi="Century"/>
                <w:sz w:val="20"/>
                <w:szCs w:val="20"/>
              </w:rPr>
            </w:pPr>
            <w:r>
              <w:rPr>
                <w:rFonts w:cs="Tahoma" w:ascii="Century" w:hAnsi="Century"/>
                <w:sz w:val="20"/>
                <w:szCs w:val="20"/>
              </w:rPr>
              <w:t>Aciron Consulting Pvt. Ltd., Delhi</w:t>
            </w:r>
          </w:p>
        </w:tc>
        <w:tc>
          <w:tcPr>
            <w:tcW w:w="3081"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before="0" w:after="0"/>
              <w:jc w:val="both"/>
              <w:rPr>
                <w:rFonts w:cs="Tahoma" w:ascii="Century" w:hAnsi="Century"/>
                <w:sz w:val="20"/>
                <w:szCs w:val="20"/>
              </w:rPr>
            </w:pPr>
            <w:r>
              <w:rPr>
                <w:rFonts w:cs="Tahoma" w:ascii="Century" w:hAnsi="Century"/>
                <w:sz w:val="20"/>
                <w:szCs w:val="20"/>
              </w:rPr>
              <w:t>Software Test Engineer</w:t>
            </w:r>
          </w:p>
        </w:tc>
        <w:tc>
          <w:tcPr>
            <w:tcW w:w="308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before="0" w:after="0"/>
              <w:jc w:val="both"/>
              <w:rPr>
                <w:rFonts w:cs="Tahoma" w:ascii="Century" w:hAnsi="Century"/>
                <w:sz w:val="20"/>
                <w:szCs w:val="20"/>
              </w:rPr>
            </w:pPr>
            <w:r>
              <w:rPr>
                <w:rFonts w:cs="Tahoma" w:ascii="Century" w:hAnsi="Century"/>
                <w:sz w:val="20"/>
                <w:szCs w:val="20"/>
              </w:rPr>
              <w:t>April 2013  till dec 2013</w:t>
            </w:r>
          </w:p>
        </w:tc>
      </w:tr>
    </w:tbl>
    <w:p>
      <w:pPr>
        <w:pStyle w:val="Normal"/>
        <w:spacing w:lineRule="auto" w:line="240" w:before="0" w:after="0"/>
        <w:jc w:val="both"/>
        <w:rPr>
          <w:rFonts w:cs="Tahoma" w:ascii="Century" w:hAnsi="Century"/>
          <w:b/>
          <w:sz w:val="28"/>
          <w:szCs w:val="28"/>
        </w:rPr>
      </w:pPr>
      <w:r>
        <w:rPr>
          <w:rFonts w:cs="Tahoma" w:ascii="Century" w:hAnsi="Century"/>
          <w:b/>
          <w:sz w:val="28"/>
          <w:szCs w:val="28"/>
        </w:rPr>
      </w:r>
    </w:p>
    <w:p>
      <w:pPr>
        <w:pStyle w:val="Normal"/>
        <w:spacing w:lineRule="auto" w:line="240" w:before="0" w:after="0"/>
        <w:jc w:val="both"/>
        <w:rPr>
          <w:rFonts w:cs="Tahoma" w:ascii="Century" w:hAnsi="Century"/>
          <w:b/>
          <w:sz w:val="28"/>
          <w:szCs w:val="28"/>
        </w:rPr>
      </w:pPr>
      <w:r>
        <w:rPr>
          <w:rFonts w:cs="Tahoma" w:ascii="Century" w:hAnsi="Century"/>
          <w:b/>
          <w:sz w:val="28"/>
          <w:szCs w:val="28"/>
        </w:rPr>
      </w:r>
    </w:p>
    <w:p>
      <w:pPr>
        <w:pStyle w:val="Normal"/>
        <w:spacing w:lineRule="auto" w:line="240" w:before="0" w:after="0"/>
        <w:jc w:val="both"/>
        <w:rPr>
          <w:rFonts w:cs="Tahoma" w:ascii="Century" w:hAnsi="Century"/>
          <w:b/>
          <w:sz w:val="28"/>
          <w:szCs w:val="28"/>
        </w:rPr>
      </w:pPr>
      <w:r>
        <w:rPr>
          <w:rFonts w:cs="Tahoma" w:ascii="Century" w:hAnsi="Century"/>
          <w:b/>
          <w:sz w:val="28"/>
          <w:szCs w:val="28"/>
        </w:rPr>
        <w:t>ACADEMIC QUALIFICATIONS</w:t>
      </w:r>
    </w:p>
    <w:p>
      <w:pPr>
        <w:pStyle w:val="Normal"/>
        <w:spacing w:lineRule="auto" w:line="240" w:before="0" w:after="0"/>
        <w:jc w:val="both"/>
        <w:rPr>
          <w:rFonts w:cs="Tahoma" w:ascii="Century" w:hAnsi="Century"/>
          <w:b/>
          <w:sz w:val="28"/>
          <w:szCs w:val="28"/>
        </w:rPr>
      </w:pPr>
      <w:r>
        <w:rPr>
          <w:rFonts w:cs="Tahoma" w:ascii="Century" w:hAnsi="Century"/>
          <w:b/>
          <w:sz w:val="28"/>
          <w:szCs w:val="28"/>
        </w:rPr>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665"/>
        <w:gridCol w:w="1818"/>
        <w:gridCol w:w="1835"/>
        <w:gridCol w:w="1501"/>
        <w:gridCol w:w="1460"/>
        <w:gridCol w:w="1183"/>
      </w:tblGrid>
      <w:tr>
        <w:trPr>
          <w:trHeight w:val="890" w:hRule="atLeast"/>
          <w:cantSplit w:val="false"/>
        </w:trPr>
        <w:tc>
          <w:tcPr>
            <w:tcW w:w="16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both"/>
              <w:rPr>
                <w:rFonts w:cs="Tahoma" w:ascii="Century" w:hAnsi="Century"/>
                <w:b/>
                <w:sz w:val="16"/>
                <w:szCs w:val="16"/>
              </w:rPr>
            </w:pPr>
            <w:r>
              <w:rPr>
                <w:rFonts w:cs="Tahoma" w:ascii="Century" w:hAnsi="Century"/>
                <w:b/>
                <w:sz w:val="16"/>
                <w:szCs w:val="16"/>
              </w:rPr>
              <w:t>Qualification</w:t>
            </w:r>
          </w:p>
        </w:tc>
        <w:tc>
          <w:tcPr>
            <w:tcW w:w="18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both"/>
              <w:rPr>
                <w:rFonts w:cs="Tahoma" w:ascii="Century" w:hAnsi="Century"/>
                <w:b/>
                <w:sz w:val="16"/>
                <w:szCs w:val="16"/>
              </w:rPr>
            </w:pPr>
            <w:r>
              <w:rPr>
                <w:rFonts w:cs="Tahoma" w:ascii="Century" w:hAnsi="Century"/>
                <w:b/>
                <w:sz w:val="16"/>
                <w:szCs w:val="16"/>
              </w:rPr>
              <w:t>School/College</w:t>
            </w:r>
          </w:p>
        </w:tc>
        <w:tc>
          <w:tcPr>
            <w:tcW w:w="18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both"/>
              <w:rPr>
                <w:rFonts w:cs="Tahoma" w:ascii="Century" w:hAnsi="Century"/>
                <w:b/>
                <w:sz w:val="16"/>
                <w:szCs w:val="16"/>
              </w:rPr>
            </w:pPr>
            <w:r>
              <w:rPr>
                <w:rFonts w:cs="Tahoma" w:ascii="Century" w:hAnsi="Century"/>
                <w:b/>
                <w:sz w:val="16"/>
                <w:szCs w:val="16"/>
              </w:rPr>
              <w:t>Specialization</w:t>
            </w:r>
          </w:p>
        </w:tc>
        <w:tc>
          <w:tcPr>
            <w:tcW w:w="15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both"/>
              <w:rPr>
                <w:rFonts w:cs="Tahoma" w:ascii="Century" w:hAnsi="Century"/>
                <w:b/>
                <w:sz w:val="16"/>
                <w:szCs w:val="16"/>
              </w:rPr>
            </w:pPr>
            <w:r>
              <w:rPr>
                <w:rFonts w:cs="Tahoma" w:ascii="Century" w:hAnsi="Century"/>
                <w:b/>
                <w:sz w:val="16"/>
                <w:szCs w:val="16"/>
              </w:rPr>
              <w:t xml:space="preserve">Board </w:t>
            </w:r>
          </w:p>
        </w:tc>
        <w:tc>
          <w:tcPr>
            <w:tcW w:w="14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both"/>
              <w:rPr>
                <w:rFonts w:cs="Tahoma" w:ascii="Century" w:hAnsi="Century"/>
                <w:b/>
                <w:sz w:val="16"/>
                <w:szCs w:val="16"/>
              </w:rPr>
            </w:pPr>
            <w:r>
              <w:rPr>
                <w:rFonts w:cs="Tahoma" w:ascii="Century" w:hAnsi="Century"/>
                <w:b/>
                <w:sz w:val="16"/>
                <w:szCs w:val="16"/>
              </w:rPr>
              <w:t>Aggregates</w:t>
            </w:r>
          </w:p>
        </w:tc>
        <w:tc>
          <w:tcPr>
            <w:tcW w:w="11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both"/>
              <w:rPr>
                <w:rFonts w:cs="Tahoma" w:ascii="Century" w:hAnsi="Century"/>
                <w:b/>
                <w:sz w:val="16"/>
                <w:szCs w:val="16"/>
              </w:rPr>
            </w:pPr>
            <w:r>
              <w:rPr>
                <w:rFonts w:cs="Tahoma" w:ascii="Century" w:hAnsi="Century"/>
                <w:b/>
                <w:sz w:val="16"/>
                <w:szCs w:val="16"/>
              </w:rPr>
              <w:t>Year Of Passing</w:t>
            </w:r>
          </w:p>
        </w:tc>
      </w:tr>
      <w:tr>
        <w:trPr>
          <w:cantSplit w:val="false"/>
        </w:trPr>
        <w:tc>
          <w:tcPr>
            <w:tcW w:w="16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both"/>
              <w:rPr>
                <w:rFonts w:cs="Tahoma" w:ascii="Century" w:hAnsi="Century"/>
                <w:b/>
                <w:sz w:val="16"/>
                <w:szCs w:val="16"/>
              </w:rPr>
            </w:pPr>
            <w:r>
              <w:rPr>
                <w:rFonts w:cs="Tahoma" w:ascii="Century" w:hAnsi="Century"/>
                <w:b/>
                <w:sz w:val="16"/>
                <w:szCs w:val="16"/>
              </w:rPr>
              <w:t>10</w:t>
            </w:r>
            <w:r>
              <w:rPr>
                <w:rFonts w:cs="Tahoma" w:ascii="Century" w:hAnsi="Century"/>
                <w:b/>
                <w:sz w:val="16"/>
                <w:szCs w:val="16"/>
                <w:vertAlign w:val="superscript"/>
              </w:rPr>
              <w:t>th</w:t>
            </w:r>
            <w:r>
              <w:rPr>
                <w:rFonts w:cs="Tahoma" w:ascii="Century" w:hAnsi="Century"/>
                <w:b/>
                <w:sz w:val="16"/>
                <w:szCs w:val="16"/>
              </w:rPr>
              <w:t xml:space="preserve"> Boards</w:t>
            </w:r>
          </w:p>
        </w:tc>
        <w:tc>
          <w:tcPr>
            <w:tcW w:w="18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both"/>
              <w:rPr>
                <w:rFonts w:cs="Tahoma" w:ascii="Century" w:hAnsi="Century"/>
                <w:b/>
                <w:sz w:val="16"/>
                <w:szCs w:val="16"/>
              </w:rPr>
            </w:pPr>
            <w:r>
              <w:rPr>
                <w:rFonts w:cs="Tahoma" w:ascii="Century" w:hAnsi="Century"/>
                <w:b/>
                <w:sz w:val="16"/>
                <w:szCs w:val="16"/>
              </w:rPr>
              <w:t>Army Public School Roorkee Cantt. , Haridwar</w:t>
            </w:r>
          </w:p>
        </w:tc>
        <w:tc>
          <w:tcPr>
            <w:tcW w:w="18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both"/>
              <w:rPr>
                <w:rFonts w:cs="Tahoma" w:ascii="Century" w:hAnsi="Century"/>
                <w:b/>
                <w:sz w:val="16"/>
                <w:szCs w:val="16"/>
              </w:rPr>
            </w:pPr>
            <w:r>
              <w:rPr>
                <w:rFonts w:cs="Tahoma" w:ascii="Century" w:hAnsi="Century"/>
                <w:b/>
                <w:sz w:val="16"/>
                <w:szCs w:val="16"/>
              </w:rPr>
              <w:t>With  Fundamental  of Computers</w:t>
            </w:r>
          </w:p>
        </w:tc>
        <w:tc>
          <w:tcPr>
            <w:tcW w:w="15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both"/>
              <w:rPr>
                <w:rFonts w:cs="Tahoma" w:ascii="Century" w:hAnsi="Century"/>
                <w:b/>
                <w:sz w:val="16"/>
                <w:szCs w:val="16"/>
              </w:rPr>
            </w:pPr>
            <w:r>
              <w:rPr>
                <w:rFonts w:cs="Tahoma" w:ascii="Century" w:hAnsi="Century"/>
                <w:b/>
                <w:sz w:val="16"/>
                <w:szCs w:val="16"/>
              </w:rPr>
              <w:t>CBSE</w:t>
            </w:r>
          </w:p>
        </w:tc>
        <w:tc>
          <w:tcPr>
            <w:tcW w:w="14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both"/>
              <w:rPr>
                <w:rFonts w:cs="Tahoma" w:ascii="Century" w:hAnsi="Century"/>
                <w:b/>
                <w:sz w:val="16"/>
                <w:szCs w:val="16"/>
              </w:rPr>
            </w:pPr>
            <w:r>
              <w:rPr>
                <w:rFonts w:cs="Tahoma" w:ascii="Century" w:hAnsi="Century"/>
                <w:b/>
                <w:sz w:val="16"/>
                <w:szCs w:val="16"/>
              </w:rPr>
              <w:t>80%</w:t>
            </w:r>
          </w:p>
        </w:tc>
        <w:tc>
          <w:tcPr>
            <w:tcW w:w="11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both"/>
              <w:rPr>
                <w:rFonts w:cs="Tahoma" w:ascii="Century" w:hAnsi="Century"/>
                <w:b/>
                <w:sz w:val="16"/>
                <w:szCs w:val="16"/>
              </w:rPr>
            </w:pPr>
            <w:r>
              <w:rPr>
                <w:rFonts w:cs="Tahoma" w:ascii="Century" w:hAnsi="Century"/>
                <w:b/>
                <w:sz w:val="16"/>
                <w:szCs w:val="16"/>
              </w:rPr>
              <w:t>2006</w:t>
            </w:r>
          </w:p>
        </w:tc>
      </w:tr>
      <w:tr>
        <w:trPr>
          <w:cantSplit w:val="false"/>
        </w:trPr>
        <w:tc>
          <w:tcPr>
            <w:tcW w:w="16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both"/>
              <w:rPr>
                <w:rFonts w:cs="Tahoma" w:ascii="Century" w:hAnsi="Century"/>
                <w:b/>
                <w:sz w:val="16"/>
                <w:szCs w:val="16"/>
              </w:rPr>
            </w:pPr>
            <w:r>
              <w:rPr>
                <w:rFonts w:cs="Tahoma" w:ascii="Century" w:hAnsi="Century"/>
                <w:b/>
                <w:sz w:val="16"/>
                <w:szCs w:val="16"/>
              </w:rPr>
              <w:t>12</w:t>
            </w:r>
            <w:r>
              <w:rPr>
                <w:rFonts w:cs="Tahoma" w:ascii="Century" w:hAnsi="Century"/>
                <w:b/>
                <w:sz w:val="16"/>
                <w:szCs w:val="16"/>
                <w:vertAlign w:val="superscript"/>
              </w:rPr>
              <w:t>th</w:t>
            </w:r>
            <w:r>
              <w:rPr>
                <w:rFonts w:cs="Tahoma" w:ascii="Century" w:hAnsi="Century"/>
                <w:b/>
                <w:sz w:val="16"/>
                <w:szCs w:val="16"/>
              </w:rPr>
              <w:t xml:space="preserve"> Boards</w:t>
            </w:r>
          </w:p>
        </w:tc>
        <w:tc>
          <w:tcPr>
            <w:tcW w:w="18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both"/>
              <w:rPr>
                <w:rFonts w:cs="Tahoma" w:ascii="Century" w:hAnsi="Century"/>
                <w:b/>
                <w:sz w:val="16"/>
                <w:szCs w:val="16"/>
              </w:rPr>
            </w:pPr>
            <w:r>
              <w:rPr>
                <w:rFonts w:cs="Tahoma" w:ascii="Century" w:hAnsi="Century"/>
                <w:b/>
                <w:sz w:val="16"/>
                <w:szCs w:val="16"/>
              </w:rPr>
              <w:t>Army Public School Roorkee Cantt. , Haridwar</w:t>
            </w:r>
          </w:p>
        </w:tc>
        <w:tc>
          <w:tcPr>
            <w:tcW w:w="18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both"/>
              <w:rPr>
                <w:rFonts w:cs="Tahoma" w:ascii="Century" w:hAnsi="Century"/>
                <w:b/>
                <w:sz w:val="16"/>
                <w:szCs w:val="16"/>
              </w:rPr>
            </w:pPr>
            <w:r>
              <w:rPr>
                <w:rFonts w:cs="Tahoma" w:ascii="Century" w:hAnsi="Century"/>
                <w:b/>
                <w:sz w:val="16"/>
                <w:szCs w:val="16"/>
              </w:rPr>
              <w:t xml:space="preserve">Physics, Chemistry, </w:t>
            </w:r>
          </w:p>
          <w:p>
            <w:pPr>
              <w:pStyle w:val="Normal"/>
              <w:spacing w:lineRule="auto" w:line="240" w:before="0" w:after="0"/>
              <w:jc w:val="both"/>
              <w:rPr>
                <w:rFonts w:cs="Tahoma" w:ascii="Century" w:hAnsi="Century"/>
                <w:b/>
                <w:sz w:val="16"/>
                <w:szCs w:val="16"/>
              </w:rPr>
            </w:pPr>
            <w:r>
              <w:rPr>
                <w:rFonts w:cs="Tahoma" w:ascii="Century" w:hAnsi="Century"/>
                <w:b/>
                <w:sz w:val="16"/>
                <w:szCs w:val="16"/>
              </w:rPr>
              <w:t>Maths&amp;</w:t>
            </w:r>
          </w:p>
          <w:p>
            <w:pPr>
              <w:pStyle w:val="Normal"/>
              <w:spacing w:lineRule="auto" w:line="240" w:before="0" w:after="0"/>
              <w:jc w:val="both"/>
              <w:rPr>
                <w:rFonts w:cs="Tahoma" w:ascii="Century" w:hAnsi="Century"/>
                <w:b/>
                <w:sz w:val="16"/>
                <w:szCs w:val="16"/>
              </w:rPr>
            </w:pPr>
            <w:r>
              <w:rPr>
                <w:rFonts w:cs="Tahoma" w:ascii="Century" w:hAnsi="Century"/>
                <w:b/>
                <w:sz w:val="16"/>
                <w:szCs w:val="16"/>
              </w:rPr>
              <w:t>Computer  Sciences</w:t>
            </w:r>
          </w:p>
        </w:tc>
        <w:tc>
          <w:tcPr>
            <w:tcW w:w="15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both"/>
              <w:rPr>
                <w:rFonts w:cs="Tahoma" w:ascii="Century" w:hAnsi="Century"/>
                <w:b/>
                <w:sz w:val="16"/>
                <w:szCs w:val="16"/>
              </w:rPr>
            </w:pPr>
            <w:r>
              <w:rPr>
                <w:rFonts w:cs="Tahoma" w:ascii="Century" w:hAnsi="Century"/>
                <w:b/>
                <w:sz w:val="16"/>
                <w:szCs w:val="16"/>
              </w:rPr>
              <w:t>CBSE</w:t>
            </w:r>
          </w:p>
        </w:tc>
        <w:tc>
          <w:tcPr>
            <w:tcW w:w="14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both"/>
              <w:rPr>
                <w:rFonts w:cs="Tahoma" w:ascii="Century" w:hAnsi="Century"/>
                <w:b/>
                <w:sz w:val="16"/>
                <w:szCs w:val="16"/>
              </w:rPr>
            </w:pPr>
            <w:r>
              <w:rPr>
                <w:rFonts w:cs="Tahoma" w:ascii="Century" w:hAnsi="Century"/>
                <w:b/>
                <w:sz w:val="16"/>
                <w:szCs w:val="16"/>
              </w:rPr>
              <w:t>68%</w:t>
            </w:r>
          </w:p>
        </w:tc>
        <w:tc>
          <w:tcPr>
            <w:tcW w:w="11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both"/>
              <w:rPr>
                <w:rFonts w:cs="Tahoma" w:ascii="Century" w:hAnsi="Century"/>
                <w:b/>
                <w:sz w:val="16"/>
                <w:szCs w:val="16"/>
              </w:rPr>
            </w:pPr>
            <w:r>
              <w:rPr>
                <w:rFonts w:cs="Tahoma" w:ascii="Century" w:hAnsi="Century"/>
                <w:b/>
                <w:sz w:val="16"/>
                <w:szCs w:val="16"/>
              </w:rPr>
              <w:t>2008</w:t>
            </w:r>
          </w:p>
        </w:tc>
      </w:tr>
      <w:tr>
        <w:trPr>
          <w:cantSplit w:val="false"/>
        </w:trPr>
        <w:tc>
          <w:tcPr>
            <w:tcW w:w="16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both"/>
              <w:rPr>
                <w:rFonts w:cs="Tahoma" w:ascii="Century" w:hAnsi="Century"/>
                <w:b/>
                <w:sz w:val="16"/>
                <w:szCs w:val="16"/>
              </w:rPr>
            </w:pPr>
            <w:r>
              <w:rPr>
                <w:rFonts w:cs="Tahoma" w:ascii="Century" w:hAnsi="Century"/>
                <w:b/>
                <w:sz w:val="16"/>
                <w:szCs w:val="16"/>
              </w:rPr>
              <w:t>BTech.</w:t>
            </w:r>
          </w:p>
        </w:tc>
        <w:tc>
          <w:tcPr>
            <w:tcW w:w="18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both"/>
              <w:rPr>
                <w:rFonts w:cs="Tahoma" w:ascii="Century" w:hAnsi="Century"/>
                <w:b/>
                <w:sz w:val="16"/>
                <w:szCs w:val="16"/>
              </w:rPr>
            </w:pPr>
            <w:r>
              <w:rPr>
                <w:rFonts w:cs="Tahoma" w:ascii="Century" w:hAnsi="Century"/>
                <w:b/>
                <w:sz w:val="16"/>
                <w:szCs w:val="16"/>
              </w:rPr>
              <w:t>Amrapali Institute of Technology and Sciences, Haldwani</w:t>
            </w:r>
          </w:p>
        </w:tc>
        <w:tc>
          <w:tcPr>
            <w:tcW w:w="18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both"/>
              <w:rPr>
                <w:rFonts w:cs="Tahoma" w:ascii="Century" w:hAnsi="Century"/>
                <w:b/>
                <w:sz w:val="16"/>
                <w:szCs w:val="16"/>
              </w:rPr>
            </w:pPr>
            <w:r>
              <w:rPr>
                <w:rFonts w:cs="Tahoma" w:ascii="Century" w:hAnsi="Century"/>
                <w:b/>
                <w:sz w:val="16"/>
                <w:szCs w:val="16"/>
              </w:rPr>
              <w:t xml:space="preserve">Electronics and Communication </w:t>
            </w:r>
          </w:p>
        </w:tc>
        <w:tc>
          <w:tcPr>
            <w:tcW w:w="15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both"/>
              <w:rPr>
                <w:rFonts w:cs="Tahoma" w:ascii="Century" w:hAnsi="Century"/>
                <w:b/>
                <w:sz w:val="16"/>
                <w:szCs w:val="16"/>
              </w:rPr>
            </w:pPr>
            <w:r>
              <w:rPr>
                <w:rFonts w:cs="Tahoma" w:ascii="Century" w:hAnsi="Century"/>
                <w:b/>
                <w:sz w:val="16"/>
                <w:szCs w:val="16"/>
              </w:rPr>
              <w:t>UTU</w:t>
            </w:r>
          </w:p>
          <w:p>
            <w:pPr>
              <w:pStyle w:val="Normal"/>
              <w:spacing w:lineRule="auto" w:line="240" w:before="0" w:after="0"/>
              <w:jc w:val="both"/>
              <w:rPr>
                <w:rFonts w:cs="Tahoma" w:ascii="Century" w:hAnsi="Century"/>
                <w:b/>
                <w:sz w:val="16"/>
                <w:szCs w:val="16"/>
              </w:rPr>
            </w:pPr>
            <w:r>
              <w:rPr>
                <w:rFonts w:cs="Tahoma" w:ascii="Century" w:hAnsi="Century"/>
                <w:b/>
                <w:sz w:val="16"/>
                <w:szCs w:val="16"/>
              </w:rPr>
              <w:t>(Uttarakhand Technical University)</w:t>
            </w:r>
          </w:p>
        </w:tc>
        <w:tc>
          <w:tcPr>
            <w:tcW w:w="14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both"/>
              <w:rPr>
                <w:rFonts w:cs="Tahoma" w:ascii="Century" w:hAnsi="Century"/>
                <w:b/>
                <w:sz w:val="16"/>
                <w:szCs w:val="16"/>
              </w:rPr>
            </w:pPr>
            <w:r>
              <w:rPr>
                <w:rFonts w:cs="Tahoma" w:ascii="Century" w:hAnsi="Century"/>
                <w:b/>
                <w:sz w:val="16"/>
                <w:szCs w:val="16"/>
              </w:rPr>
              <w:t>67.16%</w:t>
            </w:r>
          </w:p>
        </w:tc>
        <w:tc>
          <w:tcPr>
            <w:tcW w:w="11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both"/>
              <w:rPr>
                <w:rFonts w:cs="Tahoma" w:ascii="Century" w:hAnsi="Century"/>
                <w:b/>
                <w:sz w:val="16"/>
                <w:szCs w:val="16"/>
              </w:rPr>
            </w:pPr>
            <w:r>
              <w:rPr>
                <w:rFonts w:cs="Tahoma" w:ascii="Century" w:hAnsi="Century"/>
                <w:b/>
                <w:sz w:val="16"/>
                <w:szCs w:val="16"/>
              </w:rPr>
              <w:t>2012</w:t>
            </w:r>
          </w:p>
        </w:tc>
      </w:tr>
    </w:tbl>
    <w:p>
      <w:pPr>
        <w:pStyle w:val="Normal"/>
        <w:ind w:left="0" w:right="-720" w:hanging="0"/>
        <w:rPr>
          <w:rFonts w:cs="Tahoma" w:ascii="Century" w:hAnsi="Century"/>
          <w:b/>
          <w:sz w:val="28"/>
          <w:szCs w:val="28"/>
        </w:rPr>
      </w:pPr>
      <w:r>
        <w:rPr>
          <w:rFonts w:cs="Tahoma" w:ascii="Century" w:hAnsi="Century"/>
          <w:b/>
          <w:sz w:val="28"/>
          <w:szCs w:val="28"/>
        </w:rPr>
        <w:t xml:space="preserve">PROJECTS :       </w:t>
      </w:r>
    </w:p>
    <w:p>
      <w:pPr>
        <w:pStyle w:val="Normal"/>
        <w:ind w:left="0" w:right="-720" w:hanging="0"/>
        <w:rPr>
          <w:rFonts w:cs="Arial" w:ascii="Century" w:hAnsi="Century"/>
          <w:color w:val="000000"/>
          <w:sz w:val="20"/>
          <w:szCs w:val="20"/>
        </w:rPr>
      </w:pPr>
      <w:r>
        <w:rPr>
          <w:rFonts w:cs="Tahoma" w:ascii="Century" w:hAnsi="Century"/>
          <w:b/>
          <w:sz w:val="28"/>
          <w:szCs w:val="28"/>
        </w:rPr>
        <w:t xml:space="preserve">Project Name:  </w:t>
      </w:r>
      <w:r>
        <w:rPr>
          <w:rFonts w:cs="Helvetica" w:ascii="Century" w:hAnsi="Century"/>
          <w:b/>
          <w:bCs/>
          <w:color w:val="000000"/>
          <w:sz w:val="20"/>
          <w:szCs w:val="20"/>
        </w:rPr>
        <w:t xml:space="preserve">Bug Tracking System </w:t>
      </w:r>
      <w:r>
        <w:rPr>
          <w:rFonts w:ascii="sans-serif" w:hAnsi="sans-serif"/>
          <w:b w:val="false"/>
          <w:i w:val="false"/>
          <w:caps w:val="false"/>
          <w:smallCaps w:val="false"/>
          <w:color w:val="252525"/>
          <w:spacing w:val="0"/>
          <w:sz w:val="21"/>
        </w:rPr>
        <w:t>is a web based application</w:t>
      </w:r>
      <w:r>
        <w:rPr>
          <w:rFonts w:ascii="sans-serif" w:hAnsi="sans-serif"/>
          <w:b w:val="false"/>
          <w:i w:val="false"/>
          <w:caps w:val="false"/>
          <w:smallCaps w:val="false"/>
          <w:strike w:val="false"/>
          <w:dstrike w:val="false"/>
          <w:color w:val="252525"/>
          <w:spacing w:val="0"/>
          <w:sz w:val="21"/>
          <w:u w:val="none"/>
          <w:effect w:val="none"/>
        </w:rPr>
        <w:t xml:space="preserve"> </w:t>
      </w:r>
      <w:r>
        <w:rPr>
          <w:rFonts w:ascii="sans-serif" w:hAnsi="sans-serif"/>
          <w:b w:val="false"/>
          <w:i w:val="false"/>
          <w:caps w:val="false"/>
          <w:smallCaps w:val="false"/>
          <w:color w:val="252525"/>
          <w:spacing w:val="0"/>
          <w:sz w:val="21"/>
        </w:rPr>
        <w:t xml:space="preserve">that keeps track of reported software bugs in software development projects </w:t>
      </w:r>
      <w:r>
        <w:rPr>
          <w:rFonts w:cs="Arial" w:ascii="Century" w:hAnsi="Century"/>
          <w:color w:val="000000"/>
          <w:sz w:val="20"/>
          <w:szCs w:val="20"/>
        </w:rPr>
        <w:t xml:space="preserve">to track complete bug life cycle.This application provides all stages tracking to the concerned user with mail notification, it provides the interested clients also to look into the Bug Life Cycle as they can also raise bug(optional). </w:t>
      </w:r>
    </w:p>
    <w:p>
      <w:pPr>
        <w:pStyle w:val="ListParagraph"/>
        <w:ind w:left="360" w:right="-846" w:hanging="0"/>
        <w:rPr>
          <w:rFonts w:cs="Arial" w:ascii="Century" w:hAnsi="Century"/>
          <w:sz w:val="20"/>
          <w:szCs w:val="20"/>
        </w:rPr>
      </w:pPr>
      <w:r>
        <w:rPr>
          <w:rFonts w:cs="Arial" w:ascii="Century" w:hAnsi="Century"/>
          <w:sz w:val="20"/>
          <w:szCs w:val="20"/>
        </w:rPr>
      </w:r>
    </w:p>
    <w:p>
      <w:pPr>
        <w:pStyle w:val="ListParagraph"/>
        <w:numPr>
          <w:ilvl w:val="0"/>
          <w:numId w:val="4"/>
        </w:numPr>
        <w:ind w:left="360" w:right="-846" w:hanging="360"/>
        <w:rPr>
          <w:rFonts w:cs="Arial" w:ascii="Century" w:hAnsi="Century"/>
          <w:sz w:val="20"/>
          <w:szCs w:val="20"/>
        </w:rPr>
      </w:pPr>
      <w:r>
        <w:rPr>
          <w:rFonts w:cs="Arial" w:ascii="Century" w:hAnsi="Century"/>
          <w:sz w:val="20"/>
          <w:szCs w:val="20"/>
        </w:rPr>
        <w:t xml:space="preserve">Project Category </w:t>
        <w:tab/>
        <w:tab/>
        <w:t xml:space="preserve">- </w:t>
        <w:tab/>
        <w:t>Web based</w:t>
      </w:r>
    </w:p>
    <w:p>
      <w:pPr>
        <w:pStyle w:val="ListParagraph"/>
        <w:numPr>
          <w:ilvl w:val="0"/>
          <w:numId w:val="4"/>
        </w:numPr>
        <w:ind w:left="360" w:right="-846" w:hanging="360"/>
        <w:rPr>
          <w:rFonts w:cs="Arial" w:ascii="Century" w:hAnsi="Century"/>
          <w:sz w:val="20"/>
          <w:szCs w:val="20"/>
        </w:rPr>
      </w:pPr>
      <w:r>
        <w:rPr>
          <w:rFonts w:cs="Arial" w:ascii="Century" w:hAnsi="Century"/>
          <w:sz w:val="20"/>
          <w:szCs w:val="20"/>
        </w:rPr>
        <w:t>Platform</w:t>
        <w:tab/>
        <w:tab/>
        <w:tab/>
        <w:t>-</w:t>
        <w:tab/>
        <w:t xml:space="preserve">Node, JavaScript, HTML, CSS </w:t>
      </w:r>
    </w:p>
    <w:p>
      <w:pPr>
        <w:pStyle w:val="ListParagraph"/>
        <w:numPr>
          <w:ilvl w:val="0"/>
          <w:numId w:val="4"/>
        </w:numPr>
        <w:ind w:left="360" w:right="-846" w:hanging="360"/>
        <w:rPr>
          <w:rFonts w:cs="Arial" w:ascii="Century" w:hAnsi="Century"/>
          <w:sz w:val="20"/>
          <w:szCs w:val="20"/>
        </w:rPr>
      </w:pPr>
      <w:r>
        <w:rPr>
          <w:rFonts w:cs="Arial" w:ascii="Century" w:hAnsi="Century"/>
          <w:sz w:val="20"/>
          <w:szCs w:val="20"/>
        </w:rPr>
        <w:t>Operating System           -</w:t>
        <w:tab/>
        <w:t>Ubuntu 14.04, Windows XP</w:t>
      </w:r>
    </w:p>
    <w:p>
      <w:pPr>
        <w:pStyle w:val="ListParagraph"/>
        <w:numPr>
          <w:ilvl w:val="0"/>
          <w:numId w:val="4"/>
        </w:numPr>
        <w:ind w:left="360" w:right="-846" w:hanging="360"/>
        <w:rPr>
          <w:rFonts w:cs="Arial" w:ascii="Century" w:hAnsi="Century"/>
          <w:b/>
          <w:sz w:val="20"/>
          <w:szCs w:val="20"/>
        </w:rPr>
      </w:pPr>
      <w:r>
        <w:rPr>
          <w:rFonts w:cs="Arial" w:ascii="Century" w:hAnsi="Century"/>
          <w:b/>
          <w:sz w:val="20"/>
          <w:szCs w:val="20"/>
        </w:rPr>
        <w:t xml:space="preserve">Web Browser    </w:t>
        <w:tab/>
        <w:tab/>
        <w:t>-</w:t>
        <w:tab/>
        <w:t xml:space="preserve"> Mozilla firefox, Google crome, IE 10, Safari.</w:t>
      </w:r>
    </w:p>
    <w:p>
      <w:pPr>
        <w:pStyle w:val="ListParagraph"/>
        <w:ind w:left="360" w:right="-846" w:hanging="360"/>
        <w:rPr/>
      </w:pPr>
      <w:r>
        <w:rPr/>
      </w:r>
    </w:p>
    <w:p>
      <w:pPr>
        <w:pStyle w:val="Normal"/>
        <w:ind w:left="0" w:right="-720" w:hanging="0"/>
        <w:rPr>
          <w:rFonts w:ascii="sans-serif" w:hAnsi="sans-serif"/>
          <w:b w:val="false"/>
          <w:i w:val="false"/>
          <w:caps w:val="false"/>
          <w:smallCaps w:val="false"/>
          <w:color w:val="252525"/>
          <w:spacing w:val="0"/>
          <w:sz w:val="21"/>
        </w:rPr>
      </w:pPr>
      <w:r>
        <w:rPr>
          <w:rFonts w:cs="Tahoma" w:ascii="Century" w:hAnsi="Century"/>
          <w:b/>
          <w:sz w:val="28"/>
          <w:szCs w:val="28"/>
        </w:rPr>
        <w:t xml:space="preserve">Project Name:  </w:t>
      </w:r>
      <w:r>
        <w:rPr>
          <w:rFonts w:ascii="sans-serif" w:hAnsi="sans-serif"/>
          <w:b/>
          <w:i w:val="false"/>
          <w:caps w:val="false"/>
          <w:smallCaps w:val="false"/>
          <w:color w:val="252525"/>
          <w:spacing w:val="0"/>
          <w:sz w:val="21"/>
        </w:rPr>
        <w:t xml:space="preserve">Enterprise asset management (EAM) </w:t>
      </w:r>
      <w:r>
        <w:rPr>
          <w:rFonts w:ascii="sans-serif" w:hAnsi="sans-serif"/>
          <w:b w:val="false"/>
          <w:i w:val="false"/>
          <w:caps w:val="false"/>
          <w:smallCaps w:val="false"/>
          <w:color w:val="252525"/>
          <w:spacing w:val="0"/>
          <w:sz w:val="21"/>
        </w:rPr>
        <w:t>is an application for optimal lifecycle management of the physical assets of any organization. It  not only covers subjects including the hardware, software, furnitures, vendors, operations, maintenance quipment and facilities it also provides with the facility of assigning hardware and various software installed on employees systems.</w:t>
      </w:r>
    </w:p>
    <w:p>
      <w:pPr>
        <w:pStyle w:val="ListParagraph"/>
        <w:numPr>
          <w:ilvl w:val="0"/>
          <w:numId w:val="4"/>
        </w:numPr>
        <w:ind w:left="360" w:right="-846" w:hanging="360"/>
        <w:rPr>
          <w:rFonts w:cs="Arial" w:ascii="Century" w:hAnsi="Century"/>
          <w:sz w:val="20"/>
          <w:szCs w:val="20"/>
        </w:rPr>
      </w:pPr>
      <w:r>
        <w:rPr>
          <w:rFonts w:cs="Arial" w:ascii="Century" w:hAnsi="Century"/>
          <w:sz w:val="20"/>
          <w:szCs w:val="20"/>
        </w:rPr>
        <w:t xml:space="preserve">Project Category </w:t>
        <w:tab/>
        <w:tab/>
        <w:t xml:space="preserve">- </w:t>
        <w:tab/>
        <w:t>Web based</w:t>
      </w:r>
    </w:p>
    <w:p>
      <w:pPr>
        <w:pStyle w:val="ListParagraph"/>
        <w:numPr>
          <w:ilvl w:val="0"/>
          <w:numId w:val="4"/>
        </w:numPr>
        <w:ind w:left="360" w:right="-846" w:hanging="360"/>
        <w:rPr>
          <w:rFonts w:cs="Arial" w:ascii="Century" w:hAnsi="Century"/>
          <w:sz w:val="20"/>
          <w:szCs w:val="20"/>
        </w:rPr>
      </w:pPr>
      <w:r>
        <w:rPr>
          <w:rFonts w:cs="Arial" w:ascii="Century" w:hAnsi="Century"/>
          <w:sz w:val="20"/>
          <w:szCs w:val="20"/>
        </w:rPr>
        <w:t>Platform</w:t>
        <w:tab/>
        <w:tab/>
        <w:tab/>
        <w:t>-</w:t>
        <w:tab/>
        <w:t xml:space="preserve">Node, JavaScript, HTML, CSS </w:t>
      </w:r>
    </w:p>
    <w:p>
      <w:pPr>
        <w:pStyle w:val="ListParagraph"/>
        <w:numPr>
          <w:ilvl w:val="0"/>
          <w:numId w:val="4"/>
        </w:numPr>
        <w:ind w:left="360" w:right="-846" w:hanging="360"/>
        <w:rPr>
          <w:rFonts w:cs="Arial" w:ascii="Century" w:hAnsi="Century"/>
          <w:sz w:val="20"/>
          <w:szCs w:val="20"/>
        </w:rPr>
      </w:pPr>
      <w:r>
        <w:rPr>
          <w:rFonts w:cs="Arial" w:ascii="Century" w:hAnsi="Century"/>
          <w:sz w:val="20"/>
          <w:szCs w:val="20"/>
        </w:rPr>
        <w:t>Operating System</w:t>
        <w:tab/>
        <w:t>-          Ubuntu 14.04, Windows XP</w:t>
      </w:r>
    </w:p>
    <w:p>
      <w:pPr>
        <w:pStyle w:val="ListParagraph"/>
        <w:numPr>
          <w:ilvl w:val="0"/>
          <w:numId w:val="4"/>
        </w:numPr>
        <w:ind w:left="360" w:right="-846" w:hanging="360"/>
        <w:rPr>
          <w:rFonts w:cs="Arial" w:ascii="Century" w:hAnsi="Century"/>
          <w:b/>
          <w:sz w:val="20"/>
          <w:szCs w:val="20"/>
        </w:rPr>
      </w:pPr>
      <w:r>
        <w:rPr>
          <w:rFonts w:cs="Arial" w:ascii="Century" w:hAnsi="Century"/>
          <w:b/>
          <w:sz w:val="20"/>
          <w:szCs w:val="20"/>
        </w:rPr>
        <w:t xml:space="preserve">Web Browser    </w:t>
        <w:tab/>
        <w:tab/>
        <w:t>-</w:t>
        <w:tab/>
        <w:t>Mozilla firefox, Google crome, IE 10, Safari.</w:t>
      </w:r>
    </w:p>
    <w:p>
      <w:pPr>
        <w:pStyle w:val="Normal"/>
        <w:ind w:left="0" w:right="-720" w:hanging="0"/>
        <w:rPr/>
      </w:pPr>
      <w:r>
        <w:rPr/>
      </w:r>
    </w:p>
    <w:p>
      <w:pPr>
        <w:pStyle w:val="Normal"/>
        <w:ind w:left="0" w:right="-720" w:hanging="0"/>
        <w:rPr>
          <w:rFonts w:ascii="sans-serif" w:hAnsi="sans-serif"/>
          <w:b w:val="false"/>
          <w:i w:val="false"/>
          <w:caps w:val="false"/>
          <w:smallCaps w:val="false"/>
          <w:color w:val="252525"/>
          <w:spacing w:val="0"/>
          <w:sz w:val="21"/>
        </w:rPr>
      </w:pPr>
      <w:r>
        <w:rPr>
          <w:rFonts w:cs="Tahoma" w:ascii="Century" w:hAnsi="Century"/>
          <w:b/>
          <w:sz w:val="28"/>
          <w:szCs w:val="28"/>
        </w:rPr>
        <w:t xml:space="preserve">Project Name:  </w:t>
      </w:r>
      <w:r>
        <w:rPr>
          <w:rFonts w:cs="Tahoma" w:ascii="sans-serif" w:hAnsi="sans-serif"/>
          <w:b/>
          <w:i w:val="false"/>
          <w:caps w:val="false"/>
          <w:smallCaps w:val="false"/>
          <w:color w:val="252525"/>
          <w:spacing w:val="0"/>
          <w:sz w:val="21"/>
          <w:szCs w:val="28"/>
        </w:rPr>
        <w:t>D</w:t>
      </w:r>
      <w:r>
        <w:rPr>
          <w:rFonts w:ascii="sans-serif" w:hAnsi="sans-serif"/>
          <w:b/>
          <w:i w:val="false"/>
          <w:caps w:val="false"/>
          <w:smallCaps w:val="false"/>
          <w:color w:val="252525"/>
          <w:spacing w:val="0"/>
          <w:sz w:val="21"/>
        </w:rPr>
        <w:t xml:space="preserve">efined Contribution </w:t>
      </w:r>
      <w:r>
        <w:rPr>
          <w:rFonts w:ascii="sans-serif" w:hAnsi="sans-serif"/>
          <w:b w:val="false"/>
          <w:i w:val="false"/>
          <w:caps w:val="false"/>
          <w:smallCaps w:val="false"/>
          <w:color w:val="252525"/>
          <w:spacing w:val="0"/>
          <w:sz w:val="21"/>
        </w:rPr>
        <w:t>Is web based application that deals with defined contribution plan, contributions are paid into an individual account for each member. The contributions are invested, for example in the stock market, and the returns on the investment (which may be positive or negative) are credited to the individual's account. On retirement, the member's account is used to provide retirement benefits, sometimes through the purchase of an annuity which then provides a regular income. Defined contribution plans have become widespread all over the world in recent years, and are now the dominant form of plan in the private sector in many countries. For example, the number of defined benefit plans in the US has been steadily declining, as more and more employers see pension contributions as a large expense avoidable by disbanding the defined benefit plan and instead offering a defined contribution plan.</w:t>
      </w:r>
    </w:p>
    <w:p>
      <w:pPr>
        <w:pStyle w:val="ListParagraph"/>
        <w:numPr>
          <w:ilvl w:val="0"/>
          <w:numId w:val="4"/>
        </w:numPr>
        <w:ind w:left="360" w:right="-846" w:hanging="360"/>
        <w:rPr>
          <w:rFonts w:cs="Arial" w:ascii="Century" w:hAnsi="Century"/>
          <w:sz w:val="20"/>
          <w:szCs w:val="20"/>
        </w:rPr>
      </w:pPr>
      <w:r>
        <w:rPr>
          <w:rFonts w:cs="Arial" w:ascii="Century" w:hAnsi="Century"/>
          <w:sz w:val="20"/>
          <w:szCs w:val="20"/>
        </w:rPr>
        <w:t xml:space="preserve">Project Category </w:t>
        <w:tab/>
        <w:tab/>
        <w:t xml:space="preserve">- </w:t>
        <w:tab/>
        <w:t>Web based</w:t>
      </w:r>
    </w:p>
    <w:p>
      <w:pPr>
        <w:pStyle w:val="ListParagraph"/>
        <w:numPr>
          <w:ilvl w:val="0"/>
          <w:numId w:val="4"/>
        </w:numPr>
        <w:ind w:left="360" w:right="-846" w:hanging="360"/>
        <w:rPr>
          <w:rFonts w:cs="Arial" w:ascii="Century" w:hAnsi="Century"/>
          <w:sz w:val="20"/>
          <w:szCs w:val="20"/>
        </w:rPr>
      </w:pPr>
      <w:r>
        <w:rPr>
          <w:rFonts w:cs="Arial" w:ascii="Century" w:hAnsi="Century"/>
          <w:sz w:val="20"/>
          <w:szCs w:val="20"/>
        </w:rPr>
        <w:t>Platform</w:t>
        <w:tab/>
        <w:tab/>
        <w:tab/>
        <w:t>-</w:t>
        <w:tab/>
        <w:t xml:space="preserve">PC, iphone, Android Mobile. </w:t>
      </w:r>
    </w:p>
    <w:p>
      <w:pPr>
        <w:pStyle w:val="ListParagraph"/>
        <w:numPr>
          <w:ilvl w:val="0"/>
          <w:numId w:val="4"/>
        </w:numPr>
        <w:ind w:left="360" w:right="-846" w:hanging="360"/>
        <w:rPr>
          <w:rFonts w:cs="Arial" w:ascii="Century" w:hAnsi="Century"/>
          <w:sz w:val="20"/>
          <w:szCs w:val="20"/>
        </w:rPr>
      </w:pPr>
      <w:r>
        <w:rPr>
          <w:rFonts w:cs="Arial" w:ascii="Century" w:hAnsi="Century"/>
          <w:sz w:val="20"/>
          <w:szCs w:val="20"/>
        </w:rPr>
        <w:t>Operating System</w:t>
        <w:tab/>
        <w:t>-           Windows XP</w:t>
      </w:r>
    </w:p>
    <w:p>
      <w:pPr>
        <w:pStyle w:val="ListParagraph"/>
        <w:numPr>
          <w:ilvl w:val="0"/>
          <w:numId w:val="4"/>
        </w:numPr>
        <w:ind w:left="360" w:right="-846" w:hanging="360"/>
        <w:rPr>
          <w:rFonts w:cs="Arial" w:ascii="Century" w:hAnsi="Century"/>
          <w:b/>
          <w:sz w:val="20"/>
          <w:szCs w:val="20"/>
        </w:rPr>
      </w:pPr>
      <w:r>
        <w:rPr>
          <w:rFonts w:cs="Arial" w:ascii="Century" w:hAnsi="Century"/>
          <w:b/>
          <w:sz w:val="20"/>
          <w:szCs w:val="20"/>
        </w:rPr>
        <w:t xml:space="preserve">Web Browser    </w:t>
        <w:tab/>
        <w:tab/>
        <w:t>-</w:t>
        <w:tab/>
        <w:t>Mozilla firefox, Google crome, IE 10, Safari.</w:t>
      </w:r>
    </w:p>
    <w:p>
      <w:pPr>
        <w:pStyle w:val="Normal"/>
        <w:ind w:left="0" w:right="-720" w:hanging="0"/>
        <w:rPr>
          <w:rFonts w:cs="Arial" w:ascii="Century" w:hAnsi="Century"/>
          <w:color w:val="000000"/>
          <w:sz w:val="20"/>
          <w:szCs w:val="20"/>
        </w:rPr>
      </w:pPr>
      <w:r>
        <w:rPr>
          <w:rFonts w:cs="Tahoma" w:ascii="Century" w:hAnsi="Century"/>
          <w:b/>
          <w:sz w:val="28"/>
          <w:szCs w:val="28"/>
        </w:rPr>
        <w:t xml:space="preserve">Project Name:  </w:t>
      </w:r>
      <w:r>
        <w:rPr>
          <w:rFonts w:cs="Tahoma" w:ascii="Century" w:hAnsi="Century"/>
          <w:b/>
          <w:color w:val="000000"/>
          <w:sz w:val="20"/>
          <w:szCs w:val="20"/>
        </w:rPr>
        <w:t xml:space="preserve">Puredex </w:t>
      </w:r>
      <w:r>
        <w:rPr>
          <w:rFonts w:cs="Tahoma" w:ascii="Century" w:hAnsi="Century"/>
          <w:color w:val="000000"/>
          <w:sz w:val="20"/>
          <w:szCs w:val="20"/>
        </w:rPr>
        <w:t xml:space="preserve"> </w:t>
      </w:r>
      <w:r>
        <w:rPr>
          <w:rFonts w:cs="Helvetica" w:ascii="Century" w:hAnsi="Century"/>
          <w:b/>
          <w:bCs/>
          <w:color w:val="000000"/>
          <w:sz w:val="20"/>
          <w:szCs w:val="20"/>
        </w:rPr>
        <w:t xml:space="preserve"> Purdex  Score  website  </w:t>
      </w:r>
      <w:r>
        <w:rPr>
          <w:rFonts w:cs="Arial" w:ascii="Century" w:hAnsi="Century"/>
          <w:color w:val="000000"/>
          <w:sz w:val="20"/>
          <w:szCs w:val="20"/>
        </w:rPr>
        <w:t xml:space="preserve"> It is a drinking water certification and research company that provides empirical information about the quality and safety of drinking water, today announced the release of the 2013 National Purdex Awards which recognizes communities having the best</w:t>
      </w:r>
      <w:r>
        <w:rPr>
          <w:rStyle w:val="Appleconvertedspace"/>
          <w:rFonts w:ascii="Century" w:hAnsi="Century"/>
          <w:color w:val="000000"/>
          <w:sz w:val="20"/>
          <w:szCs w:val="20"/>
        </w:rPr>
        <w:t xml:space="preserve"> tap water i</w:t>
      </w:r>
      <w:r>
        <w:rPr>
          <w:rFonts w:cs="Arial" w:ascii="Century" w:hAnsi="Century"/>
          <w:color w:val="000000"/>
          <w:sz w:val="20"/>
          <w:szCs w:val="20"/>
        </w:rPr>
        <w:t>n the US. Based on a unique scoring algorithm called the purdex score, the National Purdex Awards recognizes the top three water departments from each state with the highest Purdex Scores. “Water departments around the country do a remarkable job of providing safe drinking water for hundreds of millions of consumers everyday.”</w:t>
      </w:r>
    </w:p>
    <w:p>
      <w:pPr>
        <w:pStyle w:val="ListParagraph"/>
        <w:ind w:left="360" w:right="-846" w:hanging="0"/>
        <w:rPr>
          <w:rFonts w:cs="Arial" w:ascii="Century" w:hAnsi="Century"/>
          <w:sz w:val="20"/>
          <w:szCs w:val="20"/>
        </w:rPr>
      </w:pPr>
      <w:r>
        <w:rPr>
          <w:rFonts w:cs="Arial" w:ascii="Century" w:hAnsi="Century"/>
          <w:sz w:val="20"/>
          <w:szCs w:val="20"/>
        </w:rPr>
      </w:r>
    </w:p>
    <w:p>
      <w:pPr>
        <w:pStyle w:val="ListParagraph"/>
        <w:numPr>
          <w:ilvl w:val="0"/>
          <w:numId w:val="4"/>
        </w:numPr>
        <w:ind w:left="360" w:right="-846" w:hanging="360"/>
        <w:rPr>
          <w:rFonts w:cs="Arial" w:ascii="Century" w:hAnsi="Century"/>
          <w:sz w:val="20"/>
          <w:szCs w:val="20"/>
        </w:rPr>
      </w:pPr>
      <w:r>
        <w:rPr>
          <w:rFonts w:cs="Arial" w:ascii="Century" w:hAnsi="Century"/>
          <w:sz w:val="20"/>
          <w:szCs w:val="20"/>
        </w:rPr>
        <w:t xml:space="preserve">Project Category </w:t>
        <w:tab/>
        <w:tab/>
        <w:t xml:space="preserve">- </w:t>
        <w:tab/>
        <w:t>web based</w:t>
      </w:r>
    </w:p>
    <w:p>
      <w:pPr>
        <w:pStyle w:val="ListParagraph"/>
        <w:numPr>
          <w:ilvl w:val="0"/>
          <w:numId w:val="4"/>
        </w:numPr>
        <w:ind w:left="360" w:right="-846" w:hanging="360"/>
        <w:rPr>
          <w:rFonts w:cs="Arial" w:ascii="Century" w:hAnsi="Century"/>
          <w:sz w:val="20"/>
          <w:szCs w:val="20"/>
        </w:rPr>
      </w:pPr>
      <w:r>
        <w:rPr>
          <w:rFonts w:cs="Arial" w:ascii="Century" w:hAnsi="Century"/>
          <w:sz w:val="20"/>
          <w:szCs w:val="20"/>
        </w:rPr>
        <w:t>Platform</w:t>
        <w:tab/>
        <w:tab/>
        <w:tab/>
        <w:t>-</w:t>
        <w:tab/>
        <w:t>Software Quality Testing (SQT)</w:t>
      </w:r>
    </w:p>
    <w:p>
      <w:pPr>
        <w:pStyle w:val="ListParagraph"/>
        <w:numPr>
          <w:ilvl w:val="0"/>
          <w:numId w:val="4"/>
        </w:numPr>
        <w:ind w:left="360" w:right="-846" w:hanging="360"/>
        <w:rPr>
          <w:rFonts w:cs="Arial" w:ascii="Century" w:hAnsi="Century"/>
          <w:sz w:val="20"/>
          <w:szCs w:val="20"/>
        </w:rPr>
      </w:pPr>
      <w:r>
        <w:rPr>
          <w:rFonts w:cs="Arial" w:ascii="Century" w:hAnsi="Century"/>
          <w:sz w:val="20"/>
          <w:szCs w:val="20"/>
        </w:rPr>
        <w:t>Operating System</w:t>
        <w:tab/>
        <w:tab/>
        <w:t>-Windows XP</w:t>
      </w:r>
    </w:p>
    <w:p>
      <w:pPr>
        <w:pStyle w:val="ListParagraph"/>
        <w:numPr>
          <w:ilvl w:val="0"/>
          <w:numId w:val="4"/>
        </w:numPr>
        <w:ind w:left="360" w:right="-846" w:hanging="360"/>
        <w:rPr>
          <w:rFonts w:cs="Arial" w:ascii="Century" w:hAnsi="Century"/>
          <w:sz w:val="20"/>
          <w:szCs w:val="20"/>
        </w:rPr>
      </w:pPr>
      <w:r>
        <w:rPr>
          <w:rFonts w:cs="Arial" w:ascii="Century" w:hAnsi="Century"/>
          <w:sz w:val="20"/>
          <w:szCs w:val="20"/>
        </w:rPr>
        <w:t xml:space="preserve">Web Browser    </w:t>
        <w:tab/>
        <w:tab/>
        <w:t>-</w:t>
        <w:tab/>
        <w:t>IE8 , Mozilla firefox, Google crome.</w:t>
      </w:r>
    </w:p>
    <w:p>
      <w:pPr>
        <w:pStyle w:val="NormalWeb"/>
        <w:shd w:fill="FFFFFF" w:val="clear"/>
        <w:spacing w:lineRule="atLeast" w:line="138" w:before="280" w:after="280"/>
        <w:rPr>
          <w:rFonts w:cs="Arial" w:ascii="Century" w:hAnsi="Century"/>
          <w:color w:val="000000"/>
          <w:sz w:val="20"/>
          <w:szCs w:val="20"/>
        </w:rPr>
      </w:pPr>
      <w:r>
        <w:rPr>
          <w:rFonts w:cs="Arial" w:ascii="Century" w:hAnsi="Century"/>
          <w:color w:val="000000"/>
          <w:sz w:val="20"/>
          <w:szCs w:val="20"/>
        </w:rPr>
      </w:r>
    </w:p>
    <w:p>
      <w:pPr>
        <w:pStyle w:val="Normal"/>
        <w:ind w:left="0" w:right="-720" w:hanging="0"/>
        <w:rPr>
          <w:rFonts w:ascii="Century" w:hAnsi="Century"/>
          <w:color w:val="000000"/>
          <w:sz w:val="20"/>
          <w:szCs w:val="20"/>
          <w:shd w:fill="FFFFFF" w:val="clear"/>
        </w:rPr>
      </w:pPr>
      <w:r>
        <w:rPr>
          <w:rFonts w:cs="Tahoma" w:ascii="Century" w:hAnsi="Century"/>
          <w:b/>
          <w:sz w:val="28"/>
          <w:szCs w:val="28"/>
        </w:rPr>
        <w:t xml:space="preserve">Project Name:  </w:t>
      </w:r>
      <w:r>
        <w:rPr>
          <w:rStyle w:val="Emphasis"/>
          <w:rFonts w:cs="Arial" w:ascii="Century" w:hAnsi="Century"/>
          <w:b/>
          <w:bCs/>
          <w:i w:val="false"/>
          <w:iCs w:val="false"/>
          <w:color w:val="000000"/>
          <w:sz w:val="20"/>
          <w:szCs w:val="20"/>
          <w:shd w:fill="FFFFFF" w:val="clear"/>
        </w:rPr>
        <w:t>Penmia</w:t>
      </w:r>
      <w:r>
        <w:rPr>
          <w:rStyle w:val="Appleconvertedspace"/>
          <w:rFonts w:ascii="Century" w:hAnsi="Century"/>
          <w:color w:val="000000"/>
          <w:sz w:val="20"/>
          <w:szCs w:val="20"/>
          <w:shd w:fill="FFFFFF" w:val="clear"/>
        </w:rPr>
        <w:t> </w:t>
      </w:r>
      <w:r>
        <w:rPr>
          <w:rFonts w:cs="Arial" w:ascii="Century" w:hAnsi="Century"/>
          <w:color w:val="000000"/>
          <w:sz w:val="20"/>
          <w:szCs w:val="20"/>
          <w:shd w:fill="FFFFFF" w:val="clear"/>
        </w:rPr>
        <w:t>is an online application that allows user to record and track anything       happening in daily life, from daily jog to memories of a recent vacation.</w:t>
      </w:r>
      <w:r>
        <w:rPr>
          <w:rFonts w:ascii="Century" w:hAnsi="Century"/>
          <w:color w:val="000000"/>
          <w:sz w:val="20"/>
          <w:szCs w:val="20"/>
          <w:shd w:fill="FFFFFF" w:val="clear"/>
        </w:rPr>
        <w:t xml:space="preserve"> It’s a journal, so it’s up to user! A user can treat Penmia as a journal to jot down personal thoughts every day, as a log to capture lists of important things. Also allows to share</w:t>
      </w:r>
      <w:r>
        <w:rPr>
          <w:rStyle w:val="Appleconvertedspace"/>
          <w:rFonts w:ascii="Century Gothic" w:hAnsi="Century Gothic"/>
          <w:color w:val="4B4B4B"/>
          <w:sz w:val="21"/>
          <w:szCs w:val="21"/>
          <w:shd w:fill="FFFFFF" w:val="clear"/>
        </w:rPr>
        <w:t> </w:t>
      </w:r>
      <w:r>
        <w:rPr>
          <w:rFonts w:ascii="Century" w:hAnsi="Century"/>
          <w:color w:val="000000"/>
          <w:sz w:val="20"/>
          <w:szCs w:val="20"/>
          <w:shd w:fill="FFFFFF" w:val="clear"/>
        </w:rPr>
        <w:t xml:space="preserve">prompts, ideas, and inspiration for everyday on </w:t>
      </w:r>
      <w:r>
        <w:rPr>
          <w:rStyle w:val="Appleconvertedspace"/>
          <w:rFonts w:ascii="Century" w:hAnsi="Century"/>
          <w:color w:val="000000"/>
          <w:sz w:val="20"/>
          <w:szCs w:val="20"/>
          <w:shd w:fill="FFFFFF" w:val="clear"/>
        </w:rPr>
        <w:t> </w:t>
      </w:r>
      <w:hyperlink r:id="rId3">
        <w:r>
          <w:rPr>
            <w:rStyle w:val="InternetLink"/>
            <w:rFonts w:ascii="Century" w:hAnsi="Century"/>
            <w:color w:val="000000"/>
            <w:sz w:val="20"/>
            <w:szCs w:val="20"/>
            <w:shd w:fill="FFFFFF" w:val="clear"/>
          </w:rPr>
          <w:t>Facebook</w:t>
        </w:r>
      </w:hyperlink>
      <w:r>
        <w:rPr>
          <w:rFonts w:ascii="Century" w:hAnsi="Century"/>
          <w:color w:val="000000"/>
          <w:sz w:val="20"/>
          <w:szCs w:val="20"/>
          <w:shd w:fill="FFFFFF" w:val="clear"/>
        </w:rPr>
        <w:t>,</w:t>
      </w:r>
      <w:r>
        <w:rPr>
          <w:rStyle w:val="Appleconvertedspace"/>
          <w:rFonts w:ascii="Century" w:hAnsi="Century"/>
          <w:color w:val="000000"/>
          <w:sz w:val="20"/>
          <w:szCs w:val="20"/>
          <w:shd w:fill="FFFFFF" w:val="clear"/>
        </w:rPr>
        <w:t> </w:t>
      </w:r>
      <w:hyperlink r:id="rId4">
        <w:r>
          <w:rPr>
            <w:rStyle w:val="InternetLink"/>
            <w:rFonts w:ascii="Century" w:hAnsi="Century"/>
            <w:color w:val="000000"/>
            <w:sz w:val="20"/>
            <w:szCs w:val="20"/>
            <w:shd w:fill="FFFFFF" w:val="clear"/>
          </w:rPr>
          <w:t>Twitter</w:t>
        </w:r>
      </w:hyperlink>
      <w:r>
        <w:rPr>
          <w:rFonts w:ascii="Century" w:hAnsi="Century"/>
          <w:color w:val="000000"/>
          <w:sz w:val="20"/>
          <w:szCs w:val="20"/>
          <w:shd w:fill="FFFFFF" w:val="clear"/>
        </w:rPr>
        <w:t>, and</w:t>
      </w:r>
      <w:r>
        <w:rPr>
          <w:rStyle w:val="Appleconvertedspace"/>
          <w:rFonts w:ascii="Century" w:hAnsi="Century"/>
          <w:color w:val="000000"/>
          <w:sz w:val="20"/>
          <w:szCs w:val="20"/>
          <w:shd w:fill="FFFFFF" w:val="clear"/>
        </w:rPr>
        <w:t> </w:t>
      </w:r>
      <w:hyperlink r:id="rId5">
        <w:r>
          <w:rPr>
            <w:rStyle w:val="InternetLink"/>
            <w:rFonts w:ascii="Century" w:hAnsi="Century"/>
            <w:color w:val="000000"/>
            <w:sz w:val="20"/>
            <w:szCs w:val="20"/>
            <w:shd w:fill="FFFFFF" w:val="clear"/>
          </w:rPr>
          <w:t>Pinterest</w:t>
        </w:r>
      </w:hyperlink>
      <w:r>
        <w:rPr>
          <w:rStyle w:val="Appleconvertedspace"/>
          <w:rFonts w:ascii="Century" w:hAnsi="Century"/>
          <w:color w:val="000000"/>
          <w:sz w:val="20"/>
          <w:szCs w:val="20"/>
          <w:shd w:fill="FFFFFF" w:val="clear"/>
        </w:rPr>
        <w:t> </w:t>
      </w:r>
      <w:r>
        <w:rPr>
          <w:rFonts w:ascii="Century" w:hAnsi="Century"/>
          <w:color w:val="000000"/>
          <w:sz w:val="20"/>
          <w:szCs w:val="20"/>
          <w:shd w:fill="FFFFFF" w:val="clear"/>
        </w:rPr>
        <w:t xml:space="preserve">accounts for inspiration. </w:t>
      </w:r>
    </w:p>
    <w:p>
      <w:pPr>
        <w:pStyle w:val="ListParagraph"/>
        <w:numPr>
          <w:ilvl w:val="0"/>
          <w:numId w:val="4"/>
        </w:numPr>
        <w:ind w:left="360" w:right="-846" w:hanging="360"/>
        <w:rPr>
          <w:rFonts w:cs="Arial" w:ascii="Century" w:hAnsi="Century"/>
          <w:sz w:val="20"/>
          <w:szCs w:val="20"/>
        </w:rPr>
      </w:pPr>
      <w:r>
        <w:rPr>
          <w:rFonts w:cs="Arial" w:ascii="Century" w:hAnsi="Century"/>
          <w:sz w:val="20"/>
          <w:szCs w:val="20"/>
        </w:rPr>
        <w:t xml:space="preserve">Project Category </w:t>
        <w:tab/>
        <w:tab/>
        <w:t xml:space="preserve">- </w:t>
        <w:tab/>
        <w:t>web based , also android app</w:t>
      </w:r>
    </w:p>
    <w:p>
      <w:pPr>
        <w:pStyle w:val="ListParagraph"/>
        <w:numPr>
          <w:ilvl w:val="0"/>
          <w:numId w:val="4"/>
        </w:numPr>
        <w:ind w:left="360" w:right="-846" w:hanging="360"/>
        <w:rPr>
          <w:rFonts w:cs="Arial" w:ascii="Century" w:hAnsi="Century"/>
          <w:sz w:val="20"/>
          <w:szCs w:val="20"/>
        </w:rPr>
      </w:pPr>
      <w:r>
        <w:rPr>
          <w:rFonts w:cs="Arial" w:ascii="Century" w:hAnsi="Century"/>
          <w:sz w:val="20"/>
          <w:szCs w:val="20"/>
        </w:rPr>
        <w:t>Platform</w:t>
        <w:tab/>
        <w:tab/>
        <w:tab/>
        <w:t>-</w:t>
        <w:tab/>
        <w:t>Software Quality Testing (SQT)</w:t>
      </w:r>
    </w:p>
    <w:p>
      <w:pPr>
        <w:pStyle w:val="ListParagraph"/>
        <w:numPr>
          <w:ilvl w:val="0"/>
          <w:numId w:val="4"/>
        </w:numPr>
        <w:ind w:left="360" w:right="-846" w:hanging="360"/>
        <w:rPr>
          <w:rFonts w:cs="Arial" w:ascii="Century" w:hAnsi="Century"/>
          <w:sz w:val="20"/>
          <w:szCs w:val="20"/>
        </w:rPr>
      </w:pPr>
      <w:r>
        <w:rPr>
          <w:rFonts w:cs="Arial" w:ascii="Century" w:hAnsi="Century"/>
          <w:sz w:val="20"/>
          <w:szCs w:val="20"/>
        </w:rPr>
        <w:t>Operating System</w:t>
        <w:tab/>
        <w:t>-</w:t>
        <w:tab/>
        <w:t>Windows XP</w:t>
      </w:r>
    </w:p>
    <w:p>
      <w:pPr>
        <w:pStyle w:val="ListParagraph"/>
        <w:numPr>
          <w:ilvl w:val="0"/>
          <w:numId w:val="4"/>
        </w:numPr>
        <w:ind w:left="360" w:right="-846" w:hanging="360"/>
        <w:rPr>
          <w:rFonts w:cs="Arial" w:ascii="Century" w:hAnsi="Century"/>
          <w:sz w:val="20"/>
          <w:szCs w:val="20"/>
        </w:rPr>
      </w:pPr>
      <w:r>
        <w:rPr>
          <w:rFonts w:cs="Arial" w:ascii="Century" w:hAnsi="Century"/>
          <w:sz w:val="20"/>
          <w:szCs w:val="20"/>
        </w:rPr>
        <w:t xml:space="preserve">Web Browser    </w:t>
        <w:tab/>
        <w:tab/>
        <w:t>-</w:t>
        <w:tab/>
        <w:t>IE8 , Mozilla firefox, Google crome.</w:t>
      </w:r>
    </w:p>
    <w:p>
      <w:pPr>
        <w:pStyle w:val="ListParagraph"/>
        <w:ind w:left="360" w:right="-846" w:hanging="0"/>
        <w:rPr>
          <w:rFonts w:cs="Arial" w:ascii="Century" w:hAnsi="Century"/>
          <w:sz w:val="20"/>
          <w:szCs w:val="20"/>
        </w:rPr>
      </w:pPr>
      <w:r>
        <w:rPr>
          <w:rFonts w:cs="Arial" w:ascii="Century" w:hAnsi="Century"/>
          <w:sz w:val="20"/>
          <w:szCs w:val="20"/>
        </w:rPr>
      </w:r>
    </w:p>
    <w:p>
      <w:pPr>
        <w:pStyle w:val="Normal"/>
        <w:ind w:left="0" w:right="-720" w:hanging="0"/>
        <w:rPr>
          <w:rFonts w:cs="Arial" w:ascii="Arial" w:hAnsi="Arial"/>
          <w:color w:val="262626"/>
          <w:sz w:val="12"/>
          <w:szCs w:val="12"/>
          <w:shd w:fill="FFFFFF" w:val="clear"/>
        </w:rPr>
      </w:pPr>
      <w:r>
        <w:rPr>
          <w:rFonts w:cs="Tahoma" w:ascii="Century" w:hAnsi="Century"/>
          <w:b/>
          <w:sz w:val="28"/>
          <w:szCs w:val="28"/>
        </w:rPr>
        <w:t xml:space="preserve">Project Name:   </w:t>
      </w:r>
      <w:r>
        <w:rPr>
          <w:rFonts w:cs="Tahoma" w:ascii="Century" w:hAnsi="Century"/>
          <w:b/>
          <w:sz w:val="20"/>
          <w:szCs w:val="20"/>
        </w:rPr>
        <w:t xml:space="preserve">Mycondobooks </w:t>
      </w:r>
      <w:r>
        <w:rPr>
          <w:rFonts w:cs="Tahoma" w:ascii="Century" w:hAnsi="Century"/>
          <w:b/>
          <w:sz w:val="28"/>
          <w:szCs w:val="28"/>
        </w:rPr>
        <w:t xml:space="preserve"> </w:t>
      </w:r>
      <w:r>
        <w:rPr>
          <w:rFonts w:cs="Arial" w:ascii="Century" w:hAnsi="Century"/>
          <w:color w:val="000000"/>
          <w:sz w:val="20"/>
          <w:szCs w:val="20"/>
          <w:shd w:fill="FFFFFF" w:val="clear"/>
        </w:rPr>
        <w:t>myCondoBooks is a complete online association management software solution designed specifically for self-managed homeowner associations. The application contains robust, yet easy-to-use</w:t>
      </w:r>
      <w:r>
        <w:rPr>
          <w:rStyle w:val="Appleconvertedspace"/>
          <w:rFonts w:cs="Arial" w:ascii="Century" w:hAnsi="Century"/>
          <w:color w:val="000000"/>
          <w:sz w:val="20"/>
          <w:szCs w:val="20"/>
          <w:shd w:fill="FFFFFF" w:val="clear"/>
        </w:rPr>
        <w:t> </w:t>
      </w:r>
      <w:hyperlink r:id="rId6">
        <w:r>
          <w:rPr>
            <w:rStyle w:val="InternetLink"/>
            <w:rFonts w:ascii="Century" w:hAnsi="Century"/>
            <w:color w:val="000000"/>
            <w:sz w:val="20"/>
            <w:szCs w:val="20"/>
            <w:shd w:fill="FFFFFF" w:val="clear"/>
          </w:rPr>
          <w:t>features</w:t>
        </w:r>
      </w:hyperlink>
      <w:r>
        <w:rPr>
          <w:rFonts w:cs="Arial" w:ascii="Century" w:hAnsi="Century"/>
          <w:color w:val="000000"/>
          <w:sz w:val="20"/>
          <w:szCs w:val="20"/>
          <w:shd w:fill="FFFFFF" w:val="clear"/>
        </w:rPr>
        <w:t>, including comprehensive financial, budget, communication, and document management tools, as well as unit owner access, and more, for</w:t>
      </w:r>
      <w:r>
        <w:rPr>
          <w:rStyle w:val="Appleconvertedspace"/>
          <w:rFonts w:cs="Arial" w:ascii="Century" w:hAnsi="Century"/>
          <w:color w:val="000000"/>
          <w:sz w:val="20"/>
          <w:szCs w:val="20"/>
          <w:shd w:fill="FFFFFF" w:val="clear"/>
        </w:rPr>
        <w:t> </w:t>
      </w:r>
      <w:hyperlink r:id="rId7">
        <w:r>
          <w:rPr>
            <w:rStyle w:val="InternetLink"/>
            <w:rFonts w:ascii="Century" w:hAnsi="Century"/>
            <w:color w:val="000000"/>
            <w:sz w:val="20"/>
            <w:szCs w:val="20"/>
            <w:shd w:fill="FFFFFF" w:val="clear"/>
          </w:rPr>
          <w:t>one low monthly price</w:t>
        </w:r>
      </w:hyperlink>
      <w:r>
        <w:rPr>
          <w:rFonts w:cs="Arial" w:ascii="Arial" w:hAnsi="Arial"/>
          <w:color w:val="262626"/>
          <w:sz w:val="12"/>
          <w:szCs w:val="12"/>
          <w:shd w:fill="FFFFFF" w:val="clear"/>
        </w:rPr>
        <w:t>.</w:t>
      </w:r>
    </w:p>
    <w:p>
      <w:pPr>
        <w:pStyle w:val="ListParagraph"/>
        <w:numPr>
          <w:ilvl w:val="0"/>
          <w:numId w:val="4"/>
        </w:numPr>
        <w:ind w:left="360" w:right="-846" w:hanging="360"/>
        <w:rPr>
          <w:rFonts w:cs="Arial" w:ascii="Century" w:hAnsi="Century"/>
          <w:sz w:val="20"/>
          <w:szCs w:val="20"/>
        </w:rPr>
      </w:pPr>
      <w:r>
        <w:rPr>
          <w:rFonts w:cs="Arial" w:ascii="Century" w:hAnsi="Century"/>
          <w:sz w:val="20"/>
          <w:szCs w:val="20"/>
        </w:rPr>
        <w:t>Project Based on                 -            Web</w:t>
      </w:r>
    </w:p>
    <w:p>
      <w:pPr>
        <w:pStyle w:val="ListParagraph"/>
        <w:numPr>
          <w:ilvl w:val="0"/>
          <w:numId w:val="4"/>
        </w:numPr>
        <w:ind w:left="360" w:right="-846" w:hanging="360"/>
        <w:rPr>
          <w:rFonts w:cs="Arial" w:ascii="Century" w:hAnsi="Century"/>
          <w:sz w:val="20"/>
          <w:szCs w:val="20"/>
        </w:rPr>
      </w:pPr>
      <w:r>
        <w:rPr>
          <w:rFonts w:cs="Arial" w:ascii="Century" w:hAnsi="Century"/>
          <w:sz w:val="20"/>
          <w:szCs w:val="20"/>
        </w:rPr>
        <w:t>Platform</w:t>
        <w:tab/>
        <w:tab/>
        <w:tab/>
        <w:t>-</w:t>
        <w:tab/>
        <w:t>Software Quality Testing (SQT)</w:t>
      </w:r>
    </w:p>
    <w:p>
      <w:pPr>
        <w:pStyle w:val="ListParagraph"/>
        <w:numPr>
          <w:ilvl w:val="0"/>
          <w:numId w:val="4"/>
        </w:numPr>
        <w:ind w:left="360" w:right="-846" w:hanging="360"/>
        <w:rPr>
          <w:rFonts w:cs="Arial" w:ascii="Century" w:hAnsi="Century"/>
          <w:sz w:val="20"/>
          <w:szCs w:val="20"/>
        </w:rPr>
      </w:pPr>
      <w:r>
        <w:rPr>
          <w:rFonts w:cs="Arial" w:ascii="Century" w:hAnsi="Century"/>
          <w:sz w:val="20"/>
          <w:szCs w:val="20"/>
        </w:rPr>
        <w:t>Operating System</w:t>
        <w:tab/>
        <w:tab/>
        <w:t>-</w:t>
        <w:tab/>
        <w:t>Windows XP</w:t>
      </w:r>
    </w:p>
    <w:p>
      <w:pPr>
        <w:pStyle w:val="ListParagraph"/>
        <w:numPr>
          <w:ilvl w:val="0"/>
          <w:numId w:val="4"/>
        </w:numPr>
        <w:ind w:left="360" w:right="-846" w:hanging="360"/>
        <w:rPr>
          <w:rFonts w:cs="Arial" w:ascii="Century" w:hAnsi="Century"/>
          <w:sz w:val="20"/>
          <w:szCs w:val="20"/>
        </w:rPr>
      </w:pPr>
      <w:r>
        <w:rPr>
          <w:rFonts w:cs="Arial" w:ascii="Century" w:hAnsi="Century"/>
          <w:sz w:val="20"/>
          <w:szCs w:val="20"/>
        </w:rPr>
        <w:t xml:space="preserve">Web Browser    </w:t>
        <w:tab/>
        <w:tab/>
        <w:t>-</w:t>
        <w:tab/>
        <w:t>IE8 , Mozilla firefox, Google crome.</w:t>
      </w:r>
    </w:p>
    <w:p>
      <w:pPr>
        <w:pStyle w:val="Heading1"/>
        <w:shd w:fill="FFFFFF" w:val="clear"/>
        <w:spacing w:lineRule="atLeast" w:line="388" w:before="0" w:after="0"/>
        <w:rPr>
          <w:rFonts w:cs="Helvetica" w:ascii="Century" w:hAnsi="Century"/>
          <w:b w:val="false"/>
          <w:bCs w:val="false"/>
          <w:color w:val="000000"/>
          <w:sz w:val="20"/>
          <w:szCs w:val="20"/>
        </w:rPr>
      </w:pPr>
      <w:r>
        <w:rPr>
          <w:rFonts w:cs="Helvetica" w:ascii="Century" w:hAnsi="Century"/>
          <w:b w:val="false"/>
          <w:bCs w:val="false"/>
          <w:color w:val="000000"/>
          <w:sz w:val="28"/>
          <w:szCs w:val="28"/>
        </w:rPr>
        <w:t>Project Name :</w:t>
      </w:r>
      <w:r>
        <w:rPr>
          <w:rFonts w:cs="Helvetica" w:ascii="Century" w:hAnsi="Century"/>
          <w:b w:val="false"/>
          <w:bCs w:val="false"/>
          <w:color w:val="000000"/>
          <w:sz w:val="20"/>
          <w:szCs w:val="20"/>
        </w:rPr>
        <w:t xml:space="preserve"> </w:t>
      </w:r>
      <w:r>
        <w:rPr>
          <w:rFonts w:cs="Helvetica" w:ascii="Century" w:hAnsi="Century"/>
          <w:bCs w:val="false"/>
          <w:color w:val="000000"/>
          <w:sz w:val="20"/>
          <w:szCs w:val="20"/>
        </w:rPr>
        <w:t>17</w:t>
      </w:r>
      <w:r>
        <w:rPr>
          <w:rFonts w:cs="Helvetica" w:ascii="Century" w:hAnsi="Century"/>
          <w:bCs w:val="false"/>
          <w:color w:val="000000"/>
          <w:sz w:val="20"/>
          <w:szCs w:val="20"/>
          <w:vertAlign w:val="superscript"/>
        </w:rPr>
        <w:t>th</w:t>
      </w:r>
      <w:r>
        <w:rPr>
          <w:rFonts w:cs="Helvetica" w:ascii="Century" w:hAnsi="Century"/>
          <w:bCs w:val="false"/>
          <w:color w:val="000000"/>
          <w:sz w:val="20"/>
          <w:szCs w:val="20"/>
        </w:rPr>
        <w:t xml:space="preserve"> street BBQ</w:t>
      </w:r>
      <w:r>
        <w:rPr>
          <w:rFonts w:cs="Helvetica" w:ascii="Century" w:hAnsi="Century"/>
          <w:b w:val="false"/>
          <w:bCs w:val="false"/>
          <w:color w:val="000000"/>
          <w:sz w:val="20"/>
          <w:szCs w:val="20"/>
        </w:rPr>
        <w:t xml:space="preserve"> website of  a barbeque at Massachusetts  USA.providing online catering menu and history of 17</w:t>
      </w:r>
      <w:r>
        <w:rPr>
          <w:rFonts w:cs="Helvetica" w:ascii="Century" w:hAnsi="Century"/>
          <w:b w:val="false"/>
          <w:bCs w:val="false"/>
          <w:color w:val="000000"/>
          <w:sz w:val="20"/>
          <w:szCs w:val="20"/>
          <w:vertAlign w:val="superscript"/>
        </w:rPr>
        <w:t>th</w:t>
      </w:r>
      <w:r>
        <w:rPr>
          <w:rFonts w:cs="Helvetica" w:ascii="Century" w:hAnsi="Century"/>
          <w:b w:val="false"/>
          <w:bCs w:val="false"/>
          <w:color w:val="000000"/>
          <w:sz w:val="20"/>
          <w:szCs w:val="20"/>
        </w:rPr>
        <w:t xml:space="preserve"> street BBQ.</w:t>
      </w:r>
    </w:p>
    <w:p>
      <w:pPr>
        <w:pStyle w:val="Normal"/>
        <w:rPr>
          <w:lang w:val="en-US" w:eastAsia="en-US"/>
        </w:rPr>
      </w:pPr>
      <w:r>
        <w:rPr>
          <w:lang w:val="en-US" w:eastAsia="en-US"/>
        </w:rPr>
      </w:r>
    </w:p>
    <w:p>
      <w:pPr>
        <w:pStyle w:val="ListParagraph"/>
        <w:numPr>
          <w:ilvl w:val="0"/>
          <w:numId w:val="4"/>
        </w:numPr>
        <w:ind w:left="360" w:right="-846" w:hanging="360"/>
        <w:rPr>
          <w:rFonts w:cs="Arial" w:ascii="Century" w:hAnsi="Century"/>
          <w:sz w:val="20"/>
          <w:szCs w:val="20"/>
        </w:rPr>
      </w:pPr>
      <w:r>
        <w:rPr>
          <w:rFonts w:cs="Arial" w:ascii="Century" w:hAnsi="Century"/>
          <w:sz w:val="20"/>
          <w:szCs w:val="20"/>
        </w:rPr>
        <w:t xml:space="preserve">Project Category </w:t>
        <w:tab/>
        <w:tab/>
        <w:t xml:space="preserve">- </w:t>
        <w:tab/>
        <w:t>web based</w:t>
      </w:r>
    </w:p>
    <w:p>
      <w:pPr>
        <w:pStyle w:val="ListParagraph"/>
        <w:numPr>
          <w:ilvl w:val="0"/>
          <w:numId w:val="4"/>
        </w:numPr>
        <w:ind w:left="360" w:right="-846" w:hanging="360"/>
        <w:rPr>
          <w:rFonts w:cs="Arial" w:ascii="Century" w:hAnsi="Century"/>
          <w:sz w:val="20"/>
          <w:szCs w:val="20"/>
        </w:rPr>
      </w:pPr>
      <w:r>
        <w:rPr>
          <w:rFonts w:cs="Arial" w:ascii="Century" w:hAnsi="Century"/>
          <w:sz w:val="20"/>
          <w:szCs w:val="20"/>
        </w:rPr>
        <w:t>Platform</w:t>
        <w:tab/>
        <w:tab/>
        <w:tab/>
        <w:t>-</w:t>
        <w:tab/>
        <w:t>Software Quality Testing (SQT)</w:t>
      </w:r>
    </w:p>
    <w:p>
      <w:pPr>
        <w:pStyle w:val="ListParagraph"/>
        <w:numPr>
          <w:ilvl w:val="0"/>
          <w:numId w:val="4"/>
        </w:numPr>
        <w:ind w:left="360" w:right="-846" w:hanging="360"/>
        <w:rPr>
          <w:rFonts w:cs="Arial" w:ascii="Century" w:hAnsi="Century"/>
          <w:sz w:val="20"/>
          <w:szCs w:val="20"/>
        </w:rPr>
      </w:pPr>
      <w:r>
        <w:rPr>
          <w:rFonts w:cs="Arial" w:ascii="Century" w:hAnsi="Century"/>
          <w:sz w:val="20"/>
          <w:szCs w:val="20"/>
        </w:rPr>
        <w:t>Operating System</w:t>
        <w:tab/>
        <w:tab/>
        <w:t>-</w:t>
        <w:tab/>
        <w:t>Windows XP</w:t>
      </w:r>
    </w:p>
    <w:p>
      <w:pPr>
        <w:pStyle w:val="ListParagraph"/>
        <w:numPr>
          <w:ilvl w:val="0"/>
          <w:numId w:val="4"/>
        </w:numPr>
        <w:ind w:left="360" w:right="-846" w:hanging="360"/>
        <w:rPr>
          <w:rFonts w:cs="Arial" w:ascii="Century" w:hAnsi="Century"/>
          <w:sz w:val="20"/>
          <w:szCs w:val="20"/>
        </w:rPr>
      </w:pPr>
      <w:r>
        <w:rPr>
          <w:rFonts w:cs="Arial" w:ascii="Century" w:hAnsi="Century"/>
          <w:sz w:val="20"/>
          <w:szCs w:val="20"/>
        </w:rPr>
        <w:t xml:space="preserve">Web Browser    </w:t>
        <w:tab/>
        <w:tab/>
        <w:t>-</w:t>
        <w:tab/>
        <w:t>IE8 , Mozilla firefox, Google crome.</w:t>
      </w:r>
    </w:p>
    <w:p>
      <w:pPr>
        <w:pStyle w:val="ListParagraph"/>
        <w:ind w:left="360" w:right="-846" w:hanging="360"/>
        <w:rPr/>
      </w:pPr>
      <w:r>
        <w:rPr/>
      </w:r>
    </w:p>
    <w:p>
      <w:pPr>
        <w:pStyle w:val="Normal"/>
        <w:spacing w:lineRule="auto" w:line="240" w:before="0" w:after="0"/>
        <w:jc w:val="both"/>
        <w:rPr>
          <w:rFonts w:cs="Tahoma" w:ascii="Century" w:hAnsi="Century"/>
          <w:b/>
          <w:sz w:val="20"/>
          <w:szCs w:val="20"/>
        </w:rPr>
      </w:pPr>
      <w:r>
        <w:rPr>
          <w:rFonts w:cs="Tahoma" w:ascii="Century" w:hAnsi="Century"/>
          <w:b/>
          <w:sz w:val="20"/>
          <w:szCs w:val="20"/>
        </w:rPr>
      </w:r>
    </w:p>
    <w:p>
      <w:pPr>
        <w:pStyle w:val="Normal"/>
        <w:spacing w:lineRule="auto" w:line="240" w:before="0" w:after="0"/>
        <w:jc w:val="both"/>
        <w:rPr>
          <w:rFonts w:cs="Tahoma" w:ascii="Century" w:hAnsi="Century"/>
          <w:b/>
          <w:sz w:val="28"/>
          <w:szCs w:val="28"/>
        </w:rPr>
      </w:pPr>
      <w:r>
        <w:rPr>
          <w:rFonts w:cs="Tahoma" w:ascii="Century" w:hAnsi="Century"/>
          <w:b/>
          <w:sz w:val="28"/>
          <w:szCs w:val="28"/>
        </w:rPr>
        <w:t>TRAINING:</w:t>
      </w:r>
    </w:p>
    <w:p>
      <w:pPr>
        <w:pStyle w:val="Normal"/>
        <w:spacing w:lineRule="auto" w:line="240" w:before="0" w:after="0"/>
        <w:jc w:val="both"/>
        <w:rPr>
          <w:rFonts w:cs="Tahoma" w:ascii="Century" w:hAnsi="Century"/>
          <w:b/>
          <w:sz w:val="20"/>
          <w:szCs w:val="20"/>
        </w:rPr>
      </w:pPr>
      <w:r>
        <w:rPr>
          <w:rFonts w:cs="Tahoma" w:ascii="Century" w:hAnsi="Century"/>
          <w:b/>
          <w:sz w:val="20"/>
          <w:szCs w:val="20"/>
        </w:rPr>
        <w:t xml:space="preserve"> </w:t>
      </w:r>
    </w:p>
    <w:p>
      <w:pPr>
        <w:pStyle w:val="ListParagraph"/>
        <w:numPr>
          <w:ilvl w:val="0"/>
          <w:numId w:val="3"/>
        </w:numPr>
        <w:spacing w:lineRule="auto" w:line="240" w:before="0" w:after="0"/>
        <w:contextualSpacing/>
        <w:jc w:val="both"/>
        <w:rPr>
          <w:rFonts w:cs="Tahoma" w:ascii="Century" w:hAnsi="Century"/>
          <w:b/>
          <w:sz w:val="20"/>
          <w:szCs w:val="20"/>
        </w:rPr>
      </w:pPr>
      <w:r>
        <w:rPr>
          <w:rFonts w:cs="Tahoma" w:ascii="Century" w:hAnsi="Century"/>
          <w:b/>
          <w:sz w:val="20"/>
          <w:szCs w:val="20"/>
        </w:rPr>
        <w:t xml:space="preserve">SUMMER TRAINING from ACME TELE POWER LTD., GURGA0N. </w:t>
      </w:r>
    </w:p>
    <w:p>
      <w:pPr>
        <w:pStyle w:val="Normal"/>
        <w:spacing w:lineRule="auto" w:line="240" w:before="0" w:after="0"/>
        <w:jc w:val="both"/>
        <w:rPr>
          <w:rFonts w:cs="Tahoma" w:ascii="Century" w:hAnsi="Century"/>
          <w:sz w:val="24"/>
          <w:szCs w:val="24"/>
        </w:rPr>
      </w:pPr>
      <w:r>
        <w:rPr>
          <w:rFonts w:cs="Tahoma" w:ascii="Century" w:hAnsi="Century"/>
          <w:sz w:val="24"/>
          <w:szCs w:val="24"/>
        </w:rPr>
        <w:t xml:space="preserve">           </w:t>
      </w:r>
      <w:r>
        <w:rPr>
          <w:rFonts w:cs="Tahoma" w:ascii="Century" w:hAnsi="Century"/>
          <w:sz w:val="24"/>
          <w:szCs w:val="24"/>
        </w:rPr>
        <w:t>On “</w:t>
      </w:r>
      <w:r>
        <w:rPr>
          <w:rFonts w:cs="Tahoma" w:ascii="Century" w:hAnsi="Century"/>
        </w:rPr>
        <w:t>SOLAR POWER AND DNI FORECASTING</w:t>
      </w:r>
      <w:r>
        <w:rPr>
          <w:rFonts w:cs="Tahoma" w:ascii="Century" w:hAnsi="Century"/>
          <w:sz w:val="24"/>
          <w:szCs w:val="24"/>
        </w:rPr>
        <w:t>”</w:t>
      </w:r>
    </w:p>
    <w:p>
      <w:pPr>
        <w:pStyle w:val="ListParagraph"/>
        <w:numPr>
          <w:ilvl w:val="0"/>
          <w:numId w:val="3"/>
        </w:numPr>
        <w:spacing w:lineRule="auto" w:line="240" w:before="0" w:after="0"/>
        <w:contextualSpacing/>
        <w:jc w:val="both"/>
        <w:rPr>
          <w:rFonts w:cs="Tahoma" w:ascii="Century" w:hAnsi="Century"/>
          <w:b/>
          <w:sz w:val="20"/>
          <w:szCs w:val="20"/>
        </w:rPr>
      </w:pPr>
      <w:r>
        <w:rPr>
          <w:rFonts w:cs="Tahoma" w:ascii="Century" w:hAnsi="Century"/>
          <w:b/>
          <w:sz w:val="20"/>
          <w:szCs w:val="20"/>
        </w:rPr>
        <w:t>SQT training from DUCAT NOIDA</w:t>
      </w:r>
    </w:p>
    <w:p>
      <w:pPr>
        <w:pStyle w:val="Normal"/>
        <w:spacing w:lineRule="auto" w:line="240" w:before="0" w:after="0"/>
        <w:jc w:val="both"/>
        <w:rPr>
          <w:rFonts w:cs="Tahoma" w:ascii="Century" w:hAnsi="Century"/>
          <w:b/>
          <w:sz w:val="20"/>
          <w:szCs w:val="20"/>
        </w:rPr>
      </w:pPr>
      <w:r>
        <w:rPr>
          <w:rFonts w:cs="Tahoma" w:ascii="Century" w:hAnsi="Century"/>
          <w:b/>
          <w:sz w:val="20"/>
          <w:szCs w:val="20"/>
        </w:rPr>
        <w:t xml:space="preserve">             </w:t>
      </w:r>
    </w:p>
    <w:p>
      <w:pPr>
        <w:pStyle w:val="Normal"/>
        <w:spacing w:lineRule="auto" w:line="240" w:before="0" w:after="0"/>
        <w:jc w:val="both"/>
        <w:rPr>
          <w:rFonts w:cs="Tahoma" w:ascii="Century" w:hAnsi="Century"/>
          <w:b/>
          <w:sz w:val="20"/>
          <w:szCs w:val="20"/>
        </w:rPr>
      </w:pPr>
      <w:r>
        <w:rPr>
          <w:rFonts w:cs="Tahoma" w:ascii="Century" w:hAnsi="Century"/>
          <w:b/>
          <w:sz w:val="20"/>
          <w:szCs w:val="20"/>
        </w:rPr>
      </w:r>
    </w:p>
    <w:p>
      <w:pPr>
        <w:pStyle w:val="Normal"/>
        <w:spacing w:lineRule="auto" w:line="240" w:before="0" w:after="0"/>
        <w:jc w:val="both"/>
        <w:rPr>
          <w:rFonts w:cs="Tahoma" w:ascii="Century" w:hAnsi="Century"/>
          <w:b/>
          <w:sz w:val="20"/>
          <w:szCs w:val="20"/>
        </w:rPr>
      </w:pPr>
      <w:r>
        <w:rPr>
          <w:rFonts w:cs="Tahoma" w:ascii="Century" w:hAnsi="Century"/>
          <w:b/>
          <w:sz w:val="20"/>
          <w:szCs w:val="20"/>
        </w:rPr>
      </w:r>
    </w:p>
    <w:p>
      <w:pPr>
        <w:pStyle w:val="Normal"/>
        <w:spacing w:lineRule="auto" w:line="240" w:before="0" w:after="0"/>
        <w:jc w:val="both"/>
        <w:rPr>
          <w:rFonts w:cs="Tahoma" w:ascii="Century" w:hAnsi="Century"/>
          <w:b/>
          <w:sz w:val="20"/>
          <w:szCs w:val="20"/>
        </w:rPr>
      </w:pPr>
      <w:r>
        <w:rPr>
          <w:rFonts w:cs="Tahoma" w:ascii="Century" w:hAnsi="Century"/>
          <w:b/>
          <w:sz w:val="20"/>
          <w:szCs w:val="20"/>
        </w:rPr>
      </w:r>
    </w:p>
    <w:p>
      <w:pPr>
        <w:pStyle w:val="Normal"/>
        <w:spacing w:lineRule="auto" w:line="240" w:before="0" w:after="0"/>
        <w:jc w:val="both"/>
        <w:rPr>
          <w:rFonts w:cs="Tahoma" w:ascii="Century" w:hAnsi="Century"/>
          <w:b/>
          <w:sz w:val="20"/>
          <w:szCs w:val="20"/>
        </w:rPr>
      </w:pPr>
      <w:r>
        <w:rPr>
          <w:rFonts w:cs="Tahoma" w:ascii="Century" w:hAnsi="Century"/>
          <w:b/>
          <w:sz w:val="20"/>
          <w:szCs w:val="20"/>
        </w:rPr>
      </w:r>
    </w:p>
    <w:p>
      <w:pPr>
        <w:pStyle w:val="Normal"/>
        <w:spacing w:lineRule="auto" w:line="240" w:before="0" w:after="0"/>
        <w:jc w:val="both"/>
        <w:rPr>
          <w:rFonts w:cs="Tahoma" w:ascii="Century" w:hAnsi="Century"/>
          <w:b/>
          <w:sz w:val="20"/>
          <w:szCs w:val="20"/>
        </w:rPr>
      </w:pPr>
      <w:r>
        <w:rPr>
          <w:rFonts w:cs="Tahoma" w:ascii="Century" w:hAnsi="Century"/>
          <w:b/>
          <w:sz w:val="20"/>
          <w:szCs w:val="20"/>
        </w:rPr>
        <w:t xml:space="preserve">  </w:t>
      </w:r>
    </w:p>
    <w:p>
      <w:pPr>
        <w:pStyle w:val="Normal"/>
        <w:spacing w:lineRule="auto" w:line="240" w:before="0" w:after="0"/>
        <w:jc w:val="both"/>
        <w:rPr>
          <w:rFonts w:cs="Tahoma" w:ascii="Century" w:hAnsi="Century"/>
          <w:b/>
          <w:sz w:val="24"/>
          <w:szCs w:val="24"/>
        </w:rPr>
      </w:pPr>
      <w:r>
        <w:rPr>
          <w:rFonts w:cs="Tahoma" w:ascii="Century" w:hAnsi="Century"/>
          <w:b/>
          <w:sz w:val="24"/>
          <w:szCs w:val="24"/>
        </w:rPr>
        <w:t>PERSONAL DETAILS:</w:t>
      </w:r>
    </w:p>
    <w:p>
      <w:pPr>
        <w:pStyle w:val="Normal"/>
        <w:spacing w:lineRule="auto" w:line="240" w:before="0" w:after="0"/>
        <w:jc w:val="both"/>
        <w:rPr>
          <w:rFonts w:cs="Tahoma" w:ascii="Century" w:hAnsi="Century"/>
          <w:b/>
          <w:sz w:val="20"/>
          <w:szCs w:val="20"/>
        </w:rPr>
      </w:pPr>
      <w:r>
        <w:rPr>
          <w:rFonts w:cs="Tahoma" w:ascii="Century" w:hAnsi="Century"/>
          <w:b/>
          <w:sz w:val="20"/>
          <w:szCs w:val="20"/>
        </w:rPr>
      </w:r>
    </w:p>
    <w:p>
      <w:pPr>
        <w:pStyle w:val="Normal"/>
        <w:spacing w:lineRule="auto" w:line="240" w:before="0" w:after="0"/>
        <w:jc w:val="both"/>
        <w:rPr>
          <w:rFonts w:cs="Tahoma" w:ascii="Century" w:hAnsi="Century"/>
          <w:b/>
          <w:sz w:val="20"/>
          <w:szCs w:val="20"/>
        </w:rPr>
      </w:pPr>
      <w:r>
        <w:rPr>
          <w:rFonts w:cs="Tahoma" w:ascii="Century" w:hAnsi="Century"/>
          <w:b/>
          <w:sz w:val="20"/>
          <w:szCs w:val="20"/>
        </w:rPr>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4428"/>
        <w:gridCol w:w="4428"/>
      </w:tblGrid>
      <w:tr>
        <w:trPr>
          <w:cantSplit w:val="false"/>
        </w:trPr>
        <w:tc>
          <w:tcPr>
            <w:tcW w:w="4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both"/>
              <w:rPr>
                <w:rFonts w:cs="Tahoma" w:ascii="Century" w:hAnsi="Century"/>
                <w:b/>
                <w:sz w:val="20"/>
                <w:szCs w:val="20"/>
              </w:rPr>
            </w:pPr>
            <w:r>
              <w:rPr>
                <w:rFonts w:cs="Tahoma" w:ascii="Century" w:hAnsi="Century"/>
                <w:b/>
                <w:sz w:val="20"/>
                <w:szCs w:val="20"/>
              </w:rPr>
              <w:t>DATE OF BIRTH</w:t>
            </w:r>
          </w:p>
        </w:tc>
        <w:tc>
          <w:tcPr>
            <w:tcW w:w="4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both"/>
              <w:rPr>
                <w:rFonts w:cs="Tahoma" w:ascii="Century" w:hAnsi="Century"/>
                <w:sz w:val="20"/>
                <w:szCs w:val="20"/>
              </w:rPr>
            </w:pPr>
            <w:r>
              <w:rPr>
                <w:rFonts w:cs="Tahoma" w:ascii="Century" w:hAnsi="Century"/>
                <w:sz w:val="20"/>
                <w:szCs w:val="20"/>
              </w:rPr>
              <w:t>03/12/1990</w:t>
            </w:r>
          </w:p>
        </w:tc>
      </w:tr>
      <w:tr>
        <w:trPr>
          <w:cantSplit w:val="false"/>
        </w:trPr>
        <w:tc>
          <w:tcPr>
            <w:tcW w:w="4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both"/>
              <w:rPr>
                <w:rFonts w:cs="Tahoma" w:ascii="Century" w:hAnsi="Century"/>
                <w:b/>
                <w:sz w:val="20"/>
                <w:szCs w:val="20"/>
              </w:rPr>
            </w:pPr>
            <w:r>
              <w:rPr>
                <w:rFonts w:cs="Tahoma" w:ascii="Century" w:hAnsi="Century"/>
                <w:b/>
                <w:sz w:val="20"/>
                <w:szCs w:val="20"/>
              </w:rPr>
              <w:t>FATHER’S NAME</w:t>
            </w:r>
          </w:p>
        </w:tc>
        <w:tc>
          <w:tcPr>
            <w:tcW w:w="4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both"/>
              <w:rPr>
                <w:rFonts w:cs="Tahoma" w:ascii="Century" w:hAnsi="Century"/>
                <w:sz w:val="20"/>
                <w:szCs w:val="20"/>
              </w:rPr>
            </w:pPr>
            <w:r>
              <w:rPr>
                <w:rFonts w:cs="Tahoma" w:ascii="Century" w:hAnsi="Century"/>
                <w:sz w:val="20"/>
                <w:szCs w:val="20"/>
              </w:rPr>
              <w:t>Mr. Jitendra Bisht</w:t>
            </w:r>
          </w:p>
        </w:tc>
      </w:tr>
      <w:tr>
        <w:trPr>
          <w:cantSplit w:val="false"/>
        </w:trPr>
        <w:tc>
          <w:tcPr>
            <w:tcW w:w="4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both"/>
              <w:rPr>
                <w:rFonts w:cs="Tahoma" w:ascii="Century" w:hAnsi="Century"/>
                <w:b/>
                <w:sz w:val="20"/>
                <w:szCs w:val="20"/>
              </w:rPr>
            </w:pPr>
            <w:r>
              <w:rPr>
                <w:rFonts w:cs="Tahoma" w:ascii="Century" w:hAnsi="Century"/>
                <w:b/>
                <w:sz w:val="20"/>
                <w:szCs w:val="20"/>
              </w:rPr>
              <w:t>MOTHER’S NAME</w:t>
            </w:r>
          </w:p>
        </w:tc>
        <w:tc>
          <w:tcPr>
            <w:tcW w:w="4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both"/>
              <w:rPr>
                <w:rFonts w:cs="Tahoma" w:ascii="Century" w:hAnsi="Century"/>
                <w:sz w:val="20"/>
                <w:szCs w:val="20"/>
              </w:rPr>
            </w:pPr>
            <w:r>
              <w:rPr>
                <w:rFonts w:cs="Tahoma" w:ascii="Century" w:hAnsi="Century"/>
                <w:sz w:val="20"/>
                <w:szCs w:val="20"/>
              </w:rPr>
              <w:t>Mrs. Usha Bisht</w:t>
            </w:r>
          </w:p>
        </w:tc>
      </w:tr>
      <w:tr>
        <w:trPr>
          <w:cantSplit w:val="false"/>
        </w:trPr>
        <w:tc>
          <w:tcPr>
            <w:tcW w:w="4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both"/>
              <w:rPr>
                <w:rFonts w:cs="Tahoma" w:ascii="Century" w:hAnsi="Century"/>
                <w:b/>
                <w:sz w:val="20"/>
                <w:szCs w:val="20"/>
              </w:rPr>
            </w:pPr>
            <w:r>
              <w:rPr>
                <w:rFonts w:cs="Tahoma" w:ascii="Century" w:hAnsi="Century"/>
                <w:b/>
                <w:sz w:val="20"/>
                <w:szCs w:val="20"/>
              </w:rPr>
              <w:t>HOBBIES</w:t>
            </w:r>
          </w:p>
        </w:tc>
        <w:tc>
          <w:tcPr>
            <w:tcW w:w="4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both"/>
              <w:rPr>
                <w:rFonts w:cs="Tahoma" w:ascii="Century" w:hAnsi="Century"/>
                <w:sz w:val="20"/>
                <w:szCs w:val="20"/>
              </w:rPr>
            </w:pPr>
            <w:r>
              <w:rPr>
                <w:rFonts w:cs="Tahoma" w:ascii="Century" w:hAnsi="Century"/>
                <w:sz w:val="20"/>
                <w:szCs w:val="20"/>
              </w:rPr>
              <w:t xml:space="preserve"> </w:t>
            </w:r>
            <w:r>
              <w:rPr>
                <w:rFonts w:cs="Tahoma" w:ascii="Century" w:hAnsi="Century"/>
                <w:sz w:val="20"/>
                <w:szCs w:val="20"/>
              </w:rPr>
              <w:t>Reading, Travelling, Swimming, Cooking.</w:t>
            </w:r>
          </w:p>
        </w:tc>
      </w:tr>
      <w:tr>
        <w:trPr>
          <w:cantSplit w:val="false"/>
        </w:trPr>
        <w:tc>
          <w:tcPr>
            <w:tcW w:w="4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both"/>
              <w:rPr>
                <w:rFonts w:cs="Tahoma" w:ascii="Century" w:hAnsi="Century"/>
                <w:b/>
                <w:sz w:val="20"/>
                <w:szCs w:val="20"/>
              </w:rPr>
            </w:pPr>
            <w:r>
              <w:rPr>
                <w:rFonts w:cs="Tahoma" w:ascii="Century" w:hAnsi="Century"/>
                <w:b/>
                <w:sz w:val="20"/>
                <w:szCs w:val="20"/>
              </w:rPr>
              <w:t>STRENGHTS</w:t>
            </w:r>
          </w:p>
        </w:tc>
        <w:tc>
          <w:tcPr>
            <w:tcW w:w="4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both"/>
              <w:rPr>
                <w:rFonts w:cs="Tahoma" w:ascii="Century" w:hAnsi="Century"/>
                <w:sz w:val="20"/>
                <w:szCs w:val="20"/>
              </w:rPr>
            </w:pPr>
            <w:r>
              <w:rPr>
                <w:rFonts w:cs="Tahoma" w:ascii="Century" w:hAnsi="Century"/>
                <w:sz w:val="20"/>
                <w:szCs w:val="20"/>
              </w:rPr>
              <w:t xml:space="preserve">Flexible, Enthusiastic, Good Communication Skills, Quick learner, Team player, Ability to work under pressure. </w:t>
            </w:r>
          </w:p>
        </w:tc>
      </w:tr>
      <w:tr>
        <w:trPr>
          <w:cantSplit w:val="false"/>
        </w:trPr>
        <w:tc>
          <w:tcPr>
            <w:tcW w:w="4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both"/>
              <w:rPr>
                <w:rFonts w:cs="Tahoma" w:ascii="Century" w:hAnsi="Century"/>
                <w:b/>
                <w:sz w:val="20"/>
                <w:szCs w:val="20"/>
              </w:rPr>
            </w:pPr>
            <w:r>
              <w:rPr>
                <w:rFonts w:cs="Tahoma" w:ascii="Century" w:hAnsi="Century"/>
                <w:b/>
                <w:sz w:val="20"/>
                <w:szCs w:val="20"/>
              </w:rPr>
              <w:t xml:space="preserve">NATIONALITY </w:t>
            </w:r>
          </w:p>
        </w:tc>
        <w:tc>
          <w:tcPr>
            <w:tcW w:w="4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both"/>
              <w:rPr>
                <w:rFonts w:cs="Tahoma" w:ascii="Century" w:hAnsi="Century"/>
                <w:sz w:val="20"/>
                <w:szCs w:val="20"/>
              </w:rPr>
            </w:pPr>
            <w:r>
              <w:rPr>
                <w:rFonts w:cs="Tahoma" w:ascii="Century" w:hAnsi="Century"/>
                <w:sz w:val="20"/>
                <w:szCs w:val="20"/>
              </w:rPr>
              <w:t>Indian</w:t>
            </w:r>
          </w:p>
        </w:tc>
      </w:tr>
      <w:tr>
        <w:trPr>
          <w:cantSplit w:val="false"/>
        </w:trPr>
        <w:tc>
          <w:tcPr>
            <w:tcW w:w="4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both"/>
              <w:rPr>
                <w:rFonts w:cs="Tahoma" w:ascii="Century" w:hAnsi="Century"/>
                <w:b/>
                <w:sz w:val="20"/>
                <w:szCs w:val="20"/>
              </w:rPr>
            </w:pPr>
            <w:r>
              <w:rPr>
                <w:rFonts w:cs="Tahoma" w:ascii="Century" w:hAnsi="Century"/>
                <w:b/>
                <w:sz w:val="20"/>
                <w:szCs w:val="20"/>
              </w:rPr>
              <w:t>CORRESPONDENCE ADDRESS</w:t>
            </w:r>
          </w:p>
        </w:tc>
        <w:tc>
          <w:tcPr>
            <w:tcW w:w="4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both"/>
              <w:rPr>
                <w:rFonts w:cs="Tahoma" w:ascii="Century" w:hAnsi="Century"/>
                <w:sz w:val="20"/>
                <w:szCs w:val="20"/>
              </w:rPr>
            </w:pPr>
            <w:r>
              <w:rPr>
                <w:rFonts w:cs="Tahoma" w:ascii="Century" w:hAnsi="Century"/>
                <w:sz w:val="20"/>
                <w:szCs w:val="20"/>
              </w:rPr>
              <w:t>56- B, 1</w:t>
            </w:r>
            <w:r>
              <w:rPr>
                <w:rFonts w:cs="Tahoma" w:ascii="Century" w:hAnsi="Century"/>
                <w:sz w:val="20"/>
                <w:szCs w:val="20"/>
                <w:vertAlign w:val="superscript"/>
              </w:rPr>
              <w:t>st</w:t>
            </w:r>
            <w:r>
              <w:rPr>
                <w:rFonts w:cs="Tahoma" w:ascii="Century" w:hAnsi="Century"/>
                <w:sz w:val="20"/>
                <w:szCs w:val="20"/>
              </w:rPr>
              <w:t xml:space="preserve"> Floor, Opp. B-53 ,South Ganesh Nagar, New Delhi- 92</w:t>
            </w:r>
          </w:p>
        </w:tc>
      </w:tr>
      <w:tr>
        <w:trPr>
          <w:cantSplit w:val="false"/>
        </w:trPr>
        <w:tc>
          <w:tcPr>
            <w:tcW w:w="4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both"/>
              <w:rPr>
                <w:rFonts w:cs="Tahoma" w:ascii="Century" w:hAnsi="Century"/>
                <w:b/>
                <w:sz w:val="20"/>
                <w:szCs w:val="20"/>
              </w:rPr>
            </w:pPr>
            <w:r>
              <w:rPr>
                <w:rFonts w:cs="Tahoma" w:ascii="Century" w:hAnsi="Century"/>
                <w:b/>
                <w:sz w:val="20"/>
                <w:szCs w:val="20"/>
              </w:rPr>
              <w:t>LANGUAGES KNOWN</w:t>
            </w:r>
          </w:p>
        </w:tc>
        <w:tc>
          <w:tcPr>
            <w:tcW w:w="4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both"/>
              <w:rPr>
                <w:rFonts w:cs="Tahoma" w:ascii="Century" w:hAnsi="Century"/>
                <w:sz w:val="20"/>
                <w:szCs w:val="20"/>
              </w:rPr>
            </w:pPr>
            <w:r>
              <w:rPr>
                <w:rFonts w:cs="Tahoma" w:ascii="Century" w:hAnsi="Century"/>
                <w:sz w:val="20"/>
                <w:szCs w:val="20"/>
              </w:rPr>
              <w:t>English, Hindi.</w:t>
            </w:r>
          </w:p>
        </w:tc>
      </w:tr>
    </w:tbl>
    <w:p>
      <w:pPr>
        <w:pStyle w:val="Normal"/>
        <w:spacing w:lineRule="auto" w:line="240" w:before="0" w:after="0"/>
        <w:jc w:val="both"/>
        <w:rPr>
          <w:rFonts w:cs="Tahoma" w:ascii="Century" w:hAnsi="Century"/>
          <w:b/>
          <w:sz w:val="20"/>
          <w:szCs w:val="20"/>
        </w:rPr>
      </w:pPr>
      <w:r>
        <w:rPr>
          <w:rFonts w:cs="Tahoma" w:ascii="Century" w:hAnsi="Century"/>
          <w:b/>
          <w:sz w:val="20"/>
          <w:szCs w:val="20"/>
        </w:rPr>
        <w:t xml:space="preserve">  </w:t>
      </w:r>
    </w:p>
    <w:p>
      <w:pPr>
        <w:pStyle w:val="Normal"/>
        <w:spacing w:lineRule="auto" w:line="240" w:before="0" w:after="0"/>
        <w:jc w:val="both"/>
        <w:rPr>
          <w:rFonts w:cs="Tahoma" w:ascii="Century" w:hAnsi="Century"/>
          <w:b/>
          <w:sz w:val="20"/>
          <w:szCs w:val="20"/>
        </w:rPr>
      </w:pPr>
      <w:r>
        <w:rPr>
          <w:rFonts w:cs="Tahoma" w:ascii="Century" w:hAnsi="Century"/>
          <w:b/>
          <w:sz w:val="20"/>
          <w:szCs w:val="20"/>
        </w:rPr>
      </w:r>
    </w:p>
    <w:p>
      <w:pPr>
        <w:pStyle w:val="Normal"/>
        <w:spacing w:lineRule="auto" w:line="240" w:before="0" w:after="0"/>
        <w:jc w:val="both"/>
        <w:rPr>
          <w:rFonts w:cs="Tahoma" w:ascii="Century" w:hAnsi="Century"/>
          <w:b/>
          <w:sz w:val="20"/>
          <w:szCs w:val="20"/>
        </w:rPr>
      </w:pPr>
      <w:r>
        <w:rPr>
          <w:rFonts w:cs="Tahoma" w:ascii="Century" w:hAnsi="Century"/>
          <w:b/>
          <w:sz w:val="20"/>
          <w:szCs w:val="20"/>
        </w:rPr>
      </w:r>
    </w:p>
    <w:p>
      <w:pPr>
        <w:pStyle w:val="Normal"/>
        <w:spacing w:lineRule="auto" w:line="240" w:before="0" w:after="0"/>
        <w:jc w:val="both"/>
        <w:rPr>
          <w:rFonts w:cs="Tahoma" w:ascii="Century" w:hAnsi="Century"/>
          <w:b/>
          <w:sz w:val="20"/>
          <w:szCs w:val="20"/>
        </w:rPr>
      </w:pPr>
      <w:r>
        <w:rPr>
          <w:rFonts w:cs="Tahoma" w:ascii="Century" w:hAnsi="Century"/>
          <w:b/>
          <w:sz w:val="20"/>
          <w:szCs w:val="20"/>
        </w:rPr>
        <w:t>I hereby declare that the information furnished above is true to the best of my knowledge.</w:t>
      </w:r>
    </w:p>
    <w:p>
      <w:pPr>
        <w:pStyle w:val="Normal"/>
        <w:spacing w:lineRule="auto" w:line="240" w:before="0" w:after="0"/>
        <w:jc w:val="both"/>
        <w:rPr>
          <w:rFonts w:cs="Tahoma" w:ascii="Century" w:hAnsi="Century"/>
          <w:b/>
          <w:sz w:val="20"/>
          <w:szCs w:val="20"/>
        </w:rPr>
      </w:pPr>
      <w:r>
        <w:rPr>
          <w:rFonts w:cs="Tahoma" w:ascii="Century" w:hAnsi="Century"/>
          <w:b/>
          <w:sz w:val="20"/>
          <w:szCs w:val="20"/>
        </w:rPr>
      </w:r>
    </w:p>
    <w:p>
      <w:pPr>
        <w:pStyle w:val="Normal"/>
        <w:spacing w:lineRule="auto" w:line="240" w:before="0" w:after="0"/>
        <w:jc w:val="both"/>
        <w:rPr>
          <w:rFonts w:cs="Tahoma" w:ascii="Century" w:hAnsi="Century"/>
          <w:b/>
          <w:sz w:val="20"/>
          <w:szCs w:val="20"/>
        </w:rPr>
      </w:pPr>
      <w:r>
        <w:rPr>
          <w:rFonts w:cs="Tahoma" w:ascii="Century" w:hAnsi="Century"/>
          <w:b/>
          <w:sz w:val="20"/>
          <w:szCs w:val="20"/>
        </w:rPr>
        <w:t>Jyoti Bisht</w:t>
      </w:r>
    </w:p>
    <w:p>
      <w:pPr>
        <w:pStyle w:val="Normal"/>
        <w:spacing w:lineRule="auto" w:line="240" w:before="0" w:after="0"/>
        <w:jc w:val="both"/>
        <w:rPr>
          <w:rFonts w:cs="Tahoma" w:ascii="Century" w:hAnsi="Century"/>
          <w:b/>
          <w:sz w:val="20"/>
          <w:szCs w:val="20"/>
        </w:rPr>
      </w:pPr>
      <w:r>
        <w:rPr>
          <w:rFonts w:cs="Tahoma" w:ascii="Century" w:hAnsi="Century"/>
          <w:b/>
          <w:sz w:val="20"/>
          <w:szCs w:val="20"/>
        </w:rPr>
        <w:t>Delhi</w:t>
      </w:r>
    </w:p>
    <w:p>
      <w:pPr>
        <w:pStyle w:val="Normal"/>
        <w:spacing w:lineRule="auto" w:line="240" w:before="0" w:after="0"/>
        <w:jc w:val="both"/>
        <w:rPr>
          <w:rFonts w:cs="Tahoma" w:ascii="Century" w:hAnsi="Century"/>
          <w:b/>
          <w:sz w:val="20"/>
          <w:szCs w:val="20"/>
        </w:rPr>
      </w:pPr>
      <w:r>
        <w:rPr>
          <w:rFonts w:cs="Tahoma" w:ascii="Century" w:hAnsi="Century"/>
          <w:b/>
          <w:sz w:val="20"/>
          <w:szCs w:val="20"/>
        </w:rPr>
      </w:r>
    </w:p>
    <w:p>
      <w:pPr>
        <w:pStyle w:val="Normal"/>
        <w:widowControl/>
        <w:suppressAutoHyphens w:val="true"/>
        <w:bidi w:val="0"/>
        <w:spacing w:lineRule="auto" w:line="276" w:before="0" w:after="200"/>
        <w:jc w:val="left"/>
        <w:rPr>
          <w:rFonts w:cs="Tahoma" w:ascii="Century" w:hAnsi="Century"/>
          <w:b/>
          <w:sz w:val="20"/>
          <w:szCs w:val="20"/>
        </w:rPr>
      </w:pPr>
      <w:r>
        <w:rPr>
          <w:rFonts w:cs="Tahoma" w:ascii="Century" w:hAnsi="Century"/>
          <w:b/>
          <w:sz w:val="20"/>
          <w:szCs w:val="20"/>
        </w:rPr>
        <w:t xml:space="preserve">                                                  </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Century">
    <w:charset w:val="01"/>
    <w:family w:val="roman"/>
    <w:pitch w:val="variable"/>
  </w:font>
  <w:font w:name="sans-serif">
    <w:altName w:val="Arial"/>
    <w:charset w:val="01"/>
    <w:family w:val="roman"/>
    <w:pitch w:val="variable"/>
  </w:font>
  <w:font w:name="Century Gothic">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2"/>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IN"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name="heading 1"/>
    <w:lsdException w:qFormat="1" w:uiPriority="9" w:name="heading 2"/>
    <w:lsdException w:qFormat="1"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a8473f"/>
    <w:pPr>
      <w:widowControl/>
      <w:suppressAutoHyphens w:val="true"/>
      <w:bidi w:val="0"/>
      <w:spacing w:lineRule="auto" w:line="276" w:before="0" w:after="200"/>
      <w:jc w:val="left"/>
    </w:pPr>
    <w:rPr>
      <w:rFonts w:ascii="Calibri" w:hAnsi="Calibri" w:eastAsia="Times New Roman" w:cs="Times New Roman"/>
      <w:color w:val="00000A"/>
      <w:sz w:val="22"/>
      <w:szCs w:val="22"/>
      <w:lang w:val="en-IN" w:eastAsia="en-IN" w:bidi="ar-SA"/>
    </w:rPr>
  </w:style>
  <w:style w:type="paragraph" w:styleId="Heading1">
    <w:name w:val="Heading 1"/>
    <w:uiPriority w:val="99"/>
    <w:qFormat/>
    <w:link w:val="Heading1Char"/>
    <w:rsid w:val="00a8473f"/>
    <w:basedOn w:val="Normal"/>
    <w:next w:val="Normal"/>
    <w:pPr>
      <w:keepNext/>
      <w:spacing w:lineRule="auto" w:line="240" w:before="240" w:after="60"/>
      <w:outlineLvl w:val="0"/>
    </w:pPr>
    <w:rPr>
      <w:rFonts w:ascii="Cambria" w:hAnsi="Cambria"/>
      <w:b/>
      <w:bCs/>
      <w:sz w:val="32"/>
      <w:szCs w:val="32"/>
      <w:lang w:val="en-US" w:eastAsia="en-US"/>
    </w:rPr>
  </w:style>
  <w:style w:type="paragraph" w:styleId="Heading3">
    <w:name w:val="Heading 3"/>
    <w:uiPriority w:val="99"/>
    <w:qFormat/>
    <w:link w:val="Heading3Char"/>
    <w:rsid w:val="00a8473f"/>
    <w:basedOn w:val="Normal"/>
    <w:next w:val="Normal"/>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rPr/>
  </w:style>
  <w:style w:type="character" w:styleId="Heading1Char" w:customStyle="1">
    <w:name w:val="Heading 1 Char"/>
    <w:uiPriority w:val="99"/>
    <w:link w:val="Heading1"/>
    <w:rsid w:val="00a8473f"/>
    <w:basedOn w:val="DefaultParagraphFont"/>
    <w:rPr>
      <w:rFonts w:ascii="Cambria" w:hAnsi="Cambria" w:eastAsia="Times New Roman" w:cs="Times New Roman"/>
      <w:b/>
      <w:bCs/>
      <w:sz w:val="32"/>
      <w:szCs w:val="32"/>
      <w:lang w:val="en-US"/>
    </w:rPr>
  </w:style>
  <w:style w:type="character" w:styleId="Heading3Char" w:customStyle="1">
    <w:name w:val="Heading 3 Char"/>
    <w:uiPriority w:val="99"/>
    <w:link w:val="Heading3"/>
    <w:rsid w:val="00a8473f"/>
    <w:basedOn w:val="DefaultParagraphFont"/>
    <w:rPr>
      <w:rFonts w:ascii="Arial" w:hAnsi="Arial" w:eastAsia="Times New Roman" w:cs="Arial"/>
      <w:b/>
      <w:bCs/>
      <w:sz w:val="26"/>
      <w:szCs w:val="26"/>
      <w:lang w:eastAsia="en-IN"/>
    </w:rPr>
  </w:style>
  <w:style w:type="character" w:styleId="InternetLink">
    <w:name w:val="Internet Link"/>
    <w:uiPriority w:val="99"/>
    <w:rsid w:val="00a8473f"/>
    <w:basedOn w:val="DefaultParagraphFont"/>
    <w:rPr>
      <w:rFonts w:cs="Times New Roman"/>
      <w:color w:val="0000FF"/>
      <w:u w:val="single"/>
      <w:lang w:val="zxx" w:eastAsia="zxx" w:bidi="zxx"/>
    </w:rPr>
  </w:style>
  <w:style w:type="character" w:styleId="Blackres1" w:customStyle="1">
    <w:name w:val="blackres1"/>
    <w:uiPriority w:val="99"/>
    <w:rsid w:val="00a8473f"/>
    <w:basedOn w:val="DefaultParagraphFont"/>
    <w:rPr>
      <w:rFonts w:ascii="Arial" w:hAnsi="Arial" w:cs="Arial"/>
      <w:color w:val="000000"/>
      <w:sz w:val="20"/>
      <w:szCs w:val="20"/>
    </w:rPr>
  </w:style>
  <w:style w:type="character" w:styleId="St" w:customStyle="1">
    <w:name w:val="st"/>
    <w:rsid w:val="00a8473f"/>
    <w:basedOn w:val="DefaultParagraphFont"/>
    <w:rPr/>
  </w:style>
  <w:style w:type="character" w:styleId="Emphasis">
    <w:name w:val="Emphasis"/>
    <w:uiPriority w:val="20"/>
    <w:qFormat/>
    <w:rsid w:val="00a8473f"/>
    <w:basedOn w:val="DefaultParagraphFont"/>
    <w:rPr>
      <w:i/>
      <w:iCs/>
    </w:rPr>
  </w:style>
  <w:style w:type="character" w:styleId="Appleconvertedspace" w:customStyle="1">
    <w:name w:val="apple-converted-space"/>
    <w:rsid w:val="00a8473f"/>
    <w:basedOn w:val="DefaultParagraphFont"/>
    <w:rPr/>
  </w:style>
  <w:style w:type="character" w:styleId="ListLabel1">
    <w:name w:val="ListLabel 1"/>
    <w:rPr>
      <w:rFonts w:cs="Courier New"/>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a8473f"/>
    <w:basedOn w:val="Normal"/>
    <w:pPr>
      <w:spacing w:before="0" w:after="200"/>
      <w:ind w:left="720" w:right="0" w:hanging="0"/>
      <w:contextualSpacing/>
    </w:pPr>
    <w:rPr>
      <w:lang w:val="en-US" w:eastAsia="en-US"/>
    </w:rPr>
  </w:style>
  <w:style w:type="paragraph" w:styleId="NormalWeb">
    <w:name w:val="Normal (Web)"/>
    <w:uiPriority w:val="99"/>
    <w:semiHidden/>
    <w:unhideWhenUsed/>
    <w:rsid w:val="00971072"/>
    <w:basedOn w:val="Normal"/>
    <w:pPr>
      <w:spacing w:before="0" w:after="280"/>
    </w:pPr>
    <w:rPr>
      <w:rFonts w:ascii="Times New Roman" w:hAnsi="Times New Roman"/>
      <w:sz w:val="24"/>
      <w:szCs w:val="24"/>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3c7598"/>
    <w:pPr>
      <w:spacing w:lineRule="auto" w:after="0" w:line="240"/>
    </w:pPr>
    <w:tblPr>
      <w:tblInd w:type="dxa" w:w="0"/>
      <w:tblBorders>
        <w:top w:space="0" w:sz="4" w:themeColor="text1" w:color="000000" w:val="single"/>
        <w:left w:space="0" w:sz="4" w:themeColor="text1" w:color="000000" w:val="single"/>
        <w:bottom w:space="0" w:sz="4" w:themeColor="text1" w:color="000000" w:val="single"/>
        <w:right w:space="0" w:sz="4" w:themeColor="text1" w:color="000000" w:val="single"/>
        <w:insideH w:space="0" w:sz="4" w:themeColor="text1" w:color="000000" w:val="single"/>
        <w:insideV w:space="0" w:sz="4" w:themeColor="text1" w:color="000000"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yotiinuk@gmail.com" TargetMode="External"/><Relationship Id="rId3" Type="http://schemas.openxmlformats.org/officeDocument/2006/relationships/hyperlink" Target="https://www.facebook.com/penmia" TargetMode="External"/><Relationship Id="rId4" Type="http://schemas.openxmlformats.org/officeDocument/2006/relationships/hyperlink" Target="https://www.twitter.com/penmia" TargetMode="External"/><Relationship Id="rId5" Type="http://schemas.openxmlformats.org/officeDocument/2006/relationships/hyperlink" Target="http://pinterest.com/penmia/" TargetMode="External"/><Relationship Id="rId6" Type="http://schemas.openxmlformats.org/officeDocument/2006/relationships/hyperlink" Target="https://www.mycondobooks.com/Features.aspx" TargetMode="External"/><Relationship Id="rId7" Type="http://schemas.openxmlformats.org/officeDocument/2006/relationships/hyperlink" Target="https://www.mycondobooks.com/Pricing.aspx"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2015-10-30T03:41:00Z</dcterms:created>
  <dc:creator>jyoti</dc:creator>
  <dc:language>en-IN</dc:language>
  <cp:lastModifiedBy>rajeev</cp:lastModifiedBy>
  <dcterms:modified xsi:type="dcterms:W3CDTF">2015-10-30T03:41:00Z</dcterms:modified>
  <cp:revision>2</cp:revision>
</cp:coreProperties>
</file>