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13"/>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RESUME</w:t>
      </w:r>
    </w:p>
    <w:p>
      <w:pPr>
        <w:spacing w:before="0" w:after="0" w:line="313"/>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13"/>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13"/>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 DETAILS</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w:t>
        <w:tab/>
        <w:t xml:space="preserve"> </w:t>
        <w:tab/>
        <w:t xml:space="preserve">               Meenu Singh</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of Birth:  </w:t>
        <w:tab/>
        <w:t xml:space="preserve">              27 Nov, 1992 </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Father’s Name: </w:t>
        <w:tab/>
        <w:t xml:space="preserve">Mr. Panch Bahadur Singh</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Mother’s Name: </w:t>
        <w:tab/>
        <w:t xml:space="preserve">Mrs.Rani Singh</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      1/49 Om Vihar, Phase, 5 Uttam Nagar , New Delhi 59</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Address: </w:t>
        <w:tab/>
        <w:t xml:space="preserve">Plot no. 47,Raju Enclave,Dwarka Mor ,New Delhi 110078 </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Languages:  </w:t>
        <w:tab/>
        <w:tab/>
        <w:t xml:space="preserve">Hindi (Native), English (Advanced/Native)  </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No. :  </w:t>
        <w:tab/>
        <w:tab/>
        <w:t xml:space="preserve">+919899037974, +918802714375</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Id:  </w:t>
        <w:tab/>
        <w:tab/>
        <w:t xml:space="preserve">merajput587@gmail.com</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13"/>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ACADEMIC QUALIFICATION</w:t>
      </w:r>
    </w:p>
    <w:p>
      <w:pPr>
        <w:numPr>
          <w:ilvl w:val="0"/>
          <w:numId w:val="3"/>
        </w:numPr>
        <w:spacing w:before="0" w:after="0" w:line="313"/>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B.TECH in                                                                                                                                          2011-15</w:t>
      </w:r>
    </w:p>
    <w:p>
      <w:pPr>
        <w:spacing w:before="0" w:after="0" w:line="313"/>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INSTRUMENTATION AND CONTROL                                              </w:t>
      </w:r>
      <w:r>
        <w:rPr>
          <w:rFonts w:ascii="Calibri" w:hAnsi="Calibri" w:cs="Calibri" w:eastAsia="Calibri"/>
          <w:b/>
          <w:color w:val="auto"/>
          <w:spacing w:val="0"/>
          <w:position w:val="0"/>
          <w:sz w:val="22"/>
          <w:shd w:fill="auto" w:val="clear"/>
        </w:rPr>
        <w:t xml:space="preserve"> </w:t>
      </w:r>
    </w:p>
    <w:p>
      <w:pPr>
        <w:spacing w:before="0" w:after="0" w:line="31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Guru Gobind Singh Indraprasth University, Bharti Vidyapeeth College Of Engineering</w:t>
      </w:r>
    </w:p>
    <w:p>
      <w:pPr>
        <w:spacing w:before="0" w:after="0" w:line="313"/>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scored 77.87%</w:t>
      </w:r>
    </w:p>
    <w:p>
      <w:pPr>
        <w:numPr>
          <w:ilvl w:val="0"/>
          <w:numId w:val="6"/>
        </w:numPr>
        <w:spacing w:before="0" w:after="0" w:line="313"/>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12th from Kendriya Vidyalaya ,Vikas Puri,New Delhi 59  (CBSE Board)                    2009-10</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scored 78.4%</w:t>
      </w:r>
    </w:p>
    <w:p>
      <w:pPr>
        <w:numPr>
          <w:ilvl w:val="0"/>
          <w:numId w:val="6"/>
        </w:numPr>
        <w:spacing w:before="0" w:after="0" w:line="313"/>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from Kendriya Vidyalaya ,Vikas Puri,New Delhi 59   (CBSE Board)                     2007-08 scored 83.4%</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SKILLS</w:t>
      </w:r>
    </w:p>
    <w:p>
      <w:pPr>
        <w:numPr>
          <w:ilvl w:val="0"/>
          <w:numId w:val="8"/>
        </w:numPr>
        <w:spacing w:before="0" w:after="0" w:line="313"/>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p>
      <w:pPr>
        <w:numPr>
          <w:ilvl w:val="0"/>
          <w:numId w:val="8"/>
        </w:numPr>
        <w:spacing w:before="0" w:after="0" w:line="313"/>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OOPS</w:t>
      </w:r>
    </w:p>
    <w:p>
      <w:pPr>
        <w:numPr>
          <w:ilvl w:val="0"/>
          <w:numId w:val="8"/>
        </w:numPr>
        <w:spacing w:before="0" w:after="0" w:line="313"/>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Application Package : MS Office</w:t>
      </w:r>
    </w:p>
    <w:p>
      <w:pPr>
        <w:spacing w:before="0" w:after="0" w:line="313"/>
        <w:ind w:right="0" w:left="720" w:firstLine="0"/>
        <w:jc w:val="both"/>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8"/>
          <w:shd w:fill="FFFFFF" w:val="clear"/>
        </w:rPr>
        <w:t xml:space="preserve">Previous Academic Projects</w:t>
      </w:r>
      <w:r>
        <w:rPr>
          <w:rFonts w:ascii="Times New Roman" w:hAnsi="Times New Roman" w:cs="Times New Roman" w:eastAsia="Times New Roman"/>
          <w:color w:val="000000"/>
          <w:spacing w:val="0"/>
          <w:position w:val="0"/>
          <w:sz w:val="24"/>
          <w:shd w:fill="FFFFFF" w:val="clear"/>
        </w:rPr>
        <w:t xml:space="preserve">:</w:t>
      </w:r>
    </w:p>
    <w:p>
      <w:pPr>
        <w:numPr>
          <w:ilvl w:val="0"/>
          <w:numId w:val="11"/>
        </w:numPr>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u w:val="single"/>
          <w:shd w:fill="FFFFFF" w:val="clear"/>
        </w:rPr>
        <w:t xml:space="preserve">Water Level Indicator </w:t>
      </w:r>
      <w:r>
        <w:rPr>
          <w:rFonts w:ascii="Times New Roman" w:hAnsi="Times New Roman" w:cs="Times New Roman" w:eastAsia="Times New Roman"/>
          <w:color w:val="000000"/>
          <w:spacing w:val="0"/>
          <w:position w:val="0"/>
          <w:sz w:val="24"/>
          <w:shd w:fill="FFFFFF" w:val="clear"/>
        </w:rPr>
        <w:t xml:space="preserve">: </w:t>
      </w:r>
    </w:p>
    <w:p>
      <w:pPr>
        <w:spacing w:before="100" w:after="100" w:line="240"/>
        <w:ind w:right="0" w:left="72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Description:  In this project all the transistors are working as a switch. When the water touches the metal contact in which base of each transistor is connected, a small current flows and turns on the transistor. When a transistor turns on, LED connected to it glows. Thus LEDs will be turned on depending up on the level of water.</w:t>
      </w:r>
    </w:p>
    <w:p>
      <w:pPr>
        <w:spacing w:before="100" w:after="100" w:line="240"/>
        <w:ind w:right="0" w:left="720" w:firstLine="0"/>
        <w:jc w:val="left"/>
        <w:rPr>
          <w:rFonts w:ascii="Times New Roman" w:hAnsi="Times New Roman" w:cs="Times New Roman" w:eastAsia="Times New Roman"/>
          <w:color w:val="000000"/>
          <w:spacing w:val="0"/>
          <w:position w:val="0"/>
          <w:sz w:val="24"/>
          <w:shd w:fill="FFFFFF" w:val="clear"/>
        </w:rPr>
      </w:pPr>
    </w:p>
    <w:p>
      <w:pPr>
        <w:numPr>
          <w:ilvl w:val="0"/>
          <w:numId w:val="13"/>
        </w:numPr>
        <w:spacing w:before="100" w:after="100" w:line="240"/>
        <w:ind w:right="0" w:left="720" w:hanging="360"/>
        <w:jc w:val="left"/>
        <w:rPr>
          <w:rFonts w:ascii="Times New Roman" w:hAnsi="Times New Roman" w:cs="Times New Roman" w:eastAsia="Times New Roman"/>
          <w:color w:val="000000"/>
          <w:spacing w:val="0"/>
          <w:position w:val="0"/>
          <w:sz w:val="24"/>
          <w:u w:val="single"/>
          <w:shd w:fill="FFFFFF" w:val="clear"/>
        </w:rPr>
      </w:pPr>
      <w:r>
        <w:rPr>
          <w:rFonts w:ascii="Times New Roman" w:hAnsi="Times New Roman" w:cs="Times New Roman" w:eastAsia="Times New Roman"/>
          <w:color w:val="000000"/>
          <w:spacing w:val="0"/>
          <w:position w:val="0"/>
          <w:sz w:val="24"/>
          <w:u w:val="single"/>
          <w:shd w:fill="FFFFFF" w:val="clear"/>
        </w:rPr>
        <w:t xml:space="preserve">MACMoCo System : </w:t>
        <w:br/>
      </w:r>
      <w:r>
        <w:rPr>
          <w:rFonts w:ascii="Cambria" w:hAnsi="Cambria" w:cs="Cambria" w:eastAsia="Cambria"/>
          <w:color w:val="auto"/>
          <w:spacing w:val="0"/>
          <w:position w:val="0"/>
          <w:sz w:val="24"/>
          <w:shd w:fill="FFFFFF" w:val="clear"/>
        </w:rPr>
        <w:t xml:space="preserve">Motion control system </w:t>
      </w:r>
      <w:r>
        <w:rPr>
          <w:rFonts w:ascii="Cambria" w:hAnsi="Cambria" w:cs="Cambria" w:eastAsia="Cambria"/>
          <w:color w:val="252525"/>
          <w:spacing w:val="0"/>
          <w:position w:val="0"/>
          <w:sz w:val="21"/>
          <w:shd w:fill="FFFFFF" w:val="clear"/>
        </w:rPr>
        <w:t xml:space="preserve">that enables precise control of, and optionally also allows repetition of, camera movements smoothly</w:t>
      </w:r>
      <w:r>
        <w:rPr>
          <w:rFonts w:ascii="Cambria" w:hAnsi="Cambria" w:cs="Cambria" w:eastAsia="Cambria"/>
          <w:color w:val="auto"/>
          <w:spacing w:val="0"/>
          <w:position w:val="0"/>
          <w:sz w:val="24"/>
          <w:shd w:fill="FFFFFF" w:val="clear"/>
        </w:rPr>
        <w:t xml:space="preserve">. The process can involve filming several elements using the same camera motion, and then compositing the elements into a single image. Other effects are often used along with motion control, such as chroma key to aid the compositing. Motion control camera rigs are also used in still photography with or without compositing; for example in long exposures of moving vehicles. Today's computer technology allows the programmed camera movement to be processed, such as having the move scaled up or down for different sized elements. Common applications of this process include shooting with miniatures, either to composite several miniatures or to composite miniatures with full-scale elements</w:t>
      </w:r>
    </w:p>
    <w:p>
      <w:pPr>
        <w:numPr>
          <w:ilvl w:val="0"/>
          <w:numId w:val="13"/>
        </w:numPr>
        <w:spacing w:before="100" w:after="100" w:line="240"/>
        <w:ind w:right="0" w:left="720" w:hanging="360"/>
        <w:jc w:val="left"/>
        <w:rPr>
          <w:rFonts w:ascii="Times New Roman" w:hAnsi="Times New Roman" w:cs="Times New Roman" w:eastAsia="Times New Roman"/>
          <w:color w:val="000000"/>
          <w:spacing w:val="0"/>
          <w:position w:val="0"/>
          <w:sz w:val="24"/>
          <w:u w:val="single"/>
          <w:shd w:fill="FFFFFF" w:val="clear"/>
        </w:rPr>
      </w:pPr>
      <w:r>
        <w:rPr>
          <w:rFonts w:ascii="Times New Roman" w:hAnsi="Times New Roman" w:cs="Times New Roman" w:eastAsia="Times New Roman"/>
          <w:color w:val="000000"/>
          <w:spacing w:val="0"/>
          <w:position w:val="0"/>
          <w:sz w:val="24"/>
          <w:u w:val="single"/>
          <w:shd w:fill="FFFFFF" w:val="clear"/>
        </w:rPr>
        <w:t xml:space="preserve">Universal Jamming Gripper </w:t>
      </w:r>
    </w:p>
    <w:p>
      <w:pPr>
        <w:spacing w:before="100" w:after="100" w:line="240"/>
        <w:ind w:right="0" w:left="720" w:firstLine="0"/>
        <w:jc w:val="left"/>
        <w:rPr>
          <w:rFonts w:ascii="Cambria" w:hAnsi="Cambria" w:cs="Cambria" w:eastAsia="Cambria"/>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Description: Most current designs are based on the multifingered hand, but this approach introduces hardware and software complexities.</w:t>
      </w:r>
      <w:r>
        <w:rPr>
          <w:rFonts w:ascii="Helvetica" w:hAnsi="Helvetica" w:cs="Helvetica" w:eastAsia="Helvetica"/>
          <w:color w:val="333333"/>
          <w:spacing w:val="0"/>
          <w:position w:val="0"/>
          <w:sz w:val="20"/>
          <w:shd w:fill="EBEFF2" w:val="clear"/>
        </w:rPr>
        <w:t xml:space="preserve"> </w:t>
      </w:r>
      <w:r>
        <w:rPr>
          <w:rFonts w:ascii="Times New Roman" w:hAnsi="Times New Roman" w:cs="Times New Roman" w:eastAsia="Times New Roman"/>
          <w:color w:val="000000"/>
          <w:spacing w:val="0"/>
          <w:position w:val="0"/>
          <w:sz w:val="24"/>
          <w:shd w:fill="FFFFFF" w:val="clear"/>
        </w:rPr>
        <w:t xml:space="preserve">a completely different approach to a universal gripper. Individual fingers are replaced by a single mass of granular material that, when pressed onto a target object, flows around it and conforms to its shape. Upon application of a vacuum the granular material contracts and hardens quickly to pinch and hold the object without requiring sensory feedback.</w:t>
      </w:r>
    </w:p>
    <w:p>
      <w:pPr>
        <w:spacing w:before="0" w:after="0" w:line="240"/>
        <w:ind w:right="27"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27"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INDUSTRIAL EXPERIENCE AND TRAINING</w:t>
      </w:r>
    </w:p>
    <w:p>
      <w:pPr>
        <w:spacing w:before="0" w:after="0" w:line="240"/>
        <w:ind w:right="27" w:left="0" w:firstLine="0"/>
        <w:jc w:val="both"/>
        <w:rPr>
          <w:rFonts w:ascii="Times New Roman" w:hAnsi="Times New Roman" w:cs="Times New Roman" w:eastAsia="Times New Roman"/>
          <w:b/>
          <w:i/>
          <w:color w:val="auto"/>
          <w:spacing w:val="0"/>
          <w:position w:val="0"/>
          <w:sz w:val="24"/>
          <w:shd w:fill="auto" w:val="clear"/>
        </w:rPr>
      </w:pPr>
    </w:p>
    <w:p>
      <w:pPr>
        <w:spacing w:before="0" w:after="0" w:line="240"/>
        <w:ind w:right="27"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Trainee, Cisco Certified Networking</w:t>
        <w:tab/>
      </w:r>
      <w:r>
        <w:rPr>
          <w:rFonts w:ascii="Times New Roman" w:hAnsi="Times New Roman" w:cs="Times New Roman" w:eastAsia="Times New Roman"/>
          <w:b/>
          <w:i/>
          <w:color w:val="auto"/>
          <w:spacing w:val="0"/>
          <w:position w:val="0"/>
          <w:sz w:val="24"/>
          <w:shd w:fill="auto" w:val="clear"/>
        </w:rPr>
        <w:tab/>
      </w:r>
      <w:r>
        <w:rPr>
          <w:rFonts w:ascii="Times New Roman" w:hAnsi="Times New Roman" w:cs="Times New Roman" w:eastAsia="Times New Roman"/>
          <w:b/>
          <w:i/>
          <w:color w:val="auto"/>
          <w:spacing w:val="0"/>
          <w:position w:val="0"/>
          <w:sz w:val="32"/>
          <w:shd w:fill="auto" w:val="clear"/>
        </w:rPr>
        <w:t xml:space="preserve">                                 </w:t>
      </w:r>
      <w:r>
        <w:rPr>
          <w:rFonts w:ascii="Times New Roman" w:hAnsi="Times New Roman" w:cs="Times New Roman" w:eastAsia="Times New Roman"/>
          <w:b/>
          <w:color w:val="auto"/>
          <w:spacing w:val="0"/>
          <w:position w:val="0"/>
          <w:sz w:val="24"/>
          <w:shd w:fill="auto" w:val="clear"/>
        </w:rPr>
        <w:t xml:space="preserve">6 weeks</w:t>
      </w:r>
      <w:r>
        <w:rPr>
          <w:rFonts w:ascii="Times New Roman" w:hAnsi="Times New Roman" w:cs="Times New Roman" w:eastAsia="Times New Roman"/>
          <w:color w:val="auto"/>
          <w:spacing w:val="0"/>
          <w:position w:val="0"/>
          <w:sz w:val="24"/>
          <w:shd w:fill="auto" w:val="clear"/>
        </w:rPr>
        <w:t xml:space="preserve"> </w:t>
      </w:r>
    </w:p>
    <w:p>
      <w:pPr>
        <w:numPr>
          <w:ilvl w:val="0"/>
          <w:numId w:val="17"/>
        </w:numPr>
        <w:spacing w:before="0" w:after="0" w:line="240"/>
        <w:ind w:right="27" w:left="108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of Routing and Switching techniques.</w:t>
      </w:r>
    </w:p>
    <w:p>
      <w:pPr>
        <w:numPr>
          <w:ilvl w:val="0"/>
          <w:numId w:val="17"/>
        </w:numPr>
        <w:spacing w:before="0" w:after="0" w:line="240"/>
        <w:ind w:right="27" w:left="108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Designing local networks based on different switching techniques.</w:t>
      </w:r>
    </w:p>
    <w:p>
      <w:pPr>
        <w:numPr>
          <w:ilvl w:val="0"/>
          <w:numId w:val="17"/>
        </w:numPr>
        <w:spacing w:before="0" w:after="0" w:line="240"/>
        <w:ind w:right="27" w:left="108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and Software design of Local Area Networks.</w:t>
      </w:r>
    </w:p>
    <w:p>
      <w:pPr>
        <w:spacing w:before="0" w:after="0" w:line="240"/>
        <w:ind w:right="27"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27"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Summer internship at                                                                                          4 weeks    </w:t>
      </w:r>
    </w:p>
    <w:p>
      <w:pPr>
        <w:spacing w:before="0" w:after="0" w:line="240"/>
        <w:ind w:right="27"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SKN BENTEX  (CONTROL AND SWITCH GEAR  COMPANY)    </w:t>
      </w:r>
    </w:p>
    <w:p>
      <w:pPr>
        <w:numPr>
          <w:ilvl w:val="0"/>
          <w:numId w:val="20"/>
        </w:numPr>
        <w:spacing w:before="0" w:after="0" w:line="240"/>
        <w:ind w:right="27" w:left="10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and testing of Wattmeter.</w:t>
      </w:r>
    </w:p>
    <w:p>
      <w:pPr>
        <w:numPr>
          <w:ilvl w:val="0"/>
          <w:numId w:val="20"/>
        </w:numPr>
        <w:spacing w:before="0" w:after="0" w:line="240"/>
        <w:ind w:right="27" w:left="10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AMR metering systems.</w:t>
      </w:r>
    </w:p>
    <w:p>
      <w:pPr>
        <w:numPr>
          <w:ilvl w:val="0"/>
          <w:numId w:val="20"/>
        </w:numPr>
        <w:spacing w:before="0" w:after="0" w:line="240"/>
        <w:ind w:right="27" w:left="10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MCB working and testing.</w:t>
      </w:r>
    </w:p>
    <w:p>
      <w:pPr>
        <w:spacing w:before="0" w:after="0" w:line="240"/>
        <w:ind w:right="27" w:left="10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7" w:left="1020" w:firstLine="0"/>
        <w:jc w:val="left"/>
        <w:rPr>
          <w:rFonts w:ascii="Times New Roman" w:hAnsi="Times New Roman" w:cs="Times New Roman" w:eastAsia="Times New Roman"/>
          <w:color w:val="auto"/>
          <w:spacing w:val="0"/>
          <w:position w:val="0"/>
          <w:sz w:val="24"/>
          <w:shd w:fill="auto" w:val="clear"/>
        </w:rPr>
      </w:pPr>
    </w:p>
    <w:p>
      <w:pPr>
        <w:spacing w:before="0" w:after="0" w:line="240"/>
        <w:ind w:right="27"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EXPERIENCE</w:t>
      </w:r>
    </w:p>
    <w:p>
      <w:pPr>
        <w:spacing w:before="0" w:after="0" w:line="240"/>
        <w:ind w:right="27" w:left="1020" w:firstLine="0"/>
        <w:jc w:val="left"/>
        <w:rPr>
          <w:rFonts w:ascii="Times New Roman" w:hAnsi="Times New Roman" w:cs="Times New Roman" w:eastAsia="Times New Roman"/>
          <w:b/>
          <w:i/>
          <w:color w:val="auto"/>
          <w:spacing w:val="0"/>
          <w:position w:val="0"/>
          <w:sz w:val="24"/>
          <w:shd w:fill="auto" w:val="clear"/>
        </w:rPr>
      </w:pPr>
    </w:p>
    <w:p>
      <w:pPr>
        <w:numPr>
          <w:ilvl w:val="0"/>
          <w:numId w:val="24"/>
        </w:numPr>
        <w:spacing w:before="0" w:after="0" w:line="31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Clothes Collection Drive -Tree Plantation Drive</w:t>
      </w:r>
    </w:p>
    <w:p>
      <w:pPr>
        <w:numPr>
          <w:ilvl w:val="0"/>
          <w:numId w:val="24"/>
        </w:numPr>
        <w:spacing w:before="0" w:after="0" w:line="31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 of Leaders For Tomorrow NGO </w:t>
      </w:r>
    </w:p>
    <w:p>
      <w:pPr>
        <w:numPr>
          <w:ilvl w:val="0"/>
          <w:numId w:val="24"/>
        </w:numPr>
        <w:spacing w:before="0" w:after="0" w:line="31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Volunteer for Igniting Young Minds, a part of LFT</w:t>
      </w:r>
    </w:p>
    <w:p>
      <w:pPr>
        <w:numPr>
          <w:ilvl w:val="0"/>
          <w:numId w:val="24"/>
        </w:numPr>
        <w:spacing w:before="0" w:after="0" w:line="313"/>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Successfully completed ‘Training in Self- Defence Techniques conducted by SPECIAL POLICE UN IT FOR WOMEN AND CHILDREN  from </w:t>
      </w:r>
      <w:r>
        <w:rPr>
          <w:rFonts w:ascii="Times New Roman" w:hAnsi="Times New Roman" w:cs="Times New Roman" w:eastAsia="Times New Roman"/>
          <w:color w:val="auto"/>
          <w:spacing w:val="0"/>
          <w:position w:val="0"/>
          <w:sz w:val="22"/>
          <w:shd w:fill="auto" w:val="clear"/>
        </w:rPr>
        <w:t xml:space="preserve">26</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Aug 2013 to 11</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Sept 2013</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p>
    <w:p>
      <w:pPr>
        <w:tabs>
          <w:tab w:val="left" w:pos="5745" w:leader="none"/>
        </w:tabs>
        <w:spacing w:before="0" w:after="0" w:line="313"/>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ACHIEVEMENTS </w:t>
      </w:r>
    </w:p>
    <w:p>
      <w:pPr>
        <w:numPr>
          <w:ilvl w:val="0"/>
          <w:numId w:val="27"/>
        </w:numPr>
        <w:spacing w:before="0" w:after="0" w:line="313"/>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Secured 1st position in Street Dance competition in IIT, DELHI (Pseudo Devil)</w:t>
      </w:r>
    </w:p>
    <w:p>
      <w:pPr>
        <w:numPr>
          <w:ilvl w:val="0"/>
          <w:numId w:val="27"/>
        </w:numPr>
        <w:spacing w:before="0" w:after="0" w:line="313"/>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Secured 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position in Street Dance competition in VIMPS, DELHI (Pseudo Devil)              </w:t>
      </w:r>
      <w:r>
        <w:rPr>
          <w:rFonts w:ascii="Times New Roman" w:hAnsi="Times New Roman" w:cs="Times New Roman" w:eastAsia="Times New Roman"/>
          <w:b/>
          <w:color w:val="auto"/>
          <w:spacing w:val="0"/>
          <w:position w:val="0"/>
          <w:sz w:val="24"/>
          <w:shd w:fill="auto" w:val="clear"/>
        </w:rPr>
        <w:t xml:space="preserve">                       </w:t>
      </w:r>
    </w:p>
    <w:p>
      <w:pPr>
        <w:numPr>
          <w:ilvl w:val="0"/>
          <w:numId w:val="27"/>
        </w:numPr>
        <w:spacing w:before="0" w:after="0" w:line="313"/>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alumni meet of BVCOE                                </w:t>
      </w:r>
    </w:p>
    <w:p>
      <w:pPr>
        <w:numPr>
          <w:ilvl w:val="0"/>
          <w:numId w:val="27"/>
        </w:numPr>
        <w:spacing w:before="0" w:after="0" w:line="313"/>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Secured 3</w:t>
      </w:r>
      <w:r>
        <w:rPr>
          <w:rFonts w:ascii="Times New Roman" w:hAnsi="Times New Roman" w:cs="Times New Roman" w:eastAsia="Times New Roman"/>
          <w:color w:val="auto"/>
          <w:spacing w:val="0"/>
          <w:position w:val="0"/>
          <w:sz w:val="24"/>
          <w:shd w:fill="auto" w:val="clear"/>
          <w:vertAlign w:val="superscript"/>
        </w:rPr>
        <w:t xml:space="preserve">rd </w:t>
      </w:r>
      <w:r>
        <w:rPr>
          <w:rFonts w:ascii="Times New Roman" w:hAnsi="Times New Roman" w:cs="Times New Roman" w:eastAsia="Times New Roman"/>
          <w:color w:val="auto"/>
          <w:spacing w:val="0"/>
          <w:position w:val="0"/>
          <w:sz w:val="24"/>
          <w:shd w:fill="auto" w:val="clear"/>
        </w:rPr>
        <w:t xml:space="preserve">position in ROBOTICS competition at BVCOE                                                          </w:t>
      </w:r>
    </w:p>
    <w:p>
      <w:pPr>
        <w:spacing w:before="0" w:after="0" w:line="313"/>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313"/>
        <w:ind w:right="0" w:left="0" w:firstLine="0"/>
        <w:jc w:val="left"/>
        <w:rPr>
          <w:rFonts w:ascii="Times New Roman" w:hAnsi="Times New Roman" w:cs="Times New Roman" w:eastAsia="Times New Roman"/>
          <w:b/>
          <w:color w:val="auto"/>
          <w:spacing w:val="0"/>
          <w:position w:val="0"/>
          <w:sz w:val="24"/>
          <w:shd w:fill="auto" w:val="clear"/>
        </w:rPr>
      </w:pP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INTERESTS / ACTIVITIES</w:t>
      </w:r>
    </w:p>
    <w:p>
      <w:pPr>
        <w:numPr>
          <w:ilvl w:val="0"/>
          <w:numId w:val="30"/>
        </w:numPr>
        <w:spacing w:before="0" w:after="0" w:line="31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Listening music. </w:t>
      </w:r>
    </w:p>
    <w:p>
      <w:pPr>
        <w:numPr>
          <w:ilvl w:val="0"/>
          <w:numId w:val="30"/>
        </w:numPr>
        <w:spacing w:before="0" w:after="0" w:line="31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Adventure Sports</w:t>
      </w:r>
    </w:p>
    <w:p>
      <w:pPr>
        <w:numPr>
          <w:ilvl w:val="0"/>
          <w:numId w:val="30"/>
        </w:numPr>
        <w:spacing w:before="0" w:after="0" w:line="31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Dance</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13"/>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the information provided above is true to the best of my knowledge.</w:t>
      </w:r>
    </w:p>
    <w:p>
      <w:pPr>
        <w:spacing w:before="0" w:after="0" w:line="313"/>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 15</w:t>
      </w:r>
      <w:r>
        <w:rPr>
          <w:rFonts w:ascii="Times New Roman" w:hAnsi="Times New Roman" w:cs="Times New Roman" w:eastAsia="Times New Roman"/>
          <w:color w:val="auto"/>
          <w:spacing w:val="0"/>
          <w:position w:val="0"/>
          <w:sz w:val="24"/>
          <w:shd w:fill="auto" w:val="clear"/>
          <w:vertAlign w:val="superscript"/>
        </w:rPr>
        <w:t xml:space="preserve">th  </w:t>
      </w:r>
      <w:r>
        <w:rPr>
          <w:rFonts w:ascii="Times New Roman" w:hAnsi="Times New Roman" w:cs="Times New Roman" w:eastAsia="Times New Roman"/>
          <w:color w:val="auto"/>
          <w:spacing w:val="0"/>
          <w:position w:val="0"/>
          <w:sz w:val="24"/>
          <w:shd w:fill="auto" w:val="clear"/>
        </w:rPr>
        <w:t xml:space="preserve">aug , 2015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11">
    <w:abstractNumId w:val="36"/>
  </w:num>
  <w:num w:numId="13">
    <w:abstractNumId w:val="30"/>
  </w:num>
  <w:num w:numId="17">
    <w:abstractNumId w:val="24"/>
  </w:num>
  <w:num w:numId="20">
    <w:abstractNumId w:val="18"/>
  </w:num>
  <w:num w:numId="24">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