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78" w:rsidRPr="00A269C9" w:rsidRDefault="006E4A78" w:rsidP="006E4A78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="Verdana" w:hAnsi="Verdana" w:cs="Arial"/>
          <w:b/>
          <w:sz w:val="28"/>
          <w:szCs w:val="28"/>
        </w:rPr>
      </w:pPr>
      <w:bookmarkStart w:id="0" w:name="_GoBack"/>
      <w:bookmarkEnd w:id="0"/>
      <w:r>
        <w:rPr>
          <w:rFonts w:ascii="Verdana" w:hAnsi="Verdana" w:cs="Arial"/>
          <w:b/>
          <w:sz w:val="28"/>
          <w:szCs w:val="28"/>
        </w:rPr>
        <w:t>Narendra Singh Jagwan</w:t>
      </w:r>
      <w:r w:rsidR="003C7723">
        <w:rPr>
          <w:rFonts w:ascii="Verdana" w:hAnsi="Verdana" w:cs="Arial"/>
          <w:b/>
          <w:sz w:val="28"/>
          <w:szCs w:val="28"/>
        </w:rPr>
        <w:t xml:space="preserve">                          </w:t>
      </w:r>
    </w:p>
    <w:p w:rsidR="006E4A78" w:rsidRDefault="006E4A78" w:rsidP="006E4A78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Salesforce Developer</w:t>
      </w:r>
    </w:p>
    <w:p w:rsidR="003C7723" w:rsidRDefault="003C7723" w:rsidP="003C7723">
      <w:p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Sarswatipuram,Donali,</w:t>
      </w:r>
    </w:p>
    <w:p w:rsidR="003C7723" w:rsidRDefault="003C7723" w:rsidP="003C7723">
      <w:p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Raipur Road,Dehradun</w:t>
      </w:r>
    </w:p>
    <w:p w:rsidR="003C7723" w:rsidRPr="00A92BBF" w:rsidRDefault="003C7723" w:rsidP="003C7723">
      <w:pPr>
        <w:spacing w:line="360" w:lineRule="auto"/>
        <w:contextualSpacing/>
        <w:jc w:val="both"/>
        <w:rPr>
          <w:rFonts w:ascii="Times New Roman" w:hAnsi="Times New Roman"/>
        </w:rPr>
      </w:pPr>
      <w:r w:rsidRPr="00A92BBF">
        <w:rPr>
          <w:rFonts w:ascii="Times New Roman" w:hAnsi="Times New Roman"/>
        </w:rPr>
        <w:t xml:space="preserve">Email </w:t>
      </w:r>
      <w:r>
        <w:rPr>
          <w:rFonts w:ascii="Times New Roman" w:hAnsi="Times New Roman"/>
        </w:rPr>
        <w:t>jagwannarey12@gmail.com</w:t>
      </w:r>
    </w:p>
    <w:p w:rsidR="003C7723" w:rsidRPr="00A92BBF" w:rsidRDefault="003C7723" w:rsidP="003C7723">
      <w:p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Phone no-9650069775,9557174581</w:t>
      </w:r>
    </w:p>
    <w:p w:rsidR="003C7723" w:rsidRPr="00135DEC" w:rsidRDefault="003C7723" w:rsidP="006E4A78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6E4A78" w:rsidRPr="00135DEC" w:rsidRDefault="006E4A78" w:rsidP="006E4A78">
      <w:pPr>
        <w:pBdr>
          <w:top w:val="single" w:sz="4" w:space="0" w:color="auto"/>
        </w:pBdr>
        <w:jc w:val="both"/>
        <w:rPr>
          <w:rFonts w:ascii="Verdana" w:hAnsi="Verdana" w:cs="Arial"/>
          <w:bCs/>
          <w:sz w:val="20"/>
          <w:szCs w:val="20"/>
        </w:r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  <w:r w:rsidRPr="00135DEC">
        <w:rPr>
          <w:rFonts w:ascii="Verdana" w:hAnsi="Verdana" w:cs="Arial"/>
          <w:b/>
          <w:color w:val="002060"/>
          <w:sz w:val="20"/>
          <w:szCs w:val="20"/>
        </w:rPr>
        <w:t xml:space="preserve">Professional Summary </w:t>
      </w:r>
    </w:p>
    <w:p w:rsidR="006E4A78" w:rsidRPr="008748EC" w:rsidRDefault="006E4A78" w:rsidP="006E4A78">
      <w:pPr>
        <w:widowControl w:val="0"/>
        <w:autoSpaceDE w:val="0"/>
        <w:autoSpaceDN w:val="0"/>
        <w:adjustRightInd w:val="0"/>
        <w:spacing w:after="0" w:line="362" w:lineRule="exact"/>
        <w:ind w:left="19" w:right="-6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have</w:t>
      </w:r>
      <w:r w:rsidRPr="008748EC">
        <w:rPr>
          <w:rFonts w:ascii="Verdana" w:hAnsi="Verdana" w:cs="Arial"/>
          <w:sz w:val="20"/>
          <w:szCs w:val="20"/>
        </w:rPr>
        <w:t xml:space="preserve"> </w:t>
      </w:r>
      <w:r w:rsidR="00A22035">
        <w:rPr>
          <w:rFonts w:ascii="Verdana" w:hAnsi="Verdana" w:cs="Arial"/>
          <w:sz w:val="20"/>
          <w:szCs w:val="20"/>
        </w:rPr>
        <w:t>1</w:t>
      </w:r>
      <w:r w:rsidR="00B05A34">
        <w:rPr>
          <w:rFonts w:ascii="Verdana" w:hAnsi="Verdana" w:cs="Arial"/>
          <w:sz w:val="20"/>
          <w:szCs w:val="20"/>
        </w:rPr>
        <w:t>.7</w:t>
      </w:r>
      <w:r w:rsidRPr="008748EC">
        <w:rPr>
          <w:rFonts w:ascii="Verdana" w:hAnsi="Verdana" w:cs="Arial"/>
          <w:sz w:val="20"/>
          <w:szCs w:val="20"/>
        </w:rPr>
        <w:t xml:space="preserve"> years</w:t>
      </w:r>
      <w:r>
        <w:rPr>
          <w:rFonts w:ascii="Verdana" w:hAnsi="Verdana" w:cs="Arial"/>
          <w:sz w:val="20"/>
          <w:szCs w:val="20"/>
        </w:rPr>
        <w:t>+</w:t>
      </w:r>
      <w:r w:rsidRPr="008748EC">
        <w:rPr>
          <w:rFonts w:ascii="Verdana" w:hAnsi="Verdana" w:cs="Arial"/>
          <w:sz w:val="20"/>
          <w:szCs w:val="20"/>
        </w:rPr>
        <w:t xml:space="preserve"> of experience </w:t>
      </w:r>
      <w:r>
        <w:rPr>
          <w:rFonts w:ascii="Verdana" w:hAnsi="Verdana" w:cs="Arial"/>
          <w:sz w:val="20"/>
          <w:szCs w:val="20"/>
        </w:rPr>
        <w:t xml:space="preserve">of working </w:t>
      </w:r>
      <w:r w:rsidRPr="008748EC">
        <w:rPr>
          <w:rFonts w:ascii="Verdana" w:hAnsi="Verdana" w:cs="Arial"/>
          <w:sz w:val="20"/>
          <w:szCs w:val="20"/>
        </w:rPr>
        <w:t xml:space="preserve">in the field of </w:t>
      </w:r>
      <w:r>
        <w:rPr>
          <w:rFonts w:ascii="Verdana" w:hAnsi="Verdana" w:cs="Arial"/>
          <w:sz w:val="20"/>
          <w:szCs w:val="20"/>
        </w:rPr>
        <w:t>Salesforce</w:t>
      </w:r>
      <w:r w:rsidRPr="008748EC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>com</w:t>
      </w:r>
      <w:r w:rsidRPr="008748EC">
        <w:rPr>
          <w:rFonts w:ascii="Verdana" w:hAnsi="Verdana" w:cs="Arial"/>
          <w:sz w:val="20"/>
          <w:szCs w:val="20"/>
        </w:rPr>
        <w:t xml:space="preserve"> </w:t>
      </w:r>
    </w:p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398" w:lineRule="exact"/>
        <w:ind w:left="19" w:right="7452"/>
        <w:jc w:val="both"/>
        <w:rPr>
          <w:rFonts w:ascii="Verdana" w:hAnsi="Verdana" w:cs="Arial"/>
          <w:color w:val="000064"/>
          <w:spacing w:val="-16"/>
          <w:sz w:val="20"/>
          <w:szCs w:val="20"/>
        </w:r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  <w:r w:rsidRPr="00135DEC">
        <w:rPr>
          <w:rFonts w:ascii="Verdana" w:hAnsi="Verdana" w:cs="Arial"/>
          <w:b/>
          <w:color w:val="002060"/>
          <w:sz w:val="20"/>
          <w:szCs w:val="20"/>
        </w:rPr>
        <w:t>Highlights</w:t>
      </w:r>
    </w:p>
    <w:p w:rsidR="006E4A78" w:rsidRPr="00C03DB4" w:rsidRDefault="006E4A78" w:rsidP="006E4A78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31"/>
        <w:rPr>
          <w:rFonts w:ascii="Verdana" w:hAnsi="Verdana" w:cs="Arial"/>
          <w:b w:val="0"/>
          <w:bCs/>
          <w:iCs/>
          <w:sz w:val="20"/>
        </w:rPr>
      </w:pPr>
      <w:r w:rsidRPr="00C03DB4">
        <w:rPr>
          <w:rFonts w:ascii="Verdana" w:hAnsi="Verdana" w:cs="Arial"/>
          <w:b w:val="0"/>
          <w:bCs/>
          <w:iCs/>
          <w:sz w:val="20"/>
        </w:rPr>
        <w:t xml:space="preserve">Mainly worked on Technologies : </w:t>
      </w:r>
      <w:r>
        <w:rPr>
          <w:rFonts w:ascii="Verdana" w:hAnsi="Verdana" w:cs="Arial"/>
          <w:b w:val="0"/>
          <w:bCs/>
          <w:iCs/>
          <w:sz w:val="20"/>
        </w:rPr>
        <w:t>Salesforce.com</w:t>
      </w:r>
    </w:p>
    <w:p w:rsidR="006E4A78" w:rsidRPr="00C03DB4" w:rsidRDefault="006E4A78" w:rsidP="006E4A78">
      <w:pPr>
        <w:pStyle w:val="BodyText"/>
        <w:numPr>
          <w:ilvl w:val="1"/>
          <w:numId w:val="1"/>
        </w:numPr>
        <w:tabs>
          <w:tab w:val="clear" w:pos="1440"/>
          <w:tab w:val="num" w:pos="630"/>
        </w:tabs>
        <w:spacing w:line="360" w:lineRule="auto"/>
        <w:ind w:left="630" w:right="-331" w:hanging="270"/>
        <w:rPr>
          <w:rFonts w:ascii="Verdana" w:hAnsi="Verdana" w:cs="Arial"/>
          <w:b w:val="0"/>
          <w:bCs/>
          <w:iCs/>
          <w:sz w:val="20"/>
        </w:rPr>
      </w:pPr>
      <w:r w:rsidRPr="00C03DB4">
        <w:rPr>
          <w:rFonts w:ascii="Verdana" w:hAnsi="Verdana" w:cs="Arial"/>
          <w:b w:val="0"/>
          <w:bCs/>
          <w:iCs/>
          <w:sz w:val="20"/>
        </w:rPr>
        <w:t>Salesforce :</w:t>
      </w:r>
      <w:r w:rsidRPr="00C03DB4">
        <w:rPr>
          <w:rFonts w:ascii="Verdana" w:hAnsi="Verdana" w:cs="Arial"/>
          <w:b w:val="0"/>
          <w:bCs/>
          <w:sz w:val="20"/>
        </w:rPr>
        <w:t>System Administration, Standard Objects, Custom Objects, Visualforce, Apex, Workflows and Approvals, Email Administration, Security Administration and Sharing Management, Components, Apex Triggers, SOQL, Data Management</w:t>
      </w:r>
      <w:r>
        <w:rPr>
          <w:rFonts w:ascii="Verdana" w:hAnsi="Verdana" w:cs="Arial"/>
          <w:b w:val="0"/>
          <w:bCs/>
          <w:sz w:val="20"/>
        </w:rPr>
        <w:t>,</w:t>
      </w:r>
      <w:r w:rsidRPr="00D00B64">
        <w:rPr>
          <w:rFonts w:ascii="Verdana" w:hAnsi="Verdana" w:cs="Arial"/>
          <w:b w:val="0"/>
          <w:color w:val="262626"/>
          <w:sz w:val="20"/>
        </w:rPr>
        <w:t xml:space="preserve"> SOAP API , REST API</w:t>
      </w:r>
      <w:r w:rsidRPr="00D00B64">
        <w:rPr>
          <w:rFonts w:ascii="Verdana" w:hAnsi="Verdana" w:cs="Arial"/>
          <w:b w:val="0"/>
          <w:bCs/>
          <w:sz w:val="20"/>
        </w:rPr>
        <w:t>.</w:t>
      </w:r>
    </w:p>
    <w:p w:rsidR="006E4A78" w:rsidRDefault="006E4A78" w:rsidP="006E4A78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31"/>
        <w:rPr>
          <w:rFonts w:ascii="Verdana" w:hAnsi="Verdana" w:cs="Arial"/>
          <w:b w:val="0"/>
          <w:bCs/>
          <w:iCs/>
          <w:sz w:val="20"/>
        </w:rPr>
      </w:pPr>
      <w:r w:rsidRPr="002D73E0">
        <w:rPr>
          <w:rFonts w:ascii="Verdana" w:hAnsi="Verdana" w:cs="Arial"/>
          <w:b w:val="0"/>
          <w:bCs/>
          <w:iCs/>
          <w:sz w:val="20"/>
        </w:rPr>
        <w:t>Databases : Database.com</w:t>
      </w:r>
    </w:p>
    <w:p w:rsidR="006E4A78" w:rsidRPr="002D73E0" w:rsidRDefault="006E4A78" w:rsidP="006E4A78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31"/>
        <w:rPr>
          <w:rFonts w:ascii="Verdana" w:hAnsi="Verdana" w:cs="Arial"/>
          <w:b w:val="0"/>
          <w:bCs/>
          <w:iCs/>
          <w:sz w:val="20"/>
        </w:rPr>
      </w:pPr>
      <w:r w:rsidRPr="002D73E0">
        <w:rPr>
          <w:rFonts w:ascii="Verdana" w:hAnsi="Verdana" w:cs="Arial"/>
          <w:b w:val="0"/>
          <w:bCs/>
          <w:iCs/>
          <w:sz w:val="20"/>
        </w:rPr>
        <w:t>Working on Projects following Full SDLC and Quality Processes</w:t>
      </w:r>
    </w:p>
    <w:p w:rsidR="006E4A78" w:rsidRPr="00135DEC" w:rsidRDefault="006E4A78" w:rsidP="006E4A78">
      <w:pPr>
        <w:jc w:val="both"/>
        <w:rPr>
          <w:rFonts w:ascii="Verdana" w:hAnsi="Verdana" w:cs="Arial"/>
          <w:b/>
          <w:bCs/>
          <w:color w:val="000080"/>
          <w:sz w:val="20"/>
          <w:szCs w:val="20"/>
        </w:r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  <w:r w:rsidRPr="00135DEC">
        <w:rPr>
          <w:rFonts w:ascii="Verdana" w:hAnsi="Verdana" w:cs="Arial"/>
          <w:b/>
          <w:color w:val="002060"/>
          <w:sz w:val="20"/>
          <w:szCs w:val="20"/>
        </w:rPr>
        <w:t>Skill Sets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480"/>
      </w:tblGrid>
      <w:tr w:rsidR="006E4A78" w:rsidRPr="00135DEC" w:rsidTr="00C36A28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Technologies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iCs/>
                <w:sz w:val="20"/>
                <w:szCs w:val="20"/>
              </w:rPr>
              <w:t>Salesforce.com</w:t>
            </w:r>
          </w:p>
        </w:tc>
      </w:tr>
      <w:tr w:rsidR="006E4A78" w:rsidRPr="00135DEC" w:rsidTr="00C36A28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Operating Systems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Windows 2007/ XP</w:t>
            </w:r>
          </w:p>
        </w:tc>
      </w:tr>
      <w:tr w:rsidR="006E4A78" w:rsidRPr="00135DEC" w:rsidTr="00C36A28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Databases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Database.com</w:t>
            </w:r>
          </w:p>
        </w:tc>
      </w:tr>
      <w:tr w:rsidR="006E4A78" w:rsidRPr="00135DEC" w:rsidTr="00C36A28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Scripting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JavaScript, HTML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262626"/>
                <w:sz w:val="20"/>
                <w:szCs w:val="20"/>
              </w:rPr>
              <w:t xml:space="preserve"> </w:t>
            </w:r>
            <w:r w:rsidRPr="00AB0076">
              <w:rPr>
                <w:rFonts w:ascii="Verdana" w:hAnsi="Verdana" w:cs="Arial"/>
                <w:color w:val="262626"/>
                <w:sz w:val="20"/>
                <w:szCs w:val="20"/>
              </w:rPr>
              <w:t>JavaScript/ JQuery</w:t>
            </w:r>
          </w:p>
        </w:tc>
      </w:tr>
      <w:tr w:rsidR="006E4A78" w:rsidRPr="00135DEC" w:rsidTr="00C36A28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Tools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 xml:space="preserve">Eclipse, MS-Office </w:t>
            </w:r>
          </w:p>
        </w:tc>
      </w:tr>
    </w:tbl>
    <w:p w:rsidR="006E4A78" w:rsidRPr="00135DEC" w:rsidRDefault="006E4A78" w:rsidP="006E4A78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="Verdana" w:hAnsi="Verdana" w:cs="Arial"/>
          <w:b/>
          <w:color w:val="000080"/>
          <w:sz w:val="20"/>
          <w:szCs w:val="20"/>
        </w:r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  <w:r w:rsidRPr="00135DEC">
        <w:rPr>
          <w:rFonts w:ascii="Verdana" w:hAnsi="Verdana" w:cs="Arial"/>
          <w:b/>
          <w:color w:val="002060"/>
          <w:sz w:val="20"/>
          <w:szCs w:val="20"/>
        </w:rPr>
        <w:t>Educational Qualifications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050"/>
        <w:gridCol w:w="3060"/>
      </w:tblGrid>
      <w:tr w:rsidR="006E4A78" w:rsidRPr="00135DEC" w:rsidTr="00C36A28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pStyle w:val="Header"/>
              <w:spacing w:before="20" w:after="2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% scored</w:t>
            </w:r>
          </w:p>
        </w:tc>
      </w:tr>
      <w:tr w:rsidR="006E4A78" w:rsidRPr="00135DEC" w:rsidTr="00C36A28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M.C.A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G.B.P.E.C.Pauri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68%</w:t>
            </w:r>
          </w:p>
        </w:tc>
      </w:tr>
      <w:tr w:rsidR="006E4A78" w:rsidRPr="00135DEC" w:rsidTr="00C36A28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B.Sc.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H.N.B.G.U.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55%</w:t>
            </w:r>
          </w:p>
        </w:tc>
      </w:tr>
      <w:tr w:rsidR="006E4A78" w:rsidRPr="00135DEC" w:rsidTr="00C36A28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Cs/>
                <w:sz w:val="20"/>
                <w:szCs w:val="20"/>
              </w:rPr>
              <w:t>XIIth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(PCM)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Uttarakhand Board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74%</w:t>
            </w:r>
          </w:p>
        </w:tc>
      </w:tr>
      <w:tr w:rsidR="006E4A78" w:rsidRPr="00135DEC" w:rsidTr="00C36A28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Xth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Uttarakhand Board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70%</w:t>
            </w:r>
          </w:p>
        </w:tc>
      </w:tr>
    </w:tbl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266" w:lineRule="exact"/>
        <w:ind w:right="5780"/>
        <w:jc w:val="both"/>
        <w:rPr>
          <w:rFonts w:ascii="Verdana" w:hAnsi="Verdana" w:cs="Arial"/>
          <w:color w:val="000064"/>
          <w:spacing w:val="-8"/>
          <w:sz w:val="20"/>
          <w:szCs w:val="20"/>
        </w:rPr>
        <w:sectPr w:rsidR="006E4A78" w:rsidRPr="00135DEC" w:rsidSect="00BD75D5">
          <w:pgSz w:w="11900" w:h="16840"/>
          <w:pgMar w:top="900" w:right="1560" w:bottom="200" w:left="1420" w:header="720" w:footer="720" w:gutter="0"/>
          <w:cols w:space="720"/>
          <w:noEndnote/>
        </w:sect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="Verdana" w:hAnsi="Verdana" w:cs="Arial"/>
          <w:b/>
          <w:color w:val="000080"/>
          <w:sz w:val="20"/>
          <w:szCs w:val="20"/>
        </w:rPr>
      </w:pPr>
    </w:p>
    <w:p w:rsidR="006E4A78" w:rsidRPr="00135DEC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</w:p>
    <w:p w:rsidR="006E4A78" w:rsidRPr="00135DEC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  <w:r w:rsidRPr="00135DEC">
        <w:rPr>
          <w:rFonts w:ascii="Verdana" w:hAnsi="Verdana" w:cs="Arial"/>
          <w:b/>
          <w:color w:val="002060"/>
          <w:sz w:val="20"/>
          <w:szCs w:val="20"/>
        </w:rPr>
        <w:t>Career Profile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320"/>
        <w:gridCol w:w="2610"/>
      </w:tblGrid>
      <w:tr w:rsidR="006E4A78" w:rsidRPr="00135DEC" w:rsidTr="00C36A28">
        <w:trPr>
          <w:cantSplit/>
          <w:trHeight w:val="35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pStyle w:val="Header"/>
              <w:spacing w:before="20" w:after="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E4A78" w:rsidRPr="00135DEC" w:rsidRDefault="006E4A78" w:rsidP="00C36A28">
            <w:pPr>
              <w:spacing w:before="20" w:after="20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bCs/>
                <w:sz w:val="20"/>
                <w:szCs w:val="20"/>
              </w:rPr>
              <w:t>Role</w:t>
            </w:r>
          </w:p>
        </w:tc>
      </w:tr>
      <w:tr w:rsidR="006E4A78" w:rsidRPr="00135DEC" w:rsidTr="00C36A28">
        <w:trPr>
          <w:cantSplit/>
          <w:trHeight w:val="60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Default="00DE3DB8" w:rsidP="00C36A28">
            <w:pPr>
              <w:pStyle w:val="Header"/>
              <w:spacing w:before="20" w:after="20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May</w:t>
            </w:r>
            <w:r w:rsidR="006E4A78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15 – Till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pStyle w:val="Heading3"/>
              <w:tabs>
                <w:tab w:val="left" w:pos="1695"/>
              </w:tabs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 xml:space="preserve">Bharti Airtel / </w:t>
            </w:r>
            <w:r w:rsidRPr="00135DEC">
              <w:rPr>
                <w:rFonts w:ascii="Verdana" w:hAnsi="Verdana" w:cs="Arial"/>
                <w:lang w:val="en-GB"/>
              </w:rPr>
              <w:t>Consummate Technologies Private Limited, India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Default="006E4A78" w:rsidP="00C36A28">
            <w:pPr>
              <w:spacing w:before="20" w:after="20"/>
              <w:rPr>
                <w:rFonts w:ascii="Verdana" w:hAnsi="Verdana" w:cs="Arial"/>
                <w:spacing w:val="-3"/>
                <w:sz w:val="20"/>
                <w:szCs w:val="20"/>
              </w:rPr>
            </w:pPr>
            <w:r>
              <w:rPr>
                <w:rFonts w:ascii="Verdana" w:hAnsi="Verdana" w:cs="Arial"/>
                <w:spacing w:val="-3"/>
                <w:sz w:val="20"/>
                <w:szCs w:val="20"/>
              </w:rPr>
              <w:t>Client resource – Salesforce Developer</w:t>
            </w:r>
          </w:p>
        </w:tc>
      </w:tr>
      <w:tr w:rsidR="006E4A78" w:rsidRPr="00135DEC" w:rsidTr="00C36A28">
        <w:trPr>
          <w:cantSplit/>
          <w:trHeight w:val="60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BC14CF" w:rsidP="00C36A28">
            <w:pPr>
              <w:pStyle w:val="Header"/>
              <w:spacing w:before="20" w:after="20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April  14</w:t>
            </w:r>
            <w:r w:rsidR="006E4A78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May</w:t>
            </w:r>
            <w:r w:rsidR="00335E93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9410E9" w:rsidP="009410E9">
            <w:pPr>
              <w:pStyle w:val="Heading3"/>
              <w:tabs>
                <w:tab w:val="left" w:pos="1695"/>
              </w:tabs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Webuters</w:t>
            </w:r>
            <w:r w:rsidR="00FE05EB">
              <w:rPr>
                <w:rFonts w:ascii="Verdana" w:hAnsi="Verdana" w:cs="Arial"/>
                <w:lang w:val="en-GB"/>
              </w:rPr>
              <w:t xml:space="preserve"> T</w:t>
            </w:r>
            <w:r>
              <w:rPr>
                <w:rFonts w:ascii="Verdana" w:hAnsi="Verdana" w:cs="Arial"/>
                <w:lang w:val="en-GB"/>
              </w:rPr>
              <w:t xml:space="preserve">echnologies  </w:t>
            </w:r>
            <w:r w:rsidR="006E4A78" w:rsidRPr="00135DEC">
              <w:rPr>
                <w:rFonts w:ascii="Verdana" w:hAnsi="Verdana" w:cs="Arial"/>
                <w:lang w:val="en-GB"/>
              </w:rPr>
              <w:t>Private Limited, India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135DEC" w:rsidRDefault="006E4A78" w:rsidP="00C36A28">
            <w:pPr>
              <w:spacing w:before="20" w:after="20"/>
              <w:rPr>
                <w:rFonts w:ascii="Verdana" w:hAnsi="Verdana" w:cs="Arial"/>
                <w:spacing w:val="-3"/>
                <w:sz w:val="20"/>
                <w:szCs w:val="20"/>
              </w:rPr>
            </w:pPr>
            <w:r>
              <w:rPr>
                <w:rFonts w:ascii="Verdana" w:hAnsi="Verdana" w:cs="Arial"/>
                <w:spacing w:val="-3"/>
                <w:sz w:val="20"/>
                <w:szCs w:val="20"/>
              </w:rPr>
              <w:t>Salesforce Developer</w:t>
            </w:r>
          </w:p>
        </w:tc>
      </w:tr>
    </w:tbl>
    <w:p w:rsidR="000756BC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  <w:r>
        <w:rPr>
          <w:rFonts w:ascii="Verdana" w:hAnsi="Verdana" w:cs="Arial"/>
          <w:b/>
          <w:color w:val="002060"/>
          <w:sz w:val="20"/>
          <w:szCs w:val="20"/>
        </w:rPr>
        <w:br w:type="page"/>
      </w:r>
    </w:p>
    <w:p w:rsidR="006E4A78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  <w:r>
        <w:rPr>
          <w:rFonts w:ascii="Verdana" w:hAnsi="Verdana" w:cs="Arial"/>
          <w:b/>
          <w:color w:val="002060"/>
          <w:sz w:val="20"/>
          <w:szCs w:val="20"/>
        </w:rPr>
        <w:lastRenderedPageBreak/>
        <w:t>Projects handled at Airtel</w:t>
      </w:r>
    </w:p>
    <w:p w:rsidR="006E4A78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</w:p>
    <w:p w:rsidR="006E4A78" w:rsidRPr="00135DEC" w:rsidRDefault="006E4A78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  <w:r w:rsidRPr="00135DEC">
        <w:rPr>
          <w:rFonts w:ascii="Verdana" w:hAnsi="Verdana" w:cs="Verdana"/>
          <w:b/>
          <w:color w:val="002060"/>
          <w:spacing w:val="-6"/>
          <w:sz w:val="20"/>
          <w:szCs w:val="20"/>
        </w:rPr>
        <w:t xml:space="preserve">Project </w:t>
      </w:r>
      <w:r>
        <w:rPr>
          <w:rFonts w:ascii="Verdana" w:hAnsi="Verdana" w:cs="Verdana"/>
          <w:b/>
          <w:color w:val="002060"/>
          <w:spacing w:val="-6"/>
          <w:sz w:val="20"/>
          <w:szCs w:val="20"/>
        </w:rPr>
        <w:t>1</w:t>
      </w:r>
    </w:p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tbl>
      <w:tblPr>
        <w:tblW w:w="55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7"/>
        <w:gridCol w:w="7683"/>
      </w:tblGrid>
      <w:tr w:rsidR="006E4A78" w:rsidRPr="00135DEC" w:rsidTr="00C36A28">
        <w:trPr>
          <w:trHeight w:val="464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444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"/>
                <w:sz w:val="20"/>
                <w:szCs w:val="20"/>
              </w:rPr>
              <w:t xml:space="preserve">Project Name </w:t>
            </w:r>
          </w:p>
        </w:tc>
        <w:tc>
          <w:tcPr>
            <w:tcW w:w="3792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Bharti Airtel – Developer resource</w:t>
            </w:r>
          </w:p>
        </w:tc>
      </w:tr>
      <w:tr w:rsidR="006E4A78" w:rsidRPr="00135DEC" w:rsidTr="00C36A28">
        <w:trPr>
          <w:trHeight w:val="294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13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2"/>
                <w:sz w:val="20"/>
                <w:szCs w:val="20"/>
              </w:rPr>
              <w:t xml:space="preserve">Role </w:t>
            </w:r>
          </w:p>
        </w:tc>
        <w:tc>
          <w:tcPr>
            <w:tcW w:w="3792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Sr. 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SFDC Developer</w:t>
            </w:r>
          </w:p>
        </w:tc>
      </w:tr>
      <w:tr w:rsidR="006E4A78" w:rsidRPr="00135DEC" w:rsidTr="00C36A28">
        <w:trPr>
          <w:trHeight w:val="789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3" w:lineRule="exact"/>
              <w:ind w:right="222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 xml:space="preserve">Responsibilities </w:t>
            </w:r>
          </w:p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792" w:type="pct"/>
          </w:tcPr>
          <w:p w:rsidR="006E4A78" w:rsidRPr="00135DEC" w:rsidRDefault="006E4A78" w:rsidP="00C36A28">
            <w:pPr>
              <w:spacing w:after="90" w:line="240" w:lineRule="auto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As a SFDC Developer, I was responsible for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 xml:space="preserve">• 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Apex, Triggers &amp; Custom 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Development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 xml:space="preserve">• 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Unit 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Testing</w:t>
            </w:r>
          </w:p>
        </w:tc>
      </w:tr>
      <w:tr w:rsidR="006E4A78" w:rsidRPr="00135DEC" w:rsidTr="00C36A28">
        <w:trPr>
          <w:trHeight w:val="924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  <w:t>Project Description</w:t>
            </w:r>
          </w:p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3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</w:p>
        </w:tc>
        <w:tc>
          <w:tcPr>
            <w:tcW w:w="3792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Part of team, which is involved in maintaining Salesforce operations at Airtel. As a Salesforce developer, involved in all type of custom development changes, new implementation &amp; code changes for maintenance Project. Major projects include MM Workflow, Triggers to reduce number of workflows &amp; SAM Mapping for GB Voice through apex classes </w:t>
            </w:r>
          </w:p>
        </w:tc>
      </w:tr>
      <w:tr w:rsidR="006E4A78" w:rsidRPr="00135DEC" w:rsidTr="00C36A28">
        <w:trPr>
          <w:trHeight w:val="321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  <w:t xml:space="preserve">Duration </w:t>
            </w:r>
          </w:p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792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pacing w:val="-5"/>
                <w:sz w:val="20"/>
                <w:szCs w:val="20"/>
              </w:rPr>
              <w:t xml:space="preserve">June 2015 </w:t>
            </w:r>
            <w:r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– </w:t>
            </w:r>
            <w:r>
              <w:rPr>
                <w:rFonts w:ascii="Verdana" w:hAnsi="Verdana" w:cs="Arial"/>
                <w:spacing w:val="-5"/>
                <w:sz w:val="20"/>
                <w:szCs w:val="20"/>
              </w:rPr>
              <w:t>Till Date</w:t>
            </w:r>
          </w:p>
        </w:tc>
      </w:tr>
      <w:tr w:rsidR="006E4A78" w:rsidRPr="00135DEC" w:rsidTr="00C36A28">
        <w:trPr>
          <w:trHeight w:val="464"/>
        </w:trPr>
        <w:tc>
          <w:tcPr>
            <w:tcW w:w="1208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>Languages/GUI</w:t>
            </w:r>
          </w:p>
        </w:tc>
        <w:tc>
          <w:tcPr>
            <w:tcW w:w="3792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Apex class, Visual Force, Triggers, 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>Validations Workflow &amp; Approval &amp; Configurational changes</w:t>
            </w:r>
          </w:p>
        </w:tc>
      </w:tr>
    </w:tbl>
    <w:p w:rsidR="006E4A78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</w:p>
    <w:p w:rsidR="006E4A78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20"/>
          <w:szCs w:val="20"/>
        </w:rPr>
      </w:pPr>
    </w:p>
    <w:p w:rsidR="006E4A78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0756BC" w:rsidRDefault="000756BC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Pr="00135DEC" w:rsidRDefault="006E4A78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  <w:r w:rsidRPr="00135DEC">
        <w:rPr>
          <w:rFonts w:ascii="Verdana" w:hAnsi="Verdana" w:cs="Verdana"/>
          <w:b/>
          <w:color w:val="002060"/>
          <w:spacing w:val="-6"/>
          <w:sz w:val="20"/>
          <w:szCs w:val="20"/>
        </w:rPr>
        <w:t>Project</w:t>
      </w:r>
      <w:r w:rsidR="00534272">
        <w:rPr>
          <w:rFonts w:ascii="Verdana" w:hAnsi="Verdana" w:cs="Verdana"/>
          <w:b/>
          <w:color w:val="002060"/>
          <w:spacing w:val="-6"/>
          <w:sz w:val="20"/>
          <w:szCs w:val="20"/>
        </w:rPr>
        <w:t xml:space="preserve"> 2</w:t>
      </w:r>
    </w:p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tbl>
      <w:tblPr>
        <w:tblW w:w="55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9"/>
        <w:gridCol w:w="6961"/>
      </w:tblGrid>
      <w:tr w:rsidR="006E4A78" w:rsidRPr="00135DEC" w:rsidTr="00C36A28">
        <w:trPr>
          <w:trHeight w:val="46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444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"/>
                <w:sz w:val="20"/>
                <w:szCs w:val="20"/>
              </w:rPr>
              <w:t xml:space="preserve">Project Name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GridWizard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 Application</w:t>
            </w:r>
          </w:p>
        </w:tc>
      </w:tr>
      <w:tr w:rsidR="006E4A78" w:rsidRPr="00135DEC" w:rsidTr="00C36A28">
        <w:trPr>
          <w:trHeight w:val="29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13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2"/>
                <w:sz w:val="20"/>
                <w:szCs w:val="20"/>
              </w:rPr>
              <w:t xml:space="preserve">Role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SFDC Developer</w:t>
            </w:r>
          </w:p>
        </w:tc>
      </w:tr>
      <w:tr w:rsidR="006E4A78" w:rsidRPr="00135DEC" w:rsidTr="00C36A28">
        <w:trPr>
          <w:trHeight w:val="771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3" w:lineRule="exact"/>
              <w:ind w:right="222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 xml:space="preserve">Responsibilities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spacing w:after="90" w:line="240" w:lineRule="auto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As a SFDC Developer, I was responsible for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Development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Testing</w:t>
            </w:r>
          </w:p>
        </w:tc>
      </w:tr>
      <w:tr w:rsidR="006E4A78" w:rsidRPr="00135DEC" w:rsidTr="00C36A28">
        <w:trPr>
          <w:trHeight w:val="519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  <w:t>Project Description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 w:cs="Arial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GridWizard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 Application was 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>creating an NxN grid which is display at a place. Grid can be edit and mail by using email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 templates.</w:t>
            </w:r>
          </w:p>
        </w:tc>
      </w:tr>
      <w:tr w:rsidR="006E4A78" w:rsidRPr="00135DEC" w:rsidTr="00C36A28">
        <w:trPr>
          <w:trHeight w:val="38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  <w:t xml:space="preserve">Duration </w:t>
            </w:r>
          </w:p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436" w:type="pct"/>
          </w:tcPr>
          <w:p w:rsidR="006E4A78" w:rsidRPr="00135DEC" w:rsidRDefault="00EC75B6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Arial"/>
                <w:spacing w:val="-5"/>
                <w:sz w:val="20"/>
                <w:szCs w:val="20"/>
              </w:rPr>
            </w:pPr>
            <w:r>
              <w:rPr>
                <w:rFonts w:ascii="Verdana" w:hAnsi="Verdana" w:cs="Arial"/>
                <w:spacing w:val="-5"/>
                <w:sz w:val="20"/>
                <w:szCs w:val="20"/>
              </w:rPr>
              <w:t>Feb</w:t>
            </w:r>
            <w:r w:rsidR="006E4A78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</w:t>
            </w:r>
            <w:r>
              <w:rPr>
                <w:rFonts w:ascii="Verdana" w:hAnsi="Verdana" w:cs="Arial"/>
                <w:spacing w:val="-5"/>
                <w:sz w:val="20"/>
                <w:szCs w:val="20"/>
              </w:rPr>
              <w:t>5</w:t>
            </w:r>
            <w:r w:rsidR="006E4A78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pacing w:val="-5"/>
                <w:sz w:val="20"/>
                <w:szCs w:val="20"/>
              </w:rPr>
              <w:t>Mar</w:t>
            </w:r>
            <w:r w:rsidR="006E4A78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</w:t>
            </w:r>
            <w:r w:rsidR="00C45B81">
              <w:rPr>
                <w:rFonts w:ascii="Verdana" w:hAnsi="Verdana" w:cs="Arial"/>
                <w:spacing w:val="-5"/>
                <w:sz w:val="20"/>
                <w:szCs w:val="20"/>
              </w:rPr>
              <w:t>5</w:t>
            </w:r>
          </w:p>
        </w:tc>
      </w:tr>
      <w:tr w:rsidR="006E4A78" w:rsidRPr="00135DEC" w:rsidTr="00C36A28">
        <w:trPr>
          <w:trHeight w:val="46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>Languages/GUI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</w:pPr>
            <w:r w:rsidRPr="00135DEC"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  <w:t xml:space="preserve">VF Pages, Apex Classes, VF Components, </w:t>
            </w:r>
            <w:r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  <w:t>Email Template, Triggers, SOQL</w:t>
            </w:r>
          </w:p>
          <w:p w:rsidR="006E4A78" w:rsidRPr="00135DEC" w:rsidRDefault="006E4A78" w:rsidP="00C36A28">
            <w:pPr>
              <w:widowControl w:val="0"/>
              <w:tabs>
                <w:tab w:val="left" w:pos="2723"/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left="130" w:right="423"/>
              <w:jc w:val="both"/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</w:pPr>
          </w:p>
        </w:tc>
      </w:tr>
    </w:tbl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B0644D" w:rsidRDefault="00B0644D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534272" w:rsidRDefault="00534272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0756BC" w:rsidRDefault="000756BC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7B6A5B" w:rsidRDefault="007B6A5B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0756BC" w:rsidRDefault="000756BC" w:rsidP="006E4A78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:rsidR="00534272" w:rsidRPr="00135DEC" w:rsidRDefault="00534272" w:rsidP="00534272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  <w:r w:rsidRPr="00135DEC">
        <w:rPr>
          <w:rFonts w:ascii="Verdana" w:hAnsi="Verdana" w:cs="Verdana"/>
          <w:b/>
          <w:color w:val="002060"/>
          <w:spacing w:val="-6"/>
          <w:sz w:val="20"/>
          <w:szCs w:val="20"/>
        </w:rPr>
        <w:lastRenderedPageBreak/>
        <w:t>Project</w:t>
      </w:r>
      <w:r>
        <w:rPr>
          <w:rFonts w:ascii="Verdana" w:hAnsi="Verdana" w:cs="Verdana"/>
          <w:b/>
          <w:color w:val="002060"/>
          <w:spacing w:val="-6"/>
          <w:sz w:val="20"/>
          <w:szCs w:val="20"/>
        </w:rPr>
        <w:t xml:space="preserve"> 3</w:t>
      </w:r>
    </w:p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Pr="00135DEC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tbl>
      <w:tblPr>
        <w:tblW w:w="55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9"/>
        <w:gridCol w:w="6961"/>
      </w:tblGrid>
      <w:tr w:rsidR="00B0644D" w:rsidRPr="00135DEC" w:rsidTr="00C36A28">
        <w:trPr>
          <w:trHeight w:val="464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444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"/>
                <w:sz w:val="20"/>
                <w:szCs w:val="20"/>
              </w:rPr>
              <w:t xml:space="preserve">Project Name </w:t>
            </w:r>
          </w:p>
        </w:tc>
        <w:tc>
          <w:tcPr>
            <w:tcW w:w="3436" w:type="pct"/>
          </w:tcPr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Content Organizer</w:t>
            </w:r>
          </w:p>
        </w:tc>
      </w:tr>
      <w:tr w:rsidR="00B0644D" w:rsidRPr="00135DEC" w:rsidTr="00C36A28">
        <w:trPr>
          <w:trHeight w:val="294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13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2"/>
                <w:sz w:val="20"/>
                <w:szCs w:val="20"/>
              </w:rPr>
              <w:t xml:space="preserve">Role </w:t>
            </w:r>
          </w:p>
        </w:tc>
        <w:tc>
          <w:tcPr>
            <w:tcW w:w="3436" w:type="pct"/>
          </w:tcPr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SFDC Developer</w:t>
            </w:r>
          </w:p>
        </w:tc>
      </w:tr>
      <w:tr w:rsidR="00B0644D" w:rsidRPr="00135DEC" w:rsidTr="00C36A28">
        <w:trPr>
          <w:trHeight w:val="1041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3" w:lineRule="exact"/>
              <w:ind w:right="222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 xml:space="preserve">Responsibilities </w:t>
            </w:r>
          </w:p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436" w:type="pct"/>
          </w:tcPr>
          <w:p w:rsidR="00B0644D" w:rsidRPr="00135DEC" w:rsidRDefault="00B0644D" w:rsidP="00C36A28">
            <w:pPr>
              <w:spacing w:after="90" w:line="240" w:lineRule="auto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As a SFDC Developer, I was responsible for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Designing of Application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Development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Testing</w:t>
            </w:r>
          </w:p>
        </w:tc>
      </w:tr>
      <w:tr w:rsidR="00B0644D" w:rsidRPr="00135DEC" w:rsidTr="00C36A28">
        <w:trPr>
          <w:trHeight w:val="1518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  <w:t>Project Description</w:t>
            </w:r>
          </w:p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3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</w:p>
        </w:tc>
        <w:tc>
          <w:tcPr>
            <w:tcW w:w="3436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This application manages and organizes the contents of the application. We can search for Content and Chatter Files in a file folder structure or by using our easy to use filters feature. Searching for Content and Chatter Files becomes a much more pleasant experience and can help build user adoption.   Search and filter Content and Chatter Files using an intuitive user interface. Provides additional functionality to the standard Content tab.</w:t>
            </w:r>
            <w:r w:rsidRPr="00135DEC">
              <w:rPr>
                <w:rStyle w:val="apple-converted-space"/>
                <w:rFonts w:ascii="Verdana" w:hAnsi="Verdana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0644D" w:rsidRPr="00135DEC" w:rsidTr="00C36A28">
        <w:trPr>
          <w:trHeight w:val="321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  <w:t xml:space="preserve">Duration </w:t>
            </w:r>
          </w:p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436" w:type="pct"/>
          </w:tcPr>
          <w:p w:rsidR="00B0644D" w:rsidRPr="00135DEC" w:rsidRDefault="001A0DE6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pacing w:val="-5"/>
                <w:sz w:val="20"/>
                <w:szCs w:val="20"/>
              </w:rPr>
              <w:t>Mar</w:t>
            </w:r>
            <w:r w:rsidR="00B0644D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2013</w:t>
            </w:r>
            <w:r w:rsidR="00B0644D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pacing w:val="-5"/>
                <w:sz w:val="20"/>
                <w:szCs w:val="20"/>
              </w:rPr>
              <w:t>April</w:t>
            </w:r>
            <w:r w:rsidR="00B0644D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</w:t>
            </w:r>
            <w:r w:rsidR="00B0644D">
              <w:rPr>
                <w:rFonts w:ascii="Verdana" w:hAnsi="Verdana" w:cs="Arial"/>
                <w:spacing w:val="-5"/>
                <w:sz w:val="20"/>
                <w:szCs w:val="20"/>
              </w:rPr>
              <w:t>4</w:t>
            </w:r>
          </w:p>
        </w:tc>
      </w:tr>
      <w:tr w:rsidR="00B0644D" w:rsidRPr="00135DEC" w:rsidTr="00C36A28">
        <w:trPr>
          <w:trHeight w:val="464"/>
        </w:trPr>
        <w:tc>
          <w:tcPr>
            <w:tcW w:w="1564" w:type="pct"/>
          </w:tcPr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>Languages/GUI</w:t>
            </w:r>
          </w:p>
        </w:tc>
        <w:tc>
          <w:tcPr>
            <w:tcW w:w="3436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List, Tabs, Apex class, Visual Force, Components, Custom Settings, Triggers, JSON, Note and Attachment, formula and Validation, Web Services, 3rd Party API with Google Chart Apps and Custom Apps.</w:t>
            </w:r>
          </w:p>
        </w:tc>
      </w:tr>
    </w:tbl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534272" w:rsidRPr="00135DEC" w:rsidRDefault="00534272" w:rsidP="00534272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  <w:r w:rsidRPr="00135DEC">
        <w:rPr>
          <w:rFonts w:ascii="Verdana" w:hAnsi="Verdana" w:cs="Verdana"/>
          <w:b/>
          <w:color w:val="002060"/>
          <w:spacing w:val="-6"/>
          <w:sz w:val="20"/>
          <w:szCs w:val="20"/>
        </w:rPr>
        <w:t>Project</w:t>
      </w:r>
      <w:r>
        <w:rPr>
          <w:rFonts w:ascii="Verdana" w:hAnsi="Verdana" w:cs="Verdana"/>
          <w:b/>
          <w:color w:val="002060"/>
          <w:spacing w:val="-6"/>
          <w:sz w:val="20"/>
          <w:szCs w:val="20"/>
        </w:rPr>
        <w:t xml:space="preserve"> 4</w:t>
      </w:r>
    </w:p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B0644D" w:rsidRPr="00135DEC" w:rsidRDefault="00B0644D" w:rsidP="00B0644D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tbl>
      <w:tblPr>
        <w:tblW w:w="55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7"/>
        <w:gridCol w:w="7683"/>
      </w:tblGrid>
      <w:tr w:rsidR="00B0644D" w:rsidRPr="00135DEC" w:rsidTr="00C36A28">
        <w:trPr>
          <w:trHeight w:val="464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444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"/>
                <w:sz w:val="20"/>
                <w:szCs w:val="20"/>
              </w:rPr>
              <w:t xml:space="preserve">Project Name </w:t>
            </w:r>
          </w:p>
        </w:tc>
        <w:tc>
          <w:tcPr>
            <w:tcW w:w="3792" w:type="pct"/>
          </w:tcPr>
          <w:p w:rsidR="00B0644D" w:rsidRPr="00852285" w:rsidRDefault="00D04A97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852285">
              <w:rPr>
                <w:rFonts w:ascii="Verdana" w:hAnsi="Verdana"/>
                <w:sz w:val="20"/>
                <w:szCs w:val="20"/>
                <w:u w:val="single"/>
              </w:rPr>
              <w:t>Ordital(Customer Relationship Management</w:t>
            </w:r>
            <w:r w:rsidRPr="00852285">
              <w:rPr>
                <w:rFonts w:ascii="Verdana" w:hAnsi="Verdana"/>
                <w:b/>
                <w:sz w:val="20"/>
                <w:szCs w:val="20"/>
                <w:u w:val="single"/>
              </w:rPr>
              <w:t>)</w:t>
            </w:r>
          </w:p>
        </w:tc>
      </w:tr>
      <w:tr w:rsidR="00B0644D" w:rsidRPr="00135DEC" w:rsidTr="00C36A28">
        <w:trPr>
          <w:trHeight w:val="294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13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2"/>
                <w:sz w:val="20"/>
                <w:szCs w:val="20"/>
              </w:rPr>
              <w:t xml:space="preserve">Role </w:t>
            </w:r>
          </w:p>
        </w:tc>
        <w:tc>
          <w:tcPr>
            <w:tcW w:w="3792" w:type="pct"/>
          </w:tcPr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SFDC Developer</w:t>
            </w:r>
          </w:p>
        </w:tc>
      </w:tr>
      <w:tr w:rsidR="00B0644D" w:rsidRPr="00135DEC" w:rsidTr="00C36A28">
        <w:trPr>
          <w:trHeight w:val="789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333" w:lineRule="exact"/>
              <w:ind w:right="222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 xml:space="preserve">Responsibilities </w:t>
            </w:r>
          </w:p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792" w:type="pct"/>
          </w:tcPr>
          <w:p w:rsidR="00B0644D" w:rsidRPr="00135DEC" w:rsidRDefault="00B0644D" w:rsidP="00C36A28">
            <w:pPr>
              <w:spacing w:after="90" w:line="240" w:lineRule="auto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As a SFDC Developer, I was responsible for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Development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Testing</w:t>
            </w:r>
          </w:p>
        </w:tc>
      </w:tr>
      <w:tr w:rsidR="00B0644D" w:rsidRPr="00135DEC" w:rsidTr="00C36A28">
        <w:trPr>
          <w:trHeight w:val="924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  <w:t>Project Description</w:t>
            </w:r>
          </w:p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3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</w:p>
        </w:tc>
        <w:tc>
          <w:tcPr>
            <w:tcW w:w="3792" w:type="pct"/>
          </w:tcPr>
          <w:p w:rsidR="00B0644D" w:rsidRPr="00135DEC" w:rsidRDefault="000370F2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BF53C4">
              <w:rPr>
                <w:rFonts w:ascii="Times New Roman" w:hAnsi="Times New Roman"/>
              </w:rPr>
              <w:t>Integration with Crowd Flower with the help of  RestAPI. Sending Images and Questions for the CrowdFlower Team for Reviewing images and to give Judgement on them</w:t>
            </w:r>
            <w:r>
              <w:rPr>
                <w:rFonts w:ascii="Times New Roman" w:hAnsi="Times New Roman"/>
              </w:rPr>
              <w:t xml:space="preserve">, </w:t>
            </w:r>
            <w:r w:rsidRPr="00BF53C4">
              <w:rPr>
                <w:rFonts w:ascii="Times New Roman" w:hAnsi="Times New Roman"/>
              </w:rPr>
              <w:t xml:space="preserve">Posting Data in the form of </w:t>
            </w:r>
            <w:r w:rsidRPr="00BF53C4">
              <w:rPr>
                <w:rFonts w:ascii="Times New Roman" w:hAnsi="Times New Roman"/>
                <w:b/>
              </w:rPr>
              <w:t>JSON</w:t>
            </w:r>
            <w:r w:rsidRPr="00BF53C4">
              <w:rPr>
                <w:rFonts w:ascii="Times New Roman" w:hAnsi="Times New Roman"/>
              </w:rPr>
              <w:t xml:space="preserve"> and parsing </w:t>
            </w:r>
            <w:r w:rsidRPr="00BF53C4">
              <w:rPr>
                <w:rFonts w:ascii="Times New Roman" w:hAnsi="Times New Roman"/>
                <w:b/>
              </w:rPr>
              <w:t>JSON</w:t>
            </w:r>
            <w:r w:rsidRPr="00BF53C4">
              <w:rPr>
                <w:rFonts w:ascii="Times New Roman" w:hAnsi="Times New Roman"/>
              </w:rPr>
              <w:t xml:space="preserve"> to save the response in SalesforceObject</w:t>
            </w:r>
          </w:p>
        </w:tc>
      </w:tr>
      <w:tr w:rsidR="00B0644D" w:rsidRPr="00135DEC" w:rsidTr="00C36A28">
        <w:trPr>
          <w:trHeight w:val="321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  <w:t xml:space="preserve">Duration </w:t>
            </w:r>
          </w:p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792" w:type="pct"/>
          </w:tcPr>
          <w:p w:rsidR="00B0644D" w:rsidRPr="00135DEC" w:rsidRDefault="00CD69CF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pacing w:val="-5"/>
                <w:sz w:val="20"/>
                <w:szCs w:val="20"/>
              </w:rPr>
              <w:t>Dec</w:t>
            </w:r>
            <w:r w:rsidR="00B0644D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2014 </w:t>
            </w:r>
            <w:r w:rsidR="00B0644D"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– </w:t>
            </w:r>
            <w:r w:rsidR="00EC75B6">
              <w:rPr>
                <w:rFonts w:ascii="Verdana" w:hAnsi="Verdana" w:cs="Arial"/>
                <w:spacing w:val="-5"/>
                <w:sz w:val="20"/>
                <w:szCs w:val="20"/>
              </w:rPr>
              <w:t>Feb</w:t>
            </w:r>
          </w:p>
        </w:tc>
      </w:tr>
      <w:tr w:rsidR="00B0644D" w:rsidRPr="00135DEC" w:rsidTr="00C36A28">
        <w:trPr>
          <w:trHeight w:val="464"/>
        </w:trPr>
        <w:tc>
          <w:tcPr>
            <w:tcW w:w="1208" w:type="pct"/>
          </w:tcPr>
          <w:p w:rsidR="00B0644D" w:rsidRPr="00135DEC" w:rsidRDefault="00B0644D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>Languages/GUI</w:t>
            </w:r>
          </w:p>
        </w:tc>
        <w:tc>
          <w:tcPr>
            <w:tcW w:w="3792" w:type="pct"/>
          </w:tcPr>
          <w:p w:rsidR="00B0644D" w:rsidRPr="00135DEC" w:rsidRDefault="00B0644D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List, Tabs, Apex class, Visual Force, Components, Custom Settings, Triggers, Web Services, 3rd Party API.</w:t>
            </w:r>
          </w:p>
        </w:tc>
      </w:tr>
    </w:tbl>
    <w:p w:rsidR="00B0644D" w:rsidRDefault="00B0644D" w:rsidP="00B0644D">
      <w:pPr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6E4A78" w:rsidRPr="00135DEC" w:rsidRDefault="006E4A78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  <w:r w:rsidRPr="00B0644D">
        <w:rPr>
          <w:rFonts w:ascii="Verdana" w:hAnsi="Verdana" w:cs="Verdana"/>
          <w:sz w:val="20"/>
          <w:szCs w:val="20"/>
        </w:rPr>
        <w:br w:type="page"/>
      </w:r>
      <w:r w:rsidRPr="00135DEC">
        <w:rPr>
          <w:rFonts w:ascii="Verdana" w:hAnsi="Verdana" w:cs="Verdana"/>
          <w:b/>
          <w:color w:val="002060"/>
          <w:spacing w:val="-6"/>
          <w:sz w:val="20"/>
          <w:szCs w:val="20"/>
        </w:rPr>
        <w:lastRenderedPageBreak/>
        <w:t>Project</w:t>
      </w:r>
      <w:r>
        <w:rPr>
          <w:rFonts w:ascii="Verdana" w:hAnsi="Verdana" w:cs="Verdana"/>
          <w:b/>
          <w:color w:val="002060"/>
          <w:spacing w:val="-6"/>
          <w:sz w:val="20"/>
          <w:szCs w:val="20"/>
        </w:rPr>
        <w:t xml:space="preserve"> 5</w:t>
      </w:r>
    </w:p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tbl>
      <w:tblPr>
        <w:tblW w:w="55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9"/>
        <w:gridCol w:w="6961"/>
      </w:tblGrid>
      <w:tr w:rsidR="006E4A78" w:rsidRPr="00135DEC" w:rsidTr="00C36A28">
        <w:trPr>
          <w:trHeight w:val="46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444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"/>
                <w:sz w:val="20"/>
                <w:szCs w:val="20"/>
              </w:rPr>
              <w:t xml:space="preserve">Project Name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Esendex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 Application</w:t>
            </w:r>
          </w:p>
        </w:tc>
      </w:tr>
      <w:tr w:rsidR="006E4A78" w:rsidRPr="00135DEC" w:rsidTr="00C36A28">
        <w:trPr>
          <w:trHeight w:val="29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8" w:lineRule="exact"/>
              <w:ind w:right="13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12"/>
                <w:sz w:val="20"/>
                <w:szCs w:val="20"/>
              </w:rPr>
              <w:t xml:space="preserve">Role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Verdana"/>
                <w:spacing w:val="-5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SFDC Developer</w:t>
            </w:r>
          </w:p>
        </w:tc>
      </w:tr>
      <w:tr w:rsidR="006E4A78" w:rsidRPr="00135DEC" w:rsidTr="00C36A28">
        <w:trPr>
          <w:trHeight w:val="771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333" w:lineRule="exact"/>
              <w:ind w:right="222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 xml:space="preserve">Responsibilities 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spacing w:after="90" w:line="240" w:lineRule="auto"/>
              <w:rPr>
                <w:rFonts w:ascii="Verdana" w:hAnsi="Verdana"/>
                <w:sz w:val="20"/>
                <w:szCs w:val="20"/>
              </w:rPr>
            </w:pP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>As a SFDC Developer, I was responsible for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Development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br/>
              <w:t>• Testing</w:t>
            </w:r>
          </w:p>
        </w:tc>
      </w:tr>
      <w:tr w:rsidR="006E4A78" w:rsidRPr="00135DEC" w:rsidTr="00C36A28">
        <w:trPr>
          <w:trHeight w:val="519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Arial"/>
                <w:b/>
                <w:color w:val="002060"/>
                <w:spacing w:val="-6"/>
                <w:sz w:val="20"/>
                <w:szCs w:val="20"/>
              </w:rPr>
              <w:t>Project Description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262"/>
              <w:jc w:val="both"/>
              <w:rPr>
                <w:rFonts w:ascii="Verdana" w:hAnsi="Verdana" w:cs="Arial"/>
                <w:spacing w:val="-5"/>
                <w:sz w:val="20"/>
                <w:szCs w:val="20"/>
              </w:rPr>
            </w:pPr>
            <w:r>
              <w:rPr>
                <w:rFonts w:ascii="Verdana" w:hAnsi="Verdana" w:cs="Verdana"/>
                <w:spacing w:val="-5"/>
                <w:sz w:val="20"/>
                <w:szCs w:val="20"/>
              </w:rPr>
              <w:t>This</w:t>
            </w:r>
            <w:r w:rsidRPr="00135DEC">
              <w:rPr>
                <w:rFonts w:ascii="Verdana" w:hAnsi="Verdana" w:cs="Verdana"/>
                <w:spacing w:val="-5"/>
                <w:sz w:val="20"/>
                <w:szCs w:val="20"/>
              </w:rPr>
              <w:t xml:space="preserve"> Application was </w:t>
            </w:r>
            <w:r>
              <w:rPr>
                <w:rFonts w:ascii="Verdana" w:hAnsi="Verdana" w:cs="Verdana"/>
                <w:spacing w:val="-5"/>
                <w:sz w:val="20"/>
                <w:szCs w:val="20"/>
              </w:rPr>
              <w:t xml:space="preserve">creating to sending sms using webservice and sending </w:t>
            </w:r>
            <w:r w:rsidR="009C7DEF">
              <w:rPr>
                <w:rFonts w:ascii="Verdana" w:hAnsi="Verdana" w:cs="Verdana"/>
                <w:spacing w:val="-5"/>
                <w:sz w:val="20"/>
                <w:szCs w:val="20"/>
              </w:rPr>
              <w:t xml:space="preserve">SMS by using Web </w:t>
            </w:r>
            <w:r w:rsidR="00E20035">
              <w:rPr>
                <w:rFonts w:ascii="Verdana" w:hAnsi="Verdana" w:cs="Verdana"/>
                <w:spacing w:val="-5"/>
                <w:sz w:val="20"/>
                <w:szCs w:val="20"/>
              </w:rPr>
              <w:t>Services.</w:t>
            </w:r>
          </w:p>
        </w:tc>
      </w:tr>
      <w:tr w:rsidR="006E4A78" w:rsidRPr="00135DEC" w:rsidTr="00C36A28">
        <w:trPr>
          <w:trHeight w:val="38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pacing w:val="-6"/>
                <w:sz w:val="20"/>
                <w:szCs w:val="20"/>
              </w:rPr>
              <w:t xml:space="preserve">Duration </w:t>
            </w:r>
          </w:p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color w:val="002060"/>
                <w:sz w:val="20"/>
                <w:szCs w:val="20"/>
              </w:rPr>
            </w:pP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Arial"/>
                <w:spacing w:val="-5"/>
                <w:sz w:val="20"/>
                <w:szCs w:val="20"/>
              </w:rPr>
            </w:pPr>
            <w:r>
              <w:rPr>
                <w:rFonts w:ascii="Verdana" w:hAnsi="Verdana" w:cs="Arial"/>
                <w:spacing w:val="-5"/>
                <w:sz w:val="20"/>
                <w:szCs w:val="20"/>
              </w:rPr>
              <w:t>June</w:t>
            </w:r>
            <w:r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</w:t>
            </w:r>
            <w:r w:rsidR="00266EDD">
              <w:rPr>
                <w:rFonts w:ascii="Verdana" w:hAnsi="Verdana" w:cs="Arial"/>
                <w:spacing w:val="-5"/>
                <w:sz w:val="20"/>
                <w:szCs w:val="20"/>
              </w:rPr>
              <w:t>4</w:t>
            </w:r>
            <w:r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pacing w:val="-5"/>
                <w:sz w:val="20"/>
                <w:szCs w:val="20"/>
              </w:rPr>
              <w:t>Aug</w:t>
            </w:r>
            <w:r w:rsidRPr="00135DEC">
              <w:rPr>
                <w:rFonts w:ascii="Verdana" w:hAnsi="Verdana" w:cs="Arial"/>
                <w:spacing w:val="-5"/>
                <w:sz w:val="20"/>
                <w:szCs w:val="20"/>
              </w:rPr>
              <w:t xml:space="preserve"> 201</w:t>
            </w:r>
            <w:r w:rsidR="00CC2C6F">
              <w:rPr>
                <w:rFonts w:ascii="Verdana" w:hAnsi="Verdana" w:cs="Arial"/>
                <w:spacing w:val="-5"/>
                <w:sz w:val="20"/>
                <w:szCs w:val="20"/>
              </w:rPr>
              <w:t>4</w:t>
            </w:r>
          </w:p>
        </w:tc>
      </w:tr>
      <w:tr w:rsidR="006E4A78" w:rsidRPr="00135DEC" w:rsidTr="00C36A28">
        <w:trPr>
          <w:trHeight w:val="464"/>
        </w:trPr>
        <w:tc>
          <w:tcPr>
            <w:tcW w:w="1564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/>
                <w:b/>
                <w:color w:val="002060"/>
                <w:sz w:val="20"/>
                <w:szCs w:val="20"/>
              </w:rPr>
            </w:pPr>
            <w:r w:rsidRPr="00135DEC">
              <w:rPr>
                <w:rFonts w:ascii="Verdana" w:hAnsi="Verdana" w:cs="Verdana"/>
                <w:b/>
                <w:color w:val="002060"/>
                <w:sz w:val="20"/>
                <w:szCs w:val="20"/>
              </w:rPr>
              <w:t>Languages/GUI</w:t>
            </w:r>
          </w:p>
        </w:tc>
        <w:tc>
          <w:tcPr>
            <w:tcW w:w="3436" w:type="pct"/>
          </w:tcPr>
          <w:p w:rsidR="006E4A78" w:rsidRPr="00135DEC" w:rsidRDefault="006E4A78" w:rsidP="00C36A28">
            <w:pPr>
              <w:widowControl w:val="0"/>
              <w:tabs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right="423"/>
              <w:jc w:val="both"/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</w:pPr>
            <w:r w:rsidRPr="00135DEC"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  <w:t xml:space="preserve">VF Pages, Apex Classes, VF Components, </w:t>
            </w:r>
            <w:r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  <w:t>Email Template, Triggers, SOQL</w:t>
            </w:r>
          </w:p>
          <w:p w:rsidR="006E4A78" w:rsidRPr="00135DEC" w:rsidRDefault="006E4A78" w:rsidP="00C36A28">
            <w:pPr>
              <w:widowControl w:val="0"/>
              <w:tabs>
                <w:tab w:val="left" w:pos="2723"/>
                <w:tab w:val="left" w:pos="5087"/>
              </w:tabs>
              <w:autoSpaceDE w:val="0"/>
              <w:autoSpaceDN w:val="0"/>
              <w:adjustRightInd w:val="0"/>
              <w:spacing w:after="0" w:line="199" w:lineRule="exact"/>
              <w:ind w:left="130" w:right="423"/>
              <w:jc w:val="both"/>
              <w:rPr>
                <w:rFonts w:ascii="Verdana" w:hAnsi="Verdana" w:cs="Arial"/>
                <w:spacing w:val="-5"/>
                <w:sz w:val="20"/>
                <w:szCs w:val="20"/>
                <w:lang w:val="fr-FR"/>
              </w:rPr>
            </w:pPr>
          </w:p>
        </w:tc>
      </w:tr>
    </w:tbl>
    <w:p w:rsidR="006E4A78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Default="006E4A78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Pr="00135DEC" w:rsidRDefault="006E4A78" w:rsidP="006E4A78">
      <w:pPr>
        <w:spacing w:after="0" w:line="240" w:lineRule="auto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Pr="00135DEC" w:rsidRDefault="006E4A78" w:rsidP="006E4A78">
      <w:pPr>
        <w:widowControl w:val="0"/>
        <w:autoSpaceDE w:val="0"/>
        <w:autoSpaceDN w:val="0"/>
        <w:adjustRightInd w:val="0"/>
        <w:spacing w:after="0" w:line="199" w:lineRule="exact"/>
        <w:ind w:right="922"/>
        <w:jc w:val="both"/>
        <w:rPr>
          <w:rFonts w:ascii="Verdana" w:hAnsi="Verdana" w:cs="Verdana"/>
          <w:b/>
          <w:color w:val="002060"/>
          <w:spacing w:val="-6"/>
          <w:sz w:val="20"/>
          <w:szCs w:val="20"/>
        </w:rPr>
      </w:pPr>
    </w:p>
    <w:p w:rsidR="006E4A78" w:rsidRPr="00373159" w:rsidRDefault="006E4A78" w:rsidP="006E4A78">
      <w:pPr>
        <w:spacing w:after="0" w:line="240" w:lineRule="auto"/>
        <w:rPr>
          <w:rFonts w:ascii="Verdana" w:hAnsi="Verdana" w:cs="Arial"/>
          <w:b/>
          <w:color w:val="002060"/>
          <w:sz w:val="18"/>
          <w:szCs w:val="18"/>
        </w:rPr>
      </w:pPr>
      <w:r w:rsidRPr="00373159">
        <w:rPr>
          <w:rFonts w:ascii="Verdana" w:hAnsi="Verdana" w:cs="Arial"/>
          <w:b/>
          <w:color w:val="002060"/>
          <w:sz w:val="18"/>
          <w:szCs w:val="18"/>
        </w:rPr>
        <w:t>Personal Details</w:t>
      </w:r>
    </w:p>
    <w:p w:rsidR="006E4A78" w:rsidRPr="00373159" w:rsidRDefault="006E4A78" w:rsidP="006E4A78">
      <w:pPr>
        <w:tabs>
          <w:tab w:val="left" w:pos="2898"/>
          <w:tab w:val="left" w:pos="8838"/>
        </w:tabs>
        <w:spacing w:after="0" w:line="240" w:lineRule="auto"/>
        <w:jc w:val="both"/>
        <w:outlineLvl w:val="0"/>
        <w:rPr>
          <w:rFonts w:ascii="Verdana" w:hAnsi="Verdana" w:cs="Arial"/>
          <w:b/>
          <w:color w:val="002060"/>
          <w:sz w:val="18"/>
          <w:szCs w:val="18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4680"/>
      </w:tblGrid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>Date of Birth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  <w:r w:rsidRPr="0037315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Jan</w:t>
            </w:r>
            <w:r w:rsidRPr="00373159">
              <w:rPr>
                <w:rFonts w:ascii="Verdana" w:hAnsi="Verdana"/>
                <w:sz w:val="18"/>
                <w:szCs w:val="18"/>
              </w:rPr>
              <w:t xml:space="preserve"> 19</w:t>
            </w:r>
            <w:r>
              <w:rPr>
                <w:rFonts w:ascii="Verdana" w:hAnsi="Verdana"/>
                <w:sz w:val="18"/>
                <w:szCs w:val="18"/>
              </w:rPr>
              <w:t>93</w:t>
            </w:r>
          </w:p>
        </w:tc>
      </w:tr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>Father’s Name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r w:rsidRPr="00373159">
              <w:rPr>
                <w:rFonts w:ascii="Verdana" w:hAnsi="Verdana"/>
                <w:sz w:val="18"/>
                <w:szCs w:val="18"/>
              </w:rPr>
              <w:t xml:space="preserve">Mr. </w:t>
            </w:r>
            <w:r>
              <w:rPr>
                <w:rFonts w:ascii="Verdana" w:hAnsi="Verdana"/>
                <w:sz w:val="18"/>
                <w:szCs w:val="18"/>
              </w:rPr>
              <w:t>P. S. Jagwan</w:t>
            </w:r>
          </w:p>
        </w:tc>
      </w:tr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>Sex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r w:rsidRPr="00373159">
              <w:rPr>
                <w:rFonts w:ascii="Verdana" w:hAnsi="Verdana" w:cs="Verdana"/>
                <w:spacing w:val="-5"/>
                <w:sz w:val="18"/>
                <w:szCs w:val="18"/>
              </w:rPr>
              <w:t>Male</w:t>
            </w:r>
          </w:p>
        </w:tc>
      </w:tr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>Nationality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r w:rsidRPr="00373159">
              <w:rPr>
                <w:rFonts w:ascii="Verdana" w:hAnsi="Verdana" w:cs="Verdana"/>
                <w:spacing w:val="-5"/>
                <w:sz w:val="18"/>
                <w:szCs w:val="18"/>
              </w:rPr>
              <w:t>Indian</w:t>
            </w:r>
          </w:p>
        </w:tc>
      </w:tr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>Marital Status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r>
              <w:rPr>
                <w:rFonts w:ascii="Verdana" w:hAnsi="Verdana" w:cs="Verdana"/>
                <w:spacing w:val="-5"/>
                <w:sz w:val="18"/>
                <w:szCs w:val="18"/>
              </w:rPr>
              <w:t>Single</w:t>
            </w:r>
          </w:p>
        </w:tc>
      </w:tr>
      <w:tr w:rsidR="006E4A78" w:rsidRPr="00373159" w:rsidTr="00C36A28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6E4A78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 w:right="922"/>
              <w:jc w:val="both"/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</w:pPr>
            <w:r w:rsidRPr="00373159">
              <w:rPr>
                <w:rFonts w:ascii="Verdana" w:hAnsi="Verdana" w:cs="Verdana"/>
                <w:b/>
                <w:color w:val="002060"/>
                <w:spacing w:val="-6"/>
                <w:sz w:val="18"/>
                <w:szCs w:val="18"/>
              </w:rPr>
              <w:t xml:space="preserve">Email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78" w:rsidRPr="00373159" w:rsidRDefault="00CA2E6C" w:rsidP="00C36A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2"/>
              <w:jc w:val="both"/>
              <w:rPr>
                <w:rFonts w:ascii="Verdana" w:hAnsi="Verdana" w:cs="Verdana"/>
                <w:spacing w:val="-5"/>
                <w:sz w:val="18"/>
                <w:szCs w:val="18"/>
              </w:rPr>
            </w:pPr>
            <w:hyperlink r:id="rId9" w:history="1">
              <w:r w:rsidR="000756BC" w:rsidRPr="0029294C">
                <w:rPr>
                  <w:rStyle w:val="Hyperlink"/>
                  <w:rFonts w:ascii="Verdana" w:hAnsi="Verdana" w:cs="Verdana"/>
                  <w:spacing w:val="-5"/>
                  <w:sz w:val="18"/>
                  <w:szCs w:val="18"/>
                </w:rPr>
                <w:t>Jagwannarey12@gmail.com</w:t>
              </w:r>
            </w:hyperlink>
          </w:p>
        </w:tc>
      </w:tr>
    </w:tbl>
    <w:p w:rsidR="006E4A78" w:rsidRDefault="006E4A78" w:rsidP="006E4A78">
      <w:pPr>
        <w:tabs>
          <w:tab w:val="left" w:pos="2898"/>
          <w:tab w:val="left" w:pos="8838"/>
        </w:tabs>
        <w:spacing w:after="0" w:line="360" w:lineRule="auto"/>
        <w:jc w:val="both"/>
        <w:outlineLvl w:val="0"/>
        <w:rPr>
          <w:rFonts w:ascii="Verdana" w:hAnsi="Verdana" w:cs="Arial"/>
          <w:b/>
          <w:color w:val="002060"/>
          <w:sz w:val="20"/>
          <w:szCs w:val="20"/>
        </w:rPr>
      </w:pPr>
    </w:p>
    <w:p w:rsidR="009F4CF3" w:rsidRPr="006E4A78" w:rsidRDefault="009F4CF3" w:rsidP="006E4A78"/>
    <w:sectPr w:rsidR="009F4CF3" w:rsidRPr="006E4A78" w:rsidSect="00BE7D1F">
      <w:type w:val="continuous"/>
      <w:pgSz w:w="11900" w:h="16840"/>
      <w:pgMar w:top="1460" w:right="1540" w:bottom="200" w:left="14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6C" w:rsidRDefault="00CA2E6C" w:rsidP="00A1648B">
      <w:pPr>
        <w:spacing w:after="0" w:line="240" w:lineRule="auto"/>
      </w:pPr>
      <w:r>
        <w:separator/>
      </w:r>
    </w:p>
  </w:endnote>
  <w:endnote w:type="continuationSeparator" w:id="0">
    <w:p w:rsidR="00CA2E6C" w:rsidRDefault="00CA2E6C" w:rsidP="00A1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6C" w:rsidRDefault="00CA2E6C" w:rsidP="00A1648B">
      <w:pPr>
        <w:spacing w:after="0" w:line="240" w:lineRule="auto"/>
      </w:pPr>
      <w:r>
        <w:separator/>
      </w:r>
    </w:p>
  </w:footnote>
  <w:footnote w:type="continuationSeparator" w:id="0">
    <w:p w:rsidR="00CA2E6C" w:rsidRDefault="00CA2E6C" w:rsidP="00A16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55E"/>
    <w:multiLevelType w:val="hybridMultilevel"/>
    <w:tmpl w:val="E5A0E2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78"/>
    <w:rsid w:val="000370F2"/>
    <w:rsid w:val="000756BC"/>
    <w:rsid w:val="000D3380"/>
    <w:rsid w:val="001A0DE6"/>
    <w:rsid w:val="00266EDD"/>
    <w:rsid w:val="0027237B"/>
    <w:rsid w:val="0029294C"/>
    <w:rsid w:val="00335E93"/>
    <w:rsid w:val="003C7723"/>
    <w:rsid w:val="004506C4"/>
    <w:rsid w:val="00534272"/>
    <w:rsid w:val="005F37E7"/>
    <w:rsid w:val="00642C4C"/>
    <w:rsid w:val="006E4A78"/>
    <w:rsid w:val="00712E02"/>
    <w:rsid w:val="007B6A5B"/>
    <w:rsid w:val="008013C6"/>
    <w:rsid w:val="00852285"/>
    <w:rsid w:val="008D2A17"/>
    <w:rsid w:val="009148FE"/>
    <w:rsid w:val="0092241D"/>
    <w:rsid w:val="009410E9"/>
    <w:rsid w:val="009C7DEF"/>
    <w:rsid w:val="009F4CF3"/>
    <w:rsid w:val="00A1648B"/>
    <w:rsid w:val="00A22035"/>
    <w:rsid w:val="00AD0136"/>
    <w:rsid w:val="00B05A34"/>
    <w:rsid w:val="00B0644D"/>
    <w:rsid w:val="00BB435C"/>
    <w:rsid w:val="00BC14CF"/>
    <w:rsid w:val="00C45B81"/>
    <w:rsid w:val="00CA2E6C"/>
    <w:rsid w:val="00CC2C6F"/>
    <w:rsid w:val="00CD69CF"/>
    <w:rsid w:val="00D04A97"/>
    <w:rsid w:val="00DE3DB8"/>
    <w:rsid w:val="00E20035"/>
    <w:rsid w:val="00EC75B6"/>
    <w:rsid w:val="00FC1D1C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7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6E4A78"/>
    <w:pPr>
      <w:keepNext/>
      <w:spacing w:after="0" w:line="240" w:lineRule="auto"/>
      <w:outlineLvl w:val="2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4A78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6E4A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E4A7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6E4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E4A78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rsid w:val="006E4A7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6E4A78"/>
    <w:pPr>
      <w:widowControl w:val="0"/>
      <w:spacing w:after="0" w:line="240" w:lineRule="auto"/>
      <w:jc w:val="both"/>
    </w:pPr>
    <w:rPr>
      <w:rFonts w:ascii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E4A7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6E4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7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6E4A78"/>
    <w:pPr>
      <w:keepNext/>
      <w:spacing w:after="0" w:line="240" w:lineRule="auto"/>
      <w:outlineLvl w:val="2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4A78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6E4A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E4A7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6E4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E4A78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rsid w:val="006E4A7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6E4A78"/>
    <w:pPr>
      <w:widowControl w:val="0"/>
      <w:spacing w:after="0" w:line="240" w:lineRule="auto"/>
      <w:jc w:val="both"/>
    </w:pPr>
    <w:rPr>
      <w:rFonts w:ascii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E4A7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6E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IWCNS%207\AppData\Local\Temp\Jagwannarey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6A72C-25E4-40DE-AF52-9682293A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Singh Jagwan</dc:creator>
  <cp:lastModifiedBy>IWCNS 7</cp:lastModifiedBy>
  <cp:revision>2</cp:revision>
  <dcterms:created xsi:type="dcterms:W3CDTF">2016-01-07T09:23:00Z</dcterms:created>
  <dcterms:modified xsi:type="dcterms:W3CDTF">2016-01-07T09:23:00Z</dcterms:modified>
</cp:coreProperties>
</file>