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u w:val="single"/>
          <w:shd w:fill="auto" w:val="clear"/>
        </w:rPr>
        <w:t xml:space="preserve">ALISHA SURABHI</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Phone-+91-9871236138        </w:t>
        <w:tab/>
        <w:tab/>
        <w:tab/>
        <w:tab/>
        <w:tab/>
        <w:tab/>
        <w:tab/>
        <w:tab/>
      </w:r>
      <w:r>
        <w:rPr>
          <w:rFonts w:ascii="Times New Roman" w:hAnsi="Times New Roman" w:cs="Times New Roman" w:eastAsia="Times New Roman"/>
          <w:color w:val="auto"/>
          <w:spacing w:val="0"/>
          <w:position w:val="0"/>
          <w:sz w:val="28"/>
          <w:shd w:fill="auto" w:val="clear"/>
        </w:rPr>
        <w:t xml:space="preserve">          Email id: </w:t>
      </w:r>
      <w:r>
        <w:rPr>
          <w:rFonts w:ascii="Times New Roman" w:hAnsi="Times New Roman" w:cs="Times New Roman" w:eastAsia="Times New Roman"/>
          <w:b/>
          <w:color w:val="auto"/>
          <w:spacing w:val="0"/>
          <w:position w:val="0"/>
          <w:sz w:val="24"/>
          <w:u w:val="single"/>
          <w:shd w:fill="auto" w:val="clear"/>
        </w:rPr>
        <w:t xml:space="preserve">surabhi.alisha@gmail.com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Ganeshnagar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Dist-Shakarpur, Delhi</w:t>
      </w:r>
    </w:p>
    <w:p>
      <w:pPr>
        <w:spacing w:before="0" w:after="0" w:line="240"/>
        <w:ind w:right="0" w:left="0" w:firstLine="0"/>
        <w:jc w:val="left"/>
        <w:rPr>
          <w:rFonts w:ascii="Verdana" w:hAnsi="Verdana" w:cs="Verdana" w:eastAsia="Verdana"/>
          <w:b/>
          <w:color w:val="auto"/>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keepNext w:val="true"/>
        <w:numPr>
          <w:ilvl w:val="0"/>
          <w:numId w:val="4"/>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Career Objective</w:t>
      </w:r>
    </w:p>
    <w:p>
      <w:pPr>
        <w:suppressAutoHyphens w:val="true"/>
        <w:spacing w:before="0" w:after="0" w:line="240"/>
        <w:ind w:right="-331" w:left="0" w:firstLine="0"/>
        <w:jc w:val="left"/>
        <w:rPr>
          <w:rFonts w:ascii="Verdana" w:hAnsi="Verdana" w:cs="Verdana" w:eastAsia="Verdana"/>
          <w:color w:val="auto"/>
          <w:spacing w:val="0"/>
          <w:position w:val="0"/>
          <w:sz w:val="20"/>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To work on a challenging job profile which provides an opportunity to enhance my technical skills and knowledge, this could provide me an insight into new aspects so that it would be helpful for my career</w:t>
      </w:r>
      <w:r>
        <w:rPr>
          <w:rFonts w:ascii="Times New Roman" w:hAnsi="Times New Roman" w:cs="Times New Roman" w:eastAsia="Times New Roman"/>
          <w:color w:val="auto"/>
          <w:spacing w:val="0"/>
          <w:position w:val="0"/>
          <w:sz w:val="28"/>
          <w:shd w:fill="auto" w:val="clear"/>
        </w:rPr>
        <w:t xml:space="preserve">.</w:t>
      </w:r>
    </w:p>
    <w:p>
      <w:pPr>
        <w:keepNext w:val="true"/>
        <w:numPr>
          <w:ilvl w:val="0"/>
          <w:numId w:val="7"/>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Academic Details</w:t>
      </w:r>
    </w:p>
    <w:p>
      <w:pPr>
        <w:keepNext w:val="true"/>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p>
    <w:tbl>
      <w:tblPr/>
      <w:tblGrid>
        <w:gridCol w:w="2430"/>
        <w:gridCol w:w="1890"/>
        <w:gridCol w:w="2430"/>
        <w:gridCol w:w="1710"/>
        <w:gridCol w:w="1618"/>
      </w:tblGrid>
      <w:tr>
        <w:trPr>
          <w:trHeight w:val="296"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Examination</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University/Board</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Institute</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Year</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w:t>
            </w:r>
          </w:p>
        </w:tc>
      </w:tr>
      <w:tr>
        <w:trPr>
          <w:trHeight w:val="330"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Graduation(on going)</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UPTU </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Accurate Institute Of Management &amp; Technology, Gr. Noida</w:t>
            </w: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2016 (expected)</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77</w:t>
            </w:r>
          </w:p>
        </w:tc>
      </w:tr>
      <w:tr>
        <w:trPr>
          <w:trHeight w:val="345"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Intermediate/+2</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CBSE</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Notre Dame Academy,Jamalpur</w:t>
            </w:r>
          </w:p>
          <w:p>
            <w:pPr>
              <w:spacing w:before="0" w:after="0" w:line="240"/>
              <w:ind w:right="0" w:left="0" w:firstLine="0"/>
              <w:jc w:val="left"/>
              <w:rPr>
                <w:color w:val="auto"/>
                <w:spacing w:val="0"/>
                <w:position w:val="0"/>
              </w:rPr>
            </w:pP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2012</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83</w:t>
            </w:r>
          </w:p>
        </w:tc>
      </w:tr>
      <w:tr>
        <w:trPr>
          <w:trHeight w:val="363" w:hRule="auto"/>
          <w:jc w:val="left"/>
        </w:trPr>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High School</w:t>
            </w:r>
          </w:p>
        </w:tc>
        <w:tc>
          <w:tcPr>
            <w:tcW w:w="189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CBSE</w:t>
            </w:r>
          </w:p>
        </w:tc>
        <w:tc>
          <w:tcPr>
            <w:tcW w:w="243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Notre Dame Academy,Jamalpur</w:t>
            </w:r>
          </w:p>
          <w:p>
            <w:pPr>
              <w:spacing w:before="0" w:after="0" w:line="240"/>
              <w:ind w:right="0" w:left="0" w:firstLine="0"/>
              <w:jc w:val="left"/>
              <w:rPr>
                <w:color w:val="auto"/>
                <w:spacing w:val="0"/>
                <w:position w:val="0"/>
              </w:rPr>
            </w:pPr>
          </w:p>
        </w:tc>
        <w:tc>
          <w:tcPr>
            <w:tcW w:w="171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2010</w:t>
            </w:r>
          </w:p>
        </w:tc>
        <w:tc>
          <w:tcPr>
            <w:tcW w:w="161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Segoe UI" w:hAnsi="Segoe UI" w:cs="Segoe UI" w:eastAsia="Segoe UI"/>
                <w:color w:val="auto"/>
                <w:spacing w:val="0"/>
                <w:position w:val="0"/>
                <w:sz w:val="24"/>
                <w:shd w:fill="auto" w:val="clear"/>
              </w:rPr>
              <w:t xml:space="preserve">93</w:t>
            </w:r>
          </w:p>
        </w:tc>
      </w:tr>
    </w:tbl>
    <w:p>
      <w:pPr>
        <w:tabs>
          <w:tab w:val="left" w:pos="792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2"/>
        </w:numPr>
        <w:tabs>
          <w:tab w:val="left" w:pos="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Technical Profile</w:t>
      </w:r>
    </w:p>
    <w:p>
      <w:pPr>
        <w:suppressAutoHyphens w:val="true"/>
        <w:spacing w:before="0" w:after="0" w:line="360"/>
        <w:ind w:right="-331" w:left="0" w:firstLine="0"/>
        <w:jc w:val="left"/>
        <w:rPr>
          <w:rFonts w:ascii="Verdana" w:hAnsi="Verdana" w:cs="Verdana" w:eastAsia="Verdana"/>
          <w:caps w:val="true"/>
          <w:color w:val="auto"/>
          <w:spacing w:val="0"/>
          <w:position w:val="0"/>
          <w:sz w:val="20"/>
          <w:shd w:fill="auto" w:val="clear"/>
        </w:rPr>
      </w:pP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                                  :        C,  JAVA, HTML5, CSS3</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                     :        Windows XP/Windows 7, Windows 8</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Databse                                     :        Oracle 10g , Mysql </w:t>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b/>
          <w:color w:val="auto"/>
          <w:spacing w:val="0"/>
          <w:position w:val="0"/>
          <w:sz w:val="24"/>
          <w:shd w:fill="auto" w:val="clear"/>
        </w:rPr>
        <w:t xml:space="preserve">Application package &amp; tool      :        Ms Office</w:t>
        <w:tab/>
        <w:tab/>
      </w:r>
    </w:p>
    <w:p>
      <w:pPr>
        <w:suppressAutoHyphens w:val="true"/>
        <w:spacing w:before="0" w:after="0" w:line="360"/>
        <w:ind w:right="0" w:left="720" w:firstLine="0"/>
        <w:jc w:val="left"/>
        <w:rPr>
          <w:rFonts w:ascii="Times New Roman" w:hAnsi="Times New Roman" w:cs="Times New Roman" w:eastAsia="Times New Roman"/>
          <w:b/>
          <w:color w:val="auto"/>
          <w:spacing w:val="0"/>
          <w:position w:val="0"/>
          <w:sz w:val="24"/>
          <w:shd w:fill="auto" w:val="clear"/>
        </w:rPr>
      </w:pPr>
    </w:p>
    <w:p>
      <w:pPr>
        <w:keepNext w:val="true"/>
        <w:numPr>
          <w:ilvl w:val="0"/>
          <w:numId w:val="25"/>
        </w:numPr>
        <w:tabs>
          <w:tab w:val="left" w:pos="0" w:leader="none"/>
        </w:tabs>
        <w:suppressAutoHyphens w:val="true"/>
        <w:spacing w:before="240" w:after="120" w:line="240"/>
        <w:ind w:right="-331" w:left="0" w:firstLine="0"/>
        <w:jc w:val="center"/>
        <w:rPr>
          <w:rFonts w:ascii="Verdana" w:hAnsi="Verdana" w:cs="Verdana" w:eastAsia="Verdana"/>
          <w:color w:val="auto"/>
          <w:spacing w:val="0"/>
          <w:position w:val="0"/>
          <w:sz w:val="20"/>
          <w:shd w:fill="auto" w:val="clear"/>
        </w:rPr>
      </w:pPr>
      <w:r>
        <w:rPr>
          <w:rFonts w:ascii="Times New Roman" w:hAnsi="Times New Roman" w:cs="Times New Roman" w:eastAsia="Times New Roman"/>
          <w:b/>
          <w:color w:val="auto"/>
          <w:spacing w:val="0"/>
          <w:position w:val="0"/>
          <w:sz w:val="28"/>
          <w:u w:val="single"/>
          <w:shd w:fill="EAF1DD" w:val="clear"/>
        </w:rPr>
        <w:t xml:space="preserve">Strengths</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 with positive attitude to contribute to the healthy functioning of the organization.</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Willingness to learn.</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Self-motivated person.</w:t>
      </w:r>
    </w:p>
    <w:p>
      <w:pPr>
        <w:keepNext w:val="true"/>
        <w:numPr>
          <w:ilvl w:val="0"/>
          <w:numId w:val="25"/>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Project Work</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Mini-Project: Airline Ticketing System on Java</w:t>
      </w: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Project :Find Your Friend on Android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30"/>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Extra-Curricular Activity</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Workshop on Android.</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Seminar on Cloud Computing.</w:t>
      </w:r>
    </w:p>
    <w:p>
      <w:pPr>
        <w:keepNext w:val="true"/>
        <w:numPr>
          <w:ilvl w:val="0"/>
          <w:numId w:val="30"/>
        </w:numPr>
        <w:tabs>
          <w:tab w:val="left" w:pos="720" w:leader="none"/>
        </w:tabs>
        <w:suppressAutoHyphens w:val="true"/>
        <w:spacing w:before="240" w:after="120" w:line="240"/>
        <w:ind w:right="-331"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EAF1DD" w:val="clear"/>
        </w:rPr>
        <w:t xml:space="preserve">Personal details</w:t>
      </w:r>
    </w:p>
    <w:p>
      <w:pPr>
        <w:suppressAutoHyphens w:val="true"/>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of Birth</w:t>
        <w:tab/>
        <w:tab/>
        <w:tab/>
        <w:t xml:space="preserve">:     </w:t>
      </w:r>
      <w:r>
        <w:rPr>
          <w:rFonts w:ascii="Times New Roman" w:hAnsi="Times New Roman" w:cs="Times New Roman" w:eastAsia="Times New Roman"/>
          <w:color w:val="auto"/>
          <w:spacing w:val="0"/>
          <w:position w:val="0"/>
          <w:sz w:val="24"/>
          <w:shd w:fill="auto" w:val="clear"/>
        </w:rPr>
        <w:t xml:space="preserve">June 20</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1994</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Nationality</w:t>
        <w:tab/>
        <w:tab/>
        <w:tab/>
        <w:t xml:space="preserve">:     </w:t>
      </w:r>
      <w:r>
        <w:rPr>
          <w:rFonts w:ascii="Times New Roman" w:hAnsi="Times New Roman" w:cs="Times New Roman" w:eastAsia="Times New Roman"/>
          <w:color w:val="auto"/>
          <w:spacing w:val="0"/>
          <w:position w:val="0"/>
          <w:sz w:val="24"/>
          <w:shd w:fill="auto" w:val="clear"/>
        </w:rPr>
        <w:t xml:space="preserve">Indian</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Gender</w:t>
        <w:tab/>
        <w:tab/>
        <w:tab/>
        <w:t xml:space="preserve">:     </w:t>
      </w:r>
      <w:r>
        <w:rPr>
          <w:rFonts w:ascii="Times New Roman" w:hAnsi="Times New Roman" w:cs="Times New Roman" w:eastAsia="Times New Roman"/>
          <w:color w:val="auto"/>
          <w:spacing w:val="0"/>
          <w:position w:val="0"/>
          <w:sz w:val="24"/>
          <w:shd w:fill="auto" w:val="clear"/>
        </w:rPr>
        <w:t xml:space="preserve">Female</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Father’s Name</w:t>
        <w:tab/>
        <w:tab/>
        <w:t xml:space="preserve">:     </w:t>
      </w:r>
      <w:r>
        <w:rPr>
          <w:rFonts w:ascii="Times New Roman" w:hAnsi="Times New Roman" w:cs="Times New Roman" w:eastAsia="Times New Roman"/>
          <w:color w:val="auto"/>
          <w:spacing w:val="0"/>
          <w:position w:val="0"/>
          <w:sz w:val="24"/>
          <w:shd w:fill="auto" w:val="clear"/>
        </w:rPr>
        <w:t xml:space="preserve">Mr. Sushil Kumar Jaiswal</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Languages known</w:t>
        <w:tab/>
        <w:tab/>
        <w:t xml:space="preserve">:     </w:t>
      </w:r>
      <w:r>
        <w:rPr>
          <w:rFonts w:ascii="Times New Roman" w:hAnsi="Times New Roman" w:cs="Times New Roman" w:eastAsia="Times New Roman"/>
          <w:color w:val="auto"/>
          <w:spacing w:val="0"/>
          <w:position w:val="0"/>
          <w:sz w:val="24"/>
          <w:shd w:fill="auto" w:val="clear"/>
        </w:rPr>
        <w:t xml:space="preserve">English, Hindi</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Hobbies</w:t>
        <w:tab/>
        <w:tab/>
        <w:tab/>
        <w:t xml:space="preserve">:     </w:t>
      </w:r>
      <w:r>
        <w:rPr>
          <w:rFonts w:ascii="Times New Roman" w:hAnsi="Times New Roman" w:cs="Times New Roman" w:eastAsia="Times New Roman"/>
          <w:color w:val="auto"/>
          <w:spacing w:val="0"/>
          <w:position w:val="0"/>
          <w:sz w:val="24"/>
          <w:shd w:fill="auto" w:val="clear"/>
        </w:rPr>
        <w:t xml:space="preserve">Watching Movies , Playing Table Tennis, Chess and </w:t>
        <w:tab/>
        <w:tab/>
        <w:tab/>
        <w:tab/>
        <w:t xml:space="preserve">                   Badminton, Listening Music</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Marital Status</w:t>
      </w: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Single</w:t>
      </w:r>
    </w:p>
    <w:p>
      <w:pPr>
        <w:keepNext w:val="true"/>
        <w:numPr>
          <w:ilvl w:val="0"/>
          <w:numId w:val="35"/>
        </w:numPr>
        <w:tabs>
          <w:tab w:val="left" w:pos="0" w:leader="none"/>
        </w:tabs>
        <w:suppressAutoHyphens w:val="true"/>
        <w:spacing w:before="240" w:after="120" w:line="240"/>
        <w:ind w:right="-331" w:left="0" w:firstLine="0"/>
        <w:jc w:val="left"/>
        <w:rPr>
          <w:rFonts w:ascii="Times New Roman" w:hAnsi="Times New Roman" w:cs="Times New Roman" w:eastAsia="Times New Roman"/>
          <w:b/>
          <w:color w:val="auto"/>
          <w:spacing w:val="0"/>
          <w:position w:val="0"/>
          <w:sz w:val="28"/>
          <w:u w:val="single"/>
          <w:shd w:fill="EAF1DD" w:val="clear"/>
        </w:rPr>
      </w:pPr>
      <w:r>
        <w:rPr>
          <w:rFonts w:ascii="Times New Roman" w:hAnsi="Times New Roman" w:cs="Times New Roman" w:eastAsia="Times New Roman"/>
          <w:b/>
          <w:color w:val="auto"/>
          <w:spacing w:val="0"/>
          <w:position w:val="0"/>
          <w:sz w:val="28"/>
          <w:u w:val="single"/>
          <w:shd w:fill="EAF1DD" w:val="clear"/>
        </w:rPr>
        <w:t xml:space="preserve">Declaration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 hereby declare that the above information is true to the best of my knowledge and belief. </w:t>
      </w:r>
    </w:p>
    <w:p>
      <w:pPr>
        <w:suppressAutoHyphens w:val="true"/>
        <w:spacing w:before="0" w:after="0" w:line="240"/>
        <w:ind w:right="0" w:left="0" w:firstLine="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331"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 </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Date:</w:t>
        <w:tab/>
        <w:t xml:space="preserve">  19/01/2016</w:t>
        <w:tab/>
        <w:tab/>
        <w:tab/>
        <w:tab/>
        <w:tab/>
        <w:tab/>
        <w:tab/>
      </w:r>
      <w:r>
        <w:rPr>
          <w:rFonts w:ascii="Verdana" w:hAnsi="Verdana" w:cs="Verdana" w:eastAsia="Verdana"/>
          <w:b/>
          <w:color w:val="auto"/>
          <w:spacing w:val="0"/>
          <w:position w:val="0"/>
          <w:sz w:val="20"/>
          <w:shd w:fill="auto" w:val="clear"/>
        </w:rPr>
        <w:t xml:space="preserve">Alisha Surabhi</w:t>
      </w:r>
    </w:p>
    <w:p>
      <w:pPr>
        <w:suppressAutoHyphens w:val="true"/>
        <w:spacing w:before="0" w:after="0" w:line="240"/>
        <w:ind w:right="-331" w:left="0" w:firstLine="0"/>
        <w:jc w:val="left"/>
        <w:rPr>
          <w:rFonts w:ascii="Verdana" w:hAnsi="Verdana" w:cs="Verdana" w:eastAsia="Verdan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22">
    <w:abstractNumId w:val="18"/>
  </w:num>
  <w:num w:numId="25">
    <w:abstractNumId w:val="12"/>
  </w:num>
  <w:num w:numId="30">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