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2411</w:t>
      </w:r>
    </w:p>
    <w:p>
      <w:pPr>
        <w:rPr>
          <w:rFonts w:hint="eastAsia"/>
        </w:rPr>
      </w:pPr>
      <w:r>
        <w:rPr>
          <w:rFonts w:hint="eastAsia"/>
        </w:rPr>
        <w:t>&lt;日期&gt;=2003.01.09</w:t>
      </w:r>
    </w:p>
    <w:p>
      <w:pPr>
        <w:rPr>
          <w:rFonts w:hint="eastAsia"/>
        </w:rPr>
      </w:pPr>
      <w:r>
        <w:rPr>
          <w:rFonts w:hint="eastAsia"/>
        </w:rPr>
        <w:t>&lt;版次&gt;=11</w:t>
      </w:r>
    </w:p>
    <w:p>
      <w:pPr>
        <w:rPr>
          <w:rFonts w:hint="eastAsia"/>
        </w:rPr>
      </w:pPr>
      <w:r>
        <w:rPr>
          <w:rFonts w:hint="eastAsia"/>
        </w:rPr>
        <w:t>&lt;版名&gt;=教育·科技·卫生</w:t>
      </w:r>
    </w:p>
    <w:p>
      <w:pPr>
        <w:rPr>
          <w:rFonts w:hint="eastAsia"/>
        </w:rPr>
      </w:pPr>
      <w:r>
        <w:rPr>
          <w:rFonts w:hint="eastAsia"/>
        </w:rPr>
        <w:t>&lt;肩标题&gt;=</w:t>
      </w:r>
      <w:r>
        <w:rPr>
          <w:rFonts w:hint="eastAsia"/>
          <w:highlight w:val="yellow"/>
        </w:rPr>
        <w:t>计划生育基本国策不变  未来二十年分成三步走</w:t>
      </w:r>
    </w:p>
    <w:p>
      <w:pPr>
        <w:rPr>
          <w:rFonts w:hint="eastAsia"/>
        </w:rPr>
      </w:pPr>
      <w:r>
        <w:rPr>
          <w:rFonts w:hint="eastAsia"/>
        </w:rPr>
        <w:t>&lt;标题&gt;=我国本世纪中叶人口将控制在16亿</w:t>
      </w:r>
    </w:p>
    <w:p>
      <w:pPr>
        <w:rPr>
          <w:rFonts w:hint="eastAsia"/>
        </w:rPr>
      </w:pPr>
      <w:r>
        <w:rPr>
          <w:rFonts w:hint="eastAsia"/>
        </w:rPr>
        <w:t>&lt;作者&gt;=杨雪梅</w:t>
      </w:r>
    </w:p>
    <w:p>
      <w:pPr>
        <w:rPr>
          <w:rFonts w:hint="eastAsia"/>
        </w:rPr>
      </w:pPr>
      <w:r>
        <w:rPr>
          <w:rFonts w:hint="eastAsia"/>
        </w:rPr>
        <w:t>&lt;正文&gt;=　　本报北京1月8日讯  记者杨雪梅报道：在今天召开的全国计划生育工作会议上，全国计生委主任张维庆指出，未来20年全国的计划生育工作将分三步走：“十五”期间，生育水平稳定在更替水平以下，人口平均增长率不超过9‰，到2005年末，全国总人口（不含香港、澳门特别行政区和台湾省）控制在13.3亿以内，大力提倡优生优育，明显降低出生缺陷发生率；到2010年，通过努力将全国总人口控制在14亿以内，出生人口素质明显提高；到2020年全国总人口控制在15亿以内。这样到本世纪中叶，我国的总人口将有可能控制在16亿，实现人口零增长，为全面建设小康社会创造良好的人口环境。</w:t>
      </w:r>
    </w:p>
    <w:p>
      <w:pPr>
        <w:rPr>
          <w:rFonts w:hint="eastAsia"/>
        </w:rPr>
      </w:pPr>
      <w:r>
        <w:rPr>
          <w:rFonts w:hint="eastAsia"/>
        </w:rPr>
        <w:t>　　过去13年是我国人口与计划生育发展史上的最好时期，从20世纪90年代中后期开始，我国人口再生产类型实现了由“高出生、低死亡、高增长”向“低出生、低死亡、低增长”的历史性转变，妇女总和生育率始终稳定在更替水平以下，1998年我国人口自然增长率首次下降到10‰以下，实现了到20世纪末全国总人口控制在13亿以内的奋斗目标，人口与计划生育工作进入了稳定低生育水平的新时期，人口数量的有效控制与人口素质的不断提高，为人民生活总体上达到小康水平作出了重要贡献。我国人口与计划生育工作实现了从相对封闭到全面开放的转变，实现了从</w:t>
      </w:r>
      <w:r>
        <w:rPr>
          <w:rFonts w:hint="eastAsia"/>
          <w:highlight w:val="yellow"/>
        </w:rPr>
        <w:t>以行政制约为主到依法管理、优质服务、采取综合措施解决人口问题的转变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　　我国的人口形势不容乐观，低生育水平面临着反弹的压力，出生人口素质亟待提高，群众生殖健康水平还不高，流动人口计划生育管理与服务难度增大，西部大开发中人口问题还没有得到应有的重视，相当部分地区计划生育基层基础工作仍然薄弱，有利于计划生育的社会保障制度建设相对滞后。在未来几十年，我国人口还会以年均净增1000万左右的速度持续增长，人口过多仍然是我国必须长期面临的首要问题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C979F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2016-03-01T07:41:53Z</dcterms:created>
  <dc:creator>Administrator</dc:creator>
  <cp:lastModifiedBy>Administrator</cp:lastModifiedBy>
  <dcterms:modified xsi:type="dcterms:W3CDTF">2016-03-01T07:43:09Z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