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2168</w:t>
      </w:r>
    </w:p>
    <w:p>
      <w:pPr>
        <w:rPr>
          <w:rFonts w:hint="eastAsia"/>
        </w:rPr>
      </w:pPr>
      <w:r>
        <w:rPr>
          <w:rFonts w:hint="eastAsia"/>
        </w:rPr>
        <w:t>&lt;日期&gt;=2004.01.13</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&lt;标题&gt;=中国计生协帮助千万贫困家庭增加收入</w:t>
      </w:r>
    </w:p>
    <w:p>
      <w:pPr>
        <w:rPr>
          <w:rFonts w:hint="eastAsia"/>
        </w:rPr>
      </w:pPr>
      <w:r>
        <w:rPr>
          <w:rFonts w:hint="eastAsia"/>
        </w:rPr>
        <w:t>&lt;副标题&gt;=计生协五届四次全国理事会暨先进表彰会在京举行</w:t>
      </w:r>
    </w:p>
    <w:p>
      <w:pPr>
        <w:rPr>
          <w:rFonts w:hint="eastAsia"/>
        </w:rPr>
      </w:pPr>
    </w:p>
    <w:p>
      <w:pPr>
        <w:rPr>
          <w:rFonts w:hint="eastAsia"/>
        </w:rPr>
      </w:pPr>
      <w:r>
        <w:rPr>
          <w:rFonts w:hint="eastAsia"/>
        </w:rPr>
        <w:t>&lt;作者&gt;=朱玉</w:t>
      </w:r>
    </w:p>
    <w:p>
      <w:pPr>
        <w:rPr>
          <w:rFonts w:hint="eastAsia"/>
        </w:rPr>
      </w:pPr>
      <w:r>
        <w:rPr>
          <w:rFonts w:hint="eastAsia"/>
        </w:rPr>
        <w:t>&lt;正文&gt;=</w:t>
      </w:r>
    </w:p>
    <w:p>
      <w:pPr>
        <w:rPr>
          <w:rFonts w:hint="eastAsia"/>
        </w:rPr>
      </w:pPr>
      <w:r>
        <w:rPr>
          <w:rFonts w:hint="eastAsia"/>
        </w:rPr>
        <w:t xml:space="preserve">    新华社北京1月12日电（记者朱玉）　根据群众求知、求富、求乐、求健康的要求，中国计划生育协会2003年帮助近1000万户贫困家庭增加了收入，为8000余万名群众提供了健康检查和咨询，围绕儿童和老年人开展的服务也在不断拓展。</w:t>
      </w:r>
    </w:p>
    <w:p>
      <w:pPr>
        <w:rPr>
          <w:rFonts w:hint="eastAsia"/>
        </w:rPr>
      </w:pPr>
      <w:r>
        <w:rPr>
          <w:rFonts w:hint="eastAsia"/>
        </w:rPr>
        <w:t xml:space="preserve">    记者从近日召开的中国计划生育协会五届四次全国理事会暨先进表彰会上了解到，在过去的一年中，全国各级计生协会紧紧围绕全面建设小康社会和人口与计划生育工作的总体部署，创造性地开展工作，各级协会的创新意识明显增强，基层协会发挥作用更加明显，服务活动更有成效。全国120个县（市、区）协会开展了青少年性健康教育，200个县（市、区）协会开展了预防艾滋病知识普及工作，计划生育的法律知识和避孕节育、优生优育知识教育进一步深入。</w:t>
      </w:r>
    </w:p>
    <w:p>
      <w:pPr>
        <w:rPr>
          <w:rFonts w:hint="eastAsia"/>
        </w:rPr>
      </w:pPr>
      <w:r>
        <w:rPr>
          <w:rFonts w:hint="eastAsia"/>
        </w:rPr>
        <w:t xml:space="preserve">    中国计划生育协会会长姜春云到会讲话，并对2004年工作提出明确要求。</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2A70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2016-03-01T10:16:58Z</dcterms:created>
  <dc:creator>Administrator</dc:creator>
  <cp:lastModifiedBy>Administrator</cp:lastModifiedBy>
  <dcterms:modified xsi:type="dcterms:W3CDTF">2016-03-01T10:18:08Z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