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41" w:rsidRPr="00475141" w:rsidRDefault="00475141" w:rsidP="004A695E">
      <w:pPr>
        <w:pStyle w:val="a3"/>
        <w:rPr>
          <w:rFonts w:ascii="Courier"/>
        </w:rPr>
      </w:pP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1879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日期</w:t>
      </w:r>
      <w:r w:rsidRPr="00475141">
        <w:rPr>
          <w:rFonts w:ascii="Courier"/>
        </w:rPr>
        <w:t>&gt;=2005.01.05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版次</w:t>
      </w:r>
      <w:r w:rsidRPr="00475141">
        <w:rPr>
          <w:rFonts w:ascii="Courier"/>
        </w:rPr>
        <w:t>&gt;=11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版名</w:t>
      </w:r>
      <w:r w:rsidRPr="00475141">
        <w:rPr>
          <w:rFonts w:ascii="Courier"/>
        </w:rPr>
        <w:t>&gt;=</w:t>
      </w:r>
      <w:r w:rsidRPr="00475141">
        <w:rPr>
          <w:rFonts w:ascii="Courier"/>
        </w:rPr>
        <w:t>文化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标题</w:t>
      </w:r>
      <w:r w:rsidRPr="00475141">
        <w:rPr>
          <w:rFonts w:ascii="Courier"/>
        </w:rPr>
        <w:t>&gt;=“13</w:t>
      </w:r>
      <w:r w:rsidRPr="00475141">
        <w:rPr>
          <w:rFonts w:ascii="Courier"/>
        </w:rPr>
        <w:t>亿人口日</w:t>
      </w:r>
      <w:r w:rsidRPr="00475141">
        <w:rPr>
          <w:rFonts w:ascii="Courier"/>
        </w:rPr>
        <w:t>”</w:t>
      </w:r>
      <w:r w:rsidRPr="00475141">
        <w:rPr>
          <w:rFonts w:ascii="Courier"/>
        </w:rPr>
        <w:t>向我们走来（世像图说）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作者</w:t>
      </w:r>
      <w:r w:rsidRPr="00475141">
        <w:rPr>
          <w:rFonts w:ascii="Courier"/>
        </w:rPr>
        <w:t>&gt;=</w:t>
      </w:r>
      <w:r w:rsidRPr="00475141">
        <w:rPr>
          <w:rFonts w:ascii="Courier"/>
        </w:rPr>
        <w:t>白剑峰</w:t>
      </w:r>
      <w:r w:rsidRPr="00475141">
        <w:rPr>
          <w:rFonts w:ascii="Courier"/>
        </w:rPr>
        <w:t>;</w:t>
      </w:r>
      <w:r w:rsidRPr="00475141">
        <w:rPr>
          <w:rFonts w:ascii="Courier"/>
        </w:rPr>
        <w:t>多多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正文</w:t>
      </w:r>
      <w:r w:rsidRPr="00475141">
        <w:rPr>
          <w:rFonts w:ascii="Courier"/>
        </w:rPr>
        <w:t>&gt;=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&lt;br&gt;&lt;div align="center"&gt;&lt;img src=</w:t>
      </w:r>
      <w:r w:rsidRPr="00475141">
        <w:rPr>
          <w:rFonts w:ascii="Courier"/>
        </w:rPr>
        <w:t>〖</w:t>
      </w:r>
      <w:r w:rsidRPr="00475141">
        <w:rPr>
          <w:rFonts w:ascii="Courier"/>
        </w:rPr>
        <w:t>__embimg;\2005361243.jpg__</w:t>
      </w:r>
      <w:r w:rsidRPr="00475141">
        <w:rPr>
          <w:rFonts w:ascii="Courier"/>
        </w:rPr>
        <w:t>〗</w:t>
      </w:r>
      <w:r w:rsidRPr="00475141">
        <w:rPr>
          <w:rFonts w:ascii="Courier"/>
        </w:rPr>
        <w:t>&gt;&lt;/div&gt;&lt;br&gt;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 xml:space="preserve">　　本报北京</w:t>
      </w:r>
      <w:r w:rsidRPr="00475141">
        <w:rPr>
          <w:rFonts w:ascii="Courier"/>
        </w:rPr>
        <w:t>1</w:t>
      </w:r>
      <w:r w:rsidRPr="00475141">
        <w:rPr>
          <w:rFonts w:ascii="Courier"/>
        </w:rPr>
        <w:t>月</w:t>
      </w:r>
      <w:r w:rsidRPr="00475141">
        <w:rPr>
          <w:rFonts w:ascii="Courier"/>
        </w:rPr>
        <w:t>4</w:t>
      </w:r>
      <w:r w:rsidRPr="00475141">
        <w:rPr>
          <w:rFonts w:ascii="Courier"/>
        </w:rPr>
        <w:t>日讯　记者白剑峰报道：据国家统计局最新测算数据表明，到</w:t>
      </w:r>
      <w:r w:rsidRPr="00475141">
        <w:rPr>
          <w:rFonts w:ascii="Courier"/>
        </w:rPr>
        <w:t>2005</w:t>
      </w:r>
      <w:r w:rsidRPr="00475141">
        <w:rPr>
          <w:rFonts w:ascii="Courier"/>
        </w:rPr>
        <w:t>年</w:t>
      </w:r>
      <w:r w:rsidRPr="00475141">
        <w:rPr>
          <w:rFonts w:ascii="Courier"/>
        </w:rPr>
        <w:t>1</w:t>
      </w:r>
      <w:r w:rsidRPr="00475141">
        <w:rPr>
          <w:rFonts w:ascii="Courier"/>
        </w:rPr>
        <w:t>月</w:t>
      </w:r>
      <w:r w:rsidRPr="00475141">
        <w:rPr>
          <w:rFonts w:ascii="Courier"/>
        </w:rPr>
        <w:t>6</w:t>
      </w:r>
      <w:r w:rsidRPr="00475141">
        <w:rPr>
          <w:rFonts w:ascii="Courier"/>
        </w:rPr>
        <w:t>日，我国内地（不包括香港、澳门特别行政区和台湾省）总人口将达</w:t>
      </w:r>
      <w:r w:rsidRPr="00475141">
        <w:rPr>
          <w:rFonts w:ascii="Courier"/>
        </w:rPr>
        <w:t>13</w:t>
      </w:r>
      <w:r w:rsidRPr="00475141">
        <w:rPr>
          <w:rFonts w:ascii="Courier"/>
        </w:rPr>
        <w:t>亿。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 xml:space="preserve">　　国家人口计生委负责人介绍说，由于我国控制人口和实行计划生育，使我国</w:t>
      </w:r>
      <w:r w:rsidRPr="00475141">
        <w:rPr>
          <w:rFonts w:ascii="Courier"/>
        </w:rPr>
        <w:t>13</w:t>
      </w:r>
      <w:r w:rsidRPr="00475141">
        <w:rPr>
          <w:rFonts w:ascii="Courier"/>
        </w:rPr>
        <w:t>亿人口日和世界</w:t>
      </w:r>
      <w:r w:rsidRPr="00475141">
        <w:rPr>
          <w:rFonts w:ascii="Courier"/>
        </w:rPr>
        <w:t>60</w:t>
      </w:r>
      <w:r w:rsidRPr="00475141">
        <w:rPr>
          <w:rFonts w:ascii="Courier"/>
        </w:rPr>
        <w:t>亿人口日的到来各推迟了</w:t>
      </w:r>
      <w:r w:rsidRPr="00475141">
        <w:rPr>
          <w:rFonts w:ascii="Courier"/>
        </w:rPr>
        <w:t>4</w:t>
      </w:r>
      <w:r w:rsidRPr="00475141">
        <w:rPr>
          <w:rFonts w:ascii="Courier"/>
        </w:rPr>
        <w:t>年。但是，人口规模庞大的基本国情没有改变，人口和计划生育工作必须警钟长鸣，常抓不懈。</w:t>
      </w:r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 xml:space="preserve">　　上图：南京街头的外来民工。</w:t>
      </w:r>
      <w:bookmarkStart w:id="0" w:name="_GoBack"/>
      <w:bookmarkEnd w:id="0"/>
    </w:p>
    <w:p w:rsidR="00475141" w:rsidRP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 xml:space="preserve">　　多多摄</w:t>
      </w:r>
    </w:p>
    <w:p w:rsidR="00475141" w:rsidRPr="00475141" w:rsidRDefault="00475141" w:rsidP="004A695E">
      <w:pPr>
        <w:pStyle w:val="a3"/>
        <w:rPr>
          <w:rFonts w:ascii="Courier"/>
        </w:rPr>
      </w:pPr>
    </w:p>
    <w:p w:rsidR="00475141" w:rsidRPr="00475141" w:rsidRDefault="00475141" w:rsidP="004A695E">
      <w:pPr>
        <w:pStyle w:val="a3"/>
        <w:rPr>
          <w:rFonts w:ascii="Courier"/>
        </w:rPr>
      </w:pPr>
    </w:p>
    <w:p w:rsidR="00475141" w:rsidRDefault="00475141" w:rsidP="004A695E">
      <w:pPr>
        <w:pStyle w:val="a3"/>
        <w:rPr>
          <w:rFonts w:ascii="Courier"/>
        </w:rPr>
      </w:pPr>
      <w:r w:rsidRPr="00475141">
        <w:rPr>
          <w:rFonts w:ascii="Courier"/>
        </w:rPr>
        <w:t>&lt;</w:t>
      </w:r>
      <w:r w:rsidRPr="00475141">
        <w:rPr>
          <w:rFonts w:ascii="Courier"/>
        </w:rPr>
        <w:t>数据库</w:t>
      </w:r>
      <w:r w:rsidRPr="00475141">
        <w:rPr>
          <w:rFonts w:ascii="Courier"/>
        </w:rPr>
        <w:t>&gt;=</w:t>
      </w:r>
      <w:r w:rsidRPr="00475141">
        <w:rPr>
          <w:rFonts w:ascii="Courier"/>
        </w:rPr>
        <w:t>人民日报</w:t>
      </w:r>
    </w:p>
    <w:sectPr w:rsidR="00475141" w:rsidSect="004A695E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475141"/>
    <w:rsid w:val="006C3FCC"/>
    <w:rsid w:val="009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695E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A695E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695E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4A695E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Macintosh Word</Application>
  <DocSecurity>0</DocSecurity>
  <Lines>2</Lines>
  <Paragraphs>1</Paragraphs>
  <ScaleCrop>false</ScaleCrop>
  <Company>jaybril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2016-03-04T13:46:00Z</dcterms:created>
  <dcterms:modified xsi:type="dcterms:W3CDTF">2016-03-04T13:46:00Z</dcterms:modified>
</cp:coreProperties>
</file>