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195" w:rsidRPr="00080195" w:rsidRDefault="00080195" w:rsidP="00291F66">
      <w:pPr>
        <w:pStyle w:val="a3"/>
        <w:rPr>
          <w:rFonts w:ascii="Courier"/>
        </w:rPr>
      </w:pPr>
    </w:p>
    <w:p w:rsidR="00080195" w:rsidRPr="00080195" w:rsidRDefault="00080195" w:rsidP="00291F66">
      <w:pPr>
        <w:pStyle w:val="a3"/>
        <w:rPr>
          <w:rFonts w:ascii="Courier"/>
        </w:rPr>
      </w:pPr>
      <w:r w:rsidRPr="00080195">
        <w:rPr>
          <w:rFonts w:ascii="Courier"/>
        </w:rPr>
        <w:t>1443</w:t>
      </w:r>
    </w:p>
    <w:p w:rsidR="00080195" w:rsidRPr="00080195" w:rsidRDefault="00080195" w:rsidP="00291F66">
      <w:pPr>
        <w:pStyle w:val="a3"/>
        <w:rPr>
          <w:rFonts w:ascii="Courier"/>
        </w:rPr>
      </w:pPr>
      <w:r w:rsidRPr="00080195">
        <w:rPr>
          <w:rFonts w:ascii="Courier"/>
        </w:rPr>
        <w:t>&lt;</w:t>
      </w:r>
      <w:r w:rsidRPr="00080195">
        <w:rPr>
          <w:rFonts w:ascii="Courier"/>
        </w:rPr>
        <w:t>日期</w:t>
      </w:r>
      <w:r w:rsidRPr="00080195">
        <w:rPr>
          <w:rFonts w:ascii="Courier"/>
        </w:rPr>
        <w:t>&gt;=2006.10.16</w:t>
      </w:r>
    </w:p>
    <w:p w:rsidR="00080195" w:rsidRPr="00080195" w:rsidRDefault="00080195" w:rsidP="00291F66">
      <w:pPr>
        <w:pStyle w:val="a3"/>
        <w:rPr>
          <w:rFonts w:ascii="Courier"/>
        </w:rPr>
      </w:pPr>
      <w:r w:rsidRPr="00080195">
        <w:rPr>
          <w:rFonts w:ascii="Courier"/>
        </w:rPr>
        <w:t>&lt;</w:t>
      </w:r>
      <w:r w:rsidRPr="00080195">
        <w:rPr>
          <w:rFonts w:ascii="Courier"/>
        </w:rPr>
        <w:t>版次</w:t>
      </w:r>
      <w:r w:rsidRPr="00080195">
        <w:rPr>
          <w:rFonts w:ascii="Courier"/>
        </w:rPr>
        <w:t>&gt;=4</w:t>
      </w:r>
    </w:p>
    <w:p w:rsidR="00080195" w:rsidRPr="00080195" w:rsidRDefault="00080195" w:rsidP="00291F66">
      <w:pPr>
        <w:pStyle w:val="a3"/>
        <w:rPr>
          <w:rFonts w:ascii="Courier"/>
        </w:rPr>
      </w:pPr>
      <w:r w:rsidRPr="00080195">
        <w:rPr>
          <w:rFonts w:ascii="Courier"/>
        </w:rPr>
        <w:t>&lt;</w:t>
      </w:r>
      <w:r w:rsidRPr="00080195">
        <w:rPr>
          <w:rFonts w:ascii="Courier"/>
        </w:rPr>
        <w:t>版名</w:t>
      </w:r>
      <w:r w:rsidRPr="00080195">
        <w:rPr>
          <w:rFonts w:ascii="Courier"/>
        </w:rPr>
        <w:t>&gt;=</w:t>
      </w:r>
      <w:r w:rsidRPr="00080195">
        <w:rPr>
          <w:rFonts w:ascii="Courier"/>
        </w:rPr>
        <w:t>要闻</w:t>
      </w:r>
    </w:p>
    <w:p w:rsidR="00080195" w:rsidRPr="00080195" w:rsidRDefault="00080195" w:rsidP="00291F66">
      <w:pPr>
        <w:pStyle w:val="a3"/>
        <w:rPr>
          <w:rFonts w:ascii="Courier"/>
        </w:rPr>
      </w:pPr>
      <w:r w:rsidRPr="00080195">
        <w:rPr>
          <w:rFonts w:ascii="Courier"/>
        </w:rPr>
        <w:t>&lt;</w:t>
      </w:r>
      <w:r w:rsidRPr="00080195">
        <w:rPr>
          <w:rFonts w:ascii="Courier"/>
        </w:rPr>
        <w:t>标题</w:t>
      </w:r>
      <w:r w:rsidRPr="00080195">
        <w:rPr>
          <w:rFonts w:ascii="Courier"/>
        </w:rPr>
        <w:t>&gt;=</w:t>
      </w:r>
      <w:r w:rsidRPr="00C56804">
        <w:rPr>
          <w:rFonts w:ascii="Courier"/>
          <w:highlight w:val="yellow"/>
        </w:rPr>
        <w:t>奖励扶助制度和少生快富工程将进入实施阶段</w:t>
      </w:r>
    </w:p>
    <w:p w:rsidR="00080195" w:rsidRPr="00080195" w:rsidRDefault="00080195" w:rsidP="00291F66">
      <w:pPr>
        <w:pStyle w:val="a3"/>
        <w:rPr>
          <w:rFonts w:ascii="Courier"/>
        </w:rPr>
      </w:pPr>
      <w:r w:rsidRPr="00080195">
        <w:rPr>
          <w:rFonts w:ascii="Courier"/>
        </w:rPr>
        <w:t>&lt;</w:t>
      </w:r>
      <w:r w:rsidRPr="00080195">
        <w:rPr>
          <w:rFonts w:ascii="Courier"/>
        </w:rPr>
        <w:t>副标题</w:t>
      </w:r>
      <w:r w:rsidRPr="00080195">
        <w:rPr>
          <w:rFonts w:ascii="Courier"/>
        </w:rPr>
        <w:t>&gt;=</w:t>
      </w:r>
      <w:r w:rsidRPr="00080195">
        <w:rPr>
          <w:rFonts w:ascii="Courier"/>
        </w:rPr>
        <w:t>华建敏致信强调，确保符合条件的计划生育家庭都能受益，确保奖励扶助资金及时足额落实到户到人</w:t>
      </w:r>
    </w:p>
    <w:p w:rsidR="00080195" w:rsidRPr="00080195" w:rsidRDefault="00080195" w:rsidP="00291F66">
      <w:pPr>
        <w:pStyle w:val="a3"/>
        <w:rPr>
          <w:rFonts w:ascii="Courier"/>
        </w:rPr>
      </w:pPr>
      <w:r w:rsidRPr="00080195">
        <w:rPr>
          <w:rFonts w:ascii="Courier"/>
        </w:rPr>
        <w:t>&lt;</w:t>
      </w:r>
      <w:r w:rsidRPr="00080195">
        <w:rPr>
          <w:rFonts w:ascii="Courier"/>
        </w:rPr>
        <w:t>作者</w:t>
      </w:r>
      <w:r w:rsidRPr="00080195">
        <w:rPr>
          <w:rFonts w:ascii="Courier"/>
        </w:rPr>
        <w:t>&gt;=</w:t>
      </w:r>
      <w:r w:rsidRPr="00080195">
        <w:rPr>
          <w:rFonts w:ascii="Courier"/>
        </w:rPr>
        <w:t>陈娟</w:t>
      </w:r>
    </w:p>
    <w:p w:rsidR="00080195" w:rsidRPr="00080195" w:rsidRDefault="00080195" w:rsidP="00291F66">
      <w:pPr>
        <w:pStyle w:val="a3"/>
        <w:rPr>
          <w:rFonts w:ascii="Courier"/>
        </w:rPr>
      </w:pPr>
      <w:r w:rsidRPr="00080195">
        <w:rPr>
          <w:rFonts w:ascii="Courier"/>
        </w:rPr>
        <w:t>&lt;</w:t>
      </w:r>
      <w:r w:rsidRPr="00080195">
        <w:rPr>
          <w:rFonts w:ascii="Courier"/>
        </w:rPr>
        <w:t>正文</w:t>
      </w:r>
      <w:r w:rsidRPr="00080195">
        <w:rPr>
          <w:rFonts w:ascii="Courier"/>
        </w:rPr>
        <w:t>&gt;=</w:t>
      </w:r>
      <w:r w:rsidRPr="00080195">
        <w:rPr>
          <w:rFonts w:ascii="Courier"/>
        </w:rPr>
        <w:t xml:space="preserve">　　本报昆明１０月１５日电</w:t>
      </w:r>
      <w:r w:rsidRPr="00080195">
        <w:rPr>
          <w:rFonts w:ascii="Courier"/>
        </w:rPr>
        <w:t xml:space="preserve">  </w:t>
      </w:r>
      <w:r w:rsidRPr="00080195">
        <w:rPr>
          <w:rFonts w:ascii="Courier"/>
        </w:rPr>
        <w:t>记者陈娟报道：国家人口计生委和财政部今天在昆明联合召开全国农村部分计划生育家庭奖励扶助制度和</w:t>
      </w:r>
      <w:r w:rsidRPr="00080195">
        <w:rPr>
          <w:rFonts w:ascii="Courier"/>
        </w:rPr>
        <w:t>“</w:t>
      </w:r>
      <w:r w:rsidRPr="00080195">
        <w:rPr>
          <w:rFonts w:ascii="Courier"/>
        </w:rPr>
        <w:t>少生快富</w:t>
      </w:r>
      <w:r w:rsidRPr="00080195">
        <w:rPr>
          <w:rFonts w:ascii="Courier"/>
        </w:rPr>
        <w:t>”</w:t>
      </w:r>
      <w:r w:rsidRPr="00080195">
        <w:rPr>
          <w:rFonts w:ascii="Courier"/>
        </w:rPr>
        <w:t>工程全面实施工作会议，国务委员兼国务院秘书长华建敏致信说，两项制度将进入全面实施的新阶段。</w:t>
      </w:r>
    </w:p>
    <w:p w:rsidR="00080195" w:rsidRPr="00080195" w:rsidRDefault="00080195" w:rsidP="00291F66">
      <w:pPr>
        <w:pStyle w:val="a3"/>
        <w:rPr>
          <w:rFonts w:ascii="Courier"/>
        </w:rPr>
      </w:pPr>
      <w:bookmarkStart w:id="0" w:name="_GoBack"/>
      <w:r w:rsidRPr="00080195">
        <w:rPr>
          <w:rFonts w:ascii="Courier"/>
        </w:rPr>
        <w:t xml:space="preserve">　　华建敏指出，</w:t>
      </w:r>
      <w:r w:rsidRPr="00C56804">
        <w:rPr>
          <w:rFonts w:ascii="Courier"/>
          <w:highlight w:val="yellow"/>
        </w:rPr>
        <w:t>两项制度将落实计划生育政策与切实解决农村计划生育家庭的实际困难和后顾之忧紧密结合起来</w:t>
      </w:r>
      <w:r w:rsidRPr="00080195">
        <w:rPr>
          <w:rFonts w:ascii="Courier"/>
        </w:rPr>
        <w:t>，将人口计生工作与建设社会主义新农村、构建社会主义和谐社会紧密结合起来，以财政转移支付为主，直接把奖励扶助资金发放到群众手中，为农村计划生育家庭发展生产、改善生活提供了有力支持，密切了党群、干群关系，树立了党和政府的良好形象，体现了</w:t>
      </w:r>
      <w:r w:rsidRPr="00080195">
        <w:rPr>
          <w:rFonts w:ascii="Courier"/>
        </w:rPr>
        <w:t>“</w:t>
      </w:r>
      <w:r w:rsidRPr="00080195">
        <w:rPr>
          <w:rFonts w:ascii="Courier"/>
        </w:rPr>
        <w:t>三个代表</w:t>
      </w:r>
      <w:r w:rsidRPr="00080195">
        <w:rPr>
          <w:rFonts w:ascii="Courier"/>
        </w:rPr>
        <w:t>”</w:t>
      </w:r>
      <w:r w:rsidRPr="00080195">
        <w:rPr>
          <w:rFonts w:ascii="Courier"/>
        </w:rPr>
        <w:t>重要思想和科学发展观的要求，深受广大人民群众的欢迎，被誉为</w:t>
      </w:r>
      <w:r w:rsidRPr="00080195">
        <w:rPr>
          <w:rFonts w:ascii="Courier"/>
        </w:rPr>
        <w:t>“</w:t>
      </w:r>
      <w:r w:rsidRPr="00080195">
        <w:rPr>
          <w:rFonts w:ascii="Courier"/>
        </w:rPr>
        <w:t>德政善举</w:t>
      </w:r>
      <w:r w:rsidRPr="00080195">
        <w:rPr>
          <w:rFonts w:ascii="Courier"/>
        </w:rPr>
        <w:t>”</w:t>
      </w:r>
      <w:r w:rsidRPr="00080195">
        <w:rPr>
          <w:rFonts w:ascii="Courier"/>
        </w:rPr>
        <w:t>。两项制度从２００４年试点以来，根据中央统一部署，国家人口计生委、财政部及有关方面精心组织、通力合作，按照</w:t>
      </w:r>
      <w:r w:rsidRPr="00080195">
        <w:rPr>
          <w:rFonts w:ascii="Courier"/>
        </w:rPr>
        <w:t>“</w:t>
      </w:r>
      <w:r w:rsidRPr="00080195">
        <w:rPr>
          <w:rFonts w:ascii="Courier"/>
        </w:rPr>
        <w:t>巩固成果，逐步扩大；完善制度，规范运作；因地制宜，增强实效</w:t>
      </w:r>
      <w:r w:rsidRPr="00080195">
        <w:rPr>
          <w:rFonts w:ascii="Courier"/>
        </w:rPr>
        <w:t>”</w:t>
      </w:r>
      <w:r w:rsidRPr="00080195">
        <w:rPr>
          <w:rFonts w:ascii="Courier"/>
        </w:rPr>
        <w:t>的原则，扎实推进试点工作，取得了良好的社会效益。</w:t>
      </w:r>
    </w:p>
    <w:bookmarkEnd w:id="0"/>
    <w:p w:rsidR="00080195" w:rsidRPr="00080195" w:rsidRDefault="00080195" w:rsidP="00291F66">
      <w:pPr>
        <w:pStyle w:val="a3"/>
        <w:rPr>
          <w:rFonts w:ascii="Courier"/>
        </w:rPr>
      </w:pPr>
      <w:r w:rsidRPr="00080195">
        <w:rPr>
          <w:rFonts w:ascii="Courier"/>
        </w:rPr>
        <w:t xml:space="preserve">　　华建敏强调，各地、各有关部门要切实加强领导，认真总结经验，完善政策措施，全面规划部署，带着对农民群众的深厚感情，把工作做细做实，确保符合条件的计划生育家庭都能受益，确保奖励扶助资金及时足额落实到户到人，并以全面实施两项制度为切入点，加快建立和完善依法管理、村（居）民自治、优质服务、政策推动、综合治理的人口和计划生育工作机制，引导群众转变婚育观念，自觉遵守计划生育政策。</w:t>
      </w:r>
    </w:p>
    <w:p w:rsidR="00080195" w:rsidRPr="00080195" w:rsidRDefault="00080195" w:rsidP="00291F66">
      <w:pPr>
        <w:pStyle w:val="a3"/>
        <w:rPr>
          <w:rFonts w:ascii="Courier"/>
        </w:rPr>
      </w:pPr>
      <w:r w:rsidRPr="00080195">
        <w:rPr>
          <w:rFonts w:ascii="Courier"/>
        </w:rPr>
        <w:t xml:space="preserve">　　华建敏希望人口计生和财政部门的同志们认真学习贯彻党的十六届六中全会精神，切实转变思想观念和工作作风，不断提高管理和服务水平，为全面加强人口和计划生育工作，统筹解决人口问题，促进人的全面发展，构建社会主义和谐社会和全面建设小康社会做出新的更大的贡献。</w:t>
      </w:r>
    </w:p>
    <w:p w:rsidR="00080195" w:rsidRDefault="00080195" w:rsidP="00291F66">
      <w:pPr>
        <w:pStyle w:val="a3"/>
        <w:rPr>
          <w:rFonts w:ascii="Courier"/>
        </w:rPr>
      </w:pPr>
      <w:r w:rsidRPr="00080195">
        <w:rPr>
          <w:rFonts w:ascii="Courier"/>
        </w:rPr>
        <w:t>&lt;</w:t>
      </w:r>
      <w:r w:rsidRPr="00080195">
        <w:rPr>
          <w:rFonts w:ascii="Courier"/>
        </w:rPr>
        <w:t>数据库</w:t>
      </w:r>
      <w:r w:rsidRPr="00080195">
        <w:rPr>
          <w:rFonts w:ascii="Courier"/>
        </w:rPr>
        <w:t>&gt;=</w:t>
      </w:r>
      <w:r w:rsidRPr="00080195">
        <w:rPr>
          <w:rFonts w:ascii="Courier"/>
        </w:rPr>
        <w:t>人民日报</w:t>
      </w:r>
    </w:p>
    <w:sectPr w:rsidR="00080195" w:rsidSect="00291F66">
      <w:pgSz w:w="11900" w:h="16840"/>
      <w:pgMar w:top="1440" w:right="1150" w:bottom="1440" w:left="115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FCC"/>
    <w:rsid w:val="00080195"/>
    <w:rsid w:val="006C3FCC"/>
    <w:rsid w:val="00C56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D7BE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291F66"/>
    <w:rPr>
      <w:rFonts w:ascii="宋体" w:eastAsia="宋体" w:hAnsi="Courier"/>
    </w:rPr>
  </w:style>
  <w:style w:type="character" w:customStyle="1" w:styleId="a4">
    <w:name w:val="纯文本字符"/>
    <w:basedOn w:val="a0"/>
    <w:link w:val="a3"/>
    <w:uiPriority w:val="99"/>
    <w:rsid w:val="00291F66"/>
    <w:rPr>
      <w:rFonts w:ascii="宋体" w:eastAsia="宋体" w:hAnsi="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291F66"/>
    <w:rPr>
      <w:rFonts w:ascii="宋体" w:eastAsia="宋体" w:hAnsi="Courier"/>
    </w:rPr>
  </w:style>
  <w:style w:type="character" w:customStyle="1" w:styleId="a4">
    <w:name w:val="纯文本字符"/>
    <w:basedOn w:val="a0"/>
    <w:link w:val="a3"/>
    <w:uiPriority w:val="99"/>
    <w:rsid w:val="00291F66"/>
    <w:rPr>
      <w:rFonts w:ascii="宋体" w:eastAsia="宋体"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761</Characters>
  <Application>Microsoft Macintosh Word</Application>
  <DocSecurity>0</DocSecurity>
  <Lines>6</Lines>
  <Paragraphs>1</Paragraphs>
  <ScaleCrop>false</ScaleCrop>
  <Company>jaybril</Company>
  <LinksUpToDate>false</LinksUpToDate>
  <CharactersWithSpaces>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进 顾家</dc:creator>
  <cp:keywords/>
  <dc:description/>
  <cp:lastModifiedBy>进 顾家</cp:lastModifiedBy>
  <cp:revision>2</cp:revision>
  <dcterms:created xsi:type="dcterms:W3CDTF">2016-03-06T09:39:00Z</dcterms:created>
  <dcterms:modified xsi:type="dcterms:W3CDTF">2016-03-06T09:39:00Z</dcterms:modified>
</cp:coreProperties>
</file>