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1027</w:t>
      </w:r>
    </w:p>
    <w:p>
      <w:pPr>
        <w:rPr>
          <w:rFonts w:hint="eastAsia"/>
        </w:rPr>
      </w:pPr>
      <w:r>
        <w:rPr>
          <w:rFonts w:hint="eastAsia"/>
        </w:rPr>
        <w:t>&lt;日期&gt;=2008.05.10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&lt;标题&gt;=2010年我东部地区率先实现计生优质服务基本覆盖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本报北京5月9日电 （记者李晓宏）在南京市“世代服务”中心，外来务工人员侯云正在进行半年一次的免费生殖健康检查。私密的空间、淡绿色的环境、轻柔的音乐，让在这里接受避孕方法选择、孕前指导和生殖保健服务的侯云，感到放松和温馨。国家人口计生委主任李斌日前表示，作为计划生育优质服务的先行者，我国东部地区力争2010年实现优质服务基本覆盖。</w:t>
      </w:r>
    </w:p>
    <w:p>
      <w:pPr>
        <w:rPr>
          <w:rFonts w:hint="eastAsia"/>
        </w:rPr>
      </w:pPr>
      <w:r>
        <w:rPr>
          <w:rFonts w:hint="eastAsia"/>
        </w:rPr>
        <w:t>　　我国于1995年开始计划生育优质服务试点，2002年全面开展优质服务先进单位创建活动。计划生育优质服务的主要内涵，</w:t>
      </w:r>
      <w:r>
        <w:rPr>
          <w:rFonts w:hint="eastAsia"/>
          <w:highlight w:val="yellow"/>
        </w:rPr>
        <w:t>是针对群众在生育、节育、不育方面的需求，开展以技术服务为重点的优质服务</w:t>
      </w:r>
      <w:r>
        <w:rPr>
          <w:rFonts w:hint="eastAsia"/>
        </w:rPr>
        <w:t>。目前，东部8省市已有国家级计划生育优质服务先进单位180个，占全国总数的33%。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D4A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2016-03-08T13:13:29Z</dcterms:created>
  <dc:creator>Administrator</dc:creator>
  <cp:lastModifiedBy>Administrator</cp:lastModifiedBy>
  <dcterms:modified xsi:type="dcterms:W3CDTF">2016-03-08T13:14:14Z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