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0" w:lineRule="auto"/>
        <w:jc w:val="center"/>
        <w:rPr>
          <w:b w:val="1"/>
        </w:rPr>
      </w:pPr>
      <w:bookmarkStart w:colFirst="0" w:colLast="0" w:name="_gjdgxs" w:id="0"/>
      <w:bookmarkEnd w:id="0"/>
      <w:r w:rsidDel="00000000" w:rsidR="00000000" w:rsidRPr="00000000">
        <w:rPr>
          <w:b w:val="1"/>
          <w:rtl w:val="0"/>
        </w:rPr>
        <w:t xml:space="preserve">Manoa Assessment Committee (MAC) Meeting Minutes</w:t>
      </w:r>
    </w:p>
    <w:p w:rsidR="00000000" w:rsidDel="00000000" w:rsidP="00000000" w:rsidRDefault="00000000" w:rsidRPr="00000000" w14:paraId="00000002">
      <w:pPr>
        <w:pageBreakBefore w:val="0"/>
        <w:spacing w:after="0" w:before="0" w:lineRule="auto"/>
        <w:jc w:val="center"/>
        <w:rPr>
          <w:b w:val="1"/>
        </w:rPr>
      </w:pPr>
      <w:r w:rsidDel="00000000" w:rsidR="00000000" w:rsidRPr="00000000">
        <w:rPr>
          <w:b w:val="1"/>
          <w:rtl w:val="0"/>
        </w:rPr>
        <w:t xml:space="preserve">9/11/13</w:t>
      </w:r>
    </w:p>
    <w:p w:rsidR="00000000" w:rsidDel="00000000" w:rsidP="00000000" w:rsidRDefault="00000000" w:rsidRPr="00000000" w14:paraId="00000003">
      <w:pPr>
        <w:pageBreakBefore w:val="0"/>
        <w:spacing w:after="0" w:before="0" w:lineRule="auto"/>
        <w:rPr>
          <w:u w:val="single"/>
        </w:rPr>
      </w:pPr>
      <w:r w:rsidDel="00000000" w:rsidR="00000000" w:rsidRPr="00000000">
        <w:rPr>
          <w:u w:val="single"/>
          <w:rtl w:val="0"/>
        </w:rPr>
        <w:t xml:space="preserve">Committee Members Present</w:t>
      </w:r>
    </w:p>
    <w:p w:rsidR="00000000" w:rsidDel="00000000" w:rsidP="00000000" w:rsidRDefault="00000000" w:rsidRPr="00000000" w14:paraId="00000004">
      <w:pPr>
        <w:pageBreakBefore w:val="0"/>
        <w:rPr/>
      </w:pPr>
      <w:r w:rsidDel="00000000" w:rsidR="00000000" w:rsidRPr="00000000">
        <w:rPr>
          <w:rtl w:val="0"/>
        </w:rPr>
        <w:t xml:space="preserve">Sang Yee Cheon</w:t>
      </w:r>
    </w:p>
    <w:p w:rsidR="00000000" w:rsidDel="00000000" w:rsidP="00000000" w:rsidRDefault="00000000" w:rsidRPr="00000000" w14:paraId="00000005">
      <w:pPr>
        <w:pageBreakBefore w:val="0"/>
        <w:rPr/>
      </w:pPr>
      <w:r w:rsidDel="00000000" w:rsidR="00000000" w:rsidRPr="00000000">
        <w:rPr>
          <w:rtl w:val="0"/>
        </w:rPr>
        <w:t xml:space="preserve">George Harrison</w:t>
      </w:r>
    </w:p>
    <w:p w:rsidR="00000000" w:rsidDel="00000000" w:rsidP="00000000" w:rsidRDefault="00000000" w:rsidRPr="00000000" w14:paraId="00000006">
      <w:pPr>
        <w:pageBreakBefore w:val="0"/>
        <w:rPr/>
      </w:pPr>
      <w:r w:rsidDel="00000000" w:rsidR="00000000" w:rsidRPr="00000000">
        <w:rPr>
          <w:rtl w:val="0"/>
        </w:rPr>
        <w:t xml:space="preserve">Olivier Le Saux</w:t>
      </w:r>
    </w:p>
    <w:p w:rsidR="00000000" w:rsidDel="00000000" w:rsidP="00000000" w:rsidRDefault="00000000" w:rsidRPr="00000000" w14:paraId="00000007">
      <w:pPr>
        <w:pageBreakBefore w:val="0"/>
        <w:rPr/>
      </w:pPr>
      <w:r w:rsidDel="00000000" w:rsidR="00000000" w:rsidRPr="00000000">
        <w:rPr>
          <w:rtl w:val="0"/>
        </w:rPr>
        <w:t xml:space="preserve">Adam Pang</w:t>
      </w:r>
    </w:p>
    <w:p w:rsidR="00000000" w:rsidDel="00000000" w:rsidP="00000000" w:rsidRDefault="00000000" w:rsidRPr="00000000" w14:paraId="00000008">
      <w:pPr>
        <w:pageBreakBefore w:val="0"/>
        <w:rPr/>
      </w:pPr>
      <w:r w:rsidDel="00000000" w:rsidR="00000000" w:rsidRPr="00000000">
        <w:rPr>
          <w:rtl w:val="0"/>
        </w:rPr>
        <w:t xml:space="preserve">Ron Riggs</w:t>
      </w:r>
    </w:p>
    <w:p w:rsidR="00000000" w:rsidDel="00000000" w:rsidP="00000000" w:rsidRDefault="00000000" w:rsidRPr="00000000" w14:paraId="00000009">
      <w:pPr>
        <w:pageBreakBefore w:val="0"/>
        <w:rPr/>
      </w:pPr>
      <w:r w:rsidDel="00000000" w:rsidR="00000000" w:rsidRPr="00000000">
        <w:rPr>
          <w:rtl w:val="0"/>
        </w:rPr>
        <w:t xml:space="preserve">Lilia Santiago</w:t>
      </w:r>
    </w:p>
    <w:p w:rsidR="00000000" w:rsidDel="00000000" w:rsidP="00000000" w:rsidRDefault="00000000" w:rsidRPr="00000000" w14:paraId="0000000A">
      <w:pPr>
        <w:pageBreakBefore w:val="0"/>
        <w:rPr/>
      </w:pPr>
      <w:r w:rsidDel="00000000" w:rsidR="00000000" w:rsidRPr="00000000">
        <w:rPr>
          <w:rtl w:val="0"/>
        </w:rPr>
        <w:t xml:space="preserve">Amy Schiffner</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spacing w:after="0" w:before="0" w:lineRule="auto"/>
        <w:rPr>
          <w:u w:val="single"/>
        </w:rPr>
      </w:pPr>
      <w:r w:rsidDel="00000000" w:rsidR="00000000" w:rsidRPr="00000000">
        <w:rPr>
          <w:u w:val="single"/>
          <w:rtl w:val="0"/>
        </w:rPr>
        <w:t xml:space="preserve">Ex-Officio &amp; Invited Guests present</w:t>
      </w:r>
    </w:p>
    <w:p w:rsidR="00000000" w:rsidDel="00000000" w:rsidP="00000000" w:rsidRDefault="00000000" w:rsidRPr="00000000" w14:paraId="0000000D">
      <w:pPr>
        <w:pageBreakBefore w:val="0"/>
        <w:rPr/>
      </w:pPr>
      <w:r w:rsidDel="00000000" w:rsidR="00000000" w:rsidRPr="00000000">
        <w:rPr>
          <w:rtl w:val="0"/>
        </w:rPr>
        <w:t xml:space="preserve">Stacey Roberts (Senate Executive Committee Liaison)</w:t>
      </w:r>
    </w:p>
    <w:p w:rsidR="00000000" w:rsidDel="00000000" w:rsidP="00000000" w:rsidRDefault="00000000" w:rsidRPr="00000000" w14:paraId="0000000E">
      <w:pPr>
        <w:pageBreakBefore w:val="0"/>
        <w:rPr/>
      </w:pPr>
      <w:r w:rsidDel="00000000" w:rsidR="00000000" w:rsidRPr="00000000">
        <w:rPr>
          <w:rtl w:val="0"/>
        </w:rPr>
        <w:t xml:space="preserve">Yao Hill (Assessment Office)</w:t>
      </w:r>
    </w:p>
    <w:p w:rsidR="00000000" w:rsidDel="00000000" w:rsidP="00000000" w:rsidRDefault="00000000" w:rsidRPr="00000000" w14:paraId="0000000F">
      <w:pPr>
        <w:pageBreakBefore w:val="0"/>
        <w:rPr/>
      </w:pPr>
      <w:r w:rsidDel="00000000" w:rsidR="00000000" w:rsidRPr="00000000">
        <w:rPr>
          <w:rtl w:val="0"/>
        </w:rPr>
        <w:t xml:space="preserve">Aaron Levine (Graduate Student Representative)</w:t>
      </w:r>
    </w:p>
    <w:p w:rsidR="00000000" w:rsidDel="00000000" w:rsidP="00000000" w:rsidRDefault="00000000" w:rsidRPr="00000000" w14:paraId="00000010">
      <w:pPr>
        <w:pageBreakBefore w:val="0"/>
        <w:rPr/>
      </w:pPr>
      <w:r w:rsidDel="00000000" w:rsidR="00000000" w:rsidRPr="00000000">
        <w:rPr>
          <w:rtl w:val="0"/>
        </w:rPr>
        <w:t xml:space="preserve">Monica Stitt-Bergh (Assessment Office)</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spacing w:after="0" w:before="0" w:lineRule="auto"/>
        <w:rPr>
          <w:u w:val="single"/>
        </w:rPr>
      </w:pPr>
      <w:r w:rsidDel="00000000" w:rsidR="00000000" w:rsidRPr="00000000">
        <w:rPr>
          <w:u w:val="single"/>
          <w:rtl w:val="0"/>
        </w:rPr>
        <w:t xml:space="preserve">Excused</w:t>
      </w:r>
    </w:p>
    <w:p w:rsidR="00000000" w:rsidDel="00000000" w:rsidP="00000000" w:rsidRDefault="00000000" w:rsidRPr="00000000" w14:paraId="00000013">
      <w:pPr>
        <w:pageBreakBefore w:val="0"/>
        <w:rPr/>
      </w:pPr>
      <w:r w:rsidDel="00000000" w:rsidR="00000000" w:rsidRPr="00000000">
        <w:rPr>
          <w:rtl w:val="0"/>
        </w:rPr>
        <w:t xml:space="preserve">Daniel Jenkins</w:t>
      </w:r>
    </w:p>
    <w:p w:rsidR="00000000" w:rsidDel="00000000" w:rsidP="00000000" w:rsidRDefault="00000000" w:rsidRPr="00000000" w14:paraId="00000014">
      <w:pPr>
        <w:pageBreakBefore w:val="0"/>
        <w:rPr/>
      </w:pPr>
      <w:r w:rsidDel="00000000" w:rsidR="00000000" w:rsidRPr="00000000">
        <w:rPr>
          <w:rtl w:val="0"/>
        </w:rPr>
        <w:t xml:space="preserve">Ian Belton</w:t>
      </w:r>
    </w:p>
    <w:p w:rsidR="00000000" w:rsidDel="00000000" w:rsidP="00000000" w:rsidRDefault="00000000" w:rsidRPr="00000000" w14:paraId="00000015">
      <w:pPr>
        <w:pageBreakBefore w:val="0"/>
        <w:rPr/>
      </w:pPr>
      <w:r w:rsidDel="00000000" w:rsidR="00000000" w:rsidRPr="00000000">
        <w:rPr>
          <w:rtl w:val="0"/>
        </w:rPr>
        <w:t xml:space="preserve">Kim Onishi (Undergraduate Student Representative)</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Meeting started at 10:05.</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Members introduced themselves.</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The Assessment Office presented three points to discuss with the MAC in upcoming meetings: </w:t>
      </w:r>
    </w:p>
    <w:p w:rsidR="00000000" w:rsidDel="00000000" w:rsidP="00000000" w:rsidRDefault="00000000" w:rsidRPr="00000000" w14:paraId="0000001C">
      <w:pPr>
        <w:pageBreakBefore w:val="0"/>
        <w:spacing w:after="0" w:before="0" w:lineRule="auto"/>
        <w:ind w:left="432" w:firstLine="0"/>
        <w:rPr/>
      </w:pPr>
      <w:r w:rsidDel="00000000" w:rsidR="00000000" w:rsidRPr="00000000">
        <w:rPr>
          <w:rtl w:val="0"/>
        </w:rPr>
        <w:t xml:space="preserve">1) The annual assessment report call has gone out to departments, with the due date specified as Oct 11. The AO plans to ask whether MAC is willing to help us encourage departments to submit these. </w:t>
      </w:r>
    </w:p>
    <w:p w:rsidR="00000000" w:rsidDel="00000000" w:rsidP="00000000" w:rsidRDefault="00000000" w:rsidRPr="00000000" w14:paraId="0000001D">
      <w:pPr>
        <w:pageBreakBefore w:val="0"/>
        <w:spacing w:after="0" w:before="0" w:lineRule="auto"/>
        <w:ind w:left="432" w:firstLine="0"/>
        <w:rPr/>
      </w:pPr>
      <w:r w:rsidDel="00000000" w:rsidR="00000000" w:rsidRPr="00000000">
        <w:rPr>
          <w:rtl w:val="0"/>
        </w:rPr>
        <w:t xml:space="preserve">2) The AO asked whether the MAC will provide feedback to departments on their assessment reports, as it did last year, and that we should discuss how we will do this.</w:t>
      </w:r>
    </w:p>
    <w:p w:rsidR="00000000" w:rsidDel="00000000" w:rsidP="00000000" w:rsidRDefault="00000000" w:rsidRPr="00000000" w14:paraId="0000001E">
      <w:pPr>
        <w:pageBreakBefore w:val="0"/>
        <w:spacing w:after="0" w:before="0" w:lineRule="auto"/>
        <w:ind w:left="432" w:firstLine="0"/>
        <w:rPr/>
      </w:pPr>
      <w:r w:rsidDel="00000000" w:rsidR="00000000" w:rsidRPr="00000000">
        <w:rPr>
          <w:rtl w:val="0"/>
        </w:rPr>
        <w:t xml:space="preserve">3) Departments will need to explicitly align their program-defined outcomes, such as their student learning outcomes (SLOs), with the institutional level outcomes (ILOs).  In Fall 2104, this will be required.  </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Stacey invited voting for the new chair and vice chair. </w:t>
      </w:r>
    </w:p>
    <w:p w:rsidR="00000000" w:rsidDel="00000000" w:rsidP="00000000" w:rsidRDefault="00000000" w:rsidRPr="00000000" w14:paraId="00000021">
      <w:pPr>
        <w:pageBreakBefore w:val="0"/>
        <w:spacing w:after="0" w:before="0" w:lineRule="auto"/>
        <w:ind w:left="432" w:firstLine="0"/>
        <w:rPr/>
      </w:pPr>
      <w:r w:rsidDel="00000000" w:rsidR="00000000" w:rsidRPr="00000000">
        <w:rPr>
          <w:rtl w:val="0"/>
        </w:rPr>
        <w:t xml:space="preserve">Nominated for chair was Ian Belton. The vote for having Ian serve as chair was unanimous, with 0 opposed.</w:t>
      </w:r>
    </w:p>
    <w:p w:rsidR="00000000" w:rsidDel="00000000" w:rsidP="00000000" w:rsidRDefault="00000000" w:rsidRPr="00000000" w14:paraId="00000022">
      <w:pPr>
        <w:pageBreakBefore w:val="0"/>
        <w:spacing w:after="0" w:before="0" w:lineRule="auto"/>
        <w:ind w:left="432" w:firstLine="0"/>
        <w:rPr/>
      </w:pPr>
      <w:r w:rsidDel="00000000" w:rsidR="00000000" w:rsidRPr="00000000">
        <w:rPr>
          <w:rtl w:val="0"/>
        </w:rPr>
        <w:t xml:space="preserve">Nominated for vice-chair was Olivier Le Saux. The vote for having Olivier serve as the vice-chair was unanimous, with 0 opposed.</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spacing w:after="0" w:before="0" w:lineRule="auto"/>
        <w:ind w:left="432" w:hanging="432"/>
        <w:rPr/>
      </w:pPr>
      <w:r w:rsidDel="00000000" w:rsidR="00000000" w:rsidRPr="00000000">
        <w:rPr>
          <w:rtl w:val="0"/>
        </w:rPr>
        <w:t xml:space="preserve">The proposed dates for MAC meetings for the rest of this semester are 10/9, 10/23, 11/6, 11/20, 12/4.  Proposed time is from 10am-11am. Meetings will likely be held in Hawaii Hall.</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spacing w:after="0" w:before="0" w:lineRule="auto"/>
        <w:ind w:left="432" w:hanging="432"/>
        <w:rPr/>
      </w:pPr>
      <w:r w:rsidDel="00000000" w:rsidR="00000000" w:rsidRPr="00000000">
        <w:rPr>
          <w:rtl w:val="0"/>
        </w:rPr>
        <w:t xml:space="preserve">The AO describes the goals of improving student learning at our institution and what is involved in renewing WASC accreditation, as well as AO’s and MAC’s roles in these endeavors. </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Meeting adjourned at 11:01.</w:t>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7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line="252.00000000000003"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pPr>
    <w:rPr>
      <w:i w:val="1"/>
    </w:rPr>
  </w:style>
  <w:style w:type="paragraph" w:styleId="Heading2">
    <w:name w:val="heading 2"/>
    <w:basedOn w:val="Normal"/>
    <w:next w:val="Normal"/>
    <w:pPr>
      <w:keepNext w:val="1"/>
      <w:keepLines w:val="1"/>
      <w:pageBreakBefore w:val="0"/>
      <w:spacing w:line="240" w:lineRule="auto"/>
    </w:pPr>
    <w:rPr>
      <w:i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