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ind w:left="288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FACULTY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November 8, 2017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1:00 PM - 2:00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815"/>
        <w:gridCol w:w="885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815"/>
            <w:gridCol w:w="8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Mark Branner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Marek Kirs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Meda Chesney-Lind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Brad Taylor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Foster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Huffman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 - Staff 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George Wilkens - liaison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6300"/>
        <w:gridCol w:w="2880"/>
        <w:tblGridChange w:id="0">
          <w:tblGrid>
            <w:gridCol w:w="1905"/>
            <w:gridCol w:w="630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acting Chair G. Wilkens, at 1:05 PM.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1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October 11, 2017 CFS meeting had been circulated electronically.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Marek Kirs  to approve the October 11, 2017 minutes; seconded by Meda Chesney-Lind.  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 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1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  <w:br w:type="textWrapping"/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Chair election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Secretary election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E-Vote by listserv 10/23/2017 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#1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Faculty recommendations to the Manoa Campus Physical Plan (MCPP) Committee: Michelle Bisbee (AH) and Peiling Kao (AH)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#2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  <w:br w:type="textWrapping"/>
              <w:t xml:space="preserve">Faculty recommendation to the Undergraduate Research Office 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Sandra von Doetinchem (Outreach)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#3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Faculty recommendation to the WASC Steering Committee for a 4-year term. Ruth Hsu (AH)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E-Vote by listserv 10/16/2017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#1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Faculty recommendations to the WASC Steering Committee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Jessica Miranda, COE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Alice Tse, SONDH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URO Committee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Faculty recommendation to the URO Committee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Powell, SOEST</w:t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Commencement Committee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Student Conduct Appellate Board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Recommendation from the JABSOM Faculty Senate to replace resigning senator William Haning remaining 2-year term.</w:t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M. Chesney-Lind  to nominate Brian Huffman as Chair; seconded by M. Kirs.  Approved unanimously.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B. Huffman to nominate Marek Kirs  as Secretary; seconded by M. Chesney-Lind.  Approved unanimously.</w:t>
              <w:br w:type="textWrapping"/>
              <w:br w:type="textWrapping"/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approve all faculty nominations by E-Vote for Actions 1 through 3.  Approved unanimously.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approve all faculty nominations by E-Vote to the WASC Steering Committee.  Approved unanimously.  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recommend approval of  Brian Powell by Brad Taylor.   Seconded by Marek Kirs.   Approved unanimously.  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Committee recommended that SEC Chair, Christine Sorensen, solicit volunteers at the next faculty senate meeting.</w:t>
            </w:r>
          </w:p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Huffman and M.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Chesney-Lind will follow up with possible volunteers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B. Taylor to recommend Michelle Tallquist to the SEC to complete the JABSOM MFS vacant seat; seconded by M. Kirs. Unanimously approved.</w:t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7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meeting of the Committee on Faculty Service will be on December 6, 2017.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1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M. Chesney Lind; seconded by B. Taylor. </w:t>
              <w:br w:type="textWrapping"/>
              <w:t xml:space="preserve">Passed unanimously.  Meeting adjourned at 2:01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Meda Chesney-Lind, Secretary. </w:t>
      </w:r>
    </w:p>
    <w:p w:rsidR="00000000" w:rsidDel="00000000" w:rsidP="00000000" w:rsidRDefault="00000000" w:rsidRPr="00000000" w14:paraId="0000007B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December 6th, 2017 with all votes in favor of approval and 0 against.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81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8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