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b w:val="1"/>
        </w:rPr>
      </w:pPr>
      <w:bookmarkStart w:colFirst="0" w:colLast="0" w:name="_gjdgxs" w:id="0"/>
      <w:bookmarkEnd w:id="0"/>
      <w:r w:rsidDel="00000000" w:rsidR="00000000" w:rsidRPr="00000000">
        <w:rPr>
          <w:b w:val="1"/>
          <w:rtl w:val="0"/>
        </w:rPr>
        <w:t xml:space="preserve">COMMITTEE ON PROFESSIONAL MATTERS</w:t>
      </w:r>
    </w:p>
    <w:p w:rsidR="00000000" w:rsidDel="00000000" w:rsidP="00000000" w:rsidRDefault="00000000" w:rsidRPr="00000000" w14:paraId="00000002">
      <w:pPr>
        <w:pageBreakBefore w:val="0"/>
        <w:jc w:val="center"/>
        <w:rPr>
          <w:b w:val="1"/>
          <w:smallCaps w:val="1"/>
          <w:sz w:val="22"/>
          <w:szCs w:val="22"/>
        </w:rPr>
      </w:pPr>
      <w:r w:rsidDel="00000000" w:rsidR="00000000" w:rsidRPr="00000000">
        <w:rPr>
          <w:b w:val="1"/>
          <w:smallCaps w:val="1"/>
          <w:sz w:val="22"/>
          <w:szCs w:val="22"/>
          <w:rtl w:val="0"/>
        </w:rPr>
        <w:t xml:space="preserve">Meeting Minutes</w:t>
      </w:r>
    </w:p>
    <w:p w:rsidR="00000000" w:rsidDel="00000000" w:rsidP="00000000" w:rsidRDefault="00000000" w:rsidRPr="00000000" w14:paraId="00000003">
      <w:pPr>
        <w:pageBreakBefore w:val="0"/>
        <w:rPr>
          <w:sz w:val="22"/>
          <w:szCs w:val="22"/>
        </w:rPr>
      </w:pPr>
      <w:r w:rsidDel="00000000" w:rsidR="00000000" w:rsidRPr="00000000">
        <w:rPr>
          <w:rtl w:val="0"/>
        </w:rPr>
      </w:r>
    </w:p>
    <w:p w:rsidR="00000000" w:rsidDel="00000000" w:rsidP="00000000" w:rsidRDefault="00000000" w:rsidRPr="00000000" w14:paraId="00000004">
      <w:pPr>
        <w:pageBreakBefore w:val="0"/>
        <w:rPr>
          <w:b w:val="1"/>
          <w:sz w:val="22"/>
          <w:szCs w:val="22"/>
        </w:rPr>
      </w:pPr>
      <w:r w:rsidDel="00000000" w:rsidR="00000000" w:rsidRPr="00000000">
        <w:rPr>
          <w:b w:val="1"/>
          <w:smallCaps w:val="1"/>
          <w:sz w:val="22"/>
          <w:szCs w:val="22"/>
          <w:rtl w:val="0"/>
        </w:rPr>
        <w:t xml:space="preserve">Meeting Date:</w:t>
      </w:r>
      <w:r w:rsidDel="00000000" w:rsidR="00000000" w:rsidRPr="00000000">
        <w:rPr>
          <w:b w:val="1"/>
          <w:sz w:val="22"/>
          <w:szCs w:val="22"/>
          <w:rtl w:val="0"/>
        </w:rPr>
        <w:t xml:space="preserve">  </w:t>
        <w:tab/>
      </w:r>
      <w:r w:rsidDel="00000000" w:rsidR="00000000" w:rsidRPr="00000000">
        <w:rPr>
          <w:color w:val="000000"/>
          <w:sz w:val="22"/>
          <w:szCs w:val="22"/>
          <w:highlight w:val="yellow"/>
          <w:rtl w:val="0"/>
        </w:rPr>
        <w:t xml:space="preserve">October 9, 2013</w:t>
      </w:r>
      <w:r w:rsidDel="00000000" w:rsidR="00000000" w:rsidRPr="00000000">
        <w:rPr>
          <w:b w:val="1"/>
          <w:sz w:val="22"/>
          <w:szCs w:val="22"/>
          <w:rtl w:val="0"/>
        </w:rPr>
        <w:tab/>
      </w:r>
    </w:p>
    <w:p w:rsidR="00000000" w:rsidDel="00000000" w:rsidP="00000000" w:rsidRDefault="00000000" w:rsidRPr="00000000" w14:paraId="00000005">
      <w:pPr>
        <w:pageBreakBefore w:val="0"/>
        <w:rPr>
          <w:b w:val="1"/>
          <w:sz w:val="22"/>
          <w:szCs w:val="22"/>
        </w:rPr>
      </w:pPr>
      <w:r w:rsidDel="00000000" w:rsidR="00000000" w:rsidRPr="00000000">
        <w:rPr>
          <w:b w:val="1"/>
          <w:smallCaps w:val="1"/>
          <w:sz w:val="22"/>
          <w:szCs w:val="22"/>
          <w:rtl w:val="0"/>
        </w:rPr>
        <w:t xml:space="preserve">Location:</w:t>
      </w:r>
      <w:r w:rsidDel="00000000" w:rsidR="00000000" w:rsidRPr="00000000">
        <w:rPr>
          <w:sz w:val="22"/>
          <w:szCs w:val="22"/>
          <w:rtl w:val="0"/>
        </w:rPr>
        <w:tab/>
        <w:tab/>
        <w:t xml:space="preserve">Hawai‘i Hall Room 208</w:t>
      </w:r>
      <w:r w:rsidDel="00000000" w:rsidR="00000000" w:rsidRPr="00000000">
        <w:rPr>
          <w:rtl w:val="0"/>
        </w:rPr>
      </w:r>
    </w:p>
    <w:p w:rsidR="00000000" w:rsidDel="00000000" w:rsidP="00000000" w:rsidRDefault="00000000" w:rsidRPr="00000000" w14:paraId="00000006">
      <w:pPr>
        <w:pageBreakBefore w:val="0"/>
        <w:rPr>
          <w:sz w:val="22"/>
          <w:szCs w:val="22"/>
        </w:rPr>
      </w:pPr>
      <w:r w:rsidDel="00000000" w:rsidR="00000000" w:rsidRPr="00000000">
        <w:rPr>
          <w:b w:val="1"/>
          <w:smallCaps w:val="1"/>
          <w:sz w:val="22"/>
          <w:szCs w:val="22"/>
          <w:rtl w:val="0"/>
        </w:rPr>
        <w:t xml:space="preserve">Attendance:</w:t>
      </w:r>
      <w:r w:rsidDel="00000000" w:rsidR="00000000" w:rsidRPr="00000000">
        <w:rPr>
          <w:b w:val="1"/>
          <w:sz w:val="22"/>
          <w:szCs w:val="22"/>
          <w:rtl w:val="0"/>
        </w:rPr>
        <w:tab/>
        <w:tab/>
      </w:r>
      <w:r w:rsidDel="00000000" w:rsidR="00000000" w:rsidRPr="00000000">
        <w:rPr>
          <w:color w:val="000000"/>
          <w:sz w:val="22"/>
          <w:szCs w:val="22"/>
          <w:highlight w:val="yellow"/>
          <w:rtl w:val="0"/>
        </w:rPr>
        <w:t xml:space="preserve">[P = Present; A = Absent; E = Excused]</w:t>
      </w:r>
      <w:r w:rsidDel="00000000" w:rsidR="00000000" w:rsidRPr="00000000">
        <w:rPr>
          <w:rtl w:val="0"/>
        </w:rPr>
      </w:r>
    </w:p>
    <w:p w:rsidR="00000000" w:rsidDel="00000000" w:rsidP="00000000" w:rsidRDefault="00000000" w:rsidRPr="00000000" w14:paraId="00000007">
      <w:pPr>
        <w:pageBreakBefore w:val="0"/>
        <w:rPr>
          <w:sz w:val="22"/>
          <w:szCs w:val="22"/>
        </w:rPr>
      </w:pPr>
      <w:r w:rsidDel="00000000" w:rsidR="00000000" w:rsidRPr="00000000">
        <w:rPr>
          <w:rtl w:val="0"/>
        </w:rPr>
      </w:r>
    </w:p>
    <w:tbl>
      <w:tblPr>
        <w:tblStyle w:val="Table1"/>
        <w:tblW w:w="1072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538"/>
        <w:gridCol w:w="270"/>
        <w:gridCol w:w="2340"/>
        <w:gridCol w:w="270"/>
        <w:gridCol w:w="2340"/>
        <w:gridCol w:w="270"/>
        <w:gridCol w:w="1890"/>
        <w:gridCol w:w="810"/>
        <w:tblGridChange w:id="0">
          <w:tblGrid>
            <w:gridCol w:w="2538"/>
            <w:gridCol w:w="270"/>
            <w:gridCol w:w="2340"/>
            <w:gridCol w:w="270"/>
            <w:gridCol w:w="2340"/>
            <w:gridCol w:w="270"/>
            <w:gridCol w:w="1890"/>
            <w:gridCol w:w="810"/>
          </w:tblGrid>
        </w:tblGridChange>
      </w:tblGrid>
      <w:tr>
        <w:trPr>
          <w:cantSplit w:val="0"/>
          <w:tblHeader w:val="0"/>
        </w:trPr>
        <w:tc>
          <w:tcPr>
            <w:gridSpan w:val="2"/>
          </w:tcPr>
          <w:p w:rsidR="00000000" w:rsidDel="00000000" w:rsidP="00000000" w:rsidRDefault="00000000" w:rsidRPr="00000000" w14:paraId="00000008">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A">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C">
            <w:pPr>
              <w:pageBreakBefore w:val="0"/>
              <w:rPr>
                <w:b w:val="1"/>
                <w:sz w:val="20"/>
                <w:szCs w:val="20"/>
              </w:rPr>
            </w:pPr>
            <w:r w:rsidDel="00000000" w:rsidR="00000000" w:rsidRPr="00000000">
              <w:rPr>
                <w:b w:val="1"/>
                <w:sz w:val="20"/>
                <w:szCs w:val="20"/>
                <w:rtl w:val="0"/>
              </w:rPr>
              <w:t xml:space="preserve">MEMBERS</w:t>
            </w:r>
          </w:p>
        </w:tc>
        <w:tc>
          <w:tcPr/>
          <w:p w:rsidR="00000000" w:rsidDel="00000000" w:rsidP="00000000" w:rsidRDefault="00000000" w:rsidRPr="00000000" w14:paraId="0000000E">
            <w:pPr>
              <w:pageBreakBefore w:val="0"/>
              <w:rPr>
                <w:b w:val="1"/>
                <w:sz w:val="20"/>
                <w:szCs w:val="20"/>
              </w:rPr>
            </w:pPr>
            <w:r w:rsidDel="00000000" w:rsidR="00000000" w:rsidRPr="00000000">
              <w:rPr>
                <w:b w:val="1"/>
                <w:sz w:val="20"/>
                <w:szCs w:val="20"/>
                <w:rtl w:val="0"/>
              </w:rPr>
              <w:t xml:space="preserve">GUESTS</w:t>
            </w:r>
          </w:p>
        </w:tc>
        <w:tc>
          <w:tcPr/>
          <w:p w:rsidR="00000000" w:rsidDel="00000000" w:rsidP="00000000" w:rsidRDefault="00000000" w:rsidRPr="00000000" w14:paraId="0000000F">
            <w:pPr>
              <w:pageBreakBefore w:val="0"/>
              <w:rPr>
                <w:b w:val="1"/>
                <w:sz w:val="20"/>
                <w:szCs w:val="20"/>
              </w:rPr>
            </w:pPr>
            <w:r w:rsidDel="00000000" w:rsidR="00000000" w:rsidRPr="00000000">
              <w:rPr>
                <w:b w:val="1"/>
                <w:sz w:val="20"/>
                <w:szCs w:val="20"/>
                <w:rtl w:val="0"/>
              </w:rPr>
              <w:t xml:space="preserve">TIME</w:t>
            </w:r>
          </w:p>
        </w:tc>
      </w:tr>
      <w:tr>
        <w:trPr>
          <w:cantSplit w:val="0"/>
          <w:tblHeader w:val="0"/>
        </w:trPr>
        <w:tc>
          <w:tcPr/>
          <w:p w:rsidR="00000000" w:rsidDel="00000000" w:rsidP="00000000" w:rsidRDefault="00000000" w:rsidRPr="00000000" w14:paraId="00000010">
            <w:pPr>
              <w:pageBreakBefore w:val="0"/>
              <w:rPr>
                <w:sz w:val="22"/>
                <w:szCs w:val="22"/>
              </w:rPr>
            </w:pPr>
            <w:r w:rsidDel="00000000" w:rsidR="00000000" w:rsidRPr="00000000">
              <w:rPr>
                <w:sz w:val="22"/>
                <w:szCs w:val="22"/>
                <w:rtl w:val="0"/>
              </w:rPr>
              <w:t xml:space="preserve">KALLIANPUR, Kalpana               </w:t>
            </w:r>
          </w:p>
        </w:tc>
        <w:tc>
          <w:tcPr/>
          <w:p w:rsidR="00000000" w:rsidDel="00000000" w:rsidP="00000000" w:rsidRDefault="00000000" w:rsidRPr="00000000" w14:paraId="0000001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2">
            <w:pPr>
              <w:pageBreakBefore w:val="0"/>
              <w:rPr>
                <w:sz w:val="22"/>
                <w:szCs w:val="22"/>
              </w:rPr>
            </w:pPr>
            <w:r w:rsidDel="00000000" w:rsidR="00000000" w:rsidRPr="00000000">
              <w:rPr>
                <w:sz w:val="22"/>
                <w:szCs w:val="22"/>
                <w:rtl w:val="0"/>
              </w:rPr>
              <w:t xml:space="preserve">STEVENS, Duane   </w:t>
            </w:r>
          </w:p>
        </w:tc>
        <w:tc>
          <w:tcPr/>
          <w:p w:rsidR="00000000" w:rsidDel="00000000" w:rsidP="00000000" w:rsidRDefault="00000000" w:rsidRPr="00000000" w14:paraId="00000013">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4">
            <w:pPr>
              <w:pageBreakBefore w:val="0"/>
              <w:rPr>
                <w:sz w:val="22"/>
                <w:szCs w:val="22"/>
              </w:rPr>
            </w:pPr>
            <w:r w:rsidDel="00000000" w:rsidR="00000000" w:rsidRPr="00000000">
              <w:rPr>
                <w:sz w:val="22"/>
                <w:szCs w:val="22"/>
                <w:rtl w:val="0"/>
              </w:rPr>
              <w:t xml:space="preserve">VARGO, Stephen      </w:t>
            </w:r>
          </w:p>
        </w:tc>
        <w:tc>
          <w:tcPr/>
          <w:p w:rsidR="00000000" w:rsidDel="00000000" w:rsidP="00000000" w:rsidRDefault="00000000" w:rsidRPr="00000000" w14:paraId="00000015">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6">
            <w:pPr>
              <w:pageBreakBefore w:val="0"/>
              <w:rPr>
                <w:sz w:val="22"/>
                <w:szCs w:val="22"/>
              </w:rPr>
            </w:pPr>
            <w:r w:rsidDel="00000000" w:rsidR="00000000" w:rsidRPr="00000000">
              <w:rPr>
                <w:b w:val="1"/>
                <w:color w:val="000000"/>
                <w:sz w:val="22"/>
                <w:szCs w:val="22"/>
                <w:rtl w:val="0"/>
              </w:rPr>
              <w:t xml:space="preserve">Beverly A McCreary</w:t>
            </w:r>
            <w:r w:rsidDel="00000000" w:rsidR="00000000" w:rsidRPr="00000000">
              <w:rPr>
                <w:color w:val="000000"/>
                <w:sz w:val="22"/>
                <w:szCs w:val="22"/>
                <w:rtl w:val="0"/>
              </w:rPr>
              <w:br w:type="textWrapping"/>
              <w:t xml:space="preserve">Assistant Vice Chancellor</w:t>
              <w:br w:type="textWrapping"/>
              <w:t xml:space="preserve"> for Academic Personnel</w:t>
            </w:r>
            <w:r w:rsidDel="00000000" w:rsidR="00000000" w:rsidRPr="00000000">
              <w:rPr>
                <w:rtl w:val="0"/>
              </w:rPr>
            </w:r>
          </w:p>
        </w:tc>
        <w:tc>
          <w:tcPr/>
          <w:p w:rsidR="00000000" w:rsidDel="00000000" w:rsidP="00000000" w:rsidRDefault="00000000" w:rsidRPr="00000000" w14:paraId="00000017">
            <w:pPr>
              <w:pageBreakBefore w:val="0"/>
              <w:rPr>
                <w:sz w:val="22"/>
                <w:szCs w:val="22"/>
              </w:rPr>
            </w:pP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18">
            <w:pPr>
              <w:pageBreakBefore w:val="0"/>
              <w:rPr>
                <w:sz w:val="22"/>
                <w:szCs w:val="22"/>
              </w:rPr>
            </w:pPr>
            <w:r w:rsidDel="00000000" w:rsidR="00000000" w:rsidRPr="00000000">
              <w:rPr>
                <w:sz w:val="22"/>
                <w:szCs w:val="22"/>
                <w:rtl w:val="0"/>
              </w:rPr>
              <w:t xml:space="preserve">MAYNARD, Ashley</w:t>
            </w:r>
          </w:p>
        </w:tc>
        <w:tc>
          <w:tcPr/>
          <w:p w:rsidR="00000000" w:rsidDel="00000000" w:rsidP="00000000" w:rsidRDefault="00000000" w:rsidRPr="00000000" w14:paraId="00000019">
            <w:pPr>
              <w:pageBreakBefore w:val="0"/>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A">
            <w:pPr>
              <w:pageBreakBefore w:val="0"/>
              <w:rPr>
                <w:sz w:val="22"/>
                <w:szCs w:val="22"/>
              </w:rPr>
            </w:pPr>
            <w:r w:rsidDel="00000000" w:rsidR="00000000" w:rsidRPr="00000000">
              <w:rPr>
                <w:sz w:val="22"/>
                <w:szCs w:val="22"/>
                <w:rtl w:val="0"/>
              </w:rPr>
              <w:t xml:space="preserve">SZYMCZAK, Victoria</w:t>
            </w:r>
          </w:p>
        </w:tc>
        <w:tc>
          <w:tcPr/>
          <w:p w:rsidR="00000000" w:rsidDel="00000000" w:rsidP="00000000" w:rsidRDefault="00000000" w:rsidRPr="00000000" w14:paraId="0000001B">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C">
            <w:pPr>
              <w:pageBreakBefore w:val="0"/>
              <w:rPr>
                <w:sz w:val="22"/>
                <w:szCs w:val="22"/>
              </w:rPr>
            </w:pPr>
            <w:r w:rsidDel="00000000" w:rsidR="00000000" w:rsidRPr="00000000">
              <w:rPr>
                <w:sz w:val="22"/>
                <w:szCs w:val="22"/>
                <w:rtl w:val="0"/>
              </w:rPr>
              <w:t xml:space="preserve">VINCENT, Doug</w:t>
            </w:r>
          </w:p>
        </w:tc>
        <w:tc>
          <w:tcPr/>
          <w:p w:rsidR="00000000" w:rsidDel="00000000" w:rsidP="00000000" w:rsidRDefault="00000000" w:rsidRPr="00000000" w14:paraId="0000001D">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E">
            <w:pPr>
              <w:pageBreakBefore w:val="0"/>
              <w:rPr>
                <w:sz w:val="22"/>
                <w:szCs w:val="22"/>
              </w:rPr>
            </w:pPr>
            <w:r w:rsidDel="00000000" w:rsidR="00000000" w:rsidRPr="00000000">
              <w:rPr>
                <w:rtl w:val="0"/>
              </w:rPr>
            </w:r>
          </w:p>
        </w:tc>
        <w:tc>
          <w:tcPr/>
          <w:p w:rsidR="00000000" w:rsidDel="00000000" w:rsidP="00000000" w:rsidRDefault="00000000" w:rsidRPr="00000000" w14:paraId="0000001F">
            <w:pPr>
              <w:pageBreakBefore w:val="0"/>
              <w:jc w:val="center"/>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0">
            <w:pPr>
              <w:pageBreakBefore w:val="0"/>
              <w:rPr>
                <w:sz w:val="22"/>
                <w:szCs w:val="22"/>
              </w:rPr>
            </w:pPr>
            <w:r w:rsidDel="00000000" w:rsidR="00000000" w:rsidRPr="00000000">
              <w:rPr>
                <w:sz w:val="22"/>
                <w:szCs w:val="22"/>
                <w:rtl w:val="0"/>
              </w:rPr>
              <w:t xml:space="preserve">MOCZ, Gabor</w:t>
            </w:r>
          </w:p>
        </w:tc>
        <w:tc>
          <w:tcPr/>
          <w:p w:rsidR="00000000" w:rsidDel="00000000" w:rsidP="00000000" w:rsidRDefault="00000000" w:rsidRPr="00000000" w14:paraId="0000002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2">
            <w:pPr>
              <w:pageBreakBefore w:val="0"/>
              <w:rPr>
                <w:sz w:val="22"/>
                <w:szCs w:val="22"/>
              </w:rPr>
            </w:pPr>
            <w:r w:rsidDel="00000000" w:rsidR="00000000" w:rsidRPr="00000000">
              <w:rPr>
                <w:sz w:val="22"/>
                <w:szCs w:val="22"/>
                <w:rtl w:val="0"/>
              </w:rPr>
              <w:t xml:space="preserve">TALLQUIST, Michelle</w:t>
            </w:r>
          </w:p>
        </w:tc>
        <w:tc>
          <w:tcPr/>
          <w:p w:rsidR="00000000" w:rsidDel="00000000" w:rsidP="00000000" w:rsidRDefault="00000000" w:rsidRPr="00000000" w14:paraId="00000023">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4">
            <w:pPr>
              <w:pageBreakBefore w:val="0"/>
              <w:rPr>
                <w:sz w:val="22"/>
                <w:szCs w:val="22"/>
              </w:rPr>
            </w:pPr>
            <w:r w:rsidDel="00000000" w:rsidR="00000000" w:rsidRPr="00000000">
              <w:rPr>
                <w:sz w:val="22"/>
                <w:szCs w:val="22"/>
                <w:rtl w:val="0"/>
              </w:rPr>
              <w:t xml:space="preserve">WIECZOREK, Anna    </w:t>
            </w:r>
          </w:p>
        </w:tc>
        <w:tc>
          <w:tcPr/>
          <w:p w:rsidR="00000000" w:rsidDel="00000000" w:rsidP="00000000" w:rsidRDefault="00000000" w:rsidRPr="00000000" w14:paraId="00000025">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26">
            <w:pPr>
              <w:pageBreakBefore w:val="0"/>
              <w:rPr>
                <w:sz w:val="22"/>
                <w:szCs w:val="22"/>
              </w:rPr>
            </w:pPr>
            <w:r w:rsidDel="00000000" w:rsidR="00000000" w:rsidRPr="00000000">
              <w:rPr>
                <w:rtl w:val="0"/>
              </w:rPr>
            </w:r>
          </w:p>
        </w:tc>
        <w:tc>
          <w:tcPr/>
          <w:p w:rsidR="00000000" w:rsidDel="00000000" w:rsidP="00000000" w:rsidRDefault="00000000" w:rsidRPr="00000000" w14:paraId="00000027">
            <w:pPr>
              <w:pageBreakBefore w:val="0"/>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8">
            <w:pPr>
              <w:pageBreakBefore w:val="0"/>
              <w:rPr>
                <w:sz w:val="22"/>
                <w:szCs w:val="22"/>
              </w:rPr>
            </w:pPr>
            <w:r w:rsidDel="00000000" w:rsidR="00000000" w:rsidRPr="00000000">
              <w:rPr>
                <w:sz w:val="22"/>
                <w:szCs w:val="22"/>
                <w:rtl w:val="0"/>
              </w:rPr>
              <w:t xml:space="preserve">SHOULTZ, Janice</w:t>
            </w:r>
          </w:p>
        </w:tc>
        <w:tc>
          <w:tcPr/>
          <w:p w:rsidR="00000000" w:rsidDel="00000000" w:rsidP="00000000" w:rsidRDefault="00000000" w:rsidRPr="00000000" w14:paraId="00000029">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A">
            <w:pPr>
              <w:pageBreakBefore w:val="0"/>
              <w:rPr>
                <w:sz w:val="22"/>
                <w:szCs w:val="22"/>
              </w:rPr>
            </w:pPr>
            <w:r w:rsidDel="00000000" w:rsidR="00000000" w:rsidRPr="00000000">
              <w:rPr>
                <w:sz w:val="22"/>
                <w:szCs w:val="22"/>
                <w:rtl w:val="0"/>
              </w:rPr>
              <w:t xml:space="preserve">TAM, Elizabeth</w:t>
            </w:r>
          </w:p>
        </w:tc>
        <w:tc>
          <w:tcPr/>
          <w:p w:rsidR="00000000" w:rsidDel="00000000" w:rsidP="00000000" w:rsidRDefault="00000000" w:rsidRPr="00000000" w14:paraId="0000002B">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2C">
            <w:pPr>
              <w:pageBreakBefore w:val="0"/>
              <w:rPr>
                <w:sz w:val="22"/>
                <w:szCs w:val="22"/>
              </w:rPr>
            </w:pPr>
            <w:r w:rsidDel="00000000" w:rsidR="00000000" w:rsidRPr="00000000">
              <w:rPr>
                <w:rtl w:val="0"/>
              </w:rPr>
            </w:r>
          </w:p>
        </w:tc>
        <w:tc>
          <w:tcPr/>
          <w:p w:rsidR="00000000" w:rsidDel="00000000" w:rsidP="00000000" w:rsidRDefault="00000000" w:rsidRPr="00000000" w14:paraId="0000002D">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2E">
            <w:pPr>
              <w:pageBreakBefore w:val="0"/>
              <w:rPr>
                <w:sz w:val="22"/>
                <w:szCs w:val="22"/>
              </w:rPr>
            </w:pPr>
            <w:r w:rsidDel="00000000" w:rsidR="00000000" w:rsidRPr="00000000">
              <w:rPr>
                <w:rtl w:val="0"/>
              </w:rPr>
            </w:r>
          </w:p>
        </w:tc>
        <w:tc>
          <w:tcPr/>
          <w:p w:rsidR="00000000" w:rsidDel="00000000" w:rsidP="00000000" w:rsidRDefault="00000000" w:rsidRPr="00000000" w14:paraId="0000002F">
            <w:pPr>
              <w:pageBreakBefore w:val="0"/>
              <w:jc w:val="center"/>
              <w:rPr>
                <w:sz w:val="22"/>
                <w:szCs w:val="22"/>
              </w:rPr>
            </w:pPr>
            <w:r w:rsidDel="00000000" w:rsidR="00000000" w:rsidRPr="00000000">
              <w:rPr>
                <w:rtl w:val="0"/>
              </w:rPr>
            </w:r>
          </w:p>
        </w:tc>
      </w:tr>
    </w:tbl>
    <w:p w:rsidR="00000000" w:rsidDel="00000000" w:rsidP="00000000" w:rsidRDefault="00000000" w:rsidRPr="00000000" w14:paraId="00000030">
      <w:pPr>
        <w:pageBreakBefore w:val="0"/>
        <w:rPr>
          <w:sz w:val="22"/>
          <w:szCs w:val="22"/>
        </w:rPr>
      </w:pPr>
      <w:r w:rsidDel="00000000" w:rsidR="00000000" w:rsidRPr="00000000">
        <w:rPr>
          <w:rtl w:val="0"/>
        </w:rPr>
      </w:r>
    </w:p>
    <w:tbl>
      <w:tblPr>
        <w:tblStyle w:val="Table2"/>
        <w:tblW w:w="1072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1908"/>
        <w:gridCol w:w="6300"/>
        <w:gridCol w:w="2520"/>
        <w:tblGridChange w:id="0">
          <w:tblGrid>
            <w:gridCol w:w="1908"/>
            <w:gridCol w:w="6300"/>
            <w:gridCol w:w="2520"/>
          </w:tblGrid>
        </w:tblGridChange>
      </w:tblGrid>
      <w:tr>
        <w:trPr>
          <w:cantSplit w:val="0"/>
          <w:tblHeader w:val="0"/>
        </w:trPr>
        <w:tc>
          <w:tcPr/>
          <w:p w:rsidR="00000000" w:rsidDel="00000000" w:rsidP="00000000" w:rsidRDefault="00000000" w:rsidRPr="00000000" w14:paraId="00000031">
            <w:pPr>
              <w:pageBreakBefore w:val="0"/>
              <w:rPr>
                <w:b w:val="1"/>
                <w:sz w:val="20"/>
                <w:szCs w:val="20"/>
              </w:rPr>
            </w:pPr>
            <w:r w:rsidDel="00000000" w:rsidR="00000000" w:rsidRPr="00000000">
              <w:rPr>
                <w:b w:val="1"/>
                <w:sz w:val="20"/>
                <w:szCs w:val="20"/>
                <w:rtl w:val="0"/>
              </w:rPr>
              <w:t xml:space="preserve">SUBJECT</w:t>
            </w:r>
          </w:p>
        </w:tc>
        <w:tc>
          <w:tcPr/>
          <w:p w:rsidR="00000000" w:rsidDel="00000000" w:rsidP="00000000" w:rsidRDefault="00000000" w:rsidRPr="00000000" w14:paraId="00000032">
            <w:pPr>
              <w:pageBreakBefore w:val="0"/>
              <w:rPr>
                <w:b w:val="1"/>
                <w:sz w:val="20"/>
                <w:szCs w:val="20"/>
              </w:rPr>
            </w:pPr>
            <w:r w:rsidDel="00000000" w:rsidR="00000000" w:rsidRPr="00000000">
              <w:rPr>
                <w:b w:val="1"/>
                <w:sz w:val="20"/>
                <w:szCs w:val="20"/>
                <w:rtl w:val="0"/>
              </w:rPr>
              <w:t xml:space="preserve">DISCUSSION / INFORMATION</w:t>
            </w:r>
          </w:p>
        </w:tc>
        <w:tc>
          <w:tcPr/>
          <w:p w:rsidR="00000000" w:rsidDel="00000000" w:rsidP="00000000" w:rsidRDefault="00000000" w:rsidRPr="00000000" w14:paraId="00000033">
            <w:pPr>
              <w:pageBreakBefore w:val="0"/>
              <w:rPr>
                <w:b w:val="1"/>
                <w:sz w:val="20"/>
                <w:szCs w:val="20"/>
              </w:rPr>
            </w:pPr>
            <w:r w:rsidDel="00000000" w:rsidR="00000000" w:rsidRPr="00000000">
              <w:rPr>
                <w:b w:val="1"/>
                <w:sz w:val="20"/>
                <w:szCs w:val="20"/>
                <w:rtl w:val="0"/>
              </w:rPr>
              <w:t xml:space="preserve">ACTION / STRATEGY / RESPONSIBLE PERSON</w:t>
            </w:r>
          </w:p>
        </w:tc>
      </w:tr>
      <w:tr>
        <w:trPr>
          <w:cantSplit w:val="0"/>
          <w:trHeight w:val="860" w:hRule="atLeast"/>
          <w:tblHeader w:val="0"/>
        </w:trPr>
        <w:tc>
          <w:tcPr/>
          <w:p w:rsidR="00000000" w:rsidDel="00000000" w:rsidP="00000000" w:rsidRDefault="00000000" w:rsidRPr="00000000" w14:paraId="00000034">
            <w:pPr>
              <w:pageBreakBefore w:val="0"/>
              <w:rPr>
                <w:b w:val="1"/>
                <w:sz w:val="20"/>
                <w:szCs w:val="20"/>
              </w:rPr>
            </w:pPr>
            <w:r w:rsidDel="00000000" w:rsidR="00000000" w:rsidRPr="00000000">
              <w:rPr>
                <w:b w:val="1"/>
                <w:sz w:val="20"/>
                <w:szCs w:val="20"/>
                <w:rtl w:val="0"/>
              </w:rPr>
              <w:t xml:space="preserve">CALL TO ORDER</w:t>
            </w:r>
          </w:p>
        </w:tc>
        <w:tc>
          <w:tcPr/>
          <w:p w:rsidR="00000000" w:rsidDel="00000000" w:rsidP="00000000" w:rsidRDefault="00000000" w:rsidRPr="00000000" w14:paraId="00000035">
            <w:pPr>
              <w:pageBreakBefore w:val="0"/>
              <w:ind w:left="72" w:firstLine="0"/>
              <w:rPr>
                <w:sz w:val="22"/>
                <w:szCs w:val="22"/>
              </w:rPr>
            </w:pPr>
            <w:r w:rsidDel="00000000" w:rsidR="00000000" w:rsidRPr="00000000">
              <w:rPr>
                <w:sz w:val="22"/>
                <w:szCs w:val="22"/>
                <w:rtl w:val="0"/>
              </w:rPr>
              <w:t xml:space="preserve">The meeting was called to order at approximately 2:00 pm on Wednesday October 9, 2013.</w:t>
            </w:r>
          </w:p>
        </w:tc>
        <w:tc>
          <w:tcPr/>
          <w:p w:rsidR="00000000" w:rsidDel="00000000" w:rsidP="00000000" w:rsidRDefault="00000000" w:rsidRPr="00000000" w14:paraId="00000036">
            <w:pPr>
              <w:pageBreakBefore w:val="0"/>
              <w:rPr>
                <w:sz w:val="22"/>
                <w:szCs w:val="22"/>
              </w:rPr>
            </w:pPr>
            <w:r w:rsidDel="00000000" w:rsidR="00000000" w:rsidRPr="00000000">
              <w:rPr>
                <w:sz w:val="22"/>
                <w:szCs w:val="22"/>
                <w:rtl w:val="0"/>
              </w:rPr>
              <w:t xml:space="preserve">Ashley Maynard </w:t>
            </w:r>
          </w:p>
        </w:tc>
      </w:tr>
      <w:tr>
        <w:trPr>
          <w:cantSplit w:val="0"/>
          <w:trHeight w:val="1120" w:hRule="atLeast"/>
          <w:tblHeader w:val="0"/>
        </w:trPr>
        <w:tc>
          <w:tcPr/>
          <w:p w:rsidR="00000000" w:rsidDel="00000000" w:rsidP="00000000" w:rsidRDefault="00000000" w:rsidRPr="00000000" w14:paraId="00000037">
            <w:pPr>
              <w:pageBreakBefore w:val="0"/>
              <w:rPr>
                <w:b w:val="1"/>
                <w:sz w:val="20"/>
                <w:szCs w:val="20"/>
              </w:rPr>
            </w:pPr>
            <w:r w:rsidDel="00000000" w:rsidR="00000000" w:rsidRPr="00000000">
              <w:rPr>
                <w:b w:val="1"/>
                <w:sz w:val="20"/>
                <w:szCs w:val="20"/>
                <w:rtl w:val="0"/>
              </w:rPr>
              <w:t xml:space="preserve">MINUTES</w:t>
            </w:r>
          </w:p>
        </w:tc>
        <w:tc>
          <w:tcPr/>
          <w:p w:rsidR="00000000" w:rsidDel="00000000" w:rsidP="00000000" w:rsidRDefault="00000000" w:rsidRPr="00000000" w14:paraId="00000038">
            <w:pPr>
              <w:pageBreakBefore w:val="0"/>
              <w:spacing w:after="2.4" w:before="2.4" w:lineRule="auto"/>
              <w:rPr>
                <w:sz w:val="22"/>
                <w:szCs w:val="22"/>
              </w:rPr>
            </w:pPr>
            <w:r w:rsidDel="00000000" w:rsidR="00000000" w:rsidRPr="00000000">
              <w:rPr>
                <w:sz w:val="22"/>
                <w:szCs w:val="22"/>
                <w:rtl w:val="0"/>
              </w:rPr>
              <w:t xml:space="preserve">Minutes of September 13, 2013 were approved.</w:t>
            </w:r>
          </w:p>
        </w:tc>
        <w:tc>
          <w:tcPr/>
          <w:p w:rsidR="00000000" w:rsidDel="00000000" w:rsidP="00000000" w:rsidRDefault="00000000" w:rsidRPr="00000000" w14:paraId="0000003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 in favor, 1 abstain </w:t>
            </w:r>
          </w:p>
        </w:tc>
      </w:tr>
      <w:tr>
        <w:trPr>
          <w:cantSplit w:val="0"/>
          <w:trHeight w:val="460" w:hRule="atLeast"/>
          <w:tblHeader w:val="0"/>
        </w:trPr>
        <w:tc>
          <w:tcPr/>
          <w:p w:rsidR="00000000" w:rsidDel="00000000" w:rsidP="00000000" w:rsidRDefault="00000000" w:rsidRPr="00000000" w14:paraId="0000003A">
            <w:pPr>
              <w:pageBreakBefore w:val="0"/>
              <w:rPr>
                <w:b w:val="1"/>
                <w:sz w:val="20"/>
                <w:szCs w:val="20"/>
              </w:rPr>
            </w:pPr>
            <w:r w:rsidDel="00000000" w:rsidR="00000000" w:rsidRPr="00000000">
              <w:rPr>
                <w:rtl w:val="0"/>
              </w:rPr>
            </w:r>
          </w:p>
        </w:tc>
        <w:tc>
          <w:tcPr/>
          <w:p w:rsidR="00000000" w:rsidDel="00000000" w:rsidP="00000000" w:rsidRDefault="00000000" w:rsidRPr="00000000" w14:paraId="0000003B">
            <w:pPr>
              <w:pageBreakBefore w:val="0"/>
              <w:rPr>
                <w:color w:val="000000"/>
                <w:sz w:val="22"/>
                <w:szCs w:val="22"/>
              </w:rPr>
            </w:pPr>
            <w:r w:rsidDel="00000000" w:rsidR="00000000" w:rsidRPr="00000000">
              <w:rPr>
                <w:color w:val="000000"/>
                <w:sz w:val="22"/>
                <w:szCs w:val="22"/>
                <w:rtl w:val="0"/>
              </w:rPr>
              <w:t xml:space="preserve">Brief discussion on e-voting if members cannot make the meeting.</w:t>
            </w:r>
          </w:p>
        </w:tc>
        <w:tc>
          <w:tcPr/>
          <w:p w:rsidR="00000000" w:rsidDel="00000000" w:rsidP="00000000" w:rsidRDefault="00000000" w:rsidRPr="00000000" w14:paraId="0000003C">
            <w:pPr>
              <w:pageBreakBefore w:val="0"/>
              <w:rPr>
                <w:sz w:val="22"/>
                <w:szCs w:val="22"/>
              </w:rPr>
            </w:pPr>
            <w:r w:rsidDel="00000000" w:rsidR="00000000" w:rsidRPr="00000000">
              <w:rPr>
                <w:sz w:val="22"/>
                <w:szCs w:val="22"/>
                <w:rtl w:val="0"/>
              </w:rPr>
              <w:t xml:space="preserve">Gabor Mocz</w:t>
            </w:r>
          </w:p>
        </w:tc>
      </w:tr>
      <w:tr>
        <w:trPr>
          <w:cantSplit w:val="0"/>
          <w:trHeight w:val="460" w:hRule="atLeast"/>
          <w:tblHeader w:val="0"/>
        </w:trPr>
        <w:tc>
          <w:tcPr/>
          <w:p w:rsidR="00000000" w:rsidDel="00000000" w:rsidP="00000000" w:rsidRDefault="00000000" w:rsidRPr="00000000" w14:paraId="0000003D">
            <w:pPr>
              <w:pageBreakBefore w:val="0"/>
              <w:rPr>
                <w:b w:val="1"/>
                <w:sz w:val="20"/>
                <w:szCs w:val="20"/>
              </w:rPr>
            </w:pPr>
            <w:r w:rsidDel="00000000" w:rsidR="00000000" w:rsidRPr="00000000">
              <w:rPr>
                <w:rtl w:val="0"/>
              </w:rPr>
            </w:r>
          </w:p>
        </w:tc>
        <w:tc>
          <w:tcPr/>
          <w:p w:rsidR="00000000" w:rsidDel="00000000" w:rsidP="00000000" w:rsidRDefault="00000000" w:rsidRPr="00000000" w14:paraId="0000003E">
            <w:pPr>
              <w:pageBreakBefore w:val="0"/>
              <w:rPr>
                <w:color w:val="000000"/>
                <w:sz w:val="22"/>
                <w:szCs w:val="22"/>
              </w:rPr>
            </w:pPr>
            <w:r w:rsidDel="00000000" w:rsidR="00000000" w:rsidRPr="00000000">
              <w:rPr>
                <w:color w:val="000000"/>
                <w:sz w:val="22"/>
                <w:szCs w:val="22"/>
                <w:rtl w:val="0"/>
              </w:rPr>
              <w:t xml:space="preserve">Brief discussion to allow chair to vote on CPM matters.</w:t>
            </w:r>
          </w:p>
        </w:tc>
        <w:tc>
          <w:tcPr/>
          <w:p w:rsidR="00000000" w:rsidDel="00000000" w:rsidP="00000000" w:rsidRDefault="00000000" w:rsidRPr="00000000" w14:paraId="0000003F">
            <w:pPr>
              <w:pageBreakBefore w:val="0"/>
              <w:rPr>
                <w:sz w:val="22"/>
                <w:szCs w:val="22"/>
              </w:rPr>
            </w:pPr>
            <w:r w:rsidDel="00000000" w:rsidR="00000000" w:rsidRPr="00000000">
              <w:rPr>
                <w:sz w:val="22"/>
                <w:szCs w:val="22"/>
                <w:rtl w:val="0"/>
              </w:rPr>
              <w:t xml:space="preserve">Unanimously agreed.</w:t>
            </w:r>
          </w:p>
        </w:tc>
      </w:tr>
      <w:tr>
        <w:trPr>
          <w:cantSplit w:val="0"/>
          <w:trHeight w:val="460" w:hRule="atLeast"/>
          <w:tblHeader w:val="0"/>
        </w:trPr>
        <w:tc>
          <w:tcPr/>
          <w:p w:rsidR="00000000" w:rsidDel="00000000" w:rsidP="00000000" w:rsidRDefault="00000000" w:rsidRPr="00000000" w14:paraId="00000040">
            <w:pPr>
              <w:pageBreakBefore w:val="0"/>
              <w:rPr>
                <w:b w:val="1"/>
                <w:sz w:val="20"/>
                <w:szCs w:val="20"/>
              </w:rPr>
            </w:pPr>
            <w:r w:rsidDel="00000000" w:rsidR="00000000" w:rsidRPr="00000000">
              <w:rPr>
                <w:rtl w:val="0"/>
              </w:rPr>
            </w:r>
          </w:p>
        </w:tc>
        <w:tc>
          <w:tcPr/>
          <w:p w:rsidR="00000000" w:rsidDel="00000000" w:rsidP="00000000" w:rsidRDefault="00000000" w:rsidRPr="00000000" w14:paraId="00000041">
            <w:pPr>
              <w:pageBreakBefore w:val="0"/>
              <w:rPr>
                <w:color w:val="000000"/>
                <w:sz w:val="22"/>
                <w:szCs w:val="22"/>
              </w:rPr>
            </w:pPr>
            <w:r w:rsidDel="00000000" w:rsidR="00000000" w:rsidRPr="00000000">
              <w:rPr>
                <w:color w:val="000000"/>
                <w:sz w:val="22"/>
                <w:szCs w:val="22"/>
                <w:rtl w:val="0"/>
              </w:rPr>
              <w:t xml:space="preserve">Bev McCreary came to address issue 2413, periodic review of faculty academic profiles.  The Vice Chancellor would like to get input from the Faculty in preparation for upcoming contract negotiations with UHPA.  She referred to her handout during discussion.  The following were major discussion points:</w:t>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Deans would like to see the periodic review.  Currently, review ends with department chair unless there is a Professional Development Plan in action.</w:t>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Would like to create a procedure for faculty to undergo a review when there is no Department Chair or standing DPC</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Convening a “Mānoa faculty evaluation committee” when the faculty member does not agree with noted deficiencies in the review.  Vice Chancellor’s office would like this committee to resemble the faculty advisory committee on academic freedom.  This committee becomes involved when deficiencies are noted and the Dean agrees though the faculty member does not.</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Currently, if a post tenure professional development plan is in action, there is no way to end it even when it is successful.  Would like to change the provision to either allow for continuation or conclude it utilizing article 27 of the collective bargaining agreement.</w:t>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Allow a faculty development committee to be engaged by the faculty member to have help from outside their unit to help develop a plan (useful when deficiencies are in field specific scholarship)</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8">
            <w:pPr>
              <w:pageBreakBefore w:val="0"/>
              <w:rPr>
                <w:sz w:val="22"/>
                <w:szCs w:val="22"/>
              </w:rPr>
            </w:pPr>
            <w:r w:rsidDel="00000000" w:rsidR="00000000" w:rsidRPr="00000000">
              <w:rPr>
                <w:sz w:val="22"/>
                <w:szCs w:val="22"/>
                <w:rtl w:val="0"/>
              </w:rPr>
              <w:t xml:space="preserve">Bev McCreary and full CPM </w:t>
            </w:r>
          </w:p>
        </w:tc>
      </w:tr>
      <w:tr>
        <w:trPr>
          <w:cantSplit w:val="0"/>
          <w:trHeight w:val="460" w:hRule="atLeast"/>
          <w:tblHeader w:val="0"/>
        </w:trPr>
        <w:tc>
          <w:tcPr/>
          <w:p w:rsidR="00000000" w:rsidDel="00000000" w:rsidP="00000000" w:rsidRDefault="00000000" w:rsidRPr="00000000" w14:paraId="00000049">
            <w:pPr>
              <w:pageBreakBefore w:val="0"/>
              <w:rPr>
                <w:b w:val="1"/>
                <w:sz w:val="20"/>
                <w:szCs w:val="20"/>
              </w:rPr>
            </w:pPr>
            <w:r w:rsidDel="00000000" w:rsidR="00000000" w:rsidRPr="00000000">
              <w:rPr>
                <w:rtl w:val="0"/>
              </w:rPr>
            </w:r>
          </w:p>
        </w:tc>
        <w:tc>
          <w:tcPr/>
          <w:p w:rsidR="00000000" w:rsidDel="00000000" w:rsidP="00000000" w:rsidRDefault="00000000" w:rsidRPr="00000000" w14:paraId="0000004A">
            <w:pPr>
              <w:pStyle w:val="Heading2"/>
              <w:pageBreakBefore w:val="0"/>
              <w:spacing w:after="180" w:before="180" w:lineRule="auto"/>
              <w:rPr>
                <w:b w:val="0"/>
                <w:color w:val="000000"/>
                <w:sz w:val="22"/>
                <w:szCs w:val="22"/>
              </w:rPr>
            </w:pPr>
            <w:r w:rsidDel="00000000" w:rsidR="00000000" w:rsidRPr="00000000">
              <w:rPr>
                <w:b w:val="0"/>
                <w:color w:val="000000"/>
                <w:sz w:val="22"/>
                <w:szCs w:val="22"/>
                <w:rtl w:val="0"/>
              </w:rPr>
              <w:t xml:space="preserve">Handling of Mail: Currently, there is no policy regarding handling mail at the University.  We held discussion if this is a matter for the CPM and the faculty senate, or better left to administration. Vice Chancellor Cutshaw believe that the Deans should control their mailrooms.</w:t>
            </w:r>
          </w:p>
          <w:p w:rsidR="00000000" w:rsidDel="00000000" w:rsidP="00000000" w:rsidRDefault="00000000" w:rsidRPr="00000000" w14:paraId="0000004B">
            <w:pPr>
              <w:pStyle w:val="Heading2"/>
              <w:pageBreakBefore w:val="0"/>
              <w:spacing w:after="180" w:before="180" w:lineRule="auto"/>
              <w:rPr>
                <w:b w:val="0"/>
                <w:color w:val="000000"/>
                <w:sz w:val="22"/>
                <w:szCs w:val="22"/>
              </w:rPr>
            </w:pPr>
            <w:r w:rsidDel="00000000" w:rsidR="00000000" w:rsidRPr="00000000">
              <w:rPr>
                <w:b w:val="0"/>
                <w:color w:val="000000"/>
                <w:sz w:val="22"/>
                <w:szCs w:val="22"/>
                <w:rtl w:val="0"/>
              </w:rPr>
              <w:t xml:space="preserve">We decided that we needed clarification of our legal obligations concerning mail once it is delivered to the University.  If the mail is delivered to our mailroom, is it still a federal violation to open someone’s mail?  </w:t>
            </w:r>
          </w:p>
          <w:p w:rsidR="00000000" w:rsidDel="00000000" w:rsidP="00000000" w:rsidRDefault="00000000" w:rsidRPr="00000000" w14:paraId="0000004C">
            <w:pPr>
              <w:pStyle w:val="Heading2"/>
              <w:pageBreakBefore w:val="0"/>
              <w:spacing w:after="180" w:before="180" w:lineRule="auto"/>
              <w:rPr>
                <w:b w:val="0"/>
                <w:color w:val="000000"/>
                <w:sz w:val="22"/>
                <w:szCs w:val="22"/>
              </w:rPr>
            </w:pPr>
            <w:r w:rsidDel="00000000" w:rsidR="00000000" w:rsidRPr="00000000">
              <w:rPr>
                <w:b w:val="0"/>
                <w:color w:val="000000"/>
                <w:sz w:val="22"/>
                <w:szCs w:val="22"/>
                <w:rtl w:val="0"/>
              </w:rPr>
              <w:t xml:space="preserve">We have two recommendations:</w:t>
            </w:r>
          </w:p>
          <w:p w:rsidR="00000000" w:rsidDel="00000000" w:rsidP="00000000" w:rsidRDefault="00000000" w:rsidRPr="00000000" w14:paraId="0000004D">
            <w:pPr>
              <w:pStyle w:val="Heading2"/>
              <w:pageBreakBefore w:val="0"/>
              <w:spacing w:after="180" w:before="180" w:lineRule="auto"/>
              <w:rPr>
                <w:b w:val="0"/>
                <w:color w:val="000000"/>
                <w:sz w:val="22"/>
                <w:szCs w:val="22"/>
              </w:rPr>
            </w:pPr>
            <w:r w:rsidDel="00000000" w:rsidR="00000000" w:rsidRPr="00000000">
              <w:rPr>
                <w:b w:val="0"/>
                <w:color w:val="000000"/>
                <w:sz w:val="22"/>
                <w:szCs w:val="22"/>
                <w:rtl w:val="0"/>
              </w:rPr>
              <w:t xml:space="preserve">1.  Obtain a legal opinion from the General Counsel determining who is responsible for mail when it arrives at the university and if federal law still applies to tampering with the mail.</w:t>
            </w:r>
          </w:p>
          <w:p w:rsidR="00000000" w:rsidDel="00000000" w:rsidP="00000000" w:rsidRDefault="00000000" w:rsidRPr="00000000" w14:paraId="0000004E">
            <w:pPr>
              <w:pStyle w:val="Heading2"/>
              <w:pageBreakBefore w:val="0"/>
              <w:spacing w:after="180" w:before="180" w:lineRule="auto"/>
              <w:rPr>
                <w:b w:val="0"/>
                <w:color w:val="000000"/>
                <w:sz w:val="22"/>
                <w:szCs w:val="22"/>
              </w:rPr>
            </w:pPr>
            <w:r w:rsidDel="00000000" w:rsidR="00000000" w:rsidRPr="00000000">
              <w:rPr>
                <w:b w:val="0"/>
                <w:color w:val="000000"/>
                <w:sz w:val="22"/>
                <w:szCs w:val="22"/>
                <w:rtl w:val="0"/>
              </w:rPr>
              <w:t xml:space="preserve">2.  Send a reminder to the Mānoa system about mail abuse</w:t>
            </w:r>
          </w:p>
          <w:p w:rsidR="00000000" w:rsidDel="00000000" w:rsidP="00000000" w:rsidRDefault="00000000" w:rsidRPr="00000000" w14:paraId="0000004F">
            <w:pPr>
              <w:pStyle w:val="Heading2"/>
              <w:pageBreakBefore w:val="0"/>
              <w:spacing w:after="180" w:before="180" w:lineRule="auto"/>
              <w:rPr>
                <w:b w:val="0"/>
                <w:color w:val="000000"/>
                <w:sz w:val="22"/>
                <w:szCs w:val="22"/>
              </w:rPr>
            </w:pPr>
            <w:r w:rsidDel="00000000" w:rsidR="00000000" w:rsidRPr="00000000">
              <w:rPr>
                <w:rtl w:val="0"/>
              </w:rPr>
            </w:r>
          </w:p>
          <w:p w:rsidR="00000000" w:rsidDel="00000000" w:rsidP="00000000" w:rsidRDefault="00000000" w:rsidRPr="00000000" w14:paraId="00000050">
            <w:pPr>
              <w:pStyle w:val="Heading2"/>
              <w:pageBreakBefore w:val="0"/>
              <w:spacing w:after="180" w:before="180" w:lineRule="auto"/>
              <w:rPr>
                <w:rFonts w:ascii="Arial" w:cs="Arial" w:eastAsia="Arial" w:hAnsi="Arial"/>
                <w:b w:val="0"/>
                <w:color w:val="000000"/>
                <w:sz w:val="20"/>
                <w:szCs w:val="20"/>
              </w:rPr>
            </w:pPr>
            <w:r w:rsidDel="00000000" w:rsidR="00000000" w:rsidRPr="00000000">
              <w:rPr>
                <w:b w:val="0"/>
                <w:color w:val="000000"/>
                <w:sz w:val="22"/>
                <w:szCs w:val="22"/>
                <w:rtl w:val="0"/>
              </w:rPr>
              <w:t xml:space="preserve">  </w:t>
            </w:r>
            <w:r w:rsidDel="00000000" w:rsidR="00000000" w:rsidRPr="00000000">
              <w:rPr>
                <w:rtl w:val="0"/>
              </w:rPr>
            </w:r>
          </w:p>
          <w:p w:rsidR="00000000" w:rsidDel="00000000" w:rsidP="00000000" w:rsidRDefault="00000000" w:rsidRPr="00000000" w14:paraId="00000051">
            <w:pPr>
              <w:pageBreakBefore w:val="0"/>
              <w:rPr>
                <w:color w:val="000000"/>
                <w:sz w:val="22"/>
                <w:szCs w:val="22"/>
              </w:rPr>
            </w:pPr>
            <w:r w:rsidDel="00000000" w:rsidR="00000000" w:rsidRPr="00000000">
              <w:rPr>
                <w:rtl w:val="0"/>
              </w:rPr>
            </w:r>
          </w:p>
        </w:tc>
        <w:tc>
          <w:tcPr/>
          <w:p w:rsidR="00000000" w:rsidDel="00000000" w:rsidP="00000000" w:rsidRDefault="00000000" w:rsidRPr="00000000" w14:paraId="00000052">
            <w:pPr>
              <w:pageBreakBefore w:val="0"/>
              <w:rPr>
                <w:sz w:val="22"/>
                <w:szCs w:val="22"/>
              </w:rPr>
            </w:pPr>
            <w:r w:rsidDel="00000000" w:rsidR="00000000" w:rsidRPr="00000000">
              <w:rPr>
                <w:sz w:val="22"/>
                <w:szCs w:val="22"/>
                <w:rtl w:val="0"/>
              </w:rPr>
              <w:t xml:space="preserve">Ashley Maynard will try to get the opinion before the next meeting so that we can try and present it at the November Faculty Senate meeting.</w:t>
            </w:r>
          </w:p>
        </w:tc>
      </w:tr>
      <w:tr>
        <w:trPr>
          <w:cantSplit w:val="0"/>
          <w:trHeight w:val="580" w:hRule="atLeast"/>
          <w:tblHeader w:val="0"/>
        </w:trPr>
        <w:tc>
          <w:tcPr/>
          <w:p w:rsidR="00000000" w:rsidDel="00000000" w:rsidP="00000000" w:rsidRDefault="00000000" w:rsidRPr="00000000" w14:paraId="00000053">
            <w:pPr>
              <w:pageBreakBefore w:val="0"/>
              <w:rPr>
                <w:b w:val="1"/>
                <w:sz w:val="20"/>
                <w:szCs w:val="20"/>
              </w:rPr>
            </w:pPr>
            <w:r w:rsidDel="00000000" w:rsidR="00000000" w:rsidRPr="00000000">
              <w:rPr>
                <w:b w:val="1"/>
                <w:sz w:val="20"/>
                <w:szCs w:val="20"/>
                <w:rtl w:val="0"/>
              </w:rPr>
              <w:t xml:space="preserve">ADJOURNMENT</w:t>
            </w:r>
          </w:p>
          <w:p w:rsidR="00000000" w:rsidDel="00000000" w:rsidP="00000000" w:rsidRDefault="00000000" w:rsidRPr="00000000" w14:paraId="00000054">
            <w:pPr>
              <w:pageBreakBefore w:val="0"/>
              <w:rPr>
                <w:sz w:val="20"/>
                <w:szCs w:val="20"/>
              </w:rPr>
            </w:pPr>
            <w:r w:rsidDel="00000000" w:rsidR="00000000" w:rsidRPr="00000000">
              <w:rPr>
                <w:rtl w:val="0"/>
              </w:rPr>
            </w:r>
          </w:p>
        </w:tc>
        <w:tc>
          <w:tcPr/>
          <w:p w:rsidR="00000000" w:rsidDel="00000000" w:rsidP="00000000" w:rsidRDefault="00000000" w:rsidRPr="00000000" w14:paraId="0000005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meeting was adjourned at approximately 4:00 pm</w:t>
            </w:r>
          </w:p>
        </w:tc>
        <w:tc>
          <w:tcPr/>
          <w:p w:rsidR="00000000" w:rsidDel="00000000" w:rsidP="00000000" w:rsidRDefault="00000000" w:rsidRPr="00000000" w14:paraId="00000056">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Ashley Maynard</w:t>
            </w:r>
          </w:p>
        </w:tc>
      </w:tr>
    </w:tbl>
    <w:p w:rsidR="00000000" w:rsidDel="00000000" w:rsidP="00000000" w:rsidRDefault="00000000" w:rsidRPr="00000000" w14:paraId="00000057">
      <w:pPr>
        <w:pageBreakBefore w:val="0"/>
        <w:rPr>
          <w:sz w:val="22"/>
          <w:szCs w:val="22"/>
        </w:rPr>
      </w:pPr>
      <w:r w:rsidDel="00000000" w:rsidR="00000000" w:rsidRPr="00000000">
        <w:rPr>
          <w:rtl w:val="0"/>
        </w:rPr>
      </w:r>
    </w:p>
    <w:p w:rsidR="00000000" w:rsidDel="00000000" w:rsidP="00000000" w:rsidRDefault="00000000" w:rsidRPr="00000000" w14:paraId="00000058">
      <w:pPr>
        <w:pageBreakBefore w:val="0"/>
        <w:rPr>
          <w:sz w:val="22"/>
          <w:szCs w:val="22"/>
        </w:rPr>
      </w:pPr>
      <w:r w:rsidDel="00000000" w:rsidR="00000000" w:rsidRPr="00000000">
        <w:rPr>
          <w:sz w:val="22"/>
          <w:szCs w:val="22"/>
          <w:rtl w:val="0"/>
        </w:rPr>
        <w:t xml:space="preserve">Respectfully submitted by Ashley Maynard.</w:t>
      </w:r>
    </w:p>
    <w:p w:rsidR="00000000" w:rsidDel="00000000" w:rsidP="00000000" w:rsidRDefault="00000000" w:rsidRPr="00000000" w14:paraId="00000059">
      <w:pPr>
        <w:pageBreakBefore w:val="0"/>
        <w:rPr>
          <w:sz w:val="22"/>
          <w:szCs w:val="22"/>
        </w:rPr>
      </w:pPr>
      <w:r w:rsidDel="00000000" w:rsidR="00000000" w:rsidRPr="00000000">
        <w:rPr>
          <w:sz w:val="22"/>
          <w:szCs w:val="22"/>
          <w:rtl w:val="0"/>
        </w:rPr>
        <w:t xml:space="preserve">Approved on November 6, 2013 with 6 votes in favor of approval and 0 against.</w:t>
      </w:r>
    </w:p>
    <w:p w:rsidR="00000000" w:rsidDel="00000000" w:rsidP="00000000" w:rsidRDefault="00000000" w:rsidRPr="00000000" w14:paraId="0000005A">
      <w:pPr>
        <w:pageBreakBefore w:val="0"/>
        <w:ind w:left="720" w:firstLine="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r>
    </w:p>
    <w:sectPr>
      <w:headerReference r:id="rId6" w:type="default"/>
      <w:footerReference r:id="rId7"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E">
    <w:pPr>
      <w:pageBreakBefore w:val="0"/>
      <w:jc w:val="right"/>
      <w:rPr>
        <w:b w:val="1"/>
        <w:smallCaps w:val="1"/>
        <w:sz w:val="20"/>
        <w:szCs w:val="20"/>
      </w:rPr>
    </w:pPr>
    <w:r w:rsidDel="00000000" w:rsidR="00000000" w:rsidRPr="00000000">
      <w:rPr>
        <w:b w:val="1"/>
        <w:smallCaps w:val="1"/>
        <w:rtl w:val="0"/>
      </w:rPr>
      <w:t xml:space="preserve"> </w:t>
    </w:r>
    <w:r w:rsidDel="00000000" w:rsidR="00000000" w:rsidRPr="00000000">
      <w:rPr>
        <w:b w:val="1"/>
        <w:smallCaps w:val="1"/>
        <w:sz w:val="20"/>
        <w:szCs w:val="20"/>
        <w:rtl w:val="0"/>
      </w:rPr>
      <w:t xml:space="preserve">University of Hawai’i at Mānoa Faculty Senate</w:t>
    </w:r>
  </w:p>
  <w:p w:rsidR="00000000" w:rsidDel="00000000" w:rsidP="00000000" w:rsidRDefault="00000000" w:rsidRPr="00000000" w14:paraId="0000005F">
    <w:pPr>
      <w:pageBreakBefore w:val="0"/>
      <w:jc w:val="right"/>
      <w:rPr>
        <w:sz w:val="20"/>
        <w:szCs w:val="20"/>
      </w:rPr>
    </w:pPr>
    <w:r w:rsidDel="00000000" w:rsidR="00000000" w:rsidRPr="00000000">
      <w:rPr>
        <w:sz w:val="20"/>
        <w:szCs w:val="20"/>
        <w:rtl w:val="0"/>
      </w:rPr>
      <w:t xml:space="preserve">2500 Campus Road • Hawai’i Hall 208 • Honolulu, Hawai’i 96822</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Phone: (808) 956-7725 • Fax/Polycom: (808) 956-9813</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Website: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547" w:before="0" w:line="240" w:lineRule="auto"/>
      <w:ind w:left="0" w:right="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 Equal Opportunity/Affirmative Action Institution</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1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225040" cy="772160"/>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225040" cy="7721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2540000</wp:posOffset>
              </wp:positionH>
              <wp:positionV relativeFrom="paragraph">
                <wp:posOffset>101600</wp:posOffset>
              </wp:positionV>
              <wp:extent cx="4381500" cy="685800"/>
              <wp:effectExtent b="0" l="0" r="0" t="0"/>
              <wp:wrapSquare wrapText="bothSides" distB="0" distT="0" distL="114300" distR="114300"/>
              <wp:docPr id="1" name=""/>
              <a:graphic>
                <a:graphicData uri="http://schemas.microsoft.com/office/word/2010/wordprocessingShape">
                  <wps:wsp>
                    <wps:cNvSpPr/>
                    <wps:cNvPr id="2" name="Shape 2"/>
                    <wps:spPr>
                      <a:xfrm>
                        <a:off x="3154298" y="3437100"/>
                        <a:ext cx="4383405" cy="6858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t xml:space="preserve">Mānoa Faculty Senate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r>
                          <w:r w:rsidDel="00000000" w:rsidR="00000000" w:rsidRPr="00000000">
                            <w:rPr>
                              <w:rFonts w:ascii="Times New Roman" w:cs="Times New Roman" w:eastAsia="Times New Roman" w:hAnsi="Times New Roman"/>
                              <w:b w:val="1"/>
                              <w:i w:val="0"/>
                              <w:smallCaps w:val="1"/>
                              <w:strike w:val="0"/>
                              <w:color w:val="000000"/>
                              <w:sz w:val="26"/>
                              <w:vertAlign w:val="baseline"/>
                            </w:rPr>
                            <w:t xml:space="preserve">Committee on Professional Matters (CPM)</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2540000</wp:posOffset>
              </wp:positionH>
              <wp:positionV relativeFrom="paragraph">
                <wp:posOffset>101600</wp:posOffset>
              </wp:positionV>
              <wp:extent cx="4381500" cy="6858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4381500" cy="685800"/>
                      </a:xfrm>
                      <a:prstGeom prst="rect"/>
                      <a:ln/>
                    </pic:spPr>
                  </pic:pic>
                </a:graphicData>
              </a:graphic>
            </wp:anchor>
          </w:drawing>
        </mc:Fallback>
      </mc:AlternateConten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0" distT="0" distL="114300" distR="114300">
          <wp:extent cx="6851650" cy="22225"/>
          <wp:effectExtent b="0" l="0" r="0" t="0"/>
          <wp:docPr id="3" name="image1.png"/>
          <a:graphic>
            <a:graphicData uri="http://schemas.openxmlformats.org/drawingml/2006/picture">
              <pic:pic>
                <pic:nvPicPr>
                  <pic:cNvPr id="0" name="image1.png"/>
                  <pic:cNvPicPr preferRelativeResize="0"/>
                </pic:nvPicPr>
                <pic:blipFill>
                  <a:blip r:embed="rId3"/>
                  <a:srcRect b="0" l="0" r="0" t="0"/>
                  <a:stretch>
                    <a:fillRect/>
                  </a:stretch>
                </pic:blipFill>
                <pic:spPr>
                  <a:xfrm>
                    <a:off x="0" y="0"/>
                    <a:ext cx="6851650" cy="222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0" w:firstLine="0"/>
      </w:pPr>
      <w:rPr>
        <w:rFonts w:ascii="Arial" w:cs="Arial" w:eastAsia="Arial" w:hAnsi="Arial"/>
      </w:rPr>
    </w:lvl>
    <w:lvl w:ilvl="1">
      <w:start w:val="1"/>
      <w:numFmt w:val="bullet"/>
      <w:lvlText w:val="●"/>
      <w:lvlJc w:val="left"/>
      <w:pPr>
        <w:ind w:left="1080" w:hanging="360"/>
      </w:pPr>
      <w:rPr>
        <w:rFonts w:ascii="Arial" w:cs="Arial" w:eastAsia="Arial" w:hAnsi="Arial"/>
      </w:rPr>
    </w:lvl>
    <w:lvl w:ilvl="2">
      <w:start w:val="1"/>
      <w:numFmt w:val="bullet"/>
      <w:lvlText w:val="o"/>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o"/>
      <w:lvlJc w:val="left"/>
      <w:pPr>
        <w:ind w:left="4680" w:hanging="360"/>
      </w:pPr>
      <w:rPr>
        <w:rFonts w:ascii="Arial" w:cs="Arial" w:eastAsia="Arial" w:hAnsi="Arial"/>
      </w:rPr>
    </w:lvl>
    <w:lvl w:ilvl="7">
      <w:start w:val="1"/>
      <w:numFmt w:val="bullet"/>
      <w:lvlText w:val="▪"/>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spacing w:after="100" w:before="100" w:lineRule="auto"/>
    </w:pPr>
    <w:rPr>
      <w:b w:val="1"/>
      <w:sz w:val="48"/>
      <w:szCs w:val="48"/>
    </w:rPr>
  </w:style>
  <w:style w:type="paragraph" w:styleId="Heading2">
    <w:name w:val="heading 2"/>
    <w:basedOn w:val="Normal"/>
    <w:next w:val="Normal"/>
    <w:pPr>
      <w:pageBreakBefore w:val="0"/>
      <w:spacing w:after="100" w:before="100" w:lineRule="auto"/>
    </w:pPr>
    <w:rPr>
      <w:rFonts w:ascii="Times" w:cs="Times" w:eastAsia="Times" w:hAnsi="Times"/>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