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星海科技 请假与考勤制度</w:t>
      </w:r>
    </w:p>
    <w:p>
      <w:r>
        <w:t xml:space="preserve">年假（年休假）：累计工作满 1 年不满 10 年的 5 天；满 10 年不满 20 年的 10 天；满 20 年及以上的 15 天。</w:t>
      </w:r>
    </w:p>
    <w:p>
      <w:r>
        <w:t xml:space="preserve">未休完部分最多结转 5 天至次年第一季度。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2026-10-25T14:30:49.741Z</dcterms:created>
  <dcterms:modified xsi:type="dcterms:W3CDTF">2026-10-25T14:30:49.742Z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