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软件需求工程_171850048吴家玥_EX1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fix: update copy fnScopeId in patchVnode (fix: #10416) #10454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fix: binding of `muted` dom property for &lt;audio&gt; #10413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Binding the DOM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muted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property to a Vue.js property is currently working only 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&lt;video&gt;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elements, but not 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&lt;audio&gt;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elements. Example: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"https://jsfiddle.net/jfLkynsg/"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https://jsfiddle.net/jfLkynsg/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This trivial change fixes the binding for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&lt;audio&gt;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docs: update license badge url #10394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Other, please describe: Docs update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N/A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docs(contributing): fix project structure of types directory #10387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Other, please describe: fix document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fix(compiler): fix nested v-slot not updating when used with v-if/v-else #10377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 nested v-slot not updating when v-if/v-else used in the root element of the slot content, and it will close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"https://github.com/vuejs/vue/issues/10330"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#10330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feat(compiler): allow inline async functions in event handlers #10361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This allows using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async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inline functions in v-on event handlers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"https://github.com/vuejs/vue/issues/10338"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#10338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Bugfix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It's submitted to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New/updated tests are included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tweak: let array index less than (2 ** 32 - 1) to fit Standard ECMA #10341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Other, please describe: let array index less than Math.pow(2, 32) - 1 to fit Standard ECMA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refactor(style): use arrow functions for unit tests #10317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The majority of unit tests uses arrow functions for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describe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and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callbacks. This PR fixes the few that don't for a more consistent style.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Code style update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420" w:leftChars="0" w:right="-180" w:rightChars="0" w:hanging="42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refactor: use lastIndex provide by exec #10292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Refactor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I received lots of changes after run </w:t>
      </w:r>
      <w:r>
        <w:rPr>
          <w:rStyle w:val="9"/>
          <w:rFonts w:hint="default" w:ascii="Consolas" w:hAnsi="Consolas" w:eastAsia="Consolas" w:cs="Consolas"/>
          <w:i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npm run build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, so I skip 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If adding a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new feature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, the PR's description includes: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 convincing reason for adding this feature (to avoid wasting your time, it's best to open a suggestion issue first and wait for approval before working on it)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lastIndex will auto-update in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RegExp.prototype.exec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, We do not need update manually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"https://tc39.es/ecma262/" \l "sec-regexpbuiltinexec"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https://tc39.es/ecma262/#sec-regexpbuiltinexec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/a/g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lastIndex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a.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lastIndex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match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a.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4"/>
          <w:szCs w:val="14"/>
          <w:bdr w:val="none" w:color="auto" w:sz="0" w:space="0"/>
          <w:shd w:val="clear" w:fill="FFFFFF"/>
        </w:rPr>
        <w:t>exec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"baa"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match[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].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match.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===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a.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lastIndex</w:t>
      </w:r>
    </w:p>
    <w:p>
      <w:pP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feat(compiler): comments for if-else conditions #10286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Feature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New/updated tests are included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If adding a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new feature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, the PR's description includes: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 convincing reason for adding this feature (to avoid wasting your time, it's best to open a suggestion issue first and wait for approval before working on it)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closes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"https://github.com/vuejs/vue/issues/10288"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#10288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In order to fix these 2 issues, I need to have access to the HTML comments before a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v-else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block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"https://github.com/vue-styleguidist/vue-styleguidist/issues/430"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vue-styleguidist/vue-styleguidist#430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"https://github.com/vue-styleguidist/vue-styleguidist/issues/322"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vue-styleguidist/vue-styleguidist#322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To give you an example, here is a format that does not work with the current parser.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Since we cannot have the comments as normal nodes, I thought we could have the missing comment beside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ifCondition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isTest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v-if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4"/>
          <w:szCs w:val="14"/>
          <w:bdr w:val="none" w:color="auto" w:sz="0" w:space="0"/>
          <w:shd w:val="clear" w:fill="FFFFFF"/>
        </w:rPr>
        <w:t>&lt;!-- doesn't come out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foo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v-else-if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otherTest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4"/>
          <w:szCs w:val="14"/>
          <w:bdr w:val="none" w:color="auto" w:sz="0" w:space="0"/>
          <w:shd w:val="clear" w:fill="FFFFFF"/>
        </w:rPr>
        <w:t>&lt;!-- doesn't come out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v-else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bar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"&gt;&lt;/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slot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</w:t>
      </w: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chore: remove redundant code from Vue.prototype._render #10279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Parent vnode is set already in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initRender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Other, please describe: remove redundant code.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fix(compiler): avoid overwriting when dynamic v-slot used with v-for #10272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fixes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"https://github.com/vuejs/vue/issues/10271"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#10271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fix: changed a type for AsyncComponentFactory component(fix #10252) #10253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New/updated tests are included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Close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"https://github.com/vuejs/vue/issues/10252"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#10252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fix(vnode): support for browsers that do not support svg (fix #10248) #10250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"https://github.com/vuejs/vue/issues/10248"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#10248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In some Android browsers that don't support SVG. The style attribute of the Element generated by createElementNS is null.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420" w:leftChars="0" w:right="-180" w:rightChars="0" w:hanging="420" w:firstLine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feat(keep-alive): includes/excludes keep-alive based on key and name (fix #8028) #10245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The keep-alive component will now also use the key of the component when checking the includes or excludes properties.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On this way you can cache specific instances of a component instead of caching all instances of that component.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"https://github.com/vuejs/vue/issues/8028"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#8028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Feature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New/updated tests are included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fix(slot): add a function to return the slot fallback content #10229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fixes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"https://github.com/vuejs/vue/issues/10224"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#10224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New/updated tests are included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Chars="0" w:right="-180" w:rightChars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fix(warning): Add context to warn message (close #10153) #10208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Feature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Fixes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"https://github.com/vuejs/vue/issues/10153"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#10153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feat(events): add .emit event modifier (fix #9325) #10202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"https://github.com/vuejs/vue/issues/9325"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#9325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Feature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New/updated tests are included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If adding a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new feature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, the PR's description includes: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 convincing reason for adding this feature (to avoid wasting your time, it's best to open a suggestion issue first and wait for approval before working on it)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feat(warn): Warn on colon shorthand usage on directive (fix #10191) #10199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"https://github.com/vuejs/vue/issues/10191"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#10191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Feature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When resolving a specific issue, it's referenced in the PR's title (e.g.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fix #xxx[,#xxx]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, where "xxx" is the issue number)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All tests are passing: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"https://github.com/vuejs/vue/blob/dev/.github/CONTRIBUTING.md" \l "development-setup"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https://github.com/vuejs/vue/blob/dev/.github/CONTRIBUTING.md#development-setup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New/updated tests are included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Other information: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v-if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something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"&gt;foo&lt;/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&gt;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4"/>
          <w:szCs w:val="14"/>
          <w:bdr w:val="none" w:color="auto" w:sz="0" w:space="0"/>
          <w:shd w:val="clear" w:fill="FFFFFF"/>
        </w:rPr>
        <w:t>&lt;!-- does not throw a warning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bdr w:val="none" w:color="auto" w:sz="0" w:space="0"/>
          <w:shd w:val="clear" w:fill="FFFFFF"/>
        </w:rPr>
        <w:t>:v-if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bdr w:val="none" w:color="auto" w:sz="0" w:space="0"/>
          <w:shd w:val="clear" w:fill="FFFFFF"/>
        </w:rPr>
        <w:t>something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"&gt;foo&lt;/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4"/>
          <w:szCs w:val="14"/>
          <w:bdr w:val="none" w:color="auto" w:sz="0" w:space="0"/>
          <w:shd w:val="clear" w:fill="FFFFFF"/>
        </w:rPr>
        <w:t>&lt;!-- throws a warning --&gt;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4"/>
          <w:szCs w:val="14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There are several things I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decided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that could be improved, so any advice or suggestion is greatly appreciated :)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PR shows a warning for every bound attribute starting with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v-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. The reasoning is that "The v- prefix serves as a visual cue for identifying Vue-specific attributes in your templates." (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"https://vuejs.org/v2/guide/syntax.html" \l "Shorthands"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source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Do we need more test cases?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Is the warning message clear enough? If the attribute is not a valid Vue directive, should the message change?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Thanks!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420" w:leftChars="0" w:right="-180" w:righ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fix(compiler): modify `maybeComponent` function in parser #10167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Add condition to see whether the element may be an component.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fixes 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"https://github.com/vuejs/vue/issues/10152"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t>#10152</w:t>
      </w:r>
      <w:r>
        <w:rPr>
          <w:rFonts w:hint="default" w:ascii="Segoe UI" w:hAnsi="Segoe UI" w:eastAsia="Segoe UI" w:cs="Segoe UI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What kind of change does this PR introduce?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at least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Bugfix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Does this PR introduce a breaking change?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(check 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0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shd w:val="clear" w:fill="FFFFFF"/>
        </w:rPr>
        <w:t>The PR fulfills these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0" w:afterAutospacing="1"/>
        <w:ind w:left="180" w:leftChars="0" w:right="-180" w:rightChars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It's submitted to the </w:t>
      </w:r>
      <w:r>
        <w:rPr>
          <w:rStyle w:val="9"/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 for v2.x (or to a previous version branch), </w:t>
      </w:r>
      <w:r>
        <w:rPr>
          <w:rStyle w:val="7"/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 branch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DB208"/>
    <w:multiLevelType w:val="singleLevel"/>
    <w:tmpl w:val="D50DB2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407EA76"/>
    <w:multiLevelType w:val="singleLevel"/>
    <w:tmpl w:val="F407EA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E994DC5"/>
    <w:multiLevelType w:val="multilevel"/>
    <w:tmpl w:val="FE994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E782C61"/>
    <w:multiLevelType w:val="singleLevel"/>
    <w:tmpl w:val="2E782C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F593071"/>
    <w:multiLevelType w:val="singleLevel"/>
    <w:tmpl w:val="2F5930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BF4F4DE"/>
    <w:multiLevelType w:val="singleLevel"/>
    <w:tmpl w:val="3BF4F4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259755D"/>
    <w:multiLevelType w:val="multilevel"/>
    <w:tmpl w:val="42597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F29D2"/>
    <w:rsid w:val="063E7A76"/>
    <w:rsid w:val="08686681"/>
    <w:rsid w:val="095E17FF"/>
    <w:rsid w:val="0A4B1646"/>
    <w:rsid w:val="0B53794F"/>
    <w:rsid w:val="130E2B18"/>
    <w:rsid w:val="154F29D2"/>
    <w:rsid w:val="18FF7246"/>
    <w:rsid w:val="1AE31090"/>
    <w:rsid w:val="1C0C29F6"/>
    <w:rsid w:val="31040BE6"/>
    <w:rsid w:val="370C5708"/>
    <w:rsid w:val="437D4770"/>
    <w:rsid w:val="447A4D75"/>
    <w:rsid w:val="4B250D43"/>
    <w:rsid w:val="57B908E5"/>
    <w:rsid w:val="5C881290"/>
    <w:rsid w:val="5DB221C6"/>
    <w:rsid w:val="5FA05417"/>
    <w:rsid w:val="60FA3C5A"/>
    <w:rsid w:val="61C27E2D"/>
    <w:rsid w:val="64E70EB6"/>
    <w:rsid w:val="68176765"/>
    <w:rsid w:val="716B697E"/>
    <w:rsid w:val="71CE2543"/>
    <w:rsid w:val="726173E0"/>
    <w:rsid w:val="72C530A5"/>
    <w:rsid w:val="75062876"/>
    <w:rsid w:val="7C3B53D2"/>
    <w:rsid w:val="7E13190F"/>
    <w:rsid w:val="7E81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2020-10-26T07:20:00Z</dcterms:created>
  <dc:creator>Gloria Wu</dc:creator>
  <cp:lastModifiedBy>Gloria Wu</cp:lastModifiedBy>
  <dcterms:modified xsi:type="dcterms:W3CDTF">2020-10-26T08:46:03Z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