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A4E2" w14:textId="77777777" w:rsidR="0092403C" w:rsidRDefault="0092403C"/>
    <w:p w14:paraId="26F27F0F" w14:textId="77777777" w:rsidR="0092403C" w:rsidRDefault="0092403C" w:rsidP="0092403C">
      <w:pPr>
        <w:pStyle w:val="Heading1"/>
        <w:rPr>
          <w:rFonts w:ascii="Segoe UI" w:eastAsia="Segoe UI" w:hAnsi="Segoe UI" w:cs="Segoe UI"/>
          <w:sz w:val="20"/>
          <w:szCs w:val="20"/>
        </w:rPr>
      </w:pPr>
      <w:r w:rsidRPr="07977192">
        <w:t>Project</w:t>
      </w:r>
    </w:p>
    <w:p w14:paraId="400122F6" w14:textId="77777777" w:rsidR="0092403C" w:rsidRDefault="0092403C" w:rsidP="0092403C">
      <w:pPr>
        <w:pStyle w:val="Heading2"/>
      </w:pPr>
      <w:r>
        <w:t>Background</w:t>
      </w:r>
    </w:p>
    <w:p w14:paraId="06A72045" w14:textId="77777777" w:rsidR="0092403C" w:rsidRDefault="0092403C" w:rsidP="0092403C">
      <w:r>
        <w:t xml:space="preserve">A </w:t>
      </w:r>
      <w:r w:rsidRPr="006046C8">
        <w:rPr>
          <w:b/>
        </w:rPr>
        <w:t>region</w:t>
      </w:r>
      <w:r>
        <w:t xml:space="preserve"> defines a geographical area, </w:t>
      </w:r>
      <w:proofErr w:type="gramStart"/>
      <w:r>
        <w:t>e.g.</w:t>
      </w:r>
      <w:proofErr w:type="gramEnd"/>
      <w:r>
        <w:t xml:space="preserve"> Auckland. A </w:t>
      </w:r>
      <w:r w:rsidRPr="006046C8">
        <w:rPr>
          <w:b/>
        </w:rPr>
        <w:t>branch</w:t>
      </w:r>
      <w:r>
        <w:t xml:space="preserve"> is a retail shop, located in a region.</w:t>
      </w:r>
    </w:p>
    <w:p w14:paraId="548DB5EE" w14:textId="77777777" w:rsidR="0092403C" w:rsidRDefault="0092403C" w:rsidP="0092403C">
      <w:pPr>
        <w:pStyle w:val="Heading2"/>
      </w:pPr>
      <w:r>
        <w:t>Requirement</w:t>
      </w:r>
    </w:p>
    <w:p w14:paraId="5B895482" w14:textId="77777777" w:rsidR="0092403C" w:rsidRDefault="0092403C" w:rsidP="0092403C">
      <w:r>
        <w:t xml:space="preserve">Customers can become members of the retail shop. The customer will be associated with the branch they commonly shop at. </w:t>
      </w:r>
    </w:p>
    <w:p w14:paraId="3E7BF264" w14:textId="77777777" w:rsidR="0092403C" w:rsidRDefault="0092403C" w:rsidP="0092403C">
      <w:pPr>
        <w:pStyle w:val="Heading2"/>
      </w:pPr>
      <w:r>
        <w:t>Task</w:t>
      </w:r>
    </w:p>
    <w:p w14:paraId="340EC723" w14:textId="77777777" w:rsidR="0092403C" w:rsidRDefault="0092403C" w:rsidP="0092403C">
      <w:r>
        <w:t xml:space="preserve">The database needs two new tables: </w:t>
      </w:r>
      <w:r w:rsidRPr="00F619B4">
        <w:rPr>
          <w:b/>
        </w:rPr>
        <w:t>Region</w:t>
      </w:r>
      <w:r>
        <w:t xml:space="preserve"> and </w:t>
      </w:r>
      <w:r w:rsidRPr="00F619B4">
        <w:rPr>
          <w:b/>
        </w:rPr>
        <w:t>Branch</w:t>
      </w:r>
      <w:r>
        <w:t>. Design those tables on the whiteboard, indicating the column names and data types. Also demonstrate knowledge of SQL objects and schema, by describing how to achieve the table rules.</w:t>
      </w:r>
    </w:p>
    <w:p w14:paraId="75A06319" w14:textId="77777777" w:rsidR="0092403C" w:rsidRDefault="0092403C"/>
    <w:p w14:paraId="0C1BF0D3" w14:textId="77777777" w:rsidR="0092403C" w:rsidRDefault="0092403C"/>
    <w:p w14:paraId="19BBBC23" w14:textId="2506ACB2" w:rsidR="00DF5D93" w:rsidRDefault="00B44422">
      <w:r w:rsidRPr="00B44422">
        <w:drawing>
          <wp:anchor distT="0" distB="0" distL="114300" distR="114300" simplePos="0" relativeHeight="251659264" behindDoc="1" locked="0" layoutInCell="1" allowOverlap="1" wp14:anchorId="54F56082" wp14:editId="41D62AAD">
            <wp:simplePos x="0" y="0"/>
            <wp:positionH relativeFrom="column">
              <wp:posOffset>447675</wp:posOffset>
            </wp:positionH>
            <wp:positionV relativeFrom="paragraph">
              <wp:posOffset>75565</wp:posOffset>
            </wp:positionV>
            <wp:extent cx="2133600" cy="936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1. Find all entity in the project.</w:t>
      </w:r>
    </w:p>
    <w:p w14:paraId="68468E0D" w14:textId="7B9C3A0A" w:rsidR="00B44422" w:rsidRDefault="00B44422">
      <w:r w:rsidRPr="00B44422">
        <w:drawing>
          <wp:anchor distT="0" distB="0" distL="114300" distR="114300" simplePos="0" relativeHeight="251658240" behindDoc="1" locked="0" layoutInCell="1" allowOverlap="1" wp14:anchorId="4A784347" wp14:editId="5FF4E0A6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1609725" cy="542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Region </w:t>
      </w:r>
    </w:p>
    <w:p w14:paraId="65A4DEDA" w14:textId="54166E8F" w:rsidR="00B44422" w:rsidRDefault="00B44422"/>
    <w:p w14:paraId="678AD699" w14:textId="77777777" w:rsidR="00B44422" w:rsidRDefault="00B44422"/>
    <w:p w14:paraId="45399DD8" w14:textId="3F1483F1" w:rsidR="00B44422" w:rsidRDefault="00B44422">
      <w:r>
        <w:t>Branch</w:t>
      </w:r>
    </w:p>
    <w:p w14:paraId="4013339C" w14:textId="58007F67" w:rsidR="00B44422" w:rsidRDefault="00B44422">
      <w:r>
        <w:t>STEP 2. Find the relationship of entity</w:t>
      </w:r>
    </w:p>
    <w:p w14:paraId="26246A3C" w14:textId="5E0C5524" w:rsidR="00CA72A7" w:rsidRDefault="00CA72A7"/>
    <w:p w14:paraId="1A2B1BA6" w14:textId="59FE3B2C" w:rsidR="00CA72A7" w:rsidRDefault="00CA72A7">
      <w:r w:rsidRPr="00CA72A7">
        <w:drawing>
          <wp:inline distT="0" distB="0" distL="0" distR="0" wp14:anchorId="0930E759" wp14:editId="780820E7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93" b="19940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6FB1" w14:textId="77777777" w:rsidR="00B44422" w:rsidRDefault="00B44422"/>
    <w:p w14:paraId="1BE6E874" w14:textId="7FCEEAD0" w:rsidR="00B44422" w:rsidRDefault="00B44422">
      <w:r>
        <w:t>Branch and Region</w:t>
      </w:r>
    </w:p>
    <w:p w14:paraId="4A83A484" w14:textId="78A6D4F8" w:rsidR="00B44422" w:rsidRDefault="00B44422" w:rsidP="00B44422">
      <w:pPr>
        <w:pStyle w:val="NoSpacing"/>
        <w:numPr>
          <w:ilvl w:val="0"/>
          <w:numId w:val="1"/>
        </w:numPr>
      </w:pPr>
      <w:r>
        <w:t>Does region have many branches? YES</w:t>
      </w:r>
    </w:p>
    <w:p w14:paraId="572BB27C" w14:textId="43E55979" w:rsidR="00B44422" w:rsidRDefault="00B44422" w:rsidP="00B44422">
      <w:pPr>
        <w:pStyle w:val="NoSpacing"/>
        <w:numPr>
          <w:ilvl w:val="0"/>
          <w:numId w:val="1"/>
        </w:numPr>
      </w:pPr>
      <w:r>
        <w:t>Does a branch only belong to one region? YES</w:t>
      </w:r>
    </w:p>
    <w:p w14:paraId="4C8506C2" w14:textId="3B6D9B54" w:rsidR="00B44422" w:rsidRDefault="00B44422" w:rsidP="00B44422">
      <w:pPr>
        <w:pStyle w:val="NoSpacing"/>
        <w:numPr>
          <w:ilvl w:val="0"/>
          <w:numId w:val="1"/>
        </w:numPr>
      </w:pPr>
      <w:r>
        <w:t>Does branch belong into multiple region? NO</w:t>
      </w:r>
    </w:p>
    <w:p w14:paraId="5F23B759" w14:textId="783DABC4" w:rsidR="00B44422" w:rsidRDefault="00B44422" w:rsidP="00B44422">
      <w:pPr>
        <w:pStyle w:val="NoSpacing"/>
      </w:pPr>
    </w:p>
    <w:p w14:paraId="76ECAE7E" w14:textId="382DA940" w:rsidR="00B44422" w:rsidRDefault="00B44422" w:rsidP="00B44422">
      <w:pPr>
        <w:pStyle w:val="NoSpacing"/>
        <w:rPr>
          <w:b/>
          <w:bCs/>
        </w:rPr>
      </w:pPr>
      <w:r w:rsidRPr="00B44422">
        <w:rPr>
          <w:b/>
          <w:bCs/>
        </w:rPr>
        <w:t>One to many relationships between region and branch</w:t>
      </w:r>
    </w:p>
    <w:p w14:paraId="4AC2CED2" w14:textId="2E852E93" w:rsidR="00B44422" w:rsidRDefault="00B44422" w:rsidP="00B44422">
      <w:pPr>
        <w:pStyle w:val="NoSpacing"/>
        <w:rPr>
          <w:b/>
          <w:bCs/>
        </w:rPr>
      </w:pPr>
    </w:p>
    <w:p w14:paraId="4658808A" w14:textId="2FCDAA11" w:rsidR="00B44422" w:rsidRDefault="00B44422" w:rsidP="00B44422">
      <w:pPr>
        <w:pStyle w:val="NoSpacing"/>
      </w:pPr>
      <w:r w:rsidRPr="00B44422">
        <w:t xml:space="preserve"> </w:t>
      </w:r>
      <w:r w:rsidR="00CA72A7">
        <w:t>STEP 3: Find all the attribute needed per project. Do not add anything.</w:t>
      </w:r>
    </w:p>
    <w:p w14:paraId="035E80DD" w14:textId="77777777" w:rsidR="00CA72A7" w:rsidRDefault="00CA72A7" w:rsidP="00B44422">
      <w:pPr>
        <w:pStyle w:val="NoSpacing"/>
      </w:pPr>
    </w:p>
    <w:p w14:paraId="2FFC0224" w14:textId="71EAF05F" w:rsidR="00CA72A7" w:rsidRDefault="00CA72A7" w:rsidP="00B44422">
      <w:pPr>
        <w:pStyle w:val="NoSpacing"/>
      </w:pPr>
    </w:p>
    <w:p w14:paraId="5D146FC9" w14:textId="7A390717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Entity1: </w:t>
      </w:r>
      <w:r>
        <w:tab/>
        <w:t>Region</w:t>
      </w:r>
    </w:p>
    <w:p w14:paraId="2FD84AE9" w14:textId="226BCA95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Attrib</w:t>
      </w:r>
      <w:proofErr w:type="gramStart"/>
      <w:r>
        <w:t>1 :</w:t>
      </w:r>
      <w:proofErr w:type="gramEnd"/>
      <w:r>
        <w:t xml:space="preserve"> </w:t>
      </w:r>
      <w:r>
        <w:tab/>
      </w:r>
      <w:proofErr w:type="spellStart"/>
      <w:r>
        <w:t>regionID</w:t>
      </w:r>
      <w:proofErr w:type="spellEnd"/>
      <w:r>
        <w:t xml:space="preserve"> </w:t>
      </w:r>
      <w:r>
        <w:tab/>
      </w:r>
      <w:r>
        <w:tab/>
        <w:t>integer, primary key ,not null ,auto generated</w:t>
      </w:r>
    </w:p>
    <w:p w14:paraId="420B6C24" w14:textId="40B6B7EC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Atttrib2:</w:t>
      </w:r>
      <w:r>
        <w:tab/>
      </w:r>
      <w:proofErr w:type="spellStart"/>
      <w:r>
        <w:t>regionName</w:t>
      </w:r>
      <w:proofErr w:type="spellEnd"/>
      <w:r>
        <w:tab/>
      </w:r>
      <w:r>
        <w:tab/>
        <w:t>string, unique, not null</w:t>
      </w:r>
    </w:p>
    <w:p w14:paraId="6A93494C" w14:textId="2F6FDDA6" w:rsidR="00CA72A7" w:rsidRDefault="00CA72A7" w:rsidP="00B44422">
      <w:pPr>
        <w:pStyle w:val="NoSpacing"/>
      </w:pPr>
    </w:p>
    <w:p w14:paraId="7196F880" w14:textId="434990A7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Entitiy2:</w:t>
      </w:r>
      <w:r>
        <w:tab/>
        <w:t>Branch</w:t>
      </w:r>
    </w:p>
    <w:p w14:paraId="783F37B2" w14:textId="32D9D6C3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Attrib1: </w:t>
      </w:r>
      <w:r>
        <w:tab/>
      </w:r>
      <w:proofErr w:type="spellStart"/>
      <w:r>
        <w:t>branchID</w:t>
      </w:r>
      <w:proofErr w:type="spellEnd"/>
      <w:r>
        <w:tab/>
      </w:r>
      <w:r>
        <w:tab/>
      </w:r>
      <w:r>
        <w:t xml:space="preserve">integer, primary </w:t>
      </w:r>
      <w:proofErr w:type="gramStart"/>
      <w:r>
        <w:t>key ,not</w:t>
      </w:r>
      <w:proofErr w:type="gramEnd"/>
      <w:r>
        <w:t xml:space="preserve"> null ,auto generated</w:t>
      </w:r>
    </w:p>
    <w:p w14:paraId="14269BD5" w14:textId="0002240C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Attrib2: </w:t>
      </w:r>
      <w:r>
        <w:tab/>
      </w:r>
      <w:proofErr w:type="spellStart"/>
      <w:r>
        <w:t>branchName</w:t>
      </w:r>
      <w:proofErr w:type="spellEnd"/>
      <w:r>
        <w:tab/>
      </w:r>
      <w:r>
        <w:tab/>
      </w:r>
      <w:r>
        <w:t>string, unique, not null</w:t>
      </w:r>
    </w:p>
    <w:p w14:paraId="6D2D99FA" w14:textId="4955711A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Attrib3: </w:t>
      </w:r>
      <w:r>
        <w:tab/>
      </w:r>
      <w:proofErr w:type="spellStart"/>
      <w:r>
        <w:t>regionID</w:t>
      </w:r>
      <w:proofErr w:type="spellEnd"/>
      <w:r>
        <w:tab/>
      </w:r>
      <w:r>
        <w:tab/>
        <w:t>foreign key int not null</w:t>
      </w:r>
    </w:p>
    <w:p w14:paraId="6A10D7CB" w14:textId="2834F4AD" w:rsidR="00CA72A7" w:rsidRDefault="00CA72A7" w:rsidP="00B44422">
      <w:pPr>
        <w:pStyle w:val="NoSpacing"/>
      </w:pPr>
    </w:p>
    <w:p w14:paraId="3CB1601C" w14:textId="77777777" w:rsidR="00327BA0" w:rsidRDefault="00327BA0" w:rsidP="00B44422">
      <w:pPr>
        <w:pStyle w:val="NoSpacing"/>
      </w:pPr>
    </w:p>
    <w:p w14:paraId="341F55C5" w14:textId="61E40391" w:rsidR="00327BA0" w:rsidRDefault="0092403C" w:rsidP="00B44422">
      <w:pPr>
        <w:pStyle w:val="NoSpacing"/>
      </w:pPr>
      <w:r w:rsidRPr="0092403C">
        <w:drawing>
          <wp:inline distT="0" distB="0" distL="0" distR="0" wp14:anchorId="0369B9D5" wp14:editId="721C20F0">
            <wp:extent cx="5943600" cy="167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0C4" w14:textId="77777777" w:rsidR="00327BA0" w:rsidRDefault="00327BA0" w:rsidP="00B44422">
      <w:pPr>
        <w:pStyle w:val="NoSpacing"/>
      </w:pPr>
    </w:p>
    <w:p w14:paraId="56932F08" w14:textId="77777777" w:rsidR="00327BA0" w:rsidRDefault="00327BA0" w:rsidP="00B44422">
      <w:pPr>
        <w:pStyle w:val="NoSpacing"/>
      </w:pPr>
    </w:p>
    <w:p w14:paraId="3AB32406" w14:textId="77777777" w:rsidR="00327BA0" w:rsidRDefault="00327BA0" w:rsidP="00B44422">
      <w:pPr>
        <w:pStyle w:val="NoSpacing"/>
      </w:pPr>
    </w:p>
    <w:p w14:paraId="46F05166" w14:textId="69718CBD" w:rsidR="00CA72A7" w:rsidRDefault="00CA72A7" w:rsidP="00B44422">
      <w:pPr>
        <w:pStyle w:val="NoSpacing"/>
      </w:pPr>
      <w:r>
        <w:t>Step 4: Build database</w:t>
      </w:r>
    </w:p>
    <w:p w14:paraId="44312D10" w14:textId="77777777" w:rsidR="0092403C" w:rsidRDefault="0092403C" w:rsidP="00B44422">
      <w:pPr>
        <w:pStyle w:val="NoSpacing"/>
      </w:pPr>
    </w:p>
    <w:p w14:paraId="6FE55B4F" w14:textId="4CECE3CE" w:rsidR="0092403C" w:rsidRDefault="0092403C" w:rsidP="00B44422">
      <w:pPr>
        <w:pStyle w:val="NoSpacing"/>
      </w:pPr>
    </w:p>
    <w:p w14:paraId="1C38E52E" w14:textId="77777777" w:rsidR="0092403C" w:rsidRDefault="0092403C" w:rsidP="0092403C">
      <w:pPr>
        <w:pStyle w:val="Heading3"/>
      </w:pPr>
      <w:r>
        <w:t>Region</w:t>
      </w:r>
    </w:p>
    <w:p w14:paraId="2BDEEB7A" w14:textId="43C4A16C" w:rsidR="00327BA0" w:rsidRDefault="0092403C" w:rsidP="0092403C">
      <w:r>
        <w:t>Data to be stored</w:t>
      </w:r>
    </w:p>
    <w:p w14:paraId="3169650D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An internal region number, only used by the software. The user never sees this.</w:t>
      </w:r>
    </w:p>
    <w:p w14:paraId="33567B8A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of the region. Can’t be blank.</w:t>
      </w:r>
    </w:p>
    <w:p w14:paraId="17CE327B" w14:textId="77777777" w:rsidR="00327BA0" w:rsidRDefault="00327BA0" w:rsidP="00327BA0">
      <w:r>
        <w:t>Table rules</w:t>
      </w:r>
    </w:p>
    <w:p w14:paraId="5C7347E3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 xml:space="preserve">The internal number must be different on every record. </w:t>
      </w:r>
    </w:p>
    <w:p w14:paraId="4D99B9F0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must be different on every record.</w:t>
      </w:r>
    </w:p>
    <w:p w14:paraId="6AA4053A" w14:textId="77777777" w:rsidR="00327BA0" w:rsidRPr="00327BA0" w:rsidRDefault="00327BA0" w:rsidP="00B44422">
      <w:pPr>
        <w:pStyle w:val="NoSpacing"/>
        <w:rPr>
          <w:b/>
          <w:bCs/>
        </w:rPr>
      </w:pPr>
    </w:p>
    <w:p w14:paraId="29F68361" w14:textId="6CB0361B" w:rsidR="00CA72A7" w:rsidRDefault="00CA72A7" w:rsidP="00B44422">
      <w:pPr>
        <w:pStyle w:val="NoSpacing"/>
      </w:pPr>
    </w:p>
    <w:p w14:paraId="015DAA4C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AE394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</w:p>
    <w:p w14:paraId="16D96090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5A3157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23AA91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3313D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897BB" w14:textId="284FA8F3" w:rsidR="00327BA0" w:rsidRDefault="00327BA0" w:rsidP="00327BA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14C0B" w14:textId="5143D444" w:rsidR="00327BA0" w:rsidRDefault="00327BA0" w:rsidP="00327BA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3233143D" w14:textId="6C9C3256" w:rsidR="00327BA0" w:rsidRDefault="00327BA0" w:rsidP="00327BA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1165717C" w14:textId="77777777" w:rsidR="00327BA0" w:rsidRDefault="00327BA0" w:rsidP="00327BA0">
      <w:pPr>
        <w:pStyle w:val="Heading3"/>
      </w:pPr>
      <w:r>
        <w:t>Branch</w:t>
      </w:r>
    </w:p>
    <w:p w14:paraId="3F4406B4" w14:textId="5FC33F28" w:rsidR="00327BA0" w:rsidRPr="00327BA0" w:rsidRDefault="00327BA0" w:rsidP="00327BA0">
      <w:r>
        <w:t>Data to be stored</w:t>
      </w:r>
    </w:p>
    <w:p w14:paraId="5A68D7FB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An internal branch number, only used by the software. The user never sees this.</w:t>
      </w:r>
    </w:p>
    <w:p w14:paraId="0332ADD3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of the branch. Can’t be blank.</w:t>
      </w:r>
    </w:p>
    <w:p w14:paraId="4A4331DF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region this branch is located in.</w:t>
      </w:r>
    </w:p>
    <w:p w14:paraId="0EDD1707" w14:textId="77777777" w:rsidR="00327BA0" w:rsidRDefault="00327BA0" w:rsidP="00327BA0">
      <w:r>
        <w:t>Table rules</w:t>
      </w:r>
    </w:p>
    <w:p w14:paraId="52C917F2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internal number must be different on every record.</w:t>
      </w:r>
    </w:p>
    <w:p w14:paraId="07A885CB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must be different on every record.</w:t>
      </w:r>
    </w:p>
    <w:p w14:paraId="67217F48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region must exist in the Region table.</w:t>
      </w:r>
    </w:p>
    <w:p w14:paraId="0688B551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Branch]</w:t>
      </w:r>
    </w:p>
    <w:p w14:paraId="45A0A16B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5D5A2A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58E45D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D74DD" w14:textId="1BC49D48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B91B26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branchName_unique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70C8B" w14:textId="60D289ED" w:rsidR="00327BA0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0240D6" w14:textId="597E0F42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541C35AF" w14:textId="59446B31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30D110DE" w14:textId="408ED15C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42028BC4" w14:textId="76B8B3C5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26D5770B" w14:textId="664498D1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62857289" w14:textId="77777777" w:rsidR="0092403C" w:rsidRDefault="0092403C" w:rsidP="0092403C">
      <w:pPr>
        <w:pStyle w:val="Heading2"/>
      </w:pPr>
      <w:r>
        <w:t>Find all branches in the Auckland region</w:t>
      </w:r>
    </w:p>
    <w:p w14:paraId="3487D5CD" w14:textId="77777777" w:rsidR="0092403C" w:rsidRDefault="0092403C" w:rsidP="0092403C">
      <w:r>
        <w:t>The application displays a list of branches in each region. Write a statement to return all branches in the Auckland region.</w:t>
      </w:r>
    </w:p>
    <w:p w14:paraId="70A77020" w14:textId="77777777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6C72EF4F" w14:textId="10539F6A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52D86917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446EB9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branchName</w:t>
      </w:r>
      <w:proofErr w:type="spellEnd"/>
      <w:proofErr w:type="gramEnd"/>
    </w:p>
    <w:p w14:paraId="0358811C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DB0BD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 reg</w:t>
      </w:r>
    </w:p>
    <w:p w14:paraId="26522AE3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44136B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Branch]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</w:p>
    <w:p w14:paraId="03A9B841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0E5AED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14:paraId="3EC2EA40" w14:textId="77777777" w:rsidR="0092403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731766C4" w14:textId="4305AE5C" w:rsidR="0092403C" w:rsidRDefault="0092403C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'Auckland'</w:t>
      </w:r>
    </w:p>
    <w:p w14:paraId="4BFEC687" w14:textId="747F4284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5127AB9A" w14:textId="77777777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5E8D30D0" w14:textId="69967F37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1CFA6113" w14:textId="77777777" w:rsidR="00BD1A65" w:rsidRDefault="00BD1A65" w:rsidP="00BD1A65">
      <w:pPr>
        <w:pStyle w:val="NoSpacing"/>
      </w:pPr>
    </w:p>
    <w:p w14:paraId="3C8D886E" w14:textId="77777777" w:rsidR="00BD1A65" w:rsidRDefault="00BD1A65" w:rsidP="00BD1A65">
      <w:pPr>
        <w:pStyle w:val="NoSpacing"/>
      </w:pPr>
    </w:p>
    <w:p w14:paraId="4F6C597B" w14:textId="77777777" w:rsidR="00BD1A65" w:rsidRDefault="00BD1A65" w:rsidP="00BD1A65">
      <w:pPr>
        <w:pStyle w:val="NoSpacing"/>
      </w:pPr>
    </w:p>
    <w:p w14:paraId="5C67BEAB" w14:textId="77777777" w:rsidR="00BD1A65" w:rsidRDefault="00BD1A65" w:rsidP="00BD1A65">
      <w:pPr>
        <w:pStyle w:val="NoSpacing"/>
      </w:pPr>
    </w:p>
    <w:p w14:paraId="159C6961" w14:textId="77777777" w:rsidR="00BD1A65" w:rsidRDefault="00BD1A65" w:rsidP="00BD1A65">
      <w:pPr>
        <w:pStyle w:val="NoSpacing"/>
      </w:pPr>
    </w:p>
    <w:p w14:paraId="4614E8FD" w14:textId="68E7162C" w:rsidR="00BD1A65" w:rsidRDefault="00BD1A65" w:rsidP="00BD1A65">
      <w:pPr>
        <w:pStyle w:val="NoSpacing"/>
      </w:pPr>
      <w:r>
        <w:lastRenderedPageBreak/>
        <w:t>TYPE OF CONSTRAINT IN SQL</w:t>
      </w:r>
    </w:p>
    <w:p w14:paraId="044A803D" w14:textId="77777777" w:rsidR="00BD1A65" w:rsidRDefault="00BD1A65" w:rsidP="00BD1A65">
      <w:pPr>
        <w:pStyle w:val="NoSpacing"/>
      </w:pPr>
    </w:p>
    <w:p w14:paraId="7371723F" w14:textId="0B3321AC" w:rsidR="00BD1A65" w:rsidRDefault="00BD1A65" w:rsidP="00BD1A65">
      <w:pPr>
        <w:pStyle w:val="NoSpacing"/>
      </w:pPr>
      <w:r>
        <w:t>SQL NOT NULL</w:t>
      </w:r>
      <w:r>
        <w:t xml:space="preserve"> – </w:t>
      </w:r>
      <w:r>
        <w:tab/>
        <w:t>attribute data is not empty</w:t>
      </w:r>
    </w:p>
    <w:p w14:paraId="6238C2E3" w14:textId="5A300FAE" w:rsidR="00BD1A65" w:rsidRDefault="00BD1A65" w:rsidP="00BD1A65">
      <w:pPr>
        <w:pStyle w:val="NoSpacing"/>
      </w:pPr>
      <w:r>
        <w:t>UNIQUE</w:t>
      </w:r>
      <w:r>
        <w:t xml:space="preserve"> –</w:t>
      </w:r>
      <w:r>
        <w:tab/>
      </w:r>
      <w:r>
        <w:tab/>
        <w:t xml:space="preserve"> no data are the same, accept null value</w:t>
      </w:r>
    </w:p>
    <w:p w14:paraId="36995CCD" w14:textId="3EA7DC6F" w:rsidR="00BD1A65" w:rsidRDefault="00BD1A65" w:rsidP="00BD1A65">
      <w:pPr>
        <w:pStyle w:val="NoSpacing"/>
      </w:pPr>
      <w:r>
        <w:t>PRIMARY KEY</w:t>
      </w:r>
      <w:r>
        <w:t xml:space="preserve"> – </w:t>
      </w:r>
      <w:r>
        <w:tab/>
      </w:r>
      <w:r>
        <w:tab/>
        <w:t xml:space="preserve">no data are the same. No null. </w:t>
      </w:r>
    </w:p>
    <w:p w14:paraId="3489F240" w14:textId="51F9B58B" w:rsidR="00BD1A65" w:rsidRDefault="00BD1A65" w:rsidP="00BD1A65">
      <w:pPr>
        <w:pStyle w:val="NoSpacing"/>
      </w:pPr>
      <w:r>
        <w:t>FOREIGN KEY</w:t>
      </w:r>
      <w:r>
        <w:t xml:space="preserve"> </w:t>
      </w:r>
      <w:proofErr w:type="gramStart"/>
      <w:r>
        <w:t xml:space="preserve">–  </w:t>
      </w:r>
      <w:r>
        <w:tab/>
      </w:r>
      <w:proofErr w:type="gramEnd"/>
      <w:r>
        <w:t xml:space="preserve">one to many relationship. </w:t>
      </w:r>
    </w:p>
    <w:p w14:paraId="2B1F498F" w14:textId="3A35D844" w:rsidR="00BD1A65" w:rsidRDefault="00BD1A65" w:rsidP="00BD1A65">
      <w:pPr>
        <w:pStyle w:val="NoSpacing"/>
      </w:pPr>
      <w:r>
        <w:t>CHECK</w:t>
      </w:r>
      <w:r>
        <w:t xml:space="preserve"> – </w:t>
      </w:r>
      <w:r>
        <w:tab/>
      </w:r>
      <w:r>
        <w:tab/>
        <w:t>This will the data before it will store in the database</w:t>
      </w:r>
    </w:p>
    <w:p w14:paraId="4D9B5126" w14:textId="7AAF60AF" w:rsidR="00BD1A65" w:rsidRPr="00B44422" w:rsidRDefault="00BD1A65" w:rsidP="00BD1A65">
      <w:pPr>
        <w:pStyle w:val="NoSpacing"/>
      </w:pPr>
      <w:r>
        <w:t>DEFAULT</w:t>
      </w:r>
      <w:r>
        <w:t xml:space="preserve"> – </w:t>
      </w:r>
      <w:r>
        <w:tab/>
      </w:r>
      <w:r>
        <w:tab/>
        <w:t xml:space="preserve">This will store a default value in the table. Example is </w:t>
      </w:r>
      <w:proofErr w:type="spellStart"/>
      <w:r>
        <w:t>getdate</w:t>
      </w:r>
      <w:proofErr w:type="spellEnd"/>
      <w:r>
        <w:t xml:space="preserve"> command</w:t>
      </w:r>
    </w:p>
    <w:sectPr w:rsidR="00BD1A65" w:rsidRPr="00B4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A77"/>
    <w:multiLevelType w:val="hybridMultilevel"/>
    <w:tmpl w:val="59C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B3E9E"/>
    <w:multiLevelType w:val="hybridMultilevel"/>
    <w:tmpl w:val="0AA6C1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3133">
    <w:abstractNumId w:val="0"/>
  </w:num>
  <w:num w:numId="2" w16cid:durableId="21423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2"/>
    <w:rsid w:val="001E1D24"/>
    <w:rsid w:val="00327BA0"/>
    <w:rsid w:val="00453CD2"/>
    <w:rsid w:val="0092403C"/>
    <w:rsid w:val="00B44422"/>
    <w:rsid w:val="00BD1A65"/>
    <w:rsid w:val="00CA72A7"/>
    <w:rsid w:val="00D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6E2E"/>
  <w15:chartTrackingRefBased/>
  <w15:docId w15:val="{EAB8FD0A-A2F6-49A1-B659-37DCC021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4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A0"/>
    <w:pPr>
      <w:ind w:left="720"/>
      <w:contextualSpacing/>
    </w:pPr>
    <w:rPr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27B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9240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9240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Karlo</dc:creator>
  <cp:keywords/>
  <dc:description/>
  <cp:lastModifiedBy>Camacho, Karlo</cp:lastModifiedBy>
  <cp:revision>1</cp:revision>
  <dcterms:created xsi:type="dcterms:W3CDTF">2022-12-23T01:30:00Z</dcterms:created>
  <dcterms:modified xsi:type="dcterms:W3CDTF">2022-12-23T02:15:00Z</dcterms:modified>
</cp:coreProperties>
</file>