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52DD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bookmarkStart w:id="0" w:name="_GoBack"/>
      <w:bookmarkEnd w:id="0"/>
      <w:r w:rsidRPr="00770AC2">
        <w:rPr>
          <w:rFonts w:ascii="微軟正黑體" w:eastAsia="微軟正黑體" w:hAnsi="微軟正黑體" w:cs="微軟正黑體" w:hint="eastAsia"/>
          <w:color w:val="333333"/>
          <w:kern w:val="0"/>
          <w:sz w:val="21"/>
          <w:szCs w:val="21"/>
          <w:lang w:eastAsia="zh-CN"/>
        </w:rPr>
        <w:t>《中华人民共和国残疾人保障法》已由</w:t>
      </w:r>
      <w:hyperlink r:id="rId4" w:tgtFrame="_blank" w:history="1">
        <w:r w:rsidRPr="00770AC2">
          <w:rPr>
            <w:rFonts w:ascii="微軟正黑體" w:eastAsia="微軟正黑體" w:hAnsi="微軟正黑體" w:cs="微軟正黑體" w:hint="eastAsia"/>
            <w:color w:val="136EC2"/>
            <w:kern w:val="0"/>
            <w:sz w:val="21"/>
            <w:szCs w:val="21"/>
            <w:lang w:eastAsia="zh-CN"/>
          </w:rPr>
          <w:t>中华人民共和国第十一届全国人民代表大会</w:t>
        </w:r>
      </w:hyperlink>
      <w:r w:rsidRPr="00770AC2">
        <w:rPr>
          <w:rFonts w:ascii="微軟正黑體" w:eastAsia="微軟正黑體" w:hAnsi="微軟正黑體" w:cs="微軟正黑體" w:hint="eastAsia"/>
          <w:color w:val="333333"/>
          <w:kern w:val="0"/>
          <w:sz w:val="21"/>
          <w:szCs w:val="21"/>
          <w:lang w:eastAsia="zh-CN"/>
        </w:rPr>
        <w:t>常务委员会第二次会议于</w:t>
      </w:r>
      <w:r w:rsidRPr="00770AC2">
        <w:rPr>
          <w:rFonts w:ascii="Arial" w:eastAsia="Times New Roman" w:hAnsi="Arial" w:cs="Arial"/>
          <w:color w:val="333333"/>
          <w:kern w:val="0"/>
          <w:sz w:val="21"/>
          <w:szCs w:val="21"/>
          <w:lang w:eastAsia="zh-CN"/>
        </w:rPr>
        <w:t>2008</w:t>
      </w:r>
      <w:r w:rsidRPr="00770AC2">
        <w:rPr>
          <w:rFonts w:ascii="微軟正黑體" w:eastAsia="微軟正黑體" w:hAnsi="微軟正黑體" w:cs="微軟正黑體" w:hint="eastAsia"/>
          <w:color w:val="333333"/>
          <w:kern w:val="0"/>
          <w:sz w:val="21"/>
          <w:szCs w:val="21"/>
          <w:lang w:eastAsia="zh-CN"/>
        </w:rPr>
        <w:t>年</w:t>
      </w:r>
      <w:r w:rsidRPr="00770AC2">
        <w:rPr>
          <w:rFonts w:ascii="Arial" w:eastAsia="Times New Roman" w:hAnsi="Arial" w:cs="Arial"/>
          <w:color w:val="333333"/>
          <w:kern w:val="0"/>
          <w:sz w:val="21"/>
          <w:szCs w:val="21"/>
          <w:lang w:eastAsia="zh-CN"/>
        </w:rPr>
        <w:t>4</w:t>
      </w:r>
      <w:r w:rsidRPr="00770AC2">
        <w:rPr>
          <w:rFonts w:ascii="微軟正黑體" w:eastAsia="微軟正黑體" w:hAnsi="微軟正黑體" w:cs="微軟正黑體" w:hint="eastAsia"/>
          <w:color w:val="333333"/>
          <w:kern w:val="0"/>
          <w:sz w:val="21"/>
          <w:szCs w:val="21"/>
          <w:lang w:eastAsia="zh-CN"/>
        </w:rPr>
        <w:t>月</w:t>
      </w:r>
      <w:r w:rsidRPr="00770AC2">
        <w:rPr>
          <w:rFonts w:ascii="Arial" w:eastAsia="Times New Roman" w:hAnsi="Arial" w:cs="Arial"/>
          <w:color w:val="333333"/>
          <w:kern w:val="0"/>
          <w:sz w:val="21"/>
          <w:szCs w:val="21"/>
          <w:lang w:eastAsia="zh-CN"/>
        </w:rPr>
        <w:t>24</w:t>
      </w:r>
      <w:r w:rsidRPr="00770AC2">
        <w:rPr>
          <w:rFonts w:ascii="微軟正黑體" w:eastAsia="微軟正黑體" w:hAnsi="微軟正黑體" w:cs="微軟正黑體" w:hint="eastAsia"/>
          <w:color w:val="333333"/>
          <w:kern w:val="0"/>
          <w:sz w:val="21"/>
          <w:szCs w:val="21"/>
          <w:lang w:eastAsia="zh-CN"/>
        </w:rPr>
        <w:t>日修订通过，现将修订后的《中华人民共和国残疾人保障法》公布，自</w:t>
      </w:r>
      <w:r w:rsidRPr="00770AC2">
        <w:rPr>
          <w:rFonts w:ascii="Arial" w:eastAsia="Times New Roman" w:hAnsi="Arial" w:cs="Arial"/>
          <w:color w:val="333333"/>
          <w:kern w:val="0"/>
          <w:sz w:val="21"/>
          <w:szCs w:val="21"/>
          <w:lang w:eastAsia="zh-CN"/>
        </w:rPr>
        <w:t>2008</w:t>
      </w:r>
      <w:r w:rsidRPr="00770AC2">
        <w:rPr>
          <w:rFonts w:ascii="微軟正黑體" w:eastAsia="微軟正黑體" w:hAnsi="微軟正黑體" w:cs="微軟正黑體" w:hint="eastAsia"/>
          <w:color w:val="333333"/>
          <w:kern w:val="0"/>
          <w:sz w:val="21"/>
          <w:szCs w:val="21"/>
          <w:lang w:eastAsia="zh-CN"/>
        </w:rPr>
        <w:t>年</w:t>
      </w:r>
      <w:r w:rsidRPr="00770AC2">
        <w:rPr>
          <w:rFonts w:ascii="Arial" w:eastAsia="Times New Roman" w:hAnsi="Arial" w:cs="Arial"/>
          <w:color w:val="333333"/>
          <w:kern w:val="0"/>
          <w:sz w:val="21"/>
          <w:szCs w:val="21"/>
          <w:lang w:eastAsia="zh-CN"/>
        </w:rPr>
        <w:t>7</w:t>
      </w:r>
      <w:r w:rsidRPr="00770AC2">
        <w:rPr>
          <w:rFonts w:ascii="微軟正黑體" w:eastAsia="微軟正黑體" w:hAnsi="微軟正黑體" w:cs="微軟正黑體" w:hint="eastAsia"/>
          <w:color w:val="333333"/>
          <w:kern w:val="0"/>
          <w:sz w:val="21"/>
          <w:szCs w:val="21"/>
          <w:lang w:eastAsia="zh-CN"/>
        </w:rPr>
        <w:t>月</w:t>
      </w:r>
      <w:r w:rsidRPr="00770AC2">
        <w:rPr>
          <w:rFonts w:ascii="Arial" w:eastAsia="Times New Roman" w:hAnsi="Arial" w:cs="Arial"/>
          <w:color w:val="333333"/>
          <w:kern w:val="0"/>
          <w:sz w:val="21"/>
          <w:szCs w:val="21"/>
          <w:lang w:eastAsia="zh-CN"/>
        </w:rPr>
        <w:t>1</w:t>
      </w:r>
      <w:r w:rsidRPr="00770AC2">
        <w:rPr>
          <w:rFonts w:ascii="微軟正黑體" w:eastAsia="微軟正黑體" w:hAnsi="微軟正黑體" w:cs="微軟正黑體" w:hint="eastAsia"/>
          <w:color w:val="333333"/>
          <w:kern w:val="0"/>
          <w:sz w:val="21"/>
          <w:szCs w:val="21"/>
          <w:lang w:eastAsia="zh-CN"/>
        </w:rPr>
        <w:t>日起施行</w:t>
      </w:r>
      <w:r w:rsidRPr="00770AC2">
        <w:rPr>
          <w:rFonts w:ascii="新細明體" w:eastAsia="新細明體" w:hAnsi="新細明體" w:cs="新細明體"/>
          <w:color w:val="333333"/>
          <w:kern w:val="0"/>
          <w:sz w:val="21"/>
          <w:szCs w:val="21"/>
          <w:lang w:eastAsia="zh-CN"/>
        </w:rPr>
        <w:t>。</w:t>
      </w:r>
    </w:p>
    <w:p w14:paraId="097D068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 xml:space="preserve">中华人民共和国主席　</w:t>
      </w:r>
      <w:hyperlink r:id="rId5" w:tgtFrame="_blank" w:history="1">
        <w:r w:rsidRPr="00770AC2">
          <w:rPr>
            <w:rFonts w:ascii="微軟正黑體" w:eastAsia="微軟正黑體" w:hAnsi="微軟正黑體" w:cs="微軟正黑體" w:hint="eastAsia"/>
            <w:color w:val="136EC2"/>
            <w:kern w:val="0"/>
            <w:sz w:val="21"/>
            <w:szCs w:val="21"/>
            <w:lang w:eastAsia="zh-CN"/>
          </w:rPr>
          <w:t>胡锦涛</w:t>
        </w:r>
      </w:hyperlink>
    </w:p>
    <w:p w14:paraId="1C6F0B1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Arial" w:eastAsia="Times New Roman" w:hAnsi="Arial" w:cs="Arial"/>
          <w:color w:val="333333"/>
          <w:kern w:val="0"/>
          <w:sz w:val="21"/>
          <w:szCs w:val="21"/>
          <w:lang w:eastAsia="zh-CN"/>
        </w:rPr>
        <w:t>2008</w:t>
      </w:r>
      <w:r w:rsidRPr="00770AC2">
        <w:rPr>
          <w:rFonts w:ascii="微軟正黑體" w:eastAsia="微軟正黑體" w:hAnsi="微軟正黑體" w:cs="微軟正黑體" w:hint="eastAsia"/>
          <w:color w:val="333333"/>
          <w:kern w:val="0"/>
          <w:sz w:val="21"/>
          <w:szCs w:val="21"/>
          <w:lang w:eastAsia="zh-CN"/>
        </w:rPr>
        <w:t>年</w:t>
      </w:r>
      <w:r w:rsidRPr="00770AC2">
        <w:rPr>
          <w:rFonts w:ascii="Arial" w:eastAsia="Times New Roman" w:hAnsi="Arial" w:cs="Arial"/>
          <w:color w:val="333333"/>
          <w:kern w:val="0"/>
          <w:sz w:val="21"/>
          <w:szCs w:val="21"/>
          <w:lang w:eastAsia="zh-CN"/>
        </w:rPr>
        <w:t>4</w:t>
      </w:r>
      <w:r w:rsidRPr="00770AC2">
        <w:rPr>
          <w:rFonts w:ascii="微軟正黑體" w:eastAsia="微軟正黑體" w:hAnsi="微軟正黑體" w:cs="微軟正黑體" w:hint="eastAsia"/>
          <w:color w:val="333333"/>
          <w:kern w:val="0"/>
          <w:sz w:val="21"/>
          <w:szCs w:val="21"/>
          <w:lang w:eastAsia="zh-CN"/>
        </w:rPr>
        <w:t>月</w:t>
      </w:r>
      <w:r w:rsidRPr="00770AC2">
        <w:rPr>
          <w:rFonts w:ascii="Arial" w:eastAsia="Times New Roman" w:hAnsi="Arial" w:cs="Arial"/>
          <w:color w:val="333333"/>
          <w:kern w:val="0"/>
          <w:sz w:val="21"/>
          <w:szCs w:val="21"/>
          <w:lang w:eastAsia="zh-CN"/>
        </w:rPr>
        <w:t>24</w:t>
      </w:r>
      <w:r w:rsidRPr="00770AC2">
        <w:rPr>
          <w:rFonts w:ascii="新細明體" w:eastAsia="新細明體" w:hAnsi="新細明體" w:cs="新細明體"/>
          <w:color w:val="333333"/>
          <w:kern w:val="0"/>
          <w:sz w:val="21"/>
          <w:szCs w:val="21"/>
          <w:lang w:eastAsia="zh-CN"/>
        </w:rPr>
        <w:t>日</w:t>
      </w:r>
    </w:p>
    <w:p w14:paraId="6B09E3E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中华人民共和国残疾人保障</w:t>
      </w:r>
      <w:r w:rsidRPr="00770AC2">
        <w:rPr>
          <w:rFonts w:ascii="新細明體" w:eastAsia="新細明體" w:hAnsi="新細明體" w:cs="新細明體"/>
          <w:color w:val="333333"/>
          <w:kern w:val="0"/>
          <w:sz w:val="21"/>
          <w:szCs w:val="21"/>
          <w:lang w:eastAsia="zh-CN"/>
        </w:rPr>
        <w:t>法</w:t>
      </w:r>
    </w:p>
    <w:p w14:paraId="7578C744" w14:textId="77777777" w:rsidR="00770AC2" w:rsidRPr="00770AC2" w:rsidRDefault="00770AC2" w:rsidP="00770AC2">
      <w:pPr>
        <w:widowControl/>
        <w:shd w:val="clear" w:color="auto" w:fill="FFFFFF"/>
        <w:spacing w:before="100" w:beforeAutospacing="1" w:after="100" w:afterAutospacing="1"/>
        <w:outlineLvl w:val="1"/>
        <w:rPr>
          <w:rFonts w:ascii="Arial" w:eastAsia="Times New Roman" w:hAnsi="Arial" w:cs="Arial"/>
          <w:b/>
          <w:bCs/>
          <w:color w:val="333333"/>
          <w:kern w:val="0"/>
          <w:sz w:val="27"/>
          <w:szCs w:val="27"/>
          <w:lang w:eastAsia="zh-CN"/>
        </w:rPr>
      </w:pPr>
      <w:bookmarkStart w:id="1" w:name="2"/>
      <w:bookmarkStart w:id="2" w:name="sub84101_2"/>
      <w:bookmarkStart w:id="3" w:name="法律正文"/>
      <w:bookmarkEnd w:id="1"/>
      <w:bookmarkEnd w:id="2"/>
      <w:bookmarkEnd w:id="3"/>
      <w:r w:rsidRPr="00770AC2">
        <w:rPr>
          <w:rFonts w:ascii="微軟正黑體" w:eastAsia="微軟正黑體" w:hAnsi="微軟正黑體" w:cs="微軟正黑體" w:hint="eastAsia"/>
          <w:b/>
          <w:bCs/>
          <w:color w:val="333333"/>
          <w:kern w:val="0"/>
          <w:sz w:val="27"/>
          <w:szCs w:val="27"/>
          <w:lang w:eastAsia="zh-CN"/>
        </w:rPr>
        <w:t>中华人民共和国残疾人保障法法律正</w:t>
      </w:r>
      <w:r w:rsidRPr="00770AC2">
        <w:rPr>
          <w:rFonts w:ascii="新細明體" w:eastAsia="新細明體" w:hAnsi="新細明體" w:cs="新細明體"/>
          <w:b/>
          <w:bCs/>
          <w:color w:val="333333"/>
          <w:kern w:val="0"/>
          <w:sz w:val="27"/>
          <w:szCs w:val="27"/>
          <w:lang w:eastAsia="zh-CN"/>
        </w:rPr>
        <w:t>文</w:t>
      </w:r>
    </w:p>
    <w:p w14:paraId="35817E4E"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4" w:name="2_1"/>
      <w:bookmarkStart w:id="5" w:name="sub84101_2_1"/>
      <w:bookmarkStart w:id="6" w:name="第一章_总则"/>
      <w:bookmarkStart w:id="7" w:name="2-1"/>
      <w:bookmarkEnd w:id="4"/>
      <w:bookmarkEnd w:id="5"/>
      <w:bookmarkEnd w:id="6"/>
      <w:bookmarkEnd w:id="7"/>
      <w:r w:rsidRPr="00770AC2">
        <w:rPr>
          <w:rFonts w:ascii="微軟正黑體" w:eastAsia="微軟正黑體" w:hAnsi="微軟正黑體" w:cs="微軟正黑體" w:hint="eastAsia"/>
          <w:b/>
          <w:bCs/>
          <w:color w:val="333333"/>
          <w:kern w:val="0"/>
          <w:sz w:val="21"/>
          <w:szCs w:val="21"/>
          <w:lang w:eastAsia="zh-CN"/>
        </w:rPr>
        <w:t>中华人民共和国残疾人保障法第一章　总</w:t>
      </w:r>
      <w:r w:rsidRPr="00770AC2">
        <w:rPr>
          <w:rFonts w:ascii="新細明體" w:eastAsia="新細明體" w:hAnsi="新細明體" w:cs="新細明體"/>
          <w:b/>
          <w:bCs/>
          <w:color w:val="333333"/>
          <w:kern w:val="0"/>
          <w:sz w:val="21"/>
          <w:szCs w:val="21"/>
          <w:lang w:eastAsia="zh-CN"/>
        </w:rPr>
        <w:t>则</w:t>
      </w:r>
    </w:p>
    <w:p w14:paraId="43D740E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第一</w:t>
      </w:r>
      <w:r w:rsidRPr="00770AC2">
        <w:rPr>
          <w:rFonts w:ascii="新細明體" w:eastAsia="新細明體" w:hAnsi="新細明體" w:cs="新細明體"/>
          <w:b/>
          <w:bCs/>
          <w:color w:val="333333"/>
          <w:kern w:val="0"/>
          <w:sz w:val="21"/>
          <w:szCs w:val="21"/>
          <w:lang w:eastAsia="zh-CN"/>
        </w:rPr>
        <w:t>条</w:t>
      </w:r>
    </w:p>
    <w:p w14:paraId="33E13A6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为了维护残疾人的合法权益，发展残疾人事业，保障残疾人平等地充分参与社会生活，共享社会物质文化成果，根据</w:t>
      </w:r>
      <w:hyperlink r:id="rId6" w:tgtFrame="_blank" w:history="1">
        <w:r w:rsidRPr="00770AC2">
          <w:rPr>
            <w:rFonts w:ascii="微軟正黑體" w:eastAsia="微軟正黑體" w:hAnsi="微軟正黑體" w:cs="微軟正黑體" w:hint="eastAsia"/>
            <w:color w:val="136EC2"/>
            <w:kern w:val="0"/>
            <w:sz w:val="21"/>
            <w:szCs w:val="21"/>
            <w:lang w:eastAsia="zh-CN"/>
          </w:rPr>
          <w:t>宪法</w:t>
        </w:r>
      </w:hyperlink>
      <w:r w:rsidRPr="00770AC2">
        <w:rPr>
          <w:rFonts w:ascii="微軟正黑體" w:eastAsia="微軟正黑體" w:hAnsi="微軟正黑體" w:cs="微軟正黑體" w:hint="eastAsia"/>
          <w:color w:val="333333"/>
          <w:kern w:val="0"/>
          <w:sz w:val="21"/>
          <w:szCs w:val="21"/>
          <w:lang w:eastAsia="zh-CN"/>
        </w:rPr>
        <w:t>，制定本法</w:t>
      </w:r>
      <w:r w:rsidRPr="00770AC2">
        <w:rPr>
          <w:rFonts w:ascii="新細明體" w:eastAsia="新細明體" w:hAnsi="新細明體" w:cs="新細明體"/>
          <w:color w:val="333333"/>
          <w:kern w:val="0"/>
          <w:sz w:val="21"/>
          <w:szCs w:val="21"/>
          <w:lang w:eastAsia="zh-CN"/>
        </w:rPr>
        <w:t>。</w:t>
      </w:r>
    </w:p>
    <w:p w14:paraId="628A578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第二</w:t>
      </w:r>
      <w:r w:rsidRPr="00770AC2">
        <w:rPr>
          <w:rFonts w:ascii="新細明體" w:eastAsia="新細明體" w:hAnsi="新細明體" w:cs="新細明體"/>
          <w:b/>
          <w:bCs/>
          <w:color w:val="333333"/>
          <w:kern w:val="0"/>
          <w:sz w:val="21"/>
          <w:szCs w:val="21"/>
          <w:lang w:eastAsia="zh-CN"/>
        </w:rPr>
        <w:t>条</w:t>
      </w:r>
    </w:p>
    <w:p w14:paraId="704C0B1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残疾人是指在心理、生理、人体结构上，某种组织、功能丧失或者不正常，全部或者部分丧失以正常方式从事某种活动能力的人</w:t>
      </w:r>
      <w:r w:rsidRPr="00770AC2">
        <w:rPr>
          <w:rFonts w:ascii="新細明體" w:eastAsia="新細明體" w:hAnsi="新細明體" w:cs="新細明體"/>
          <w:color w:val="333333"/>
          <w:kern w:val="0"/>
          <w:sz w:val="21"/>
          <w:szCs w:val="21"/>
          <w:lang w:eastAsia="zh-CN"/>
        </w:rPr>
        <w:t>。</w:t>
      </w:r>
    </w:p>
    <w:p w14:paraId="30533F2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残疾人包括视力残疾、听力残疾、</w:t>
      </w:r>
      <w:hyperlink r:id="rId7" w:tgtFrame="_blank" w:history="1">
        <w:r w:rsidRPr="00770AC2">
          <w:rPr>
            <w:rFonts w:ascii="微軟正黑體" w:eastAsia="微軟正黑體" w:hAnsi="微軟正黑體" w:cs="微軟正黑體" w:hint="eastAsia"/>
            <w:color w:val="136EC2"/>
            <w:kern w:val="0"/>
            <w:sz w:val="21"/>
            <w:szCs w:val="21"/>
            <w:lang w:eastAsia="zh-CN"/>
          </w:rPr>
          <w:t>言语残疾</w:t>
        </w:r>
      </w:hyperlink>
      <w:r w:rsidRPr="00770AC2">
        <w:rPr>
          <w:rFonts w:ascii="微軟正黑體" w:eastAsia="微軟正黑體" w:hAnsi="微軟正黑體" w:cs="微軟正黑體" w:hint="eastAsia"/>
          <w:color w:val="333333"/>
          <w:kern w:val="0"/>
          <w:sz w:val="21"/>
          <w:szCs w:val="21"/>
          <w:lang w:eastAsia="zh-CN"/>
        </w:rPr>
        <w:t>、肢体残疾、智力残疾、精神残疾、多重残疾和其他残疾的人</w:t>
      </w:r>
      <w:r w:rsidRPr="00770AC2">
        <w:rPr>
          <w:rFonts w:ascii="新細明體" w:eastAsia="新細明體" w:hAnsi="新細明體" w:cs="新細明體"/>
          <w:color w:val="333333"/>
          <w:kern w:val="0"/>
          <w:sz w:val="21"/>
          <w:szCs w:val="21"/>
          <w:lang w:eastAsia="zh-CN"/>
        </w:rPr>
        <w:t>。</w:t>
      </w:r>
    </w:p>
    <w:p w14:paraId="04AAE9D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残疾标准由国务院规定</w:t>
      </w:r>
      <w:r w:rsidRPr="00770AC2">
        <w:rPr>
          <w:rFonts w:ascii="新細明體" w:eastAsia="新細明體" w:hAnsi="新細明體" w:cs="新細明體"/>
          <w:color w:val="333333"/>
          <w:kern w:val="0"/>
          <w:sz w:val="21"/>
          <w:szCs w:val="21"/>
          <w:lang w:eastAsia="zh-CN"/>
        </w:rPr>
        <w:t>。</w:t>
      </w:r>
    </w:p>
    <w:p w14:paraId="2BD92D0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第三</w:t>
      </w:r>
      <w:r w:rsidRPr="00770AC2">
        <w:rPr>
          <w:rFonts w:ascii="新細明體" w:eastAsia="新細明體" w:hAnsi="新細明體" w:cs="新細明體"/>
          <w:b/>
          <w:bCs/>
          <w:color w:val="333333"/>
          <w:kern w:val="0"/>
          <w:sz w:val="21"/>
          <w:szCs w:val="21"/>
          <w:lang w:eastAsia="zh-CN"/>
        </w:rPr>
        <w:t>条</w:t>
      </w:r>
    </w:p>
    <w:p w14:paraId="45A041A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残疾人在政治、经济、文化、社会和家庭生活等方面享有同其他公民平等的权利</w:t>
      </w:r>
      <w:r w:rsidRPr="00770AC2">
        <w:rPr>
          <w:rFonts w:ascii="新細明體" w:eastAsia="新細明體" w:hAnsi="新細明體" w:cs="新細明體"/>
          <w:color w:val="333333"/>
          <w:kern w:val="0"/>
          <w:sz w:val="21"/>
          <w:szCs w:val="21"/>
          <w:lang w:eastAsia="zh-CN"/>
        </w:rPr>
        <w:t>。</w:t>
      </w:r>
    </w:p>
    <w:p w14:paraId="30045A2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残疾人的公民权利和人格尊严受法律保护</w:t>
      </w:r>
      <w:r w:rsidRPr="00770AC2">
        <w:rPr>
          <w:rFonts w:ascii="新細明體" w:eastAsia="新細明體" w:hAnsi="新細明體" w:cs="新細明體"/>
          <w:color w:val="333333"/>
          <w:kern w:val="0"/>
          <w:sz w:val="21"/>
          <w:szCs w:val="21"/>
          <w:lang w:eastAsia="zh-CN"/>
        </w:rPr>
        <w:t>。</w:t>
      </w:r>
    </w:p>
    <w:p w14:paraId="3204190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禁止基于残疾的歧视。禁止侮辱、侵害残疾人。禁止通过</w:t>
      </w:r>
      <w:hyperlink r:id="rId8" w:tgtFrame="_blank" w:history="1">
        <w:r w:rsidRPr="00770AC2">
          <w:rPr>
            <w:rFonts w:ascii="微軟正黑體" w:eastAsia="微軟正黑體" w:hAnsi="微軟正黑體" w:cs="微軟正黑體" w:hint="eastAsia"/>
            <w:color w:val="136EC2"/>
            <w:kern w:val="0"/>
            <w:sz w:val="21"/>
            <w:szCs w:val="21"/>
            <w:lang w:eastAsia="zh-CN"/>
          </w:rPr>
          <w:t>大众传播媒介</w:t>
        </w:r>
      </w:hyperlink>
      <w:r w:rsidRPr="00770AC2">
        <w:rPr>
          <w:rFonts w:ascii="微軟正黑體" w:eastAsia="微軟正黑體" w:hAnsi="微軟正黑體" w:cs="微軟正黑體" w:hint="eastAsia"/>
          <w:color w:val="333333"/>
          <w:kern w:val="0"/>
          <w:sz w:val="21"/>
          <w:szCs w:val="21"/>
          <w:lang w:eastAsia="zh-CN"/>
        </w:rPr>
        <w:t>或者其他方式贬低损害残疾人人格</w:t>
      </w:r>
      <w:r w:rsidRPr="00770AC2">
        <w:rPr>
          <w:rFonts w:ascii="新細明體" w:eastAsia="新細明體" w:hAnsi="新細明體" w:cs="新細明體"/>
          <w:color w:val="333333"/>
          <w:kern w:val="0"/>
          <w:sz w:val="21"/>
          <w:szCs w:val="21"/>
          <w:lang w:eastAsia="zh-CN"/>
        </w:rPr>
        <w:t>。</w:t>
      </w:r>
    </w:p>
    <w:p w14:paraId="624139F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第四</w:t>
      </w:r>
      <w:r w:rsidRPr="00770AC2">
        <w:rPr>
          <w:rFonts w:ascii="新細明體" w:eastAsia="新細明體" w:hAnsi="新細明體" w:cs="新細明體"/>
          <w:b/>
          <w:bCs/>
          <w:color w:val="333333"/>
          <w:kern w:val="0"/>
          <w:sz w:val="21"/>
          <w:szCs w:val="21"/>
          <w:lang w:eastAsia="zh-CN"/>
        </w:rPr>
        <w:t>条</w:t>
      </w:r>
    </w:p>
    <w:p w14:paraId="7B58E448"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国家采取辅助方法和扶持措施，对残疾人给予特别扶助，减轻或者消除残疾影响和外界障碍，保障残疾人权利的实现</w:t>
      </w:r>
      <w:r w:rsidRPr="00770AC2">
        <w:rPr>
          <w:rFonts w:ascii="新細明體" w:eastAsia="新細明體" w:hAnsi="新細明體" w:cs="新細明體"/>
          <w:color w:val="333333"/>
          <w:kern w:val="0"/>
          <w:sz w:val="21"/>
          <w:szCs w:val="21"/>
          <w:lang w:eastAsia="zh-CN"/>
        </w:rPr>
        <w:t>。</w:t>
      </w:r>
    </w:p>
    <w:p w14:paraId="1C3AA98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第五</w:t>
      </w:r>
      <w:r w:rsidRPr="00770AC2">
        <w:rPr>
          <w:rFonts w:ascii="新細明體" w:eastAsia="新細明體" w:hAnsi="新細明體" w:cs="新細明體"/>
          <w:b/>
          <w:bCs/>
          <w:color w:val="333333"/>
          <w:kern w:val="0"/>
          <w:sz w:val="21"/>
          <w:szCs w:val="21"/>
          <w:lang w:eastAsia="zh-CN"/>
        </w:rPr>
        <w:t>条</w:t>
      </w:r>
    </w:p>
    <w:p w14:paraId="11864DD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县级以上人民政府应当将残疾人事业纳入</w:t>
      </w:r>
      <w:hyperlink r:id="rId9" w:tgtFrame="_blank" w:history="1">
        <w:r w:rsidRPr="00770AC2">
          <w:rPr>
            <w:rFonts w:ascii="微軟正黑體" w:eastAsia="微軟正黑體" w:hAnsi="微軟正黑體" w:cs="微軟正黑體" w:hint="eastAsia"/>
            <w:color w:val="136EC2"/>
            <w:kern w:val="0"/>
            <w:sz w:val="21"/>
            <w:szCs w:val="21"/>
            <w:lang w:eastAsia="zh-CN"/>
          </w:rPr>
          <w:t>国民经济和社会发展规划</w:t>
        </w:r>
      </w:hyperlink>
      <w:r w:rsidRPr="00770AC2">
        <w:rPr>
          <w:rFonts w:ascii="微軟正黑體" w:eastAsia="微軟正黑體" w:hAnsi="微軟正黑體" w:cs="微軟正黑體" w:hint="eastAsia"/>
          <w:color w:val="333333"/>
          <w:kern w:val="0"/>
          <w:sz w:val="21"/>
          <w:szCs w:val="21"/>
          <w:lang w:eastAsia="zh-CN"/>
        </w:rPr>
        <w:t>，加强领导，综合协调，并将残疾人事业经费列入财政预算，建立稳定的经费保障机制</w:t>
      </w:r>
      <w:r w:rsidRPr="00770AC2">
        <w:rPr>
          <w:rFonts w:ascii="新細明體" w:eastAsia="新細明體" w:hAnsi="新細明體" w:cs="新細明體"/>
          <w:color w:val="333333"/>
          <w:kern w:val="0"/>
          <w:sz w:val="21"/>
          <w:szCs w:val="21"/>
          <w:lang w:eastAsia="zh-CN"/>
        </w:rPr>
        <w:t>。</w:t>
      </w:r>
    </w:p>
    <w:p w14:paraId="686470D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国务院制定中国残疾人事业发展纲要，县级以上地方人民政府根据中国残疾人事业发展纲要，制定本行政区域的残疾人事业发展规划和年度计划，使残疾人事业与经济、社会协调发展</w:t>
      </w:r>
      <w:r w:rsidRPr="00770AC2">
        <w:rPr>
          <w:rFonts w:ascii="新細明體" w:eastAsia="新細明體" w:hAnsi="新細明體" w:cs="新細明體"/>
          <w:color w:val="333333"/>
          <w:kern w:val="0"/>
          <w:sz w:val="21"/>
          <w:szCs w:val="21"/>
          <w:lang w:eastAsia="zh-CN"/>
        </w:rPr>
        <w:t>。</w:t>
      </w:r>
    </w:p>
    <w:p w14:paraId="7048E19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县级以上人民政府负责残疾人工作的机构，负责组织、协调、指导、督促有关部门做好残疾人事业的工作</w:t>
      </w:r>
      <w:r w:rsidRPr="00770AC2">
        <w:rPr>
          <w:rFonts w:ascii="新細明體" w:eastAsia="新細明體" w:hAnsi="新細明體" w:cs="新細明體"/>
          <w:color w:val="333333"/>
          <w:kern w:val="0"/>
          <w:sz w:val="21"/>
          <w:szCs w:val="21"/>
          <w:lang w:eastAsia="zh-CN"/>
        </w:rPr>
        <w:t>。</w:t>
      </w:r>
    </w:p>
    <w:p w14:paraId="3703F5C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各级人民政府和有关部门，应当密切联系残疾人，听取残疾人的意见，按照各自的职责，做好残疾人工作</w:t>
      </w:r>
      <w:r w:rsidRPr="00770AC2">
        <w:rPr>
          <w:rFonts w:ascii="新細明體" w:eastAsia="新細明體" w:hAnsi="新細明體" w:cs="新細明體"/>
          <w:color w:val="333333"/>
          <w:kern w:val="0"/>
          <w:sz w:val="21"/>
          <w:szCs w:val="21"/>
          <w:lang w:eastAsia="zh-CN"/>
        </w:rPr>
        <w:t>。</w:t>
      </w:r>
    </w:p>
    <w:p w14:paraId="2DF9113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第六</w:t>
      </w:r>
      <w:r w:rsidRPr="00770AC2">
        <w:rPr>
          <w:rFonts w:ascii="新細明體" w:eastAsia="新細明體" w:hAnsi="新細明體" w:cs="新細明體"/>
          <w:b/>
          <w:bCs/>
          <w:color w:val="333333"/>
          <w:kern w:val="0"/>
          <w:sz w:val="21"/>
          <w:szCs w:val="21"/>
          <w:lang w:eastAsia="zh-CN"/>
        </w:rPr>
        <w:t>条</w:t>
      </w:r>
    </w:p>
    <w:p w14:paraId="4717163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国家采取措施，保障残疾人依照法律规定，通过各种途径和形式，管理国家事务，管理经济和文化事业，管理社会事务</w:t>
      </w:r>
      <w:r w:rsidRPr="00770AC2">
        <w:rPr>
          <w:rFonts w:ascii="新細明體" w:eastAsia="新細明體" w:hAnsi="新細明體" w:cs="新細明體"/>
          <w:color w:val="333333"/>
          <w:kern w:val="0"/>
          <w:sz w:val="21"/>
          <w:szCs w:val="21"/>
          <w:lang w:eastAsia="zh-CN"/>
        </w:rPr>
        <w:t>。</w:t>
      </w:r>
    </w:p>
    <w:p w14:paraId="5BBD347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制定法律、法规、规章和公共政策，对涉及残疾人权益和残疾人事业的重大问题，应当听取残疾人和残疾人组织的意见</w:t>
      </w:r>
      <w:r w:rsidRPr="00770AC2">
        <w:rPr>
          <w:rFonts w:ascii="新細明體" w:eastAsia="新細明體" w:hAnsi="新細明體" w:cs="新細明體"/>
          <w:color w:val="333333"/>
          <w:kern w:val="0"/>
          <w:sz w:val="21"/>
          <w:szCs w:val="21"/>
          <w:lang w:eastAsia="zh-CN"/>
        </w:rPr>
        <w:t>。</w:t>
      </w:r>
    </w:p>
    <w:p w14:paraId="0493BC2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残疾人和残疾人组织有权向各级国家机关提出残疾人权益保障、残疾人事业发展等方面的意见和建议</w:t>
      </w:r>
      <w:r w:rsidRPr="00770AC2">
        <w:rPr>
          <w:rFonts w:ascii="新細明體" w:eastAsia="新細明體" w:hAnsi="新細明體" w:cs="新細明體"/>
          <w:color w:val="333333"/>
          <w:kern w:val="0"/>
          <w:sz w:val="21"/>
          <w:szCs w:val="21"/>
          <w:lang w:eastAsia="zh-CN"/>
        </w:rPr>
        <w:t>。</w:t>
      </w:r>
    </w:p>
    <w:p w14:paraId="32A64A6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第七</w:t>
      </w:r>
      <w:r w:rsidRPr="00770AC2">
        <w:rPr>
          <w:rFonts w:ascii="新細明體" w:eastAsia="新細明體" w:hAnsi="新細明體" w:cs="新細明體"/>
          <w:b/>
          <w:bCs/>
          <w:color w:val="333333"/>
          <w:kern w:val="0"/>
          <w:sz w:val="21"/>
          <w:szCs w:val="21"/>
          <w:lang w:eastAsia="zh-CN"/>
        </w:rPr>
        <w:t>条</w:t>
      </w:r>
    </w:p>
    <w:p w14:paraId="3082607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全社会应当发扬人道主义精神，理解、尊重、关心、帮助残疾人，支持残疾人事业</w:t>
      </w:r>
      <w:r w:rsidRPr="00770AC2">
        <w:rPr>
          <w:rFonts w:ascii="新細明體" w:eastAsia="新細明體" w:hAnsi="新細明體" w:cs="新細明體"/>
          <w:color w:val="333333"/>
          <w:kern w:val="0"/>
          <w:sz w:val="21"/>
          <w:szCs w:val="21"/>
          <w:lang w:eastAsia="zh-CN"/>
        </w:rPr>
        <w:t>。</w:t>
      </w:r>
    </w:p>
    <w:p w14:paraId="14BC5EE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国家鼓励社会组织和个人为残疾人提供捐助和服务</w:t>
      </w:r>
      <w:r w:rsidRPr="00770AC2">
        <w:rPr>
          <w:rFonts w:ascii="新細明體" w:eastAsia="新細明體" w:hAnsi="新細明體" w:cs="新細明體"/>
          <w:color w:val="333333"/>
          <w:kern w:val="0"/>
          <w:sz w:val="21"/>
          <w:szCs w:val="21"/>
          <w:lang w:eastAsia="zh-CN"/>
        </w:rPr>
        <w:t>。</w:t>
      </w:r>
    </w:p>
    <w:p w14:paraId="1992507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国家机关、社会团体、企业事业单位和城乡基层群众性自治组织，应当做好所属范围内的残疾人工作</w:t>
      </w:r>
      <w:r w:rsidRPr="00770AC2">
        <w:rPr>
          <w:rFonts w:ascii="新細明體" w:eastAsia="新細明體" w:hAnsi="新細明體" w:cs="新細明體"/>
          <w:color w:val="333333"/>
          <w:kern w:val="0"/>
          <w:sz w:val="21"/>
          <w:szCs w:val="21"/>
          <w:lang w:eastAsia="zh-CN"/>
        </w:rPr>
        <w:t>。</w:t>
      </w:r>
    </w:p>
    <w:p w14:paraId="1D2598B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从事残疾人工作的</w:t>
      </w:r>
      <w:hyperlink r:id="rId10" w:tgtFrame="_blank" w:history="1">
        <w:r w:rsidRPr="00770AC2">
          <w:rPr>
            <w:rFonts w:ascii="微軟正黑體" w:eastAsia="微軟正黑體" w:hAnsi="微軟正黑體" w:cs="微軟正黑體" w:hint="eastAsia"/>
            <w:color w:val="136EC2"/>
            <w:kern w:val="0"/>
            <w:sz w:val="21"/>
            <w:szCs w:val="21"/>
            <w:lang w:eastAsia="zh-CN"/>
          </w:rPr>
          <w:t>国家工作人员</w:t>
        </w:r>
      </w:hyperlink>
      <w:r w:rsidRPr="00770AC2">
        <w:rPr>
          <w:rFonts w:ascii="微軟正黑體" w:eastAsia="微軟正黑體" w:hAnsi="微軟正黑體" w:cs="微軟正黑體" w:hint="eastAsia"/>
          <w:color w:val="333333"/>
          <w:kern w:val="0"/>
          <w:sz w:val="21"/>
          <w:szCs w:val="21"/>
          <w:lang w:eastAsia="zh-CN"/>
        </w:rPr>
        <w:t>和其他人员，应当依法履行职责，努力为残疾人服务</w:t>
      </w:r>
      <w:r w:rsidRPr="00770AC2">
        <w:rPr>
          <w:rFonts w:ascii="新細明體" w:eastAsia="新細明體" w:hAnsi="新細明體" w:cs="新細明體"/>
          <w:color w:val="333333"/>
          <w:kern w:val="0"/>
          <w:sz w:val="21"/>
          <w:szCs w:val="21"/>
          <w:lang w:eastAsia="zh-CN"/>
        </w:rPr>
        <w:t>。</w:t>
      </w:r>
    </w:p>
    <w:p w14:paraId="4660296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第八</w:t>
      </w:r>
      <w:r w:rsidRPr="00770AC2">
        <w:rPr>
          <w:rFonts w:ascii="新細明體" w:eastAsia="新細明體" w:hAnsi="新細明體" w:cs="新細明體"/>
          <w:b/>
          <w:bCs/>
          <w:color w:val="333333"/>
          <w:kern w:val="0"/>
          <w:sz w:val="21"/>
          <w:szCs w:val="21"/>
          <w:lang w:eastAsia="zh-CN"/>
        </w:rPr>
        <w:t>条</w:t>
      </w:r>
    </w:p>
    <w:p w14:paraId="722213F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hyperlink r:id="rId11" w:tgtFrame="_blank" w:history="1">
        <w:r w:rsidRPr="00770AC2">
          <w:rPr>
            <w:rFonts w:ascii="微軟正黑體" w:eastAsia="微軟正黑體" w:hAnsi="微軟正黑體" w:cs="微軟正黑體" w:hint="eastAsia"/>
            <w:color w:val="136EC2"/>
            <w:kern w:val="0"/>
            <w:sz w:val="21"/>
            <w:szCs w:val="21"/>
            <w:lang w:eastAsia="zh-CN"/>
          </w:rPr>
          <w:t>中国残疾人联合会</w:t>
        </w:r>
      </w:hyperlink>
      <w:r w:rsidRPr="00770AC2">
        <w:rPr>
          <w:rFonts w:ascii="微軟正黑體" w:eastAsia="微軟正黑體" w:hAnsi="微軟正黑體" w:cs="微軟正黑體" w:hint="eastAsia"/>
          <w:color w:val="333333"/>
          <w:kern w:val="0"/>
          <w:sz w:val="21"/>
          <w:szCs w:val="21"/>
          <w:lang w:eastAsia="zh-CN"/>
        </w:rPr>
        <w:t>及其地方组织，代表残疾人的共同利益，维护残疾人的合法权益，团结教育残疾人，为残疾人服务</w:t>
      </w:r>
      <w:r w:rsidRPr="00770AC2">
        <w:rPr>
          <w:rFonts w:ascii="新細明體" w:eastAsia="新細明體" w:hAnsi="新細明體" w:cs="新細明體"/>
          <w:color w:val="333333"/>
          <w:kern w:val="0"/>
          <w:sz w:val="21"/>
          <w:szCs w:val="21"/>
          <w:lang w:eastAsia="zh-CN"/>
        </w:rPr>
        <w:t>。</w:t>
      </w:r>
    </w:p>
    <w:p w14:paraId="20659F2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中国残疾人联合会及其地方组织依照法律、法规、章程或者接受政府委托，开展残疾人工作，动员社会力量，发展残疾人事业</w:t>
      </w:r>
      <w:r w:rsidRPr="00770AC2">
        <w:rPr>
          <w:rFonts w:ascii="新細明體" w:eastAsia="新細明體" w:hAnsi="新細明體" w:cs="新細明體"/>
          <w:color w:val="333333"/>
          <w:kern w:val="0"/>
          <w:sz w:val="21"/>
          <w:szCs w:val="21"/>
          <w:lang w:eastAsia="zh-CN"/>
        </w:rPr>
        <w:t>。</w:t>
      </w:r>
    </w:p>
    <w:p w14:paraId="7596CD7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第九</w:t>
      </w:r>
      <w:r w:rsidRPr="00770AC2">
        <w:rPr>
          <w:rFonts w:ascii="新細明體" w:eastAsia="新細明體" w:hAnsi="新細明體" w:cs="新細明體"/>
          <w:b/>
          <w:bCs/>
          <w:color w:val="333333"/>
          <w:kern w:val="0"/>
          <w:sz w:val="21"/>
          <w:szCs w:val="21"/>
          <w:lang w:eastAsia="zh-CN"/>
        </w:rPr>
        <w:t>条</w:t>
      </w:r>
    </w:p>
    <w:p w14:paraId="3555409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残疾人的扶养人必须对残疾人履行扶养义务</w:t>
      </w:r>
      <w:r w:rsidRPr="00770AC2">
        <w:rPr>
          <w:rFonts w:ascii="新細明體" w:eastAsia="新細明體" w:hAnsi="新細明體" w:cs="新細明體"/>
          <w:color w:val="333333"/>
          <w:kern w:val="0"/>
          <w:sz w:val="21"/>
          <w:szCs w:val="21"/>
          <w:lang w:eastAsia="zh-CN"/>
        </w:rPr>
        <w:t>。</w:t>
      </w:r>
    </w:p>
    <w:p w14:paraId="229B021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残疾人的监护人必须履行监护职责，尊重被监护人的意愿，维护被监护人的合法权益</w:t>
      </w:r>
      <w:r w:rsidRPr="00770AC2">
        <w:rPr>
          <w:rFonts w:ascii="新細明體" w:eastAsia="新細明體" w:hAnsi="新細明體" w:cs="新細明體"/>
          <w:color w:val="333333"/>
          <w:kern w:val="0"/>
          <w:sz w:val="21"/>
          <w:szCs w:val="21"/>
          <w:lang w:eastAsia="zh-CN"/>
        </w:rPr>
        <w:t>。</w:t>
      </w:r>
    </w:p>
    <w:p w14:paraId="2FAB4EF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残疾人的亲属、监护人应当鼓励和帮助残疾人增强自立能力</w:t>
      </w:r>
      <w:r w:rsidRPr="00770AC2">
        <w:rPr>
          <w:rFonts w:ascii="新細明體" w:eastAsia="新細明體" w:hAnsi="新細明體" w:cs="新細明體"/>
          <w:color w:val="333333"/>
          <w:kern w:val="0"/>
          <w:sz w:val="21"/>
          <w:szCs w:val="21"/>
          <w:lang w:eastAsia="zh-CN"/>
        </w:rPr>
        <w:t>。</w:t>
      </w:r>
    </w:p>
    <w:p w14:paraId="5A025A0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禁止对残疾人实施家庭暴力，禁止虐待、遗弃残疾人</w:t>
      </w:r>
      <w:r w:rsidRPr="00770AC2">
        <w:rPr>
          <w:rFonts w:ascii="新細明體" w:eastAsia="新細明體" w:hAnsi="新細明體" w:cs="新細明體"/>
          <w:color w:val="333333"/>
          <w:kern w:val="0"/>
          <w:sz w:val="21"/>
          <w:szCs w:val="21"/>
          <w:lang w:eastAsia="zh-CN"/>
        </w:rPr>
        <w:t>。</w:t>
      </w:r>
    </w:p>
    <w:p w14:paraId="2744FD7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第十</w:t>
      </w:r>
      <w:r w:rsidRPr="00770AC2">
        <w:rPr>
          <w:rFonts w:ascii="新細明體" w:eastAsia="新細明體" w:hAnsi="新細明體" w:cs="新細明體"/>
          <w:b/>
          <w:bCs/>
          <w:color w:val="333333"/>
          <w:kern w:val="0"/>
          <w:sz w:val="21"/>
          <w:szCs w:val="21"/>
          <w:lang w:eastAsia="zh-CN"/>
        </w:rPr>
        <w:t>条</w:t>
      </w:r>
    </w:p>
    <w:p w14:paraId="1CBC6AD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国家鼓励残疾人自尊、自信、自强、自立，为社会主义建设贡献力量</w:t>
      </w:r>
      <w:r w:rsidRPr="00770AC2">
        <w:rPr>
          <w:rFonts w:ascii="新細明體" w:eastAsia="新細明體" w:hAnsi="新細明體" w:cs="新細明體"/>
          <w:color w:val="333333"/>
          <w:kern w:val="0"/>
          <w:sz w:val="21"/>
          <w:szCs w:val="21"/>
          <w:lang w:eastAsia="zh-CN"/>
        </w:rPr>
        <w:t>。</w:t>
      </w:r>
    </w:p>
    <w:p w14:paraId="035A8A5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残疾人应当遵守法律、法规，履行应尽的义务，遵守公共秩序，尊重社会公德</w:t>
      </w:r>
      <w:r w:rsidRPr="00770AC2">
        <w:rPr>
          <w:rFonts w:ascii="新細明體" w:eastAsia="新細明體" w:hAnsi="新細明體" w:cs="新細明體"/>
          <w:color w:val="333333"/>
          <w:kern w:val="0"/>
          <w:sz w:val="21"/>
          <w:szCs w:val="21"/>
          <w:lang w:eastAsia="zh-CN"/>
        </w:rPr>
        <w:t>。</w:t>
      </w:r>
    </w:p>
    <w:p w14:paraId="4379670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第十一</w:t>
      </w:r>
      <w:r w:rsidRPr="00770AC2">
        <w:rPr>
          <w:rFonts w:ascii="新細明體" w:eastAsia="新細明體" w:hAnsi="新細明體" w:cs="新細明體"/>
          <w:b/>
          <w:bCs/>
          <w:color w:val="333333"/>
          <w:kern w:val="0"/>
          <w:sz w:val="21"/>
          <w:szCs w:val="21"/>
          <w:lang w:eastAsia="zh-CN"/>
        </w:rPr>
        <w:t>条</w:t>
      </w:r>
    </w:p>
    <w:p w14:paraId="2373097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有计划地开展残疾预防工作，加强对残疾预防工作的领导，宣传、普及母婴保健和预防残疾的知识，建立健全出生缺陷预防和早期发现、早期治疗机制，针对遗传、疾病、药物、事故、灾害、环境污染和其他致残因素，组织和动员社会力量，采取措施，预防残疾的发生，减轻残疾程度</w:t>
      </w:r>
      <w:r w:rsidRPr="00770AC2">
        <w:rPr>
          <w:rFonts w:ascii="新細明體" w:eastAsia="新細明體" w:hAnsi="新細明體" w:cs="新細明體"/>
          <w:color w:val="333333"/>
          <w:kern w:val="0"/>
          <w:sz w:val="21"/>
          <w:szCs w:val="21"/>
          <w:lang w:eastAsia="zh-CN"/>
        </w:rPr>
        <w:t>。</w:t>
      </w:r>
    </w:p>
    <w:p w14:paraId="0F3F908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commentRangeStart w:id="8"/>
      <w:r w:rsidRPr="00770AC2">
        <w:rPr>
          <w:rFonts w:ascii="微軟正黑體" w:eastAsia="微軟正黑體" w:hAnsi="微軟正黑體" w:cs="微軟正黑體" w:hint="eastAsia"/>
          <w:color w:val="333333"/>
          <w:kern w:val="0"/>
          <w:sz w:val="21"/>
          <w:szCs w:val="21"/>
          <w:lang w:eastAsia="zh-CN"/>
        </w:rPr>
        <w:t>国家建立健全残疾人</w:t>
      </w:r>
      <w:hyperlink r:id="rId12" w:tgtFrame="_blank" w:history="1">
        <w:r w:rsidRPr="00770AC2">
          <w:rPr>
            <w:rFonts w:ascii="微軟正黑體" w:eastAsia="微軟正黑體" w:hAnsi="微軟正黑體" w:cs="微軟正黑體" w:hint="eastAsia"/>
            <w:color w:val="136EC2"/>
            <w:kern w:val="0"/>
            <w:sz w:val="21"/>
            <w:szCs w:val="21"/>
            <w:lang w:eastAsia="zh-CN"/>
          </w:rPr>
          <w:t>统计调查制度</w:t>
        </w:r>
      </w:hyperlink>
      <w:r w:rsidRPr="00770AC2">
        <w:rPr>
          <w:rFonts w:ascii="微軟正黑體" w:eastAsia="微軟正黑體" w:hAnsi="微軟正黑體" w:cs="微軟正黑體" w:hint="eastAsia"/>
          <w:color w:val="333333"/>
          <w:kern w:val="0"/>
          <w:sz w:val="21"/>
          <w:szCs w:val="21"/>
          <w:lang w:eastAsia="zh-CN"/>
        </w:rPr>
        <w:t>，开展残疾人状况的统计调查和分析</w:t>
      </w:r>
      <w:r w:rsidRPr="00770AC2">
        <w:rPr>
          <w:rFonts w:ascii="新細明體" w:eastAsia="新細明體" w:hAnsi="新細明體" w:cs="新細明體"/>
          <w:color w:val="333333"/>
          <w:kern w:val="0"/>
          <w:sz w:val="21"/>
          <w:szCs w:val="21"/>
          <w:lang w:eastAsia="zh-CN"/>
        </w:rPr>
        <w:t>。</w:t>
      </w:r>
      <w:commentRangeEnd w:id="8"/>
      <w:r w:rsidR="004D11CC">
        <w:rPr>
          <w:rStyle w:val="a3"/>
        </w:rPr>
        <w:commentReference w:id="8"/>
      </w:r>
    </w:p>
    <w:p w14:paraId="14981A2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第十二</w:t>
      </w:r>
      <w:r w:rsidRPr="00770AC2">
        <w:rPr>
          <w:rFonts w:ascii="新細明體" w:eastAsia="新細明體" w:hAnsi="新細明體" w:cs="新細明體"/>
          <w:b/>
          <w:bCs/>
          <w:color w:val="333333"/>
          <w:kern w:val="0"/>
          <w:sz w:val="21"/>
          <w:szCs w:val="21"/>
          <w:lang w:eastAsia="zh-CN"/>
        </w:rPr>
        <w:t>条</w:t>
      </w:r>
    </w:p>
    <w:p w14:paraId="2A3124B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国家和社会对残疾军人、因公致残人员以及其他为维护国家和人民利益致残的人员实行特别保障，给予抚恤和优待</w:t>
      </w:r>
      <w:r w:rsidRPr="00770AC2">
        <w:rPr>
          <w:rFonts w:ascii="新細明體" w:eastAsia="新細明體" w:hAnsi="新細明體" w:cs="新細明體"/>
          <w:color w:val="333333"/>
          <w:kern w:val="0"/>
          <w:sz w:val="21"/>
          <w:szCs w:val="21"/>
          <w:lang w:eastAsia="zh-CN"/>
        </w:rPr>
        <w:t>。</w:t>
      </w:r>
    </w:p>
    <w:p w14:paraId="3A5A375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第十三</w:t>
      </w:r>
      <w:r w:rsidRPr="00770AC2">
        <w:rPr>
          <w:rFonts w:ascii="新細明體" w:eastAsia="新細明體" w:hAnsi="新細明體" w:cs="新細明體"/>
          <w:b/>
          <w:bCs/>
          <w:color w:val="333333"/>
          <w:kern w:val="0"/>
          <w:sz w:val="21"/>
          <w:szCs w:val="21"/>
          <w:lang w:eastAsia="zh-CN"/>
        </w:rPr>
        <w:t>条</w:t>
      </w:r>
    </w:p>
    <w:p w14:paraId="320969D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对在社会主义建设中做出显著成绩的残疾人，对维护残疾人合法权益、发展残疾人事业、为残疾人服务做出显著成绩的单位和个人，各级人民政府和有关部门给予表彰和奖励</w:t>
      </w:r>
      <w:r w:rsidRPr="00770AC2">
        <w:rPr>
          <w:rFonts w:ascii="新細明體" w:eastAsia="新細明體" w:hAnsi="新細明體" w:cs="新細明體"/>
          <w:color w:val="333333"/>
          <w:kern w:val="0"/>
          <w:sz w:val="21"/>
          <w:szCs w:val="21"/>
          <w:lang w:eastAsia="zh-CN"/>
        </w:rPr>
        <w:t>。</w:t>
      </w:r>
    </w:p>
    <w:p w14:paraId="2E2ED65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第十四</w:t>
      </w:r>
      <w:r w:rsidRPr="00770AC2">
        <w:rPr>
          <w:rFonts w:ascii="新細明體" w:eastAsia="新細明體" w:hAnsi="新細明體" w:cs="新細明體"/>
          <w:b/>
          <w:bCs/>
          <w:color w:val="333333"/>
          <w:kern w:val="0"/>
          <w:sz w:val="21"/>
          <w:szCs w:val="21"/>
          <w:lang w:eastAsia="zh-CN"/>
        </w:rPr>
        <w:t>条</w:t>
      </w:r>
    </w:p>
    <w:p w14:paraId="55E0C08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每年</w:t>
      </w:r>
      <w:r w:rsidRPr="00770AC2">
        <w:rPr>
          <w:rFonts w:ascii="Arial" w:eastAsia="Times New Roman" w:hAnsi="Arial" w:cs="Arial"/>
          <w:color w:val="333333"/>
          <w:kern w:val="0"/>
          <w:sz w:val="21"/>
          <w:szCs w:val="21"/>
          <w:lang w:eastAsia="zh-CN"/>
        </w:rPr>
        <w:t>5</w:t>
      </w:r>
      <w:r w:rsidRPr="00770AC2">
        <w:rPr>
          <w:rFonts w:ascii="微軟正黑體" w:eastAsia="微軟正黑體" w:hAnsi="微軟正黑體" w:cs="微軟正黑體" w:hint="eastAsia"/>
          <w:color w:val="333333"/>
          <w:kern w:val="0"/>
          <w:sz w:val="21"/>
          <w:szCs w:val="21"/>
          <w:lang w:eastAsia="zh-CN"/>
        </w:rPr>
        <w:t>月的第三个星期日为</w:t>
      </w:r>
      <w:hyperlink r:id="rId15" w:tgtFrame="_blank" w:history="1">
        <w:r w:rsidRPr="00770AC2">
          <w:rPr>
            <w:rFonts w:ascii="微軟正黑體" w:eastAsia="微軟正黑體" w:hAnsi="微軟正黑體" w:cs="微軟正黑體" w:hint="eastAsia"/>
            <w:color w:val="136EC2"/>
            <w:kern w:val="0"/>
            <w:sz w:val="21"/>
            <w:szCs w:val="21"/>
            <w:lang w:eastAsia="zh-CN"/>
          </w:rPr>
          <w:t>全国助残日</w:t>
        </w:r>
      </w:hyperlink>
      <w:r w:rsidRPr="00770AC2">
        <w:rPr>
          <w:rFonts w:ascii="新細明體" w:eastAsia="新細明體" w:hAnsi="新細明體" w:cs="新細明體"/>
          <w:color w:val="333333"/>
          <w:kern w:val="0"/>
          <w:sz w:val="21"/>
          <w:szCs w:val="21"/>
          <w:lang w:eastAsia="zh-CN"/>
        </w:rPr>
        <w:t>。</w:t>
      </w:r>
    </w:p>
    <w:p w14:paraId="2A46285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b/>
          <w:bCs/>
          <w:color w:val="333333"/>
          <w:kern w:val="0"/>
          <w:sz w:val="21"/>
          <w:szCs w:val="21"/>
          <w:lang w:eastAsia="zh-CN"/>
        </w:rPr>
        <w:t>第十五</w:t>
      </w:r>
      <w:r w:rsidRPr="00770AC2">
        <w:rPr>
          <w:rFonts w:ascii="新細明體" w:eastAsia="新細明體" w:hAnsi="新細明體" w:cs="新細明體"/>
          <w:b/>
          <w:bCs/>
          <w:color w:val="333333"/>
          <w:kern w:val="0"/>
          <w:sz w:val="21"/>
          <w:szCs w:val="21"/>
          <w:lang w:eastAsia="zh-CN"/>
        </w:rPr>
        <w:t>条</w:t>
      </w:r>
    </w:p>
    <w:p w14:paraId="6085BD9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各省实施细则同实施</w:t>
      </w:r>
      <w:r w:rsidRPr="00770AC2">
        <w:rPr>
          <w:rFonts w:ascii="新細明體" w:eastAsia="新細明體" w:hAnsi="新細明體" w:cs="新細明體"/>
          <w:color w:val="333333"/>
          <w:kern w:val="0"/>
          <w:sz w:val="21"/>
          <w:szCs w:val="21"/>
          <w:lang w:eastAsia="zh-CN"/>
        </w:rPr>
        <w:t>。</w:t>
      </w:r>
    </w:p>
    <w:p w14:paraId="05C7F220"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9" w:name="2_2"/>
      <w:bookmarkStart w:id="10" w:name="sub84101_2_2"/>
      <w:bookmarkStart w:id="11" w:name="第二章_康复"/>
      <w:bookmarkStart w:id="12" w:name="2-2"/>
      <w:bookmarkEnd w:id="9"/>
      <w:bookmarkEnd w:id="10"/>
      <w:bookmarkEnd w:id="11"/>
      <w:bookmarkEnd w:id="12"/>
      <w:r w:rsidRPr="00770AC2">
        <w:rPr>
          <w:rFonts w:ascii="微軟正黑體" w:eastAsia="微軟正黑體" w:hAnsi="微軟正黑體" w:cs="微軟正黑體" w:hint="eastAsia"/>
          <w:b/>
          <w:bCs/>
          <w:color w:val="333333"/>
          <w:kern w:val="0"/>
          <w:sz w:val="21"/>
          <w:szCs w:val="21"/>
          <w:lang w:eastAsia="zh-CN"/>
        </w:rPr>
        <w:t>中华人民共和国残疾人保障法第二章　康</w:t>
      </w:r>
      <w:r w:rsidRPr="00770AC2">
        <w:rPr>
          <w:rFonts w:ascii="新細明體" w:eastAsia="新細明體" w:hAnsi="新細明體" w:cs="新細明體"/>
          <w:b/>
          <w:bCs/>
          <w:color w:val="333333"/>
          <w:kern w:val="0"/>
          <w:sz w:val="21"/>
          <w:szCs w:val="21"/>
          <w:lang w:eastAsia="zh-CN"/>
        </w:rPr>
        <w:t>复</w:t>
      </w:r>
    </w:p>
    <w:p w14:paraId="62A0710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第十五条　国家保障残疾人享有康复服务的权利</w:t>
      </w:r>
      <w:r w:rsidRPr="00770AC2">
        <w:rPr>
          <w:rFonts w:ascii="新細明體" w:eastAsia="新細明體" w:hAnsi="新細明體" w:cs="新細明體"/>
          <w:color w:val="333333"/>
          <w:kern w:val="0"/>
          <w:sz w:val="21"/>
          <w:szCs w:val="21"/>
          <w:lang w:eastAsia="zh-CN"/>
        </w:rPr>
        <w:t>。</w:t>
      </w:r>
    </w:p>
    <w:p w14:paraId="401D8E6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各级人民政府和有关部门应当采取措施，为残疾人康复创造条件，建立和完善残疾人康复服务体系，并分阶段实施重点康复项目，帮助残疾人恢复或者补偿功能，增强其参与社会生活的能力</w:t>
      </w:r>
      <w:r w:rsidRPr="00770AC2">
        <w:rPr>
          <w:rFonts w:ascii="新細明體" w:eastAsia="新細明體" w:hAnsi="新細明體" w:cs="新細明體"/>
          <w:color w:val="333333"/>
          <w:kern w:val="0"/>
          <w:sz w:val="21"/>
          <w:szCs w:val="21"/>
          <w:lang w:eastAsia="zh-CN"/>
        </w:rPr>
        <w:t>。</w:t>
      </w:r>
    </w:p>
    <w:p w14:paraId="48ED1CB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第十六条　康复工作应当从实际出发，将现代康复技术与我国传统康复技术相结合；以社区康复为基础，康复机构为骨干，残疾人家庭为依托；以实用、易行、受益广的康复内容为重点，优先开展残疾儿童抢救性治疗和康复；发展符合康复要求的科学技术，鼓励自主创新，加强康复新技术的研究、开发和应用，为残疾人提供有效的康复服务</w:t>
      </w:r>
      <w:r w:rsidRPr="00770AC2">
        <w:rPr>
          <w:rFonts w:ascii="新細明體" w:eastAsia="新細明體" w:hAnsi="新細明體" w:cs="新細明體"/>
          <w:color w:val="333333"/>
          <w:kern w:val="0"/>
          <w:sz w:val="21"/>
          <w:szCs w:val="21"/>
          <w:lang w:eastAsia="zh-CN"/>
        </w:rPr>
        <w:t>。</w:t>
      </w:r>
    </w:p>
    <w:p w14:paraId="4B72CE9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第十七条　各级人民政府鼓励和扶持社会力量兴办残疾人康复机构</w:t>
      </w:r>
      <w:r w:rsidRPr="00770AC2">
        <w:rPr>
          <w:rFonts w:ascii="新細明體" w:eastAsia="新細明體" w:hAnsi="新細明體" w:cs="新細明體"/>
          <w:color w:val="333333"/>
          <w:kern w:val="0"/>
          <w:sz w:val="21"/>
          <w:szCs w:val="21"/>
          <w:lang w:eastAsia="zh-CN"/>
        </w:rPr>
        <w:t>。</w:t>
      </w:r>
    </w:p>
    <w:p w14:paraId="0E6CC00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hyperlink r:id="rId16" w:tgtFrame="_blank" w:history="1">
        <w:r w:rsidRPr="00770AC2">
          <w:rPr>
            <w:rFonts w:ascii="微軟正黑體" w:eastAsia="微軟正黑體" w:hAnsi="微軟正黑體" w:cs="微軟正黑體" w:hint="eastAsia"/>
            <w:color w:val="136EC2"/>
            <w:kern w:val="0"/>
            <w:sz w:val="21"/>
            <w:szCs w:val="21"/>
            <w:lang w:eastAsia="zh-CN"/>
          </w:rPr>
          <w:t>地方各级人民政府</w:t>
        </w:r>
      </w:hyperlink>
      <w:r w:rsidRPr="00770AC2">
        <w:rPr>
          <w:rFonts w:ascii="微軟正黑體" w:eastAsia="微軟正黑體" w:hAnsi="微軟正黑體" w:cs="微軟正黑體" w:hint="eastAsia"/>
          <w:color w:val="333333"/>
          <w:kern w:val="0"/>
          <w:sz w:val="21"/>
          <w:szCs w:val="21"/>
          <w:lang w:eastAsia="zh-CN"/>
        </w:rPr>
        <w:t>和有关部门，应当组织和指导城乡社区服务组织、医疗预防保健机构、残疾人组织、残疾人家庭和其他社会力量，开展社区康复工作</w:t>
      </w:r>
      <w:r w:rsidRPr="00770AC2">
        <w:rPr>
          <w:rFonts w:ascii="新細明體" w:eastAsia="新細明體" w:hAnsi="新細明體" w:cs="新細明體"/>
          <w:color w:val="333333"/>
          <w:kern w:val="0"/>
          <w:sz w:val="21"/>
          <w:szCs w:val="21"/>
          <w:lang w:eastAsia="zh-CN"/>
        </w:rPr>
        <w:t>。</w:t>
      </w:r>
    </w:p>
    <w:p w14:paraId="7D100E2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残疾人教育机构、福利性单位和其他为残疾人服务的机构，应当创造条件，开展康复训练活动</w:t>
      </w:r>
      <w:r w:rsidRPr="00770AC2">
        <w:rPr>
          <w:rFonts w:ascii="新細明體" w:eastAsia="新細明體" w:hAnsi="新細明體" w:cs="新細明體"/>
          <w:color w:val="333333"/>
          <w:kern w:val="0"/>
          <w:sz w:val="21"/>
          <w:szCs w:val="21"/>
          <w:lang w:eastAsia="zh-CN"/>
        </w:rPr>
        <w:t>。</w:t>
      </w:r>
    </w:p>
    <w:p w14:paraId="6BFBFC28"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残疾人在专业人员的指导和有关工作人员、志愿工作者及亲属的帮助下，应当努力进行功能、自理能力和劳动技能的训练</w:t>
      </w:r>
      <w:r w:rsidRPr="00770AC2">
        <w:rPr>
          <w:rFonts w:ascii="新細明體" w:eastAsia="新細明體" w:hAnsi="新細明體" w:cs="新細明體"/>
          <w:color w:val="333333"/>
          <w:kern w:val="0"/>
          <w:sz w:val="21"/>
          <w:szCs w:val="21"/>
          <w:lang w:eastAsia="zh-CN"/>
        </w:rPr>
        <w:t>。</w:t>
      </w:r>
    </w:p>
    <w:p w14:paraId="3D056C7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第十八条　地方各级人民政府和有关部门应当根据需要有计划地在医疗机构设立康复医学科室，举办残疾人康复机构，开展康复医疗与训练、人员培训、技术指导、科学研究等工作</w:t>
      </w:r>
      <w:r w:rsidRPr="00770AC2">
        <w:rPr>
          <w:rFonts w:ascii="新細明體" w:eastAsia="新細明體" w:hAnsi="新細明體" w:cs="新細明體"/>
          <w:color w:val="333333"/>
          <w:kern w:val="0"/>
          <w:sz w:val="21"/>
          <w:szCs w:val="21"/>
          <w:lang w:eastAsia="zh-CN"/>
        </w:rPr>
        <w:t>。</w:t>
      </w:r>
    </w:p>
    <w:p w14:paraId="141ED44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第十九条　医学院校和其他有关院校应当有计划地开设康复课程，设置相关专业，培养各类康复专业人才</w:t>
      </w:r>
      <w:r w:rsidRPr="00770AC2">
        <w:rPr>
          <w:rFonts w:ascii="新細明體" w:eastAsia="新細明體" w:hAnsi="新細明體" w:cs="新細明體"/>
          <w:color w:val="333333"/>
          <w:kern w:val="0"/>
          <w:sz w:val="21"/>
          <w:szCs w:val="21"/>
          <w:lang w:eastAsia="zh-CN"/>
        </w:rPr>
        <w:t>。</w:t>
      </w:r>
    </w:p>
    <w:p w14:paraId="7DC30A8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政府和社会采取多种形式对从事康复工作的人员进行技术培训；向残疾人、残疾人亲属、有关工作人员和志愿工作者普及康复知识，传授康复方法</w:t>
      </w:r>
      <w:r w:rsidRPr="00770AC2">
        <w:rPr>
          <w:rFonts w:ascii="新細明體" w:eastAsia="新細明體" w:hAnsi="新細明體" w:cs="新細明體"/>
          <w:color w:val="333333"/>
          <w:kern w:val="0"/>
          <w:sz w:val="21"/>
          <w:szCs w:val="21"/>
          <w:lang w:eastAsia="zh-CN"/>
        </w:rPr>
        <w:t>。</w:t>
      </w:r>
    </w:p>
    <w:p w14:paraId="3E77A93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第二十条　政府有关部门应当组织和扶持残疾人康复器械、辅助器具的研制、生产、供应、维修服务</w:t>
      </w:r>
      <w:r w:rsidRPr="00770AC2">
        <w:rPr>
          <w:rFonts w:ascii="新細明體" w:eastAsia="新細明體" w:hAnsi="新細明體" w:cs="新細明體"/>
          <w:color w:val="333333"/>
          <w:kern w:val="0"/>
          <w:sz w:val="21"/>
          <w:szCs w:val="21"/>
          <w:lang w:eastAsia="zh-CN"/>
        </w:rPr>
        <w:t>。</w:t>
      </w:r>
    </w:p>
    <w:p w14:paraId="0FA4A564"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13" w:name="2_3"/>
      <w:bookmarkStart w:id="14" w:name="sub84101_2_3"/>
      <w:bookmarkStart w:id="15" w:name="第三章_教育"/>
      <w:bookmarkStart w:id="16" w:name="2-3"/>
      <w:bookmarkEnd w:id="13"/>
      <w:bookmarkEnd w:id="14"/>
      <w:bookmarkEnd w:id="15"/>
      <w:bookmarkEnd w:id="16"/>
      <w:r w:rsidRPr="00770AC2">
        <w:rPr>
          <w:rFonts w:ascii="微軟正黑體" w:eastAsia="微軟正黑體" w:hAnsi="微軟正黑體" w:cs="微軟正黑體" w:hint="eastAsia"/>
          <w:b/>
          <w:bCs/>
          <w:color w:val="333333"/>
          <w:kern w:val="0"/>
          <w:sz w:val="21"/>
          <w:szCs w:val="21"/>
          <w:lang w:eastAsia="zh-CN"/>
        </w:rPr>
        <w:t>中华人民共和国残疾人保障法第三章　教</w:t>
      </w:r>
      <w:r w:rsidRPr="00770AC2">
        <w:rPr>
          <w:rFonts w:ascii="新細明體" w:eastAsia="新細明體" w:hAnsi="新細明體" w:cs="新細明體"/>
          <w:b/>
          <w:bCs/>
          <w:color w:val="333333"/>
          <w:kern w:val="0"/>
          <w:sz w:val="21"/>
          <w:szCs w:val="21"/>
          <w:lang w:eastAsia="zh-CN"/>
        </w:rPr>
        <w:t>育</w:t>
      </w:r>
    </w:p>
    <w:p w14:paraId="3A69961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第二十一条　国家保障残疾人享有平等接受教育的权利</w:t>
      </w:r>
      <w:r w:rsidRPr="00770AC2">
        <w:rPr>
          <w:rFonts w:ascii="新細明體" w:eastAsia="新細明體" w:hAnsi="新細明體" w:cs="新細明體"/>
          <w:color w:val="333333"/>
          <w:kern w:val="0"/>
          <w:sz w:val="21"/>
          <w:szCs w:val="21"/>
          <w:lang w:eastAsia="zh-CN"/>
        </w:rPr>
        <w:t>。</w:t>
      </w:r>
    </w:p>
    <w:p w14:paraId="7FAFC2F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各级人民政府应当将残疾人教育作为国家教育事业的组成部分，统一规划，加强领导，为残疾人接受教育创造条件</w:t>
      </w:r>
      <w:r w:rsidRPr="00770AC2">
        <w:rPr>
          <w:rFonts w:ascii="新細明體" w:eastAsia="新細明體" w:hAnsi="新細明體" w:cs="新細明體"/>
          <w:color w:val="333333"/>
          <w:kern w:val="0"/>
          <w:sz w:val="21"/>
          <w:szCs w:val="21"/>
          <w:lang w:eastAsia="zh-CN"/>
        </w:rPr>
        <w:t>。</w:t>
      </w:r>
    </w:p>
    <w:p w14:paraId="14D8BE4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政府、社会、学校应当采取有效措施，解决残疾儿童、少年就学存在的实际困难，帮助其完成义务教育</w:t>
      </w:r>
      <w:r w:rsidRPr="00770AC2">
        <w:rPr>
          <w:rFonts w:ascii="新細明體" w:eastAsia="新細明體" w:hAnsi="新細明體" w:cs="新細明體"/>
          <w:color w:val="333333"/>
          <w:kern w:val="0"/>
          <w:sz w:val="21"/>
          <w:szCs w:val="21"/>
          <w:lang w:eastAsia="zh-CN"/>
        </w:rPr>
        <w:t>。</w:t>
      </w:r>
    </w:p>
    <w:p w14:paraId="5A0782C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各级人民政府对接受义务教育的残疾学生、贫困残疾人家庭的学生提供免费教科书，并给予寄宿生活费等费用补助；对接受义务教育以外其他教育的残疾学生、贫困残疾人家庭的学生按照国家有关规定给予资助</w:t>
      </w:r>
      <w:r w:rsidRPr="00770AC2">
        <w:rPr>
          <w:rFonts w:ascii="新細明體" w:eastAsia="新細明體" w:hAnsi="新細明體" w:cs="新細明體"/>
          <w:color w:val="333333"/>
          <w:kern w:val="0"/>
          <w:sz w:val="21"/>
          <w:szCs w:val="21"/>
          <w:lang w:eastAsia="zh-CN"/>
        </w:rPr>
        <w:t>。</w:t>
      </w:r>
    </w:p>
    <w:p w14:paraId="6D30EAD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第二十二条　残疾人教育，实行普及与提高相结合、以普及为重点的方针，保障义务教育，着重发展职业教育，积极开展学前教育，逐步发展高级中等以上教育</w:t>
      </w:r>
      <w:r w:rsidRPr="00770AC2">
        <w:rPr>
          <w:rFonts w:ascii="新細明體" w:eastAsia="新細明體" w:hAnsi="新細明體" w:cs="新細明體"/>
          <w:color w:val="333333"/>
          <w:kern w:val="0"/>
          <w:sz w:val="21"/>
          <w:szCs w:val="21"/>
          <w:lang w:eastAsia="zh-CN"/>
        </w:rPr>
        <w:t>。</w:t>
      </w:r>
    </w:p>
    <w:p w14:paraId="08AE8FE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第二十三条　残疾人教育应当根据残疾人的身心特性和需要，按照下列要求实施</w:t>
      </w:r>
      <w:r w:rsidRPr="00770AC2">
        <w:rPr>
          <w:rFonts w:ascii="新細明體" w:eastAsia="新細明體" w:hAnsi="新細明體" w:cs="新細明體"/>
          <w:color w:val="333333"/>
          <w:kern w:val="0"/>
          <w:sz w:val="21"/>
          <w:szCs w:val="21"/>
          <w:lang w:eastAsia="zh-CN"/>
        </w:rPr>
        <w:t>：</w:t>
      </w:r>
    </w:p>
    <w:p w14:paraId="2BD266C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（一）在进行思想教育、文化教育的同时，加强身心补偿和职业教育</w:t>
      </w:r>
      <w:r w:rsidRPr="00770AC2">
        <w:rPr>
          <w:rFonts w:ascii="新細明體" w:eastAsia="新細明體" w:hAnsi="新細明體" w:cs="新細明體"/>
          <w:color w:val="333333"/>
          <w:kern w:val="0"/>
          <w:sz w:val="21"/>
          <w:szCs w:val="21"/>
          <w:lang w:eastAsia="zh-CN"/>
        </w:rPr>
        <w:t>；</w:t>
      </w:r>
    </w:p>
    <w:p w14:paraId="41BCE6E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（二）依据残疾类别和接受能力，采取普通教育方式或者</w:t>
      </w:r>
      <w:hyperlink r:id="rId17" w:tgtFrame="_blank" w:history="1">
        <w:r w:rsidRPr="00770AC2">
          <w:rPr>
            <w:rFonts w:ascii="微軟正黑體" w:eastAsia="微軟正黑體" w:hAnsi="微軟正黑體" w:cs="微軟正黑體" w:hint="eastAsia"/>
            <w:color w:val="136EC2"/>
            <w:kern w:val="0"/>
            <w:sz w:val="21"/>
            <w:szCs w:val="21"/>
            <w:lang w:eastAsia="zh-CN"/>
          </w:rPr>
          <w:t>特殊教育</w:t>
        </w:r>
      </w:hyperlink>
      <w:r w:rsidRPr="00770AC2">
        <w:rPr>
          <w:rFonts w:ascii="微軟正黑體" w:eastAsia="微軟正黑體" w:hAnsi="微軟正黑體" w:cs="微軟正黑體" w:hint="eastAsia"/>
          <w:color w:val="333333"/>
          <w:kern w:val="0"/>
          <w:sz w:val="21"/>
          <w:szCs w:val="21"/>
          <w:lang w:eastAsia="zh-CN"/>
        </w:rPr>
        <w:t>方式</w:t>
      </w:r>
      <w:r w:rsidRPr="00770AC2">
        <w:rPr>
          <w:rFonts w:ascii="新細明體" w:eastAsia="新細明體" w:hAnsi="新細明體" w:cs="新細明體"/>
          <w:color w:val="333333"/>
          <w:kern w:val="0"/>
          <w:sz w:val="21"/>
          <w:szCs w:val="21"/>
          <w:lang w:eastAsia="zh-CN"/>
        </w:rPr>
        <w:t>；</w:t>
      </w:r>
    </w:p>
    <w:p w14:paraId="06F3489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（三）特殊教育的课程设置、教材、教学方法、入学和在校年龄，可以有适度弹性</w:t>
      </w:r>
      <w:r w:rsidRPr="00770AC2">
        <w:rPr>
          <w:rFonts w:ascii="新細明體" w:eastAsia="新細明體" w:hAnsi="新細明體" w:cs="新細明體"/>
          <w:color w:val="333333"/>
          <w:kern w:val="0"/>
          <w:sz w:val="21"/>
          <w:szCs w:val="21"/>
          <w:lang w:eastAsia="zh-CN"/>
        </w:rPr>
        <w:t>。</w:t>
      </w:r>
    </w:p>
    <w:p w14:paraId="3E34C1C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第二十四条　县级以上人民政府应当根据残疾人的数量、分布状况和残疾类别等因素，合理设置残疾人教育机构，并鼓励</w:t>
      </w:r>
      <w:hyperlink r:id="rId18" w:tgtFrame="_blank" w:history="1">
        <w:r w:rsidRPr="00770AC2">
          <w:rPr>
            <w:rFonts w:ascii="微軟正黑體" w:eastAsia="微軟正黑體" w:hAnsi="微軟正黑體" w:cs="微軟正黑體" w:hint="eastAsia"/>
            <w:color w:val="136EC2"/>
            <w:kern w:val="0"/>
            <w:sz w:val="21"/>
            <w:szCs w:val="21"/>
            <w:lang w:eastAsia="zh-CN"/>
          </w:rPr>
          <w:t>社会力量办学</w:t>
        </w:r>
      </w:hyperlink>
      <w:r w:rsidRPr="00770AC2">
        <w:rPr>
          <w:rFonts w:ascii="微軟正黑體" w:eastAsia="微軟正黑體" w:hAnsi="微軟正黑體" w:cs="微軟正黑體" w:hint="eastAsia"/>
          <w:color w:val="333333"/>
          <w:kern w:val="0"/>
          <w:sz w:val="21"/>
          <w:szCs w:val="21"/>
          <w:lang w:eastAsia="zh-CN"/>
        </w:rPr>
        <w:t>、捐资助学</w:t>
      </w:r>
      <w:r w:rsidRPr="00770AC2">
        <w:rPr>
          <w:rFonts w:ascii="新細明體" w:eastAsia="新細明體" w:hAnsi="新細明體" w:cs="新細明體"/>
          <w:color w:val="333333"/>
          <w:kern w:val="0"/>
          <w:sz w:val="21"/>
          <w:szCs w:val="21"/>
          <w:lang w:eastAsia="zh-CN"/>
        </w:rPr>
        <w:t>。</w:t>
      </w:r>
    </w:p>
    <w:p w14:paraId="08FB42A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第二十五条　普通教育机构对具有接受普通教育能力的残疾人实施教育，并为其学习提供便利和帮助</w:t>
      </w:r>
      <w:r w:rsidRPr="00770AC2">
        <w:rPr>
          <w:rFonts w:ascii="新細明體" w:eastAsia="新細明體" w:hAnsi="新細明體" w:cs="新細明體"/>
          <w:color w:val="333333"/>
          <w:kern w:val="0"/>
          <w:sz w:val="21"/>
          <w:szCs w:val="21"/>
          <w:lang w:eastAsia="zh-CN"/>
        </w:rPr>
        <w:t>。</w:t>
      </w:r>
    </w:p>
    <w:p w14:paraId="2A395D4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普通小学、初级中等学校，必须招收能适应其学习生活的残疾儿童、少年入学；普通高级中等学校、</w:t>
      </w:r>
      <w:hyperlink r:id="rId19" w:tgtFrame="_blank" w:history="1">
        <w:r w:rsidRPr="00770AC2">
          <w:rPr>
            <w:rFonts w:ascii="微軟正黑體" w:eastAsia="微軟正黑體" w:hAnsi="微軟正黑體" w:cs="微軟正黑體" w:hint="eastAsia"/>
            <w:color w:val="136EC2"/>
            <w:kern w:val="0"/>
            <w:sz w:val="21"/>
            <w:szCs w:val="21"/>
            <w:lang w:eastAsia="zh-CN"/>
          </w:rPr>
          <w:t>中等职业学校</w:t>
        </w:r>
      </w:hyperlink>
      <w:r w:rsidRPr="00770AC2">
        <w:rPr>
          <w:rFonts w:ascii="微軟正黑體" w:eastAsia="微軟正黑體" w:hAnsi="微軟正黑體" w:cs="微軟正黑體" w:hint="eastAsia"/>
          <w:color w:val="333333"/>
          <w:kern w:val="0"/>
          <w:sz w:val="21"/>
          <w:szCs w:val="21"/>
          <w:lang w:eastAsia="zh-CN"/>
        </w:rPr>
        <w:t>和高等学校，必须招收符合国家规定的录取要求的残疾考生</w:t>
      </w:r>
      <w:r w:rsidRPr="00770AC2">
        <w:rPr>
          <w:rFonts w:ascii="微軟正黑體" w:eastAsia="微軟正黑體" w:hAnsi="微軟正黑體" w:cs="微軟正黑體" w:hint="eastAsia"/>
          <w:color w:val="333333"/>
          <w:kern w:val="0"/>
          <w:sz w:val="21"/>
          <w:szCs w:val="21"/>
          <w:lang w:eastAsia="zh-CN"/>
        </w:rPr>
        <w:lastRenderedPageBreak/>
        <w:t>入学，不得因其残疾而拒绝招收；拒绝招收的，当事人或者其亲属、监护人可以要求有关部门处理，有关部门应当责令该学校招收</w:t>
      </w:r>
      <w:r w:rsidRPr="00770AC2">
        <w:rPr>
          <w:rFonts w:ascii="新細明體" w:eastAsia="新細明體" w:hAnsi="新細明體" w:cs="新細明體"/>
          <w:color w:val="333333"/>
          <w:kern w:val="0"/>
          <w:sz w:val="21"/>
          <w:szCs w:val="21"/>
          <w:lang w:eastAsia="zh-CN"/>
        </w:rPr>
        <w:t>。</w:t>
      </w:r>
    </w:p>
    <w:p w14:paraId="75BB7D3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普通幼儿教育机构应当接收能适应其生活的残疾幼儿</w:t>
      </w:r>
      <w:r w:rsidRPr="00770AC2">
        <w:rPr>
          <w:rFonts w:ascii="新細明體" w:eastAsia="新細明體" w:hAnsi="新細明體" w:cs="新細明體"/>
          <w:color w:val="333333"/>
          <w:kern w:val="0"/>
          <w:sz w:val="21"/>
          <w:szCs w:val="21"/>
          <w:lang w:eastAsia="zh-CN"/>
        </w:rPr>
        <w:t>。</w:t>
      </w:r>
    </w:p>
    <w:p w14:paraId="34BFE22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第二十六条　残疾幼儿教育机构、普通幼儿教育机构附设的残疾儿童班、特殊教育机构的学前班、残疾儿童福利机构、残疾儿童家庭，对残疾儿童实施学前教育</w:t>
      </w:r>
      <w:r w:rsidRPr="00770AC2">
        <w:rPr>
          <w:rFonts w:ascii="新細明體" w:eastAsia="新細明體" w:hAnsi="新細明體" w:cs="新細明體"/>
          <w:color w:val="333333"/>
          <w:kern w:val="0"/>
          <w:sz w:val="21"/>
          <w:szCs w:val="21"/>
          <w:lang w:eastAsia="zh-CN"/>
        </w:rPr>
        <w:t>。</w:t>
      </w:r>
    </w:p>
    <w:p w14:paraId="4053C21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初级中等以下特殊教育机构和普通教育机构附设的特殊教育班，对不具有接受普通教育能力的残疾儿童、少年实施义务教育</w:t>
      </w:r>
      <w:r w:rsidRPr="00770AC2">
        <w:rPr>
          <w:rFonts w:ascii="新細明體" w:eastAsia="新細明體" w:hAnsi="新細明體" w:cs="新細明體"/>
          <w:color w:val="333333"/>
          <w:kern w:val="0"/>
          <w:sz w:val="21"/>
          <w:szCs w:val="21"/>
          <w:lang w:eastAsia="zh-CN"/>
        </w:rPr>
        <w:t>。</w:t>
      </w:r>
    </w:p>
    <w:p w14:paraId="684ACB78"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高级中等以上特殊教育机构、普通教育机构附设的特殊教育班和残疾人职业教育机构，对符合条件的残疾人实施高级中等以上文化教育、职业教育</w:t>
      </w:r>
      <w:r w:rsidRPr="00770AC2">
        <w:rPr>
          <w:rFonts w:ascii="新細明體" w:eastAsia="新細明體" w:hAnsi="新細明體" w:cs="新細明體"/>
          <w:color w:val="333333"/>
          <w:kern w:val="0"/>
          <w:sz w:val="21"/>
          <w:szCs w:val="21"/>
          <w:lang w:eastAsia="zh-CN"/>
        </w:rPr>
        <w:t>。</w:t>
      </w:r>
    </w:p>
    <w:p w14:paraId="186C9AE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提供特殊教育的机构应当具备适合残疾人学习、康复、生活特点的场所和设施</w:t>
      </w:r>
      <w:r w:rsidRPr="00770AC2">
        <w:rPr>
          <w:rFonts w:ascii="新細明體" w:eastAsia="新細明體" w:hAnsi="新細明體" w:cs="新細明體"/>
          <w:color w:val="333333"/>
          <w:kern w:val="0"/>
          <w:sz w:val="21"/>
          <w:szCs w:val="21"/>
          <w:lang w:eastAsia="zh-CN"/>
        </w:rPr>
        <w:t>。</w:t>
      </w:r>
    </w:p>
    <w:p w14:paraId="197E6CE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第二十七条　政府有关部门、残疾人所在单位和有关社会组织应当对残疾人开展扫除文盲、职业培训、创业培训和其他成人教育，鼓励残疾人自学成才</w:t>
      </w:r>
      <w:r w:rsidRPr="00770AC2">
        <w:rPr>
          <w:rFonts w:ascii="新細明體" w:eastAsia="新細明體" w:hAnsi="新細明體" w:cs="新細明體"/>
          <w:color w:val="333333"/>
          <w:kern w:val="0"/>
          <w:sz w:val="21"/>
          <w:szCs w:val="21"/>
          <w:lang w:eastAsia="zh-CN"/>
        </w:rPr>
        <w:t>。</w:t>
      </w:r>
    </w:p>
    <w:p w14:paraId="22239DA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第二十八条　国家有计划地举办各级各类特殊教育师范院校、专业，在普通师范院校附设特殊教育班，培养、培训特殊教育师资。普通师范院校开设特殊教育课程或者讲授有关内容，使普通教师掌握必要的特殊教育知识</w:t>
      </w:r>
      <w:r w:rsidRPr="00770AC2">
        <w:rPr>
          <w:rFonts w:ascii="新細明體" w:eastAsia="新細明體" w:hAnsi="新細明體" w:cs="新細明體"/>
          <w:color w:val="333333"/>
          <w:kern w:val="0"/>
          <w:sz w:val="21"/>
          <w:szCs w:val="21"/>
          <w:lang w:eastAsia="zh-CN"/>
        </w:rPr>
        <w:t>。</w:t>
      </w:r>
    </w:p>
    <w:p w14:paraId="4B62CB3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hyperlink r:id="rId20" w:tgtFrame="_blank" w:history="1">
        <w:r w:rsidRPr="00770AC2">
          <w:rPr>
            <w:rFonts w:ascii="微軟正黑體" w:eastAsia="微軟正黑體" w:hAnsi="微軟正黑體" w:cs="微軟正黑體" w:hint="eastAsia"/>
            <w:color w:val="136EC2"/>
            <w:kern w:val="0"/>
            <w:sz w:val="21"/>
            <w:szCs w:val="21"/>
            <w:lang w:eastAsia="zh-CN"/>
          </w:rPr>
          <w:t>特殊教育教师</w:t>
        </w:r>
      </w:hyperlink>
      <w:r w:rsidRPr="00770AC2">
        <w:rPr>
          <w:rFonts w:ascii="微軟正黑體" w:eastAsia="微軟正黑體" w:hAnsi="微軟正黑體" w:cs="微軟正黑體" w:hint="eastAsia"/>
          <w:color w:val="333333"/>
          <w:kern w:val="0"/>
          <w:sz w:val="21"/>
          <w:szCs w:val="21"/>
          <w:lang w:eastAsia="zh-CN"/>
        </w:rPr>
        <w:t>和手语翻译，享受特殊教育津贴</w:t>
      </w:r>
      <w:r w:rsidRPr="00770AC2">
        <w:rPr>
          <w:rFonts w:ascii="新細明體" w:eastAsia="新細明體" w:hAnsi="新細明體" w:cs="新細明體"/>
          <w:color w:val="333333"/>
          <w:kern w:val="0"/>
          <w:sz w:val="21"/>
          <w:szCs w:val="21"/>
          <w:lang w:eastAsia="zh-CN"/>
        </w:rPr>
        <w:t>。</w:t>
      </w:r>
    </w:p>
    <w:p w14:paraId="281A800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第二十九条　政府有关部门应当组织和扶持盲文、手语的研究和应用，特殊教育教材的编写和出版，特殊教育教学用具及其他辅助用品的研制、生产和供应</w:t>
      </w:r>
      <w:r w:rsidRPr="00770AC2">
        <w:rPr>
          <w:rFonts w:ascii="新細明體" w:eastAsia="新細明體" w:hAnsi="新細明體" w:cs="新細明體"/>
          <w:color w:val="333333"/>
          <w:kern w:val="0"/>
          <w:sz w:val="21"/>
          <w:szCs w:val="21"/>
          <w:lang w:eastAsia="zh-CN"/>
        </w:rPr>
        <w:t>。</w:t>
      </w:r>
    </w:p>
    <w:p w14:paraId="1BAF5DB9"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17" w:name="2_4"/>
      <w:bookmarkStart w:id="18" w:name="sub84101_2_4"/>
      <w:bookmarkStart w:id="19" w:name="第四章_劳动就业"/>
      <w:bookmarkStart w:id="20" w:name="2-4"/>
      <w:bookmarkEnd w:id="17"/>
      <w:bookmarkEnd w:id="18"/>
      <w:bookmarkEnd w:id="19"/>
      <w:bookmarkEnd w:id="20"/>
      <w:r w:rsidRPr="00770AC2">
        <w:rPr>
          <w:rFonts w:ascii="微軟正黑體" w:eastAsia="微軟正黑體" w:hAnsi="微軟正黑體" w:cs="微軟正黑體" w:hint="eastAsia"/>
          <w:b/>
          <w:bCs/>
          <w:color w:val="333333"/>
          <w:kern w:val="0"/>
          <w:sz w:val="21"/>
          <w:szCs w:val="21"/>
          <w:lang w:eastAsia="zh-CN"/>
        </w:rPr>
        <w:t>中华人民共和国残疾人保障法第四章　劳动就</w:t>
      </w:r>
      <w:r w:rsidRPr="00770AC2">
        <w:rPr>
          <w:rFonts w:ascii="新細明體" w:eastAsia="新細明體" w:hAnsi="新細明體" w:cs="新細明體"/>
          <w:b/>
          <w:bCs/>
          <w:color w:val="333333"/>
          <w:kern w:val="0"/>
          <w:sz w:val="21"/>
          <w:szCs w:val="21"/>
          <w:lang w:eastAsia="zh-CN"/>
        </w:rPr>
        <w:t>业</w:t>
      </w:r>
    </w:p>
    <w:p w14:paraId="31AB445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第三十条　国家保障残疾人劳动的权利</w:t>
      </w:r>
      <w:r w:rsidRPr="00770AC2">
        <w:rPr>
          <w:rFonts w:ascii="新細明體" w:eastAsia="新細明體" w:hAnsi="新細明體" w:cs="新細明體"/>
          <w:color w:val="333333"/>
          <w:kern w:val="0"/>
          <w:sz w:val="21"/>
          <w:szCs w:val="21"/>
          <w:lang w:eastAsia="zh-CN"/>
        </w:rPr>
        <w:t>。</w:t>
      </w:r>
    </w:p>
    <w:p w14:paraId="126AB2E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各级人民政府应当对残疾人劳动就业统筹规划，为残疾人创造劳动就业条件</w:t>
      </w:r>
      <w:r w:rsidRPr="00770AC2">
        <w:rPr>
          <w:rFonts w:ascii="新細明體" w:eastAsia="新細明體" w:hAnsi="新細明體" w:cs="新細明體"/>
          <w:color w:val="333333"/>
          <w:kern w:val="0"/>
          <w:sz w:val="21"/>
          <w:szCs w:val="21"/>
          <w:lang w:eastAsia="zh-CN"/>
        </w:rPr>
        <w:t>。</w:t>
      </w:r>
    </w:p>
    <w:p w14:paraId="225DF8D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第三十一条　残疾人劳动就业，实行集中与分散相结合的方针，采取优惠政策和扶持保护措施，通过多渠道、多层次、多种形式，使残疾人劳动就业逐步普及、稳定、合理</w:t>
      </w:r>
      <w:r w:rsidRPr="00770AC2">
        <w:rPr>
          <w:rFonts w:ascii="新細明體" w:eastAsia="新細明體" w:hAnsi="新細明體" w:cs="新細明體"/>
          <w:color w:val="333333"/>
          <w:kern w:val="0"/>
          <w:sz w:val="21"/>
          <w:szCs w:val="21"/>
          <w:lang w:eastAsia="zh-CN"/>
        </w:rPr>
        <w:t>。</w:t>
      </w:r>
    </w:p>
    <w:p w14:paraId="0A2067C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第三十二条　政府和社会举办残疾人福利企业、</w:t>
      </w:r>
      <w:hyperlink r:id="rId21" w:tgtFrame="_blank" w:history="1">
        <w:r w:rsidRPr="00770AC2">
          <w:rPr>
            <w:rFonts w:ascii="微軟正黑體" w:eastAsia="微軟正黑體" w:hAnsi="微軟正黑體" w:cs="微軟正黑體" w:hint="eastAsia"/>
            <w:color w:val="136EC2"/>
            <w:kern w:val="0"/>
            <w:sz w:val="21"/>
            <w:szCs w:val="21"/>
            <w:lang w:eastAsia="zh-CN"/>
          </w:rPr>
          <w:t>盲人按摩</w:t>
        </w:r>
      </w:hyperlink>
      <w:r w:rsidRPr="00770AC2">
        <w:rPr>
          <w:rFonts w:ascii="微軟正黑體" w:eastAsia="微軟正黑體" w:hAnsi="微軟正黑體" w:cs="微軟正黑體" w:hint="eastAsia"/>
          <w:color w:val="333333"/>
          <w:kern w:val="0"/>
          <w:sz w:val="21"/>
          <w:szCs w:val="21"/>
          <w:lang w:eastAsia="zh-CN"/>
        </w:rPr>
        <w:t>机构和其他福利性单位，集中安排残疾人就业</w:t>
      </w:r>
      <w:r w:rsidRPr="00770AC2">
        <w:rPr>
          <w:rFonts w:ascii="新細明體" w:eastAsia="新細明體" w:hAnsi="新細明體" w:cs="新細明體"/>
          <w:color w:val="333333"/>
          <w:kern w:val="0"/>
          <w:sz w:val="21"/>
          <w:szCs w:val="21"/>
          <w:lang w:eastAsia="zh-CN"/>
        </w:rPr>
        <w:t>。</w:t>
      </w:r>
    </w:p>
    <w:p w14:paraId="18396FE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第三十三条　国家实行按比例安排残疾人就业制度</w:t>
      </w:r>
      <w:r w:rsidRPr="00770AC2">
        <w:rPr>
          <w:rFonts w:ascii="新細明體" w:eastAsia="新細明體" w:hAnsi="新細明體" w:cs="新細明體"/>
          <w:color w:val="333333"/>
          <w:kern w:val="0"/>
          <w:sz w:val="21"/>
          <w:szCs w:val="21"/>
          <w:lang w:eastAsia="zh-CN"/>
        </w:rPr>
        <w:t>。</w:t>
      </w:r>
    </w:p>
    <w:p w14:paraId="6E8665A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国家机关、社会团体、企业事业单位、</w:t>
      </w:r>
      <w:hyperlink r:id="rId22" w:tgtFrame="_blank" w:history="1">
        <w:r w:rsidRPr="00770AC2">
          <w:rPr>
            <w:rFonts w:ascii="微軟正黑體" w:eastAsia="微軟正黑體" w:hAnsi="微軟正黑體" w:cs="微軟正黑體" w:hint="eastAsia"/>
            <w:color w:val="136EC2"/>
            <w:kern w:val="0"/>
            <w:sz w:val="21"/>
            <w:szCs w:val="21"/>
            <w:lang w:eastAsia="zh-CN"/>
          </w:rPr>
          <w:t>民办非企业单位</w:t>
        </w:r>
      </w:hyperlink>
      <w:r w:rsidRPr="00770AC2">
        <w:rPr>
          <w:rFonts w:ascii="微軟正黑體" w:eastAsia="微軟正黑體" w:hAnsi="微軟正黑體" w:cs="微軟正黑體" w:hint="eastAsia"/>
          <w:color w:val="333333"/>
          <w:kern w:val="0"/>
          <w:sz w:val="21"/>
          <w:szCs w:val="21"/>
          <w:lang w:eastAsia="zh-CN"/>
        </w:rPr>
        <w:t>应当按照规定的比例安排残疾人就业，并为其选择适当的工种和岗位。达不到规定比例的，按照国家有关规定履行保障残疾人就业义务。国家鼓励用人单位超过规定比例安排残疾人就业</w:t>
      </w:r>
      <w:r w:rsidRPr="00770AC2">
        <w:rPr>
          <w:rFonts w:ascii="新細明體" w:eastAsia="新細明體" w:hAnsi="新細明體" w:cs="新細明體"/>
          <w:color w:val="333333"/>
          <w:kern w:val="0"/>
          <w:sz w:val="21"/>
          <w:szCs w:val="21"/>
          <w:lang w:eastAsia="zh-CN"/>
        </w:rPr>
        <w:t>。</w:t>
      </w:r>
    </w:p>
    <w:p w14:paraId="34F7949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残疾人就业的具体办法由国务院规定</w:t>
      </w:r>
      <w:r w:rsidRPr="00770AC2">
        <w:rPr>
          <w:rFonts w:ascii="新細明體" w:eastAsia="新細明體" w:hAnsi="新細明體" w:cs="新細明體"/>
          <w:color w:val="333333"/>
          <w:kern w:val="0"/>
          <w:sz w:val="21"/>
          <w:szCs w:val="21"/>
          <w:lang w:eastAsia="zh-CN"/>
        </w:rPr>
        <w:t>。</w:t>
      </w:r>
    </w:p>
    <w:p w14:paraId="190CFAC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第三十四条　国家鼓励和扶持残疾人自主择业、自主创业</w:t>
      </w:r>
      <w:r w:rsidRPr="00770AC2">
        <w:rPr>
          <w:rFonts w:ascii="新細明體" w:eastAsia="新細明體" w:hAnsi="新細明體" w:cs="新細明體"/>
          <w:color w:val="333333"/>
          <w:kern w:val="0"/>
          <w:sz w:val="21"/>
          <w:szCs w:val="21"/>
          <w:lang w:eastAsia="zh-CN"/>
        </w:rPr>
        <w:t>。</w:t>
      </w:r>
    </w:p>
    <w:p w14:paraId="21FCFFB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第三十五条　地方各级人民政府和农村基层组织，应当组织和扶持农村残疾人从事种植业、养殖业、手工业和其他形式的生产劳动</w:t>
      </w:r>
      <w:r w:rsidRPr="00770AC2">
        <w:rPr>
          <w:rFonts w:ascii="新細明體" w:eastAsia="新細明體" w:hAnsi="新細明體" w:cs="新細明體"/>
          <w:color w:val="333333"/>
          <w:kern w:val="0"/>
          <w:sz w:val="21"/>
          <w:szCs w:val="21"/>
          <w:lang w:eastAsia="zh-CN"/>
        </w:rPr>
        <w:t>。</w:t>
      </w:r>
    </w:p>
    <w:p w14:paraId="01EB6A3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第三十六条　国家对安排残疾人就业达到、超过规定比例或者集中安排残疾人就业的用人单位和从事个体经营的残疾人，依法给予税收优惠，并在生产、经营、技术、资金、物资、场地等方面给予扶持。国家对从事个体经营的残疾人，免除</w:t>
      </w:r>
      <w:hyperlink r:id="rId23" w:tgtFrame="_blank" w:history="1">
        <w:r w:rsidRPr="00770AC2">
          <w:rPr>
            <w:rFonts w:ascii="微軟正黑體" w:eastAsia="微軟正黑體" w:hAnsi="微軟正黑體" w:cs="微軟正黑體" w:hint="eastAsia"/>
            <w:color w:val="136EC2"/>
            <w:kern w:val="0"/>
            <w:sz w:val="21"/>
            <w:szCs w:val="21"/>
            <w:lang w:eastAsia="zh-CN"/>
          </w:rPr>
          <w:t>行政事业性收费</w:t>
        </w:r>
      </w:hyperlink>
      <w:r w:rsidRPr="00770AC2">
        <w:rPr>
          <w:rFonts w:ascii="新細明體" w:eastAsia="新細明體" w:hAnsi="新細明體" w:cs="新細明體"/>
          <w:color w:val="333333"/>
          <w:kern w:val="0"/>
          <w:sz w:val="21"/>
          <w:szCs w:val="21"/>
          <w:lang w:eastAsia="zh-CN"/>
        </w:rPr>
        <w:t>。</w:t>
      </w:r>
    </w:p>
    <w:p w14:paraId="3F55E20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县级以上地方人民政府及其有关部门应当确定适合残疾人生产、经营的产品、项目，优先安排残疾人福利性单位生产或者经营，并根据残疾人福利性单位的生产特点确定某些产品由其专产</w:t>
      </w:r>
      <w:r w:rsidRPr="00770AC2">
        <w:rPr>
          <w:rFonts w:ascii="新細明體" w:eastAsia="新細明體" w:hAnsi="新細明體" w:cs="新細明體"/>
          <w:color w:val="333333"/>
          <w:kern w:val="0"/>
          <w:sz w:val="21"/>
          <w:szCs w:val="21"/>
          <w:lang w:eastAsia="zh-CN"/>
        </w:rPr>
        <w:t>。</w:t>
      </w:r>
    </w:p>
    <w:p w14:paraId="5CCCBC3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政府采购，在同等条件下应当优先购买残疾人福利性单位的产品或者服务</w:t>
      </w:r>
      <w:r w:rsidRPr="00770AC2">
        <w:rPr>
          <w:rFonts w:ascii="新細明體" w:eastAsia="新細明體" w:hAnsi="新細明體" w:cs="新細明體"/>
          <w:color w:val="333333"/>
          <w:kern w:val="0"/>
          <w:sz w:val="21"/>
          <w:szCs w:val="21"/>
          <w:lang w:eastAsia="zh-CN"/>
        </w:rPr>
        <w:t>。</w:t>
      </w:r>
    </w:p>
    <w:p w14:paraId="355CCDF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地方各级人民政府应当开发适合残疾人就业的公益性岗位</w:t>
      </w:r>
      <w:r w:rsidRPr="00770AC2">
        <w:rPr>
          <w:rFonts w:ascii="新細明體" w:eastAsia="新細明體" w:hAnsi="新細明體" w:cs="新細明體"/>
          <w:color w:val="333333"/>
          <w:kern w:val="0"/>
          <w:sz w:val="21"/>
          <w:szCs w:val="21"/>
          <w:lang w:eastAsia="zh-CN"/>
        </w:rPr>
        <w:t>。</w:t>
      </w:r>
    </w:p>
    <w:p w14:paraId="4456439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对申请从事个体经营的残疾人，有关部门应当优先核发营业执照</w:t>
      </w:r>
      <w:r w:rsidRPr="00770AC2">
        <w:rPr>
          <w:rFonts w:ascii="新細明體" w:eastAsia="新細明體" w:hAnsi="新細明體" w:cs="新細明體"/>
          <w:color w:val="333333"/>
          <w:kern w:val="0"/>
          <w:sz w:val="21"/>
          <w:szCs w:val="21"/>
          <w:lang w:eastAsia="zh-CN"/>
        </w:rPr>
        <w:t>。</w:t>
      </w:r>
    </w:p>
    <w:p w14:paraId="3C6CB16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对从事各类生产劳动的农村残疾人，有关部门应当在生产服务、技术指导、农用物资供应、农副产品购销和信贷等方面，给予帮助</w:t>
      </w:r>
      <w:r w:rsidRPr="00770AC2">
        <w:rPr>
          <w:rFonts w:ascii="新細明體" w:eastAsia="新細明體" w:hAnsi="新細明體" w:cs="新細明體"/>
          <w:color w:val="333333"/>
          <w:kern w:val="0"/>
          <w:sz w:val="21"/>
          <w:szCs w:val="21"/>
          <w:lang w:eastAsia="zh-CN"/>
        </w:rPr>
        <w:t>。</w:t>
      </w:r>
    </w:p>
    <w:p w14:paraId="30DFA92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第三十七条　政府有关部门设立的公共就业服务机构，应当为残疾人免费提供就业服务</w:t>
      </w:r>
      <w:r w:rsidRPr="00770AC2">
        <w:rPr>
          <w:rFonts w:ascii="新細明體" w:eastAsia="新細明體" w:hAnsi="新細明體" w:cs="新細明體"/>
          <w:color w:val="333333"/>
          <w:kern w:val="0"/>
          <w:sz w:val="21"/>
          <w:szCs w:val="21"/>
          <w:lang w:eastAsia="zh-CN"/>
        </w:rPr>
        <w:t>。</w:t>
      </w:r>
    </w:p>
    <w:p w14:paraId="0F69B928"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hyperlink r:id="rId24" w:tgtFrame="_blank" w:history="1">
        <w:r w:rsidRPr="00770AC2">
          <w:rPr>
            <w:rFonts w:ascii="微軟正黑體" w:eastAsia="微軟正黑體" w:hAnsi="微軟正黑體" w:cs="微軟正黑體" w:hint="eastAsia"/>
            <w:color w:val="136EC2"/>
            <w:kern w:val="0"/>
            <w:sz w:val="21"/>
            <w:szCs w:val="21"/>
            <w:lang w:eastAsia="zh-CN"/>
          </w:rPr>
          <w:t>残疾人联合会</w:t>
        </w:r>
      </w:hyperlink>
      <w:r w:rsidRPr="00770AC2">
        <w:rPr>
          <w:rFonts w:ascii="微軟正黑體" w:eastAsia="微軟正黑體" w:hAnsi="微軟正黑體" w:cs="微軟正黑體" w:hint="eastAsia"/>
          <w:color w:val="333333"/>
          <w:kern w:val="0"/>
          <w:sz w:val="21"/>
          <w:szCs w:val="21"/>
          <w:lang w:eastAsia="zh-CN"/>
        </w:rPr>
        <w:t>举办的残疾人就业服务机构，应当组织开展免费的职业指导、职业介绍和职业培训，为残疾人就业和用人单位招用残疾人提供服务和帮助</w:t>
      </w:r>
      <w:r w:rsidRPr="00770AC2">
        <w:rPr>
          <w:rFonts w:ascii="新細明體" w:eastAsia="新細明體" w:hAnsi="新細明體" w:cs="新細明體"/>
          <w:color w:val="333333"/>
          <w:kern w:val="0"/>
          <w:sz w:val="21"/>
          <w:szCs w:val="21"/>
          <w:lang w:eastAsia="zh-CN"/>
        </w:rPr>
        <w:t>。</w:t>
      </w:r>
    </w:p>
    <w:p w14:paraId="65F0E18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第三十八条　国家保护残疾人福利性单位的财产所有权和经营自主权，其合法权益不受侵犯</w:t>
      </w:r>
      <w:r w:rsidRPr="00770AC2">
        <w:rPr>
          <w:rFonts w:ascii="新細明體" w:eastAsia="新細明體" w:hAnsi="新細明體" w:cs="新細明體"/>
          <w:color w:val="333333"/>
          <w:kern w:val="0"/>
          <w:sz w:val="21"/>
          <w:szCs w:val="21"/>
          <w:lang w:eastAsia="zh-CN"/>
        </w:rPr>
        <w:t>。</w:t>
      </w:r>
    </w:p>
    <w:p w14:paraId="650932D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在职工的招用、转正、晋级、职称评定、劳动报酬、生活福利、休息休假、社会保险等方面，不得歧视残疾人</w:t>
      </w:r>
      <w:r w:rsidRPr="00770AC2">
        <w:rPr>
          <w:rFonts w:ascii="新細明體" w:eastAsia="新細明體" w:hAnsi="新細明體" w:cs="新細明體"/>
          <w:color w:val="333333"/>
          <w:kern w:val="0"/>
          <w:sz w:val="21"/>
          <w:szCs w:val="21"/>
          <w:lang w:eastAsia="zh-CN"/>
        </w:rPr>
        <w:t>。</w:t>
      </w:r>
    </w:p>
    <w:p w14:paraId="2CF0356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残疾职工所在单位应当根据残疾职工的特点，提供适当的劳动条件和劳动保护，并根据实际需要对劳动场所、劳动设备和生活设施进行改造</w:t>
      </w:r>
      <w:r w:rsidRPr="00770AC2">
        <w:rPr>
          <w:rFonts w:ascii="新細明體" w:eastAsia="新細明體" w:hAnsi="新細明體" w:cs="新細明體"/>
          <w:color w:val="333333"/>
          <w:kern w:val="0"/>
          <w:sz w:val="21"/>
          <w:szCs w:val="21"/>
          <w:lang w:eastAsia="zh-CN"/>
        </w:rPr>
        <w:t>。</w:t>
      </w:r>
    </w:p>
    <w:p w14:paraId="163E6FD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国家采取措施，保障盲人保健和医疗按摩人员从业的合法权益</w:t>
      </w:r>
      <w:r w:rsidRPr="00770AC2">
        <w:rPr>
          <w:rFonts w:ascii="新細明體" w:eastAsia="新細明體" w:hAnsi="新細明體" w:cs="新細明體"/>
          <w:color w:val="333333"/>
          <w:kern w:val="0"/>
          <w:sz w:val="21"/>
          <w:szCs w:val="21"/>
          <w:lang w:eastAsia="zh-CN"/>
        </w:rPr>
        <w:t>。</w:t>
      </w:r>
    </w:p>
    <w:p w14:paraId="74554B6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第三十九条　残疾职工所在单位应当对残疾职工进行岗位技术培训，提高其劳动技能和技术水平</w:t>
      </w:r>
      <w:r w:rsidRPr="00770AC2">
        <w:rPr>
          <w:rFonts w:ascii="新細明體" w:eastAsia="新細明體" w:hAnsi="新細明體" w:cs="新細明體"/>
          <w:color w:val="333333"/>
          <w:kern w:val="0"/>
          <w:sz w:val="21"/>
          <w:szCs w:val="21"/>
          <w:lang w:eastAsia="zh-CN"/>
        </w:rPr>
        <w:t>。</w:t>
      </w:r>
    </w:p>
    <w:p w14:paraId="073A35B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第四十条　任何单位和个人不得以暴力、威胁或者非法限制</w:t>
      </w:r>
      <w:hyperlink r:id="rId25" w:tgtFrame="_blank" w:history="1">
        <w:r w:rsidRPr="00770AC2">
          <w:rPr>
            <w:rFonts w:ascii="微軟正黑體" w:eastAsia="微軟正黑體" w:hAnsi="微軟正黑體" w:cs="微軟正黑體" w:hint="eastAsia"/>
            <w:color w:val="136EC2"/>
            <w:kern w:val="0"/>
            <w:sz w:val="21"/>
            <w:szCs w:val="21"/>
            <w:lang w:eastAsia="zh-CN"/>
          </w:rPr>
          <w:t>人身自由</w:t>
        </w:r>
      </w:hyperlink>
      <w:r w:rsidRPr="00770AC2">
        <w:rPr>
          <w:rFonts w:ascii="微軟正黑體" w:eastAsia="微軟正黑體" w:hAnsi="微軟正黑體" w:cs="微軟正黑體" w:hint="eastAsia"/>
          <w:color w:val="333333"/>
          <w:kern w:val="0"/>
          <w:sz w:val="21"/>
          <w:szCs w:val="21"/>
          <w:lang w:eastAsia="zh-CN"/>
        </w:rPr>
        <w:t>的手段强迫残疾人劳动</w:t>
      </w:r>
      <w:r w:rsidRPr="00770AC2">
        <w:rPr>
          <w:rFonts w:ascii="新細明體" w:eastAsia="新細明體" w:hAnsi="新細明體" w:cs="新細明體"/>
          <w:color w:val="333333"/>
          <w:kern w:val="0"/>
          <w:sz w:val="21"/>
          <w:szCs w:val="21"/>
          <w:lang w:eastAsia="zh-CN"/>
        </w:rPr>
        <w:t>。</w:t>
      </w:r>
    </w:p>
    <w:p w14:paraId="5F2A6C3D"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21" w:name="2_5"/>
      <w:bookmarkStart w:id="22" w:name="sub84101_2_5"/>
      <w:bookmarkStart w:id="23" w:name="第五章_文化生活"/>
      <w:bookmarkStart w:id="24" w:name="2-5"/>
      <w:bookmarkEnd w:id="21"/>
      <w:bookmarkEnd w:id="22"/>
      <w:bookmarkEnd w:id="23"/>
      <w:bookmarkEnd w:id="24"/>
      <w:r w:rsidRPr="00770AC2">
        <w:rPr>
          <w:rFonts w:ascii="微軟正黑體" w:eastAsia="微軟正黑體" w:hAnsi="微軟正黑體" w:cs="微軟正黑體" w:hint="eastAsia"/>
          <w:b/>
          <w:bCs/>
          <w:color w:val="333333"/>
          <w:kern w:val="0"/>
          <w:sz w:val="21"/>
          <w:szCs w:val="21"/>
          <w:lang w:eastAsia="zh-CN"/>
        </w:rPr>
        <w:t>中华人民共和国残疾人保障法第五章　文化生</w:t>
      </w:r>
      <w:r w:rsidRPr="00770AC2">
        <w:rPr>
          <w:rFonts w:ascii="新細明體" w:eastAsia="新細明體" w:hAnsi="新細明體" w:cs="新細明體"/>
          <w:b/>
          <w:bCs/>
          <w:color w:val="333333"/>
          <w:kern w:val="0"/>
          <w:sz w:val="21"/>
          <w:szCs w:val="21"/>
          <w:lang w:eastAsia="zh-CN"/>
        </w:rPr>
        <w:t>活</w:t>
      </w:r>
    </w:p>
    <w:p w14:paraId="79874F0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第四十一条　国家保障残疾人享有平等参与文化生活的权利</w:t>
      </w:r>
      <w:r w:rsidRPr="00770AC2">
        <w:rPr>
          <w:rFonts w:ascii="新細明體" w:eastAsia="新細明體" w:hAnsi="新細明體" w:cs="新細明體"/>
          <w:color w:val="333333"/>
          <w:kern w:val="0"/>
          <w:sz w:val="21"/>
          <w:szCs w:val="21"/>
          <w:lang w:eastAsia="zh-CN"/>
        </w:rPr>
        <w:t>。</w:t>
      </w:r>
    </w:p>
    <w:p w14:paraId="56F09F5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各级人民政府和有关部门鼓励、帮助残疾人参加各种文化、体育、娱乐活动，积极创造条件，丰富残疾人精神文化生活</w:t>
      </w:r>
      <w:r w:rsidRPr="00770AC2">
        <w:rPr>
          <w:rFonts w:ascii="新細明體" w:eastAsia="新細明體" w:hAnsi="新細明體" w:cs="新細明體"/>
          <w:color w:val="333333"/>
          <w:kern w:val="0"/>
          <w:sz w:val="21"/>
          <w:szCs w:val="21"/>
          <w:lang w:eastAsia="zh-CN"/>
        </w:rPr>
        <w:t>。</w:t>
      </w:r>
    </w:p>
    <w:p w14:paraId="681D523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第四十二条　残疾人文化、体育、娱乐活动应当面向基层，融于社会公共文化生活，适应各类残疾人的不同特点和需要，使残疾人广泛参与</w:t>
      </w:r>
      <w:r w:rsidRPr="00770AC2">
        <w:rPr>
          <w:rFonts w:ascii="新細明體" w:eastAsia="新細明體" w:hAnsi="新細明體" w:cs="新細明體"/>
          <w:color w:val="333333"/>
          <w:kern w:val="0"/>
          <w:sz w:val="21"/>
          <w:szCs w:val="21"/>
          <w:lang w:eastAsia="zh-CN"/>
        </w:rPr>
        <w:t>。</w:t>
      </w:r>
    </w:p>
    <w:p w14:paraId="47E8467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第四十三条　政府和社会采取下列措施，丰富残疾人的精神文化生活</w:t>
      </w:r>
      <w:r w:rsidRPr="00770AC2">
        <w:rPr>
          <w:rFonts w:ascii="新細明體" w:eastAsia="新細明體" w:hAnsi="新細明體" w:cs="新細明體"/>
          <w:color w:val="333333"/>
          <w:kern w:val="0"/>
          <w:sz w:val="21"/>
          <w:szCs w:val="21"/>
          <w:lang w:eastAsia="zh-CN"/>
        </w:rPr>
        <w:t>：</w:t>
      </w:r>
    </w:p>
    <w:p w14:paraId="34E3794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（一）通过广播、电影、电视、报刊、图书、网络等形式，及时宣传报道残疾人的工作、生活等情况，为残疾人服务</w:t>
      </w:r>
      <w:r w:rsidRPr="00770AC2">
        <w:rPr>
          <w:rFonts w:ascii="新細明體" w:eastAsia="新細明體" w:hAnsi="新細明體" w:cs="新細明體"/>
          <w:color w:val="333333"/>
          <w:kern w:val="0"/>
          <w:sz w:val="21"/>
          <w:szCs w:val="21"/>
          <w:lang w:eastAsia="zh-CN"/>
        </w:rPr>
        <w:t>；</w:t>
      </w:r>
    </w:p>
    <w:p w14:paraId="15B067E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（二）组织和扶持盲文读物、盲人有声读物及其他残疾人读物的编写和出版，根据盲人的实际需要，在公共图书馆设立盲文读物、盲人有声读物图书室</w:t>
      </w:r>
      <w:r w:rsidRPr="00770AC2">
        <w:rPr>
          <w:rFonts w:ascii="新細明體" w:eastAsia="新細明體" w:hAnsi="新細明體" w:cs="新細明體"/>
          <w:color w:val="333333"/>
          <w:kern w:val="0"/>
          <w:sz w:val="21"/>
          <w:szCs w:val="21"/>
          <w:lang w:eastAsia="zh-CN"/>
        </w:rPr>
        <w:t>；</w:t>
      </w:r>
    </w:p>
    <w:p w14:paraId="2B8F750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（三）开办电视手语节目，开办残疾人专题广播栏目，推进电视栏目、影视作品加配字幕、解说</w:t>
      </w:r>
      <w:r w:rsidRPr="00770AC2">
        <w:rPr>
          <w:rFonts w:ascii="新細明體" w:eastAsia="新細明體" w:hAnsi="新細明體" w:cs="新細明體"/>
          <w:color w:val="333333"/>
          <w:kern w:val="0"/>
          <w:sz w:val="21"/>
          <w:szCs w:val="21"/>
          <w:lang w:eastAsia="zh-CN"/>
        </w:rPr>
        <w:t>；</w:t>
      </w:r>
    </w:p>
    <w:p w14:paraId="398901B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（四）组织和扶持残疾人开展群众性文化、体育、娱乐活动，举办特殊艺术演出和</w:t>
      </w:r>
      <w:hyperlink r:id="rId26" w:tgtFrame="_blank" w:history="1">
        <w:r w:rsidRPr="00770AC2">
          <w:rPr>
            <w:rFonts w:ascii="微軟正黑體" w:eastAsia="微軟正黑體" w:hAnsi="微軟正黑體" w:cs="微軟正黑體" w:hint="eastAsia"/>
            <w:color w:val="136EC2"/>
            <w:kern w:val="0"/>
            <w:sz w:val="21"/>
            <w:szCs w:val="21"/>
            <w:lang w:eastAsia="zh-CN"/>
          </w:rPr>
          <w:t>残疾人体育</w:t>
        </w:r>
      </w:hyperlink>
      <w:r w:rsidRPr="00770AC2">
        <w:rPr>
          <w:rFonts w:ascii="微軟正黑體" w:eastAsia="微軟正黑體" w:hAnsi="微軟正黑體" w:cs="微軟正黑體" w:hint="eastAsia"/>
          <w:color w:val="333333"/>
          <w:kern w:val="0"/>
          <w:sz w:val="21"/>
          <w:szCs w:val="21"/>
          <w:lang w:eastAsia="zh-CN"/>
        </w:rPr>
        <w:t>运动会，参加国际性比赛和交流</w:t>
      </w:r>
      <w:r w:rsidRPr="00770AC2">
        <w:rPr>
          <w:rFonts w:ascii="新細明體" w:eastAsia="新細明體" w:hAnsi="新細明體" w:cs="新細明體"/>
          <w:color w:val="333333"/>
          <w:kern w:val="0"/>
          <w:sz w:val="21"/>
          <w:szCs w:val="21"/>
          <w:lang w:eastAsia="zh-CN"/>
        </w:rPr>
        <w:t>；</w:t>
      </w:r>
    </w:p>
    <w:p w14:paraId="58133BC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（五）文化、体育、娱乐和其他公共活动场所，为残疾人提供方便和照顾。有计划地兴办残疾人活动场所</w:t>
      </w:r>
      <w:r w:rsidRPr="00770AC2">
        <w:rPr>
          <w:rFonts w:ascii="新細明體" w:eastAsia="新細明體" w:hAnsi="新細明體" w:cs="新細明體"/>
          <w:color w:val="333333"/>
          <w:kern w:val="0"/>
          <w:sz w:val="21"/>
          <w:szCs w:val="21"/>
          <w:lang w:eastAsia="zh-CN"/>
        </w:rPr>
        <w:t>。</w:t>
      </w:r>
    </w:p>
    <w:p w14:paraId="74E8C53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第四十四条　政府和社会鼓励、帮助残疾人从事文学、艺术、教育、科学、技术和其他有益于人民的创造性劳动</w:t>
      </w:r>
      <w:r w:rsidRPr="00770AC2">
        <w:rPr>
          <w:rFonts w:ascii="新細明體" w:eastAsia="新細明體" w:hAnsi="新細明體" w:cs="新細明體"/>
          <w:color w:val="333333"/>
          <w:kern w:val="0"/>
          <w:sz w:val="21"/>
          <w:szCs w:val="21"/>
          <w:lang w:eastAsia="zh-CN"/>
        </w:rPr>
        <w:t>。</w:t>
      </w:r>
    </w:p>
    <w:p w14:paraId="20E1AD5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第四十五条　政府和社会促进残疾人与其他公民之间的相互理解和交流，宣传残疾人事业和扶助残疾人的事迹，弘扬残疾人自强不息的精神，倡导团结、友爱、互助的社会风尚</w:t>
      </w:r>
      <w:r w:rsidRPr="00770AC2">
        <w:rPr>
          <w:rFonts w:ascii="新細明體" w:eastAsia="新細明體" w:hAnsi="新細明體" w:cs="新細明體"/>
          <w:color w:val="333333"/>
          <w:kern w:val="0"/>
          <w:sz w:val="21"/>
          <w:szCs w:val="21"/>
          <w:lang w:eastAsia="zh-CN"/>
        </w:rPr>
        <w:t>。</w:t>
      </w:r>
    </w:p>
    <w:p w14:paraId="0CC4840F"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25" w:name="2_6"/>
      <w:bookmarkStart w:id="26" w:name="sub84101_2_6"/>
      <w:bookmarkStart w:id="27" w:name="第六章_社会保障"/>
      <w:bookmarkStart w:id="28" w:name="2-6"/>
      <w:bookmarkEnd w:id="25"/>
      <w:bookmarkEnd w:id="26"/>
      <w:bookmarkEnd w:id="27"/>
      <w:bookmarkEnd w:id="28"/>
      <w:r w:rsidRPr="00770AC2">
        <w:rPr>
          <w:rFonts w:ascii="微軟正黑體" w:eastAsia="微軟正黑體" w:hAnsi="微軟正黑體" w:cs="微軟正黑體" w:hint="eastAsia"/>
          <w:b/>
          <w:bCs/>
          <w:color w:val="333333"/>
          <w:kern w:val="0"/>
          <w:sz w:val="21"/>
          <w:szCs w:val="21"/>
          <w:lang w:eastAsia="zh-CN"/>
        </w:rPr>
        <w:t>中华人民共和国残疾人保障法第六章　社会保</w:t>
      </w:r>
      <w:r w:rsidRPr="00770AC2">
        <w:rPr>
          <w:rFonts w:ascii="新細明體" w:eastAsia="新細明體" w:hAnsi="新細明體" w:cs="新細明體"/>
          <w:b/>
          <w:bCs/>
          <w:color w:val="333333"/>
          <w:kern w:val="0"/>
          <w:sz w:val="21"/>
          <w:szCs w:val="21"/>
          <w:lang w:eastAsia="zh-CN"/>
        </w:rPr>
        <w:t>障</w:t>
      </w:r>
    </w:p>
    <w:p w14:paraId="6A0ADA8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第四十六条　国家保障残疾人享有各项社会保障的权利</w:t>
      </w:r>
      <w:r w:rsidRPr="00770AC2">
        <w:rPr>
          <w:rFonts w:ascii="新細明體" w:eastAsia="新細明體" w:hAnsi="新細明體" w:cs="新細明體"/>
          <w:color w:val="333333"/>
          <w:kern w:val="0"/>
          <w:sz w:val="21"/>
          <w:szCs w:val="21"/>
          <w:lang w:eastAsia="zh-CN"/>
        </w:rPr>
        <w:t>。</w:t>
      </w:r>
    </w:p>
    <w:p w14:paraId="3D6F991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政府和社会采取措施，完善对残疾人的社会保障，保障和改善残疾人的生活</w:t>
      </w:r>
      <w:r w:rsidRPr="00770AC2">
        <w:rPr>
          <w:rFonts w:ascii="新細明體" w:eastAsia="新細明體" w:hAnsi="新細明體" w:cs="新細明體"/>
          <w:color w:val="333333"/>
          <w:kern w:val="0"/>
          <w:sz w:val="21"/>
          <w:szCs w:val="21"/>
          <w:lang w:eastAsia="zh-CN"/>
        </w:rPr>
        <w:t>。</w:t>
      </w:r>
    </w:p>
    <w:p w14:paraId="7D5195F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第四十七条　残疾人及其所在单位应当按照国家有关规定参加社会保险</w:t>
      </w:r>
      <w:r w:rsidRPr="00770AC2">
        <w:rPr>
          <w:rFonts w:ascii="新細明體" w:eastAsia="新細明體" w:hAnsi="新細明體" w:cs="新細明體"/>
          <w:color w:val="333333"/>
          <w:kern w:val="0"/>
          <w:sz w:val="21"/>
          <w:szCs w:val="21"/>
          <w:lang w:eastAsia="zh-CN"/>
        </w:rPr>
        <w:t>。</w:t>
      </w:r>
    </w:p>
    <w:p w14:paraId="3DF434C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残疾人所在城乡基层群众性自治组织、残疾人家庭，应当鼓励、帮助残疾人参加社会保险</w:t>
      </w:r>
      <w:r w:rsidRPr="00770AC2">
        <w:rPr>
          <w:rFonts w:ascii="新細明體" w:eastAsia="新細明體" w:hAnsi="新細明體" w:cs="新細明體"/>
          <w:color w:val="333333"/>
          <w:kern w:val="0"/>
          <w:sz w:val="21"/>
          <w:szCs w:val="21"/>
          <w:lang w:eastAsia="zh-CN"/>
        </w:rPr>
        <w:t>。</w:t>
      </w:r>
    </w:p>
    <w:p w14:paraId="5C99616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对生活确有困难的残疾人，按照国家有关规定给予</w:t>
      </w:r>
      <w:hyperlink r:id="rId27" w:tgtFrame="_blank" w:history="1">
        <w:r w:rsidRPr="00770AC2">
          <w:rPr>
            <w:rFonts w:ascii="微軟正黑體" w:eastAsia="微軟正黑體" w:hAnsi="微軟正黑體" w:cs="微軟正黑體" w:hint="eastAsia"/>
            <w:color w:val="136EC2"/>
            <w:kern w:val="0"/>
            <w:sz w:val="21"/>
            <w:szCs w:val="21"/>
            <w:lang w:eastAsia="zh-CN"/>
          </w:rPr>
          <w:t>社会保险补贴</w:t>
        </w:r>
      </w:hyperlink>
      <w:r w:rsidRPr="00770AC2">
        <w:rPr>
          <w:rFonts w:ascii="新細明體" w:eastAsia="新細明體" w:hAnsi="新細明體" w:cs="新細明體"/>
          <w:color w:val="333333"/>
          <w:kern w:val="0"/>
          <w:sz w:val="21"/>
          <w:szCs w:val="21"/>
          <w:lang w:eastAsia="zh-CN"/>
        </w:rPr>
        <w:t>。</w:t>
      </w:r>
    </w:p>
    <w:p w14:paraId="03398AB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第四十八条　各级人民政府对生活确有困难的残疾人，通过多种渠道给予生活、教育、住房和其他社会救助</w:t>
      </w:r>
      <w:r w:rsidRPr="00770AC2">
        <w:rPr>
          <w:rFonts w:ascii="新細明體" w:eastAsia="新細明體" w:hAnsi="新細明體" w:cs="新細明體"/>
          <w:color w:val="333333"/>
          <w:kern w:val="0"/>
          <w:sz w:val="21"/>
          <w:szCs w:val="21"/>
          <w:lang w:eastAsia="zh-CN"/>
        </w:rPr>
        <w:t>。</w:t>
      </w:r>
    </w:p>
    <w:p w14:paraId="518BB5C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县级以上地方人民政府对享受最低生活保障待遇后生活仍有特别困难的残疾人家庭，应当采取其他措施保障其基本生活</w:t>
      </w:r>
      <w:r w:rsidRPr="00770AC2">
        <w:rPr>
          <w:rFonts w:ascii="新細明體" w:eastAsia="新細明體" w:hAnsi="新細明體" w:cs="新細明體"/>
          <w:color w:val="333333"/>
          <w:kern w:val="0"/>
          <w:sz w:val="21"/>
          <w:szCs w:val="21"/>
          <w:lang w:eastAsia="zh-CN"/>
        </w:rPr>
        <w:t>。</w:t>
      </w:r>
    </w:p>
    <w:p w14:paraId="77CA1DB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各级人民政府对贫困残疾人的基本医疗、康复服务、必要的辅助器具的配置和更换，应当按照规定给予救助</w:t>
      </w:r>
      <w:r w:rsidRPr="00770AC2">
        <w:rPr>
          <w:rFonts w:ascii="新細明體" w:eastAsia="新細明體" w:hAnsi="新細明體" w:cs="新細明體"/>
          <w:color w:val="333333"/>
          <w:kern w:val="0"/>
          <w:sz w:val="21"/>
          <w:szCs w:val="21"/>
          <w:lang w:eastAsia="zh-CN"/>
        </w:rPr>
        <w:t>。</w:t>
      </w:r>
    </w:p>
    <w:p w14:paraId="1FE3C93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对生活不能自理的残疾人，地方各级人民政府应当根据情况给予护理补贴</w:t>
      </w:r>
      <w:r w:rsidRPr="00770AC2">
        <w:rPr>
          <w:rFonts w:ascii="新細明體" w:eastAsia="新細明體" w:hAnsi="新細明體" w:cs="新細明體"/>
          <w:color w:val="333333"/>
          <w:kern w:val="0"/>
          <w:sz w:val="21"/>
          <w:szCs w:val="21"/>
          <w:lang w:eastAsia="zh-CN"/>
        </w:rPr>
        <w:t>。</w:t>
      </w:r>
    </w:p>
    <w:p w14:paraId="00AABF5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第四十九条　地方各级人民政府对无劳动能力、无扶养人或者扶养人不具有扶养能力、无生活来源的残疾人，按照规定予以供养</w:t>
      </w:r>
      <w:r w:rsidRPr="00770AC2">
        <w:rPr>
          <w:rFonts w:ascii="新細明體" w:eastAsia="新細明體" w:hAnsi="新細明體" w:cs="新細明體"/>
          <w:color w:val="333333"/>
          <w:kern w:val="0"/>
          <w:sz w:val="21"/>
          <w:szCs w:val="21"/>
          <w:lang w:eastAsia="zh-CN"/>
        </w:rPr>
        <w:t>。</w:t>
      </w:r>
    </w:p>
    <w:p w14:paraId="317A175C"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国家鼓励和扶持社会力量举办残疾人供养、托养机构</w:t>
      </w:r>
      <w:r w:rsidRPr="00770AC2">
        <w:rPr>
          <w:rFonts w:ascii="新細明體" w:eastAsia="新細明體" w:hAnsi="新細明體" w:cs="新細明體"/>
          <w:color w:val="333333"/>
          <w:kern w:val="0"/>
          <w:sz w:val="21"/>
          <w:szCs w:val="21"/>
          <w:lang w:eastAsia="zh-CN"/>
        </w:rPr>
        <w:t>。</w:t>
      </w:r>
    </w:p>
    <w:p w14:paraId="33DF003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残疾人供养、托养机构及其工作人员不得侮辱、虐待、遗弃残疾人</w:t>
      </w:r>
      <w:r w:rsidRPr="00770AC2">
        <w:rPr>
          <w:rFonts w:ascii="新細明體" w:eastAsia="新細明體" w:hAnsi="新細明體" w:cs="新細明體"/>
          <w:color w:val="333333"/>
          <w:kern w:val="0"/>
          <w:sz w:val="21"/>
          <w:szCs w:val="21"/>
          <w:lang w:eastAsia="zh-CN"/>
        </w:rPr>
        <w:t>。</w:t>
      </w:r>
    </w:p>
    <w:p w14:paraId="0D17EA2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第五十条　县级以上人民政府对残疾人搭乘公共交通工具，应当根据实际情况给予便利和优惠。残疾人可以免费携带随身必备的辅助器具</w:t>
      </w:r>
      <w:r w:rsidRPr="00770AC2">
        <w:rPr>
          <w:rFonts w:ascii="新細明體" w:eastAsia="新細明體" w:hAnsi="新細明體" w:cs="新細明體"/>
          <w:color w:val="333333"/>
          <w:kern w:val="0"/>
          <w:sz w:val="21"/>
          <w:szCs w:val="21"/>
          <w:lang w:eastAsia="zh-CN"/>
        </w:rPr>
        <w:t>。</w:t>
      </w:r>
    </w:p>
    <w:p w14:paraId="697EA3C8"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盲人持有效证件免费乘坐市内公共汽车、电车、地铁、渡船等公共交通工具。盲人读物邮件免费寄递</w:t>
      </w:r>
      <w:r w:rsidRPr="00770AC2">
        <w:rPr>
          <w:rFonts w:ascii="新細明體" w:eastAsia="新細明體" w:hAnsi="新細明體" w:cs="新細明體"/>
          <w:color w:val="333333"/>
          <w:kern w:val="0"/>
          <w:sz w:val="21"/>
          <w:szCs w:val="21"/>
          <w:lang w:eastAsia="zh-CN"/>
        </w:rPr>
        <w:t>。</w:t>
      </w:r>
    </w:p>
    <w:p w14:paraId="3A5E2E6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国家鼓励和支持提供电信、广播电视服务的单位对盲人、听力残疾人、言语残疾人给予优惠</w:t>
      </w:r>
      <w:r w:rsidRPr="00770AC2">
        <w:rPr>
          <w:rFonts w:ascii="新細明體" w:eastAsia="新細明體" w:hAnsi="新細明體" w:cs="新細明體"/>
          <w:color w:val="333333"/>
          <w:kern w:val="0"/>
          <w:sz w:val="21"/>
          <w:szCs w:val="21"/>
          <w:lang w:eastAsia="zh-CN"/>
        </w:rPr>
        <w:t>。</w:t>
      </w:r>
    </w:p>
    <w:p w14:paraId="4A26CF1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各级人民政府应当逐步增加对残疾人的其他照顾和扶助</w:t>
      </w:r>
      <w:r w:rsidRPr="00770AC2">
        <w:rPr>
          <w:rFonts w:ascii="新細明體" w:eastAsia="新細明體" w:hAnsi="新細明體" w:cs="新細明體"/>
          <w:color w:val="333333"/>
          <w:kern w:val="0"/>
          <w:sz w:val="21"/>
          <w:szCs w:val="21"/>
          <w:lang w:eastAsia="zh-CN"/>
        </w:rPr>
        <w:t>。</w:t>
      </w:r>
    </w:p>
    <w:p w14:paraId="4DE30BC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第五十一条　政府有关部门和残疾人组织应当建立和完善社会各界为残疾人捐助和服务的渠道，鼓励和支持发展残疾人慈善事业，开展志愿者助残等公益活动</w:t>
      </w:r>
      <w:r w:rsidRPr="00770AC2">
        <w:rPr>
          <w:rFonts w:ascii="新細明體" w:eastAsia="新細明體" w:hAnsi="新細明體" w:cs="新細明體"/>
          <w:color w:val="333333"/>
          <w:kern w:val="0"/>
          <w:sz w:val="21"/>
          <w:szCs w:val="21"/>
          <w:lang w:eastAsia="zh-CN"/>
        </w:rPr>
        <w:t>。</w:t>
      </w:r>
    </w:p>
    <w:p w14:paraId="1A48BA00"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29" w:name="2_7"/>
      <w:bookmarkStart w:id="30" w:name="sub84101_2_7"/>
      <w:bookmarkStart w:id="31" w:name="第七章_无障碍环境"/>
      <w:bookmarkStart w:id="32" w:name="2-7"/>
      <w:bookmarkEnd w:id="29"/>
      <w:bookmarkEnd w:id="30"/>
      <w:bookmarkEnd w:id="31"/>
      <w:bookmarkEnd w:id="32"/>
      <w:r w:rsidRPr="00770AC2">
        <w:rPr>
          <w:rFonts w:ascii="微軟正黑體" w:eastAsia="微軟正黑體" w:hAnsi="微軟正黑體" w:cs="微軟正黑體" w:hint="eastAsia"/>
          <w:b/>
          <w:bCs/>
          <w:color w:val="333333"/>
          <w:kern w:val="0"/>
          <w:sz w:val="21"/>
          <w:szCs w:val="21"/>
          <w:lang w:eastAsia="zh-CN"/>
        </w:rPr>
        <w:t>中华人民共和国残疾人保障法第七章　无障碍环</w:t>
      </w:r>
      <w:r w:rsidRPr="00770AC2">
        <w:rPr>
          <w:rFonts w:ascii="新細明體" w:eastAsia="新細明體" w:hAnsi="新細明體" w:cs="新細明體"/>
          <w:b/>
          <w:bCs/>
          <w:color w:val="333333"/>
          <w:kern w:val="0"/>
          <w:sz w:val="21"/>
          <w:szCs w:val="21"/>
          <w:lang w:eastAsia="zh-CN"/>
        </w:rPr>
        <w:t>境</w:t>
      </w:r>
    </w:p>
    <w:p w14:paraId="73145582"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第五十二条　国家和社会应当采取措施，逐步完善无障碍设施，推进信息交流无障碍，为残疾人平等参与社会生活创造无障碍环境</w:t>
      </w:r>
      <w:r w:rsidRPr="00770AC2">
        <w:rPr>
          <w:rFonts w:ascii="新細明體" w:eastAsia="新細明體" w:hAnsi="新細明體" w:cs="新細明體"/>
          <w:color w:val="333333"/>
          <w:kern w:val="0"/>
          <w:sz w:val="21"/>
          <w:szCs w:val="21"/>
          <w:lang w:eastAsia="zh-CN"/>
        </w:rPr>
        <w:t>。</w:t>
      </w:r>
    </w:p>
    <w:p w14:paraId="6E214F5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各级人民政府应当对无障碍环境建设进行统筹规划，综合协调，加强监督管理</w:t>
      </w:r>
      <w:r w:rsidRPr="00770AC2">
        <w:rPr>
          <w:rFonts w:ascii="新細明體" w:eastAsia="新細明體" w:hAnsi="新細明體" w:cs="新細明體"/>
          <w:color w:val="333333"/>
          <w:kern w:val="0"/>
          <w:sz w:val="21"/>
          <w:szCs w:val="21"/>
          <w:lang w:eastAsia="zh-CN"/>
        </w:rPr>
        <w:t>。</w:t>
      </w:r>
    </w:p>
    <w:p w14:paraId="0EECB04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第五十三条　无障碍设施的建设和改造，应当符合残疾人的实际需要</w:t>
      </w:r>
      <w:r w:rsidRPr="00770AC2">
        <w:rPr>
          <w:rFonts w:ascii="新細明體" w:eastAsia="新細明體" w:hAnsi="新細明體" w:cs="新細明體"/>
          <w:color w:val="333333"/>
          <w:kern w:val="0"/>
          <w:sz w:val="21"/>
          <w:szCs w:val="21"/>
          <w:lang w:eastAsia="zh-CN"/>
        </w:rPr>
        <w:t>。</w:t>
      </w:r>
    </w:p>
    <w:p w14:paraId="2932F27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新建、改建和扩建建筑物、道路、交通设施等，应当符合国家有关无障碍设施</w:t>
      </w:r>
      <w:hyperlink r:id="rId28" w:tgtFrame="_blank" w:history="1">
        <w:r w:rsidRPr="00770AC2">
          <w:rPr>
            <w:rFonts w:ascii="微軟正黑體" w:eastAsia="微軟正黑體" w:hAnsi="微軟正黑體" w:cs="微軟正黑體" w:hint="eastAsia"/>
            <w:color w:val="136EC2"/>
            <w:kern w:val="0"/>
            <w:sz w:val="21"/>
            <w:szCs w:val="21"/>
            <w:lang w:eastAsia="zh-CN"/>
          </w:rPr>
          <w:t>工程建设标准</w:t>
        </w:r>
      </w:hyperlink>
      <w:r w:rsidRPr="00770AC2">
        <w:rPr>
          <w:rFonts w:ascii="新細明體" w:eastAsia="新細明體" w:hAnsi="新細明體" w:cs="新細明體"/>
          <w:color w:val="333333"/>
          <w:kern w:val="0"/>
          <w:sz w:val="21"/>
          <w:szCs w:val="21"/>
          <w:lang w:eastAsia="zh-CN"/>
        </w:rPr>
        <w:t>。</w:t>
      </w:r>
    </w:p>
    <w:p w14:paraId="228C062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各级人民政府和有关部门应当按照国家无障碍设施工程建设规定，逐步推进已建成设施的改造，优先推进与残疾人日常工作、生活密切相关的</w:t>
      </w:r>
      <w:hyperlink r:id="rId29" w:tgtFrame="_blank" w:history="1">
        <w:r w:rsidRPr="00770AC2">
          <w:rPr>
            <w:rFonts w:ascii="微軟正黑體" w:eastAsia="微軟正黑體" w:hAnsi="微軟正黑體" w:cs="微軟正黑體" w:hint="eastAsia"/>
            <w:color w:val="136EC2"/>
            <w:kern w:val="0"/>
            <w:sz w:val="21"/>
            <w:szCs w:val="21"/>
            <w:lang w:eastAsia="zh-CN"/>
          </w:rPr>
          <w:t>公共服务设施</w:t>
        </w:r>
      </w:hyperlink>
      <w:r w:rsidRPr="00770AC2">
        <w:rPr>
          <w:rFonts w:ascii="微軟正黑體" w:eastAsia="微軟正黑體" w:hAnsi="微軟正黑體" w:cs="微軟正黑體" w:hint="eastAsia"/>
          <w:color w:val="333333"/>
          <w:kern w:val="0"/>
          <w:sz w:val="21"/>
          <w:szCs w:val="21"/>
          <w:lang w:eastAsia="zh-CN"/>
        </w:rPr>
        <w:t>的改造</w:t>
      </w:r>
      <w:r w:rsidRPr="00770AC2">
        <w:rPr>
          <w:rFonts w:ascii="新細明體" w:eastAsia="新細明體" w:hAnsi="新細明體" w:cs="新細明體"/>
          <w:color w:val="333333"/>
          <w:kern w:val="0"/>
          <w:sz w:val="21"/>
          <w:szCs w:val="21"/>
          <w:lang w:eastAsia="zh-CN"/>
        </w:rPr>
        <w:t>。</w:t>
      </w:r>
    </w:p>
    <w:p w14:paraId="70D436D1"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对无障碍设施应当及时维修和保护</w:t>
      </w:r>
      <w:r w:rsidRPr="00770AC2">
        <w:rPr>
          <w:rFonts w:ascii="新細明體" w:eastAsia="新細明體" w:hAnsi="新細明體" w:cs="新細明體"/>
          <w:color w:val="333333"/>
          <w:kern w:val="0"/>
          <w:sz w:val="21"/>
          <w:szCs w:val="21"/>
          <w:lang w:eastAsia="zh-CN"/>
        </w:rPr>
        <w:t>。</w:t>
      </w:r>
    </w:p>
    <w:p w14:paraId="1847E26B"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第五十四条　国家采取措施，为残疾人信息交流无障碍创造条件</w:t>
      </w:r>
      <w:r w:rsidRPr="00770AC2">
        <w:rPr>
          <w:rFonts w:ascii="新細明體" w:eastAsia="新細明體" w:hAnsi="新細明體" w:cs="新細明體"/>
          <w:color w:val="333333"/>
          <w:kern w:val="0"/>
          <w:sz w:val="21"/>
          <w:szCs w:val="21"/>
          <w:lang w:eastAsia="zh-CN"/>
        </w:rPr>
        <w:t>。</w:t>
      </w:r>
    </w:p>
    <w:p w14:paraId="18C5EB5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各级人民政府和有关部门应当采取措施，为残疾人获取公共信息提供便利</w:t>
      </w:r>
      <w:r w:rsidRPr="00770AC2">
        <w:rPr>
          <w:rFonts w:ascii="新細明體" w:eastAsia="新細明體" w:hAnsi="新細明體" w:cs="新細明體"/>
          <w:color w:val="333333"/>
          <w:kern w:val="0"/>
          <w:sz w:val="21"/>
          <w:szCs w:val="21"/>
          <w:lang w:eastAsia="zh-CN"/>
        </w:rPr>
        <w:t>。</w:t>
      </w:r>
    </w:p>
    <w:p w14:paraId="7BE1C1CA"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国家和社会研制、开发适合残疾人使用的</w:t>
      </w:r>
      <w:hyperlink r:id="rId30" w:tgtFrame="_blank" w:history="1">
        <w:r w:rsidRPr="00770AC2">
          <w:rPr>
            <w:rFonts w:ascii="微軟正黑體" w:eastAsia="微軟正黑體" w:hAnsi="微軟正黑體" w:cs="微軟正黑體" w:hint="eastAsia"/>
            <w:color w:val="136EC2"/>
            <w:kern w:val="0"/>
            <w:sz w:val="21"/>
            <w:szCs w:val="21"/>
            <w:lang w:eastAsia="zh-CN"/>
          </w:rPr>
          <w:t>信息交流技术</w:t>
        </w:r>
      </w:hyperlink>
      <w:r w:rsidRPr="00770AC2">
        <w:rPr>
          <w:rFonts w:ascii="微軟正黑體" w:eastAsia="微軟正黑體" w:hAnsi="微軟正黑體" w:cs="微軟正黑體" w:hint="eastAsia"/>
          <w:color w:val="333333"/>
          <w:kern w:val="0"/>
          <w:sz w:val="21"/>
          <w:szCs w:val="21"/>
          <w:lang w:eastAsia="zh-CN"/>
        </w:rPr>
        <w:t>和产品</w:t>
      </w:r>
      <w:r w:rsidRPr="00770AC2">
        <w:rPr>
          <w:rFonts w:ascii="新細明體" w:eastAsia="新細明體" w:hAnsi="新細明體" w:cs="新細明體"/>
          <w:color w:val="333333"/>
          <w:kern w:val="0"/>
          <w:sz w:val="21"/>
          <w:szCs w:val="21"/>
          <w:lang w:eastAsia="zh-CN"/>
        </w:rPr>
        <w:t>。</w:t>
      </w:r>
    </w:p>
    <w:p w14:paraId="1ED45F2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国家举办的各类升学考试、职业资格考试和任职考试，有盲人参加的，应当为盲人提供盲文试卷、电子试卷或者由专门的工作人员予以协助</w:t>
      </w:r>
      <w:r w:rsidRPr="00770AC2">
        <w:rPr>
          <w:rFonts w:ascii="新細明體" w:eastAsia="新細明體" w:hAnsi="新細明體" w:cs="新細明體"/>
          <w:color w:val="333333"/>
          <w:kern w:val="0"/>
          <w:sz w:val="21"/>
          <w:szCs w:val="21"/>
          <w:lang w:eastAsia="zh-CN"/>
        </w:rPr>
        <w:t>。</w:t>
      </w:r>
    </w:p>
    <w:p w14:paraId="5452AC3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第五十五条　公共服务机构和公共场所应当创造条件，为残疾人提供语音和文字提示、手语、盲文等信息交流服务，并提供优先服务和辅助性服务</w:t>
      </w:r>
      <w:r w:rsidRPr="00770AC2">
        <w:rPr>
          <w:rFonts w:ascii="新細明體" w:eastAsia="新細明體" w:hAnsi="新細明體" w:cs="新細明體"/>
          <w:color w:val="333333"/>
          <w:kern w:val="0"/>
          <w:sz w:val="21"/>
          <w:szCs w:val="21"/>
          <w:lang w:eastAsia="zh-CN"/>
        </w:rPr>
        <w:t>。</w:t>
      </w:r>
    </w:p>
    <w:p w14:paraId="02A48B8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公共交通工具应当逐步达到无障碍设施的要求。有条件的公共停车场应当为残疾人设置专用停车位</w:t>
      </w:r>
      <w:r w:rsidRPr="00770AC2">
        <w:rPr>
          <w:rFonts w:ascii="新細明體" w:eastAsia="新細明體" w:hAnsi="新細明體" w:cs="新細明體"/>
          <w:color w:val="333333"/>
          <w:kern w:val="0"/>
          <w:sz w:val="21"/>
          <w:szCs w:val="21"/>
          <w:lang w:eastAsia="zh-CN"/>
        </w:rPr>
        <w:t>。</w:t>
      </w:r>
    </w:p>
    <w:p w14:paraId="7D8A5917"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第五十六条　组织选举的部门应当为残疾人参加选举提供便利；有条件的，应当为盲人提供盲文选票</w:t>
      </w:r>
      <w:r w:rsidRPr="00770AC2">
        <w:rPr>
          <w:rFonts w:ascii="新細明體" w:eastAsia="新細明體" w:hAnsi="新細明體" w:cs="新細明體"/>
          <w:color w:val="333333"/>
          <w:kern w:val="0"/>
          <w:sz w:val="21"/>
          <w:szCs w:val="21"/>
          <w:lang w:eastAsia="zh-CN"/>
        </w:rPr>
        <w:t>。</w:t>
      </w:r>
    </w:p>
    <w:p w14:paraId="3F88C26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第五十七条　国家鼓励和扶持无障碍辅助设备、无障碍交通工具的研制和开发</w:t>
      </w:r>
      <w:r w:rsidRPr="00770AC2">
        <w:rPr>
          <w:rFonts w:ascii="新細明體" w:eastAsia="新細明體" w:hAnsi="新細明體" w:cs="新細明體"/>
          <w:color w:val="333333"/>
          <w:kern w:val="0"/>
          <w:sz w:val="21"/>
          <w:szCs w:val="21"/>
          <w:lang w:eastAsia="zh-CN"/>
        </w:rPr>
        <w:t>。</w:t>
      </w:r>
    </w:p>
    <w:p w14:paraId="7C964A9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第五十八条　盲人携带导盲犬出入公共场所，应当遵守国家有关规定</w:t>
      </w:r>
      <w:r w:rsidRPr="00770AC2">
        <w:rPr>
          <w:rFonts w:ascii="新細明體" w:eastAsia="新細明體" w:hAnsi="新細明體" w:cs="新細明體"/>
          <w:color w:val="333333"/>
          <w:kern w:val="0"/>
          <w:sz w:val="21"/>
          <w:szCs w:val="21"/>
          <w:lang w:eastAsia="zh-CN"/>
        </w:rPr>
        <w:t>。</w:t>
      </w:r>
    </w:p>
    <w:p w14:paraId="2CB99CDD"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33" w:name="2_8"/>
      <w:bookmarkStart w:id="34" w:name="sub84101_2_8"/>
      <w:bookmarkStart w:id="35" w:name="第八章_法律责任"/>
      <w:bookmarkStart w:id="36" w:name="2-8"/>
      <w:bookmarkEnd w:id="33"/>
      <w:bookmarkEnd w:id="34"/>
      <w:bookmarkEnd w:id="35"/>
      <w:bookmarkEnd w:id="36"/>
      <w:r w:rsidRPr="00770AC2">
        <w:rPr>
          <w:rFonts w:ascii="微軟正黑體" w:eastAsia="微軟正黑體" w:hAnsi="微軟正黑體" w:cs="微軟正黑體" w:hint="eastAsia"/>
          <w:b/>
          <w:bCs/>
          <w:color w:val="333333"/>
          <w:kern w:val="0"/>
          <w:sz w:val="21"/>
          <w:szCs w:val="21"/>
          <w:lang w:eastAsia="zh-CN"/>
        </w:rPr>
        <w:t>中华人民共和国残疾人保障法第八章　法律责</w:t>
      </w:r>
      <w:r w:rsidRPr="00770AC2">
        <w:rPr>
          <w:rFonts w:ascii="新細明體" w:eastAsia="新細明體" w:hAnsi="新細明體" w:cs="新細明體"/>
          <w:b/>
          <w:bCs/>
          <w:color w:val="333333"/>
          <w:kern w:val="0"/>
          <w:sz w:val="21"/>
          <w:szCs w:val="21"/>
          <w:lang w:eastAsia="zh-CN"/>
        </w:rPr>
        <w:t>任</w:t>
      </w:r>
    </w:p>
    <w:p w14:paraId="67C3A1B9"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第五十九条　残疾人的合法权益受到侵害的，可以向残疾人组织投诉，残疾人组织应当维护残疾人的合法权益，有权要求有关部门或者单位查处。有关部门或者单位应当依法查处，并予以答复</w:t>
      </w:r>
      <w:r w:rsidRPr="00770AC2">
        <w:rPr>
          <w:rFonts w:ascii="新細明體" w:eastAsia="新細明體" w:hAnsi="新細明體" w:cs="新細明體"/>
          <w:color w:val="333333"/>
          <w:kern w:val="0"/>
          <w:sz w:val="21"/>
          <w:szCs w:val="21"/>
          <w:lang w:eastAsia="zh-CN"/>
        </w:rPr>
        <w:t>。</w:t>
      </w:r>
    </w:p>
    <w:p w14:paraId="5720356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残疾人组织对残疾人通过诉讼维护其合法权益需要帮助的，应当给予支持</w:t>
      </w:r>
      <w:r w:rsidRPr="00770AC2">
        <w:rPr>
          <w:rFonts w:ascii="新細明體" w:eastAsia="新細明體" w:hAnsi="新細明體" w:cs="新細明體"/>
          <w:color w:val="333333"/>
          <w:kern w:val="0"/>
          <w:sz w:val="21"/>
          <w:szCs w:val="21"/>
          <w:lang w:eastAsia="zh-CN"/>
        </w:rPr>
        <w:t>。</w:t>
      </w:r>
    </w:p>
    <w:p w14:paraId="09AECD8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残疾人组织对侵害特定残疾人群体利益的行为，有权要求有关部门依法查处</w:t>
      </w:r>
      <w:r w:rsidRPr="00770AC2">
        <w:rPr>
          <w:rFonts w:ascii="新細明體" w:eastAsia="新細明體" w:hAnsi="新細明體" w:cs="新細明體"/>
          <w:color w:val="333333"/>
          <w:kern w:val="0"/>
          <w:sz w:val="21"/>
          <w:szCs w:val="21"/>
          <w:lang w:eastAsia="zh-CN"/>
        </w:rPr>
        <w:t>。</w:t>
      </w:r>
    </w:p>
    <w:p w14:paraId="120E69BD"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第六十条　残疾人的合法权益受到侵害的，有权要求有关部门依法处理，或者依法向仲裁机构申请仲裁，或者依法向人民法院提起诉讼</w:t>
      </w:r>
      <w:r w:rsidRPr="00770AC2">
        <w:rPr>
          <w:rFonts w:ascii="新細明體" w:eastAsia="新細明體" w:hAnsi="新細明體" w:cs="新細明體"/>
          <w:color w:val="333333"/>
          <w:kern w:val="0"/>
          <w:sz w:val="21"/>
          <w:szCs w:val="21"/>
          <w:lang w:eastAsia="zh-CN"/>
        </w:rPr>
        <w:t>。</w:t>
      </w:r>
    </w:p>
    <w:p w14:paraId="4DFB410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对有经济困难或者其他原因确需法律援助或者司法救助的残疾人，当地</w:t>
      </w:r>
      <w:hyperlink r:id="rId31" w:tgtFrame="_blank" w:history="1">
        <w:r w:rsidRPr="00770AC2">
          <w:rPr>
            <w:rFonts w:ascii="微軟正黑體" w:eastAsia="微軟正黑體" w:hAnsi="微軟正黑體" w:cs="微軟正黑體" w:hint="eastAsia"/>
            <w:color w:val="136EC2"/>
            <w:kern w:val="0"/>
            <w:sz w:val="21"/>
            <w:szCs w:val="21"/>
            <w:lang w:eastAsia="zh-CN"/>
          </w:rPr>
          <w:t>法律援助机构</w:t>
        </w:r>
      </w:hyperlink>
      <w:r w:rsidRPr="00770AC2">
        <w:rPr>
          <w:rFonts w:ascii="微軟正黑體" w:eastAsia="微軟正黑體" w:hAnsi="微軟正黑體" w:cs="微軟正黑體" w:hint="eastAsia"/>
          <w:color w:val="333333"/>
          <w:kern w:val="0"/>
          <w:sz w:val="21"/>
          <w:szCs w:val="21"/>
          <w:lang w:eastAsia="zh-CN"/>
        </w:rPr>
        <w:t>或者人民法院应当给予帮助，依法为其提供法律援助或者司法救助</w:t>
      </w:r>
      <w:r w:rsidRPr="00770AC2">
        <w:rPr>
          <w:rFonts w:ascii="新細明體" w:eastAsia="新細明體" w:hAnsi="新細明體" w:cs="新細明體"/>
          <w:color w:val="333333"/>
          <w:kern w:val="0"/>
          <w:sz w:val="21"/>
          <w:szCs w:val="21"/>
          <w:lang w:eastAsia="zh-CN"/>
        </w:rPr>
        <w:t>。</w:t>
      </w:r>
    </w:p>
    <w:p w14:paraId="3AFA09A0"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第六十一条　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r w:rsidRPr="00770AC2">
        <w:rPr>
          <w:rFonts w:ascii="新細明體" w:eastAsia="新細明體" w:hAnsi="新細明體" w:cs="新細明體"/>
          <w:color w:val="333333"/>
          <w:kern w:val="0"/>
          <w:sz w:val="21"/>
          <w:szCs w:val="21"/>
          <w:lang w:eastAsia="zh-CN"/>
        </w:rPr>
        <w:t>。</w:t>
      </w:r>
    </w:p>
    <w:p w14:paraId="25500A6E"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国家工作人员未依法履行职责，对侵害残疾人权益的行为未及时制止或者未给予受害残疾人必要帮助，造成严重后果的，由其所在单位或者上级机关依法对直接负责的主管人员和其他直接责任人员给予处分</w:t>
      </w:r>
      <w:r w:rsidRPr="00770AC2">
        <w:rPr>
          <w:rFonts w:ascii="新細明體" w:eastAsia="新細明體" w:hAnsi="新細明體" w:cs="新細明體"/>
          <w:color w:val="333333"/>
          <w:kern w:val="0"/>
          <w:sz w:val="21"/>
          <w:szCs w:val="21"/>
          <w:lang w:eastAsia="zh-CN"/>
        </w:rPr>
        <w:t>。</w:t>
      </w:r>
    </w:p>
    <w:p w14:paraId="0AACE67F"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第六十二条　违反本法规定，通过大众传播媒介或者其他方式贬低损害残疾人人格的，由文化、广播电影电视、新闻出版或者其他有关主管部门依据各自的职权责令改正，并依法给予行政处罚</w:t>
      </w:r>
      <w:r w:rsidRPr="00770AC2">
        <w:rPr>
          <w:rFonts w:ascii="新細明體" w:eastAsia="新細明體" w:hAnsi="新細明體" w:cs="新細明體"/>
          <w:color w:val="333333"/>
          <w:kern w:val="0"/>
          <w:sz w:val="21"/>
          <w:szCs w:val="21"/>
          <w:lang w:eastAsia="zh-CN"/>
        </w:rPr>
        <w:t>。</w:t>
      </w:r>
    </w:p>
    <w:p w14:paraId="2613430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第六十三条　违反本法规定，有关教育机构拒不接收残疾学生入学，或者在国家规定的录取要求以外附加条件限制残疾学生就学的，由有关主管部门责令改正，并依法对直接负责的主管人员和其他直接责任人员给予处分</w:t>
      </w:r>
      <w:r w:rsidRPr="00770AC2">
        <w:rPr>
          <w:rFonts w:ascii="新細明體" w:eastAsia="新細明體" w:hAnsi="新細明體" w:cs="新細明體"/>
          <w:color w:val="333333"/>
          <w:kern w:val="0"/>
          <w:sz w:val="21"/>
          <w:szCs w:val="21"/>
          <w:lang w:eastAsia="zh-CN"/>
        </w:rPr>
        <w:t>。</w:t>
      </w:r>
    </w:p>
    <w:p w14:paraId="4BFEE91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第六十四条　违反本法规定，在职工的招用等方面歧视残疾人的，由有关主管部门责令改正；残疾人劳动者可以依法向人民法院提起诉讼</w:t>
      </w:r>
      <w:r w:rsidRPr="00770AC2">
        <w:rPr>
          <w:rFonts w:ascii="新細明體" w:eastAsia="新細明體" w:hAnsi="新細明體" w:cs="新細明體"/>
          <w:color w:val="333333"/>
          <w:kern w:val="0"/>
          <w:sz w:val="21"/>
          <w:szCs w:val="21"/>
          <w:lang w:eastAsia="zh-CN"/>
        </w:rPr>
        <w:t>。</w:t>
      </w:r>
    </w:p>
    <w:p w14:paraId="0D40DBC5"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第六十五条　违反本法规定，供养、托养机构及其工作人员侮辱、虐待、遗弃残疾人的，对直接负责的主管人员和其他直接责任人员依法给予处分；构成违反治安管理行为的，依法给予行政处罚</w:t>
      </w:r>
      <w:r w:rsidRPr="00770AC2">
        <w:rPr>
          <w:rFonts w:ascii="新細明體" w:eastAsia="新細明體" w:hAnsi="新細明體" w:cs="新細明體"/>
          <w:color w:val="333333"/>
          <w:kern w:val="0"/>
          <w:sz w:val="21"/>
          <w:szCs w:val="21"/>
          <w:lang w:eastAsia="zh-CN"/>
        </w:rPr>
        <w:t>。</w:t>
      </w:r>
    </w:p>
    <w:p w14:paraId="0C3BC1D4"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t>第六十六条　违反本法规定，新建、改建和扩建建筑物、道路、交通设施，不符合国家有关无障碍设施工程建设标准，或者对无障碍设施未进行及时维修和保护造成后果的，由有关主管部门依法处理</w:t>
      </w:r>
      <w:r w:rsidRPr="00770AC2">
        <w:rPr>
          <w:rFonts w:ascii="新細明體" w:eastAsia="新細明體" w:hAnsi="新細明體" w:cs="新細明體"/>
          <w:color w:val="333333"/>
          <w:kern w:val="0"/>
          <w:sz w:val="21"/>
          <w:szCs w:val="21"/>
          <w:lang w:eastAsia="zh-CN"/>
        </w:rPr>
        <w:t>。</w:t>
      </w:r>
    </w:p>
    <w:p w14:paraId="6B878A66"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微軟正黑體" w:eastAsia="微軟正黑體" w:hAnsi="微軟正黑體" w:cs="微軟正黑體" w:hint="eastAsia"/>
          <w:color w:val="333333"/>
          <w:kern w:val="0"/>
          <w:sz w:val="21"/>
          <w:szCs w:val="21"/>
          <w:lang w:eastAsia="zh-CN"/>
        </w:rPr>
        <w:lastRenderedPageBreak/>
        <w:t>第六十七条　违反本法规定，侵害残疾人的合法权益，其他法律、法规规定行政处罚的，从其规定；造成财产损失或者其他损害的，依法承担民事责任；构成犯罪的，依法追究刑事责任。</w:t>
      </w:r>
      <w:r w:rsidRPr="00770AC2">
        <w:rPr>
          <w:rFonts w:ascii="Arial" w:eastAsia="Times New Roman" w:hAnsi="Arial" w:cs="Arial"/>
          <w:color w:val="3366CC"/>
          <w:kern w:val="0"/>
          <w:sz w:val="16"/>
          <w:szCs w:val="16"/>
          <w:vertAlign w:val="superscript"/>
          <w:lang w:eastAsia="zh-CN"/>
        </w:rPr>
        <w:t>[1]</w:t>
      </w:r>
      <w:bookmarkStart w:id="37" w:name="ref_[1]_84101"/>
      <w:r w:rsidRPr="00770AC2">
        <w:rPr>
          <w:rFonts w:ascii="Arial" w:eastAsia="Times New Roman" w:hAnsi="Arial" w:cs="Arial"/>
          <w:color w:val="136EC2"/>
          <w:kern w:val="0"/>
          <w:sz w:val="2"/>
          <w:szCs w:val="2"/>
          <w:lang w:eastAsia="zh-CN"/>
        </w:rPr>
        <w:t> </w:t>
      </w:r>
      <w:bookmarkEnd w:id="37"/>
      <w:r w:rsidRPr="00770AC2">
        <w:rPr>
          <w:rFonts w:ascii="Arial" w:eastAsia="Times New Roman" w:hAnsi="Arial" w:cs="Arial"/>
          <w:color w:val="333333"/>
          <w:kern w:val="0"/>
          <w:sz w:val="21"/>
          <w:szCs w:val="21"/>
          <w:lang w:eastAsia="zh-CN"/>
        </w:rPr>
        <w:t xml:space="preserve"> </w:t>
      </w:r>
    </w:p>
    <w:p w14:paraId="49D56796" w14:textId="77777777" w:rsidR="00770AC2" w:rsidRPr="00770AC2" w:rsidRDefault="00770AC2" w:rsidP="00770AC2">
      <w:pPr>
        <w:widowControl/>
        <w:shd w:val="clear" w:color="auto" w:fill="FFFFFF"/>
        <w:spacing w:before="100" w:beforeAutospacing="1" w:after="100" w:afterAutospacing="1"/>
        <w:outlineLvl w:val="2"/>
        <w:rPr>
          <w:rFonts w:ascii="Arial" w:eastAsia="Times New Roman" w:hAnsi="Arial" w:cs="Arial"/>
          <w:b/>
          <w:bCs/>
          <w:color w:val="333333"/>
          <w:kern w:val="0"/>
          <w:sz w:val="21"/>
          <w:szCs w:val="21"/>
          <w:lang w:eastAsia="zh-CN"/>
        </w:rPr>
      </w:pPr>
      <w:bookmarkStart w:id="38" w:name="2_9"/>
      <w:bookmarkStart w:id="39" w:name="sub84101_2_9"/>
      <w:bookmarkStart w:id="40" w:name="第九章_附则"/>
      <w:bookmarkStart w:id="41" w:name="2-9"/>
      <w:bookmarkEnd w:id="38"/>
      <w:bookmarkEnd w:id="39"/>
      <w:bookmarkEnd w:id="40"/>
      <w:bookmarkEnd w:id="41"/>
      <w:r w:rsidRPr="00770AC2">
        <w:rPr>
          <w:rFonts w:ascii="新細明體" w:eastAsia="新細明體" w:hAnsi="新細明體" w:cs="新細明體" w:hint="eastAsia"/>
          <w:b/>
          <w:bCs/>
          <w:color w:val="333333"/>
          <w:kern w:val="0"/>
          <w:sz w:val="21"/>
          <w:szCs w:val="21"/>
          <w:lang w:eastAsia="zh-CN"/>
        </w:rPr>
        <w:t>中华人民共和国残疾人保障法</w:t>
      </w:r>
      <w:r w:rsidRPr="00770AC2">
        <w:rPr>
          <w:rFonts w:ascii="微軟正黑體" w:eastAsia="微軟正黑體" w:hAnsi="微軟正黑體" w:cs="微軟正黑體" w:hint="eastAsia"/>
          <w:b/>
          <w:bCs/>
          <w:color w:val="333333"/>
          <w:kern w:val="0"/>
          <w:sz w:val="21"/>
          <w:szCs w:val="21"/>
          <w:lang w:eastAsia="zh-CN"/>
        </w:rPr>
        <w:t>第九章　附</w:t>
      </w:r>
      <w:r w:rsidRPr="00770AC2">
        <w:rPr>
          <w:rFonts w:ascii="新細明體" w:eastAsia="新細明體" w:hAnsi="新細明體" w:cs="新細明體"/>
          <w:b/>
          <w:bCs/>
          <w:color w:val="333333"/>
          <w:kern w:val="0"/>
          <w:sz w:val="21"/>
          <w:szCs w:val="21"/>
          <w:lang w:eastAsia="zh-CN"/>
        </w:rPr>
        <w:t>则</w:t>
      </w:r>
    </w:p>
    <w:p w14:paraId="1AF3BB23" w14:textId="77777777" w:rsidR="00770AC2" w:rsidRPr="00770AC2" w:rsidRDefault="00770AC2" w:rsidP="00770AC2">
      <w:pPr>
        <w:widowControl/>
        <w:shd w:val="clear" w:color="auto" w:fill="FFFFFF"/>
        <w:spacing w:line="360" w:lineRule="atLeast"/>
        <w:ind w:firstLine="480"/>
        <w:rPr>
          <w:rFonts w:ascii="Arial" w:eastAsia="Times New Roman" w:hAnsi="Arial" w:cs="Arial"/>
          <w:color w:val="333333"/>
          <w:kern w:val="0"/>
          <w:sz w:val="21"/>
          <w:szCs w:val="21"/>
          <w:lang w:eastAsia="zh-CN"/>
        </w:rPr>
      </w:pPr>
      <w:r w:rsidRPr="00770AC2">
        <w:rPr>
          <w:rFonts w:ascii="新細明體" w:eastAsia="新細明體" w:hAnsi="新細明體" w:cs="新細明體" w:hint="eastAsia"/>
          <w:color w:val="333333"/>
          <w:kern w:val="0"/>
          <w:sz w:val="21"/>
          <w:szCs w:val="21"/>
          <w:lang w:eastAsia="zh-CN"/>
        </w:rPr>
        <w:t>第六十八条　本法自</w:t>
      </w:r>
      <w:r w:rsidRPr="00770AC2">
        <w:rPr>
          <w:rFonts w:ascii="Arial" w:eastAsia="Times New Roman" w:hAnsi="Arial" w:cs="Arial"/>
          <w:color w:val="333333"/>
          <w:kern w:val="0"/>
          <w:sz w:val="21"/>
          <w:szCs w:val="21"/>
          <w:lang w:eastAsia="zh-CN"/>
        </w:rPr>
        <w:t>2008</w:t>
      </w:r>
      <w:r w:rsidRPr="00770AC2">
        <w:rPr>
          <w:rFonts w:ascii="新細明體" w:eastAsia="新細明體" w:hAnsi="新細明體" w:cs="新細明體" w:hint="eastAsia"/>
          <w:color w:val="333333"/>
          <w:kern w:val="0"/>
          <w:sz w:val="21"/>
          <w:szCs w:val="21"/>
          <w:lang w:eastAsia="zh-CN"/>
        </w:rPr>
        <w:t>年</w:t>
      </w:r>
      <w:r w:rsidRPr="00770AC2">
        <w:rPr>
          <w:rFonts w:ascii="Arial" w:eastAsia="Times New Roman" w:hAnsi="Arial" w:cs="Arial"/>
          <w:color w:val="333333"/>
          <w:kern w:val="0"/>
          <w:sz w:val="21"/>
          <w:szCs w:val="21"/>
          <w:lang w:eastAsia="zh-CN"/>
        </w:rPr>
        <w:t>7</w:t>
      </w:r>
      <w:r w:rsidRPr="00770AC2">
        <w:rPr>
          <w:rFonts w:ascii="新細明體" w:eastAsia="新細明體" w:hAnsi="新細明體" w:cs="新細明體" w:hint="eastAsia"/>
          <w:color w:val="333333"/>
          <w:kern w:val="0"/>
          <w:sz w:val="21"/>
          <w:szCs w:val="21"/>
          <w:lang w:eastAsia="zh-CN"/>
        </w:rPr>
        <w:t>月</w:t>
      </w:r>
      <w:r w:rsidRPr="00770AC2">
        <w:rPr>
          <w:rFonts w:ascii="Arial" w:eastAsia="Times New Roman" w:hAnsi="Arial" w:cs="Arial"/>
          <w:color w:val="333333"/>
          <w:kern w:val="0"/>
          <w:sz w:val="21"/>
          <w:szCs w:val="21"/>
          <w:lang w:eastAsia="zh-CN"/>
        </w:rPr>
        <w:t>1</w:t>
      </w:r>
      <w:r w:rsidRPr="00770AC2">
        <w:rPr>
          <w:rFonts w:ascii="新細明體" w:eastAsia="新細明體" w:hAnsi="新細明體" w:cs="新細明體" w:hint="eastAsia"/>
          <w:color w:val="333333"/>
          <w:kern w:val="0"/>
          <w:sz w:val="21"/>
          <w:szCs w:val="21"/>
          <w:lang w:eastAsia="zh-CN"/>
        </w:rPr>
        <w:t>日起施行</w:t>
      </w:r>
      <w:r w:rsidRPr="00770AC2">
        <w:rPr>
          <w:rFonts w:ascii="新細明體" w:eastAsia="新細明體" w:hAnsi="新細明體" w:cs="新細明體"/>
          <w:color w:val="333333"/>
          <w:kern w:val="0"/>
          <w:sz w:val="21"/>
          <w:szCs w:val="21"/>
          <w:lang w:eastAsia="zh-CN"/>
        </w:rPr>
        <w:t>。</w:t>
      </w:r>
    </w:p>
    <w:p w14:paraId="135EF8CC" w14:textId="77777777" w:rsidR="00930547" w:rsidRPr="00770AC2" w:rsidRDefault="00930547">
      <w:pPr>
        <w:rPr>
          <w:lang w:eastAsia="zh-CN"/>
        </w:rPr>
      </w:pPr>
    </w:p>
    <w:sectPr w:rsidR="00930547" w:rsidRPr="00770AC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Jay Dai (IRSD)" w:date="2018-03-13T10:30:00Z" w:initials="JD(">
    <w:p w14:paraId="7126522F" w14:textId="77777777" w:rsidR="004D11CC" w:rsidRDefault="004D11CC">
      <w:pPr>
        <w:pStyle w:val="a4"/>
      </w:pPr>
      <w:r>
        <w:rPr>
          <w:rStyle w:val="a3"/>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652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Dai (IRSD)">
    <w15:presenceInfo w15:providerId="AD" w15:userId="S-1-5-21-710786841-850696054-194019399-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C2"/>
    <w:rsid w:val="004D11CC"/>
    <w:rsid w:val="00770AC2"/>
    <w:rsid w:val="00930547"/>
    <w:rsid w:val="00B10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4E35"/>
  <w15:chartTrackingRefBased/>
  <w15:docId w15:val="{311956E1-00FC-4526-9369-D6BB400D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770AC2"/>
    <w:pPr>
      <w:widowControl/>
      <w:spacing w:before="100" w:beforeAutospacing="1" w:after="100" w:afterAutospacing="1"/>
      <w:outlineLvl w:val="1"/>
    </w:pPr>
    <w:rPr>
      <w:rFonts w:ascii="Times New Roman" w:eastAsia="Times New Roman" w:hAnsi="Times New Roman" w:cs="Times New Roman"/>
      <w:b/>
      <w:bCs/>
      <w:color w:val="333333"/>
      <w:kern w:val="0"/>
      <w:sz w:val="36"/>
      <w:szCs w:val="36"/>
    </w:rPr>
  </w:style>
  <w:style w:type="paragraph" w:styleId="3">
    <w:name w:val="heading 3"/>
    <w:basedOn w:val="a"/>
    <w:link w:val="30"/>
    <w:uiPriority w:val="9"/>
    <w:qFormat/>
    <w:rsid w:val="00770AC2"/>
    <w:pPr>
      <w:widowControl/>
      <w:spacing w:before="100" w:beforeAutospacing="1" w:after="100" w:afterAutospacing="1"/>
      <w:outlineLvl w:val="2"/>
    </w:pPr>
    <w:rPr>
      <w:rFonts w:ascii="Times New Roman" w:eastAsia="Times New Roman" w:hAnsi="Times New Roman" w:cs="Times New Roman"/>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70AC2"/>
    <w:rPr>
      <w:rFonts w:ascii="Times New Roman" w:eastAsia="Times New Roman" w:hAnsi="Times New Roman" w:cs="Times New Roman"/>
      <w:b/>
      <w:bCs/>
      <w:color w:val="333333"/>
      <w:kern w:val="0"/>
      <w:sz w:val="36"/>
      <w:szCs w:val="36"/>
    </w:rPr>
  </w:style>
  <w:style w:type="character" w:customStyle="1" w:styleId="30">
    <w:name w:val="標題 3 字元"/>
    <w:basedOn w:val="a0"/>
    <w:link w:val="3"/>
    <w:uiPriority w:val="9"/>
    <w:rsid w:val="00770AC2"/>
    <w:rPr>
      <w:rFonts w:ascii="Times New Roman" w:eastAsia="Times New Roman" w:hAnsi="Times New Roman" w:cs="Times New Roman"/>
      <w:b/>
      <w:bCs/>
      <w:color w:val="333333"/>
      <w:kern w:val="0"/>
      <w:sz w:val="28"/>
      <w:szCs w:val="28"/>
    </w:rPr>
  </w:style>
  <w:style w:type="character" w:customStyle="1" w:styleId="title-prefix">
    <w:name w:val="title-prefix"/>
    <w:basedOn w:val="a0"/>
    <w:rsid w:val="00770AC2"/>
  </w:style>
  <w:style w:type="character" w:styleId="a3">
    <w:name w:val="annotation reference"/>
    <w:basedOn w:val="a0"/>
    <w:uiPriority w:val="99"/>
    <w:semiHidden/>
    <w:unhideWhenUsed/>
    <w:rsid w:val="004D11CC"/>
    <w:rPr>
      <w:sz w:val="18"/>
      <w:szCs w:val="18"/>
    </w:rPr>
  </w:style>
  <w:style w:type="paragraph" w:styleId="a4">
    <w:name w:val="annotation text"/>
    <w:basedOn w:val="a"/>
    <w:link w:val="a5"/>
    <w:uiPriority w:val="99"/>
    <w:semiHidden/>
    <w:unhideWhenUsed/>
    <w:rsid w:val="004D11CC"/>
  </w:style>
  <w:style w:type="character" w:customStyle="1" w:styleId="a5">
    <w:name w:val="註解文字 字元"/>
    <w:basedOn w:val="a0"/>
    <w:link w:val="a4"/>
    <w:uiPriority w:val="99"/>
    <w:semiHidden/>
    <w:rsid w:val="004D11CC"/>
  </w:style>
  <w:style w:type="paragraph" w:styleId="a6">
    <w:name w:val="annotation subject"/>
    <w:basedOn w:val="a4"/>
    <w:next w:val="a4"/>
    <w:link w:val="a7"/>
    <w:uiPriority w:val="99"/>
    <w:semiHidden/>
    <w:unhideWhenUsed/>
    <w:rsid w:val="004D11CC"/>
    <w:rPr>
      <w:b/>
      <w:bCs/>
    </w:rPr>
  </w:style>
  <w:style w:type="character" w:customStyle="1" w:styleId="a7">
    <w:name w:val="註解主旨 字元"/>
    <w:basedOn w:val="a5"/>
    <w:link w:val="a6"/>
    <w:uiPriority w:val="99"/>
    <w:semiHidden/>
    <w:rsid w:val="004D11CC"/>
    <w:rPr>
      <w:b/>
      <w:bCs/>
    </w:rPr>
  </w:style>
  <w:style w:type="paragraph" w:styleId="a8">
    <w:name w:val="Balloon Text"/>
    <w:basedOn w:val="a"/>
    <w:link w:val="a9"/>
    <w:uiPriority w:val="99"/>
    <w:semiHidden/>
    <w:unhideWhenUsed/>
    <w:rsid w:val="004D11C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D11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82883">
      <w:bodyDiv w:val="1"/>
      <w:marLeft w:val="0"/>
      <w:marRight w:val="0"/>
      <w:marTop w:val="0"/>
      <w:marBottom w:val="0"/>
      <w:divBdr>
        <w:top w:val="none" w:sz="0" w:space="0" w:color="auto"/>
        <w:left w:val="none" w:sz="0" w:space="0" w:color="auto"/>
        <w:bottom w:val="none" w:sz="0" w:space="0" w:color="auto"/>
        <w:right w:val="none" w:sz="0" w:space="0" w:color="auto"/>
      </w:divBdr>
      <w:divsChild>
        <w:div w:id="2057200041">
          <w:marLeft w:val="0"/>
          <w:marRight w:val="0"/>
          <w:marTop w:val="0"/>
          <w:marBottom w:val="0"/>
          <w:divBdr>
            <w:top w:val="none" w:sz="0" w:space="0" w:color="auto"/>
            <w:left w:val="none" w:sz="0" w:space="0" w:color="auto"/>
            <w:bottom w:val="none" w:sz="0" w:space="0" w:color="auto"/>
            <w:right w:val="none" w:sz="0" w:space="0" w:color="auto"/>
          </w:divBdr>
          <w:divsChild>
            <w:div w:id="1831407807">
              <w:marLeft w:val="0"/>
              <w:marRight w:val="0"/>
              <w:marTop w:val="300"/>
              <w:marBottom w:val="0"/>
              <w:divBdr>
                <w:top w:val="none" w:sz="0" w:space="0" w:color="auto"/>
                <w:left w:val="none" w:sz="0" w:space="0" w:color="auto"/>
                <w:bottom w:val="none" w:sz="0" w:space="0" w:color="auto"/>
                <w:right w:val="none" w:sz="0" w:space="0" w:color="auto"/>
              </w:divBdr>
              <w:divsChild>
                <w:div w:id="1588928467">
                  <w:marLeft w:val="0"/>
                  <w:marRight w:val="0"/>
                  <w:marTop w:val="0"/>
                  <w:marBottom w:val="0"/>
                  <w:divBdr>
                    <w:top w:val="single" w:sz="6" w:space="0" w:color="E5E5E5"/>
                    <w:left w:val="single" w:sz="6" w:space="0" w:color="E5E5E5"/>
                    <w:bottom w:val="single" w:sz="6" w:space="0" w:color="E5E5E5"/>
                    <w:right w:val="single" w:sz="6" w:space="0" w:color="E5E5E5"/>
                  </w:divBdr>
                  <w:divsChild>
                    <w:div w:id="251013072">
                      <w:marLeft w:val="0"/>
                      <w:marRight w:val="0"/>
                      <w:marTop w:val="0"/>
                      <w:marBottom w:val="0"/>
                      <w:divBdr>
                        <w:top w:val="none" w:sz="0" w:space="0" w:color="auto"/>
                        <w:left w:val="none" w:sz="0" w:space="0" w:color="auto"/>
                        <w:bottom w:val="none" w:sz="0" w:space="0" w:color="auto"/>
                        <w:right w:val="none" w:sz="0" w:space="0" w:color="auto"/>
                      </w:divBdr>
                      <w:divsChild>
                        <w:div w:id="754861404">
                          <w:marLeft w:val="0"/>
                          <w:marRight w:val="0"/>
                          <w:marTop w:val="0"/>
                          <w:marBottom w:val="225"/>
                          <w:divBdr>
                            <w:top w:val="none" w:sz="0" w:space="0" w:color="auto"/>
                            <w:left w:val="none" w:sz="0" w:space="0" w:color="auto"/>
                            <w:bottom w:val="none" w:sz="0" w:space="0" w:color="auto"/>
                            <w:right w:val="none" w:sz="0" w:space="0" w:color="auto"/>
                          </w:divBdr>
                        </w:div>
                        <w:div w:id="1936084416">
                          <w:marLeft w:val="0"/>
                          <w:marRight w:val="0"/>
                          <w:marTop w:val="0"/>
                          <w:marBottom w:val="225"/>
                          <w:divBdr>
                            <w:top w:val="none" w:sz="0" w:space="0" w:color="auto"/>
                            <w:left w:val="none" w:sz="0" w:space="0" w:color="auto"/>
                            <w:bottom w:val="none" w:sz="0" w:space="0" w:color="auto"/>
                            <w:right w:val="none" w:sz="0" w:space="0" w:color="auto"/>
                          </w:divBdr>
                        </w:div>
                        <w:div w:id="1543706704">
                          <w:marLeft w:val="0"/>
                          <w:marRight w:val="0"/>
                          <w:marTop w:val="0"/>
                          <w:marBottom w:val="225"/>
                          <w:divBdr>
                            <w:top w:val="none" w:sz="0" w:space="0" w:color="auto"/>
                            <w:left w:val="none" w:sz="0" w:space="0" w:color="auto"/>
                            <w:bottom w:val="none" w:sz="0" w:space="0" w:color="auto"/>
                            <w:right w:val="none" w:sz="0" w:space="0" w:color="auto"/>
                          </w:divBdr>
                        </w:div>
                        <w:div w:id="920676494">
                          <w:marLeft w:val="0"/>
                          <w:marRight w:val="0"/>
                          <w:marTop w:val="0"/>
                          <w:marBottom w:val="225"/>
                          <w:divBdr>
                            <w:top w:val="none" w:sz="0" w:space="0" w:color="auto"/>
                            <w:left w:val="none" w:sz="0" w:space="0" w:color="auto"/>
                            <w:bottom w:val="none" w:sz="0" w:space="0" w:color="auto"/>
                            <w:right w:val="none" w:sz="0" w:space="0" w:color="auto"/>
                          </w:divBdr>
                        </w:div>
                        <w:div w:id="1141967581">
                          <w:marLeft w:val="0"/>
                          <w:marRight w:val="0"/>
                          <w:marTop w:val="0"/>
                          <w:marBottom w:val="0"/>
                          <w:divBdr>
                            <w:top w:val="none" w:sz="0" w:space="0" w:color="auto"/>
                            <w:left w:val="none" w:sz="0" w:space="0" w:color="auto"/>
                            <w:bottom w:val="none" w:sz="0" w:space="0" w:color="auto"/>
                            <w:right w:val="none" w:sz="0" w:space="0" w:color="auto"/>
                          </w:divBdr>
                        </w:div>
                        <w:div w:id="1365129225">
                          <w:marLeft w:val="0"/>
                          <w:marRight w:val="0"/>
                          <w:marTop w:val="0"/>
                          <w:marBottom w:val="0"/>
                          <w:divBdr>
                            <w:top w:val="none" w:sz="0" w:space="0" w:color="auto"/>
                            <w:left w:val="none" w:sz="0" w:space="0" w:color="auto"/>
                            <w:bottom w:val="none" w:sz="0" w:space="0" w:color="auto"/>
                            <w:right w:val="none" w:sz="0" w:space="0" w:color="auto"/>
                          </w:divBdr>
                        </w:div>
                        <w:div w:id="920407195">
                          <w:marLeft w:val="0"/>
                          <w:marRight w:val="0"/>
                          <w:marTop w:val="0"/>
                          <w:marBottom w:val="225"/>
                          <w:divBdr>
                            <w:top w:val="none" w:sz="0" w:space="0" w:color="auto"/>
                            <w:left w:val="none" w:sz="0" w:space="0" w:color="auto"/>
                            <w:bottom w:val="none" w:sz="0" w:space="0" w:color="auto"/>
                            <w:right w:val="none" w:sz="0" w:space="0" w:color="auto"/>
                          </w:divBdr>
                        </w:div>
                        <w:div w:id="1894003207">
                          <w:marLeft w:val="0"/>
                          <w:marRight w:val="0"/>
                          <w:marTop w:val="0"/>
                          <w:marBottom w:val="225"/>
                          <w:divBdr>
                            <w:top w:val="none" w:sz="0" w:space="0" w:color="auto"/>
                            <w:left w:val="none" w:sz="0" w:space="0" w:color="auto"/>
                            <w:bottom w:val="none" w:sz="0" w:space="0" w:color="auto"/>
                            <w:right w:val="none" w:sz="0" w:space="0" w:color="auto"/>
                          </w:divBdr>
                        </w:div>
                        <w:div w:id="1224835043">
                          <w:marLeft w:val="0"/>
                          <w:marRight w:val="0"/>
                          <w:marTop w:val="0"/>
                          <w:marBottom w:val="225"/>
                          <w:divBdr>
                            <w:top w:val="none" w:sz="0" w:space="0" w:color="auto"/>
                            <w:left w:val="none" w:sz="0" w:space="0" w:color="auto"/>
                            <w:bottom w:val="none" w:sz="0" w:space="0" w:color="auto"/>
                            <w:right w:val="none" w:sz="0" w:space="0" w:color="auto"/>
                          </w:divBdr>
                        </w:div>
                        <w:div w:id="1753506553">
                          <w:marLeft w:val="0"/>
                          <w:marRight w:val="0"/>
                          <w:marTop w:val="0"/>
                          <w:marBottom w:val="225"/>
                          <w:divBdr>
                            <w:top w:val="none" w:sz="0" w:space="0" w:color="auto"/>
                            <w:left w:val="none" w:sz="0" w:space="0" w:color="auto"/>
                            <w:bottom w:val="none" w:sz="0" w:space="0" w:color="auto"/>
                            <w:right w:val="none" w:sz="0" w:space="0" w:color="auto"/>
                          </w:divBdr>
                        </w:div>
                        <w:div w:id="4019171">
                          <w:marLeft w:val="0"/>
                          <w:marRight w:val="0"/>
                          <w:marTop w:val="0"/>
                          <w:marBottom w:val="225"/>
                          <w:divBdr>
                            <w:top w:val="none" w:sz="0" w:space="0" w:color="auto"/>
                            <w:left w:val="none" w:sz="0" w:space="0" w:color="auto"/>
                            <w:bottom w:val="none" w:sz="0" w:space="0" w:color="auto"/>
                            <w:right w:val="none" w:sz="0" w:space="0" w:color="auto"/>
                          </w:divBdr>
                        </w:div>
                        <w:div w:id="1456748639">
                          <w:marLeft w:val="0"/>
                          <w:marRight w:val="0"/>
                          <w:marTop w:val="0"/>
                          <w:marBottom w:val="225"/>
                          <w:divBdr>
                            <w:top w:val="none" w:sz="0" w:space="0" w:color="auto"/>
                            <w:left w:val="none" w:sz="0" w:space="0" w:color="auto"/>
                            <w:bottom w:val="none" w:sz="0" w:space="0" w:color="auto"/>
                            <w:right w:val="none" w:sz="0" w:space="0" w:color="auto"/>
                          </w:divBdr>
                        </w:div>
                        <w:div w:id="704066611">
                          <w:marLeft w:val="0"/>
                          <w:marRight w:val="0"/>
                          <w:marTop w:val="0"/>
                          <w:marBottom w:val="225"/>
                          <w:divBdr>
                            <w:top w:val="none" w:sz="0" w:space="0" w:color="auto"/>
                            <w:left w:val="none" w:sz="0" w:space="0" w:color="auto"/>
                            <w:bottom w:val="none" w:sz="0" w:space="0" w:color="auto"/>
                            <w:right w:val="none" w:sz="0" w:space="0" w:color="auto"/>
                          </w:divBdr>
                        </w:div>
                        <w:div w:id="378627681">
                          <w:marLeft w:val="0"/>
                          <w:marRight w:val="0"/>
                          <w:marTop w:val="0"/>
                          <w:marBottom w:val="225"/>
                          <w:divBdr>
                            <w:top w:val="none" w:sz="0" w:space="0" w:color="auto"/>
                            <w:left w:val="none" w:sz="0" w:space="0" w:color="auto"/>
                            <w:bottom w:val="none" w:sz="0" w:space="0" w:color="auto"/>
                            <w:right w:val="none" w:sz="0" w:space="0" w:color="auto"/>
                          </w:divBdr>
                        </w:div>
                        <w:div w:id="1287085784">
                          <w:marLeft w:val="0"/>
                          <w:marRight w:val="0"/>
                          <w:marTop w:val="0"/>
                          <w:marBottom w:val="225"/>
                          <w:divBdr>
                            <w:top w:val="none" w:sz="0" w:space="0" w:color="auto"/>
                            <w:left w:val="none" w:sz="0" w:space="0" w:color="auto"/>
                            <w:bottom w:val="none" w:sz="0" w:space="0" w:color="auto"/>
                            <w:right w:val="none" w:sz="0" w:space="0" w:color="auto"/>
                          </w:divBdr>
                        </w:div>
                        <w:div w:id="503709908">
                          <w:marLeft w:val="0"/>
                          <w:marRight w:val="0"/>
                          <w:marTop w:val="0"/>
                          <w:marBottom w:val="225"/>
                          <w:divBdr>
                            <w:top w:val="none" w:sz="0" w:space="0" w:color="auto"/>
                            <w:left w:val="none" w:sz="0" w:space="0" w:color="auto"/>
                            <w:bottom w:val="none" w:sz="0" w:space="0" w:color="auto"/>
                            <w:right w:val="none" w:sz="0" w:space="0" w:color="auto"/>
                          </w:divBdr>
                        </w:div>
                        <w:div w:id="1381589759">
                          <w:marLeft w:val="0"/>
                          <w:marRight w:val="0"/>
                          <w:marTop w:val="0"/>
                          <w:marBottom w:val="225"/>
                          <w:divBdr>
                            <w:top w:val="none" w:sz="0" w:space="0" w:color="auto"/>
                            <w:left w:val="none" w:sz="0" w:space="0" w:color="auto"/>
                            <w:bottom w:val="none" w:sz="0" w:space="0" w:color="auto"/>
                            <w:right w:val="none" w:sz="0" w:space="0" w:color="auto"/>
                          </w:divBdr>
                        </w:div>
                        <w:div w:id="2064792516">
                          <w:marLeft w:val="0"/>
                          <w:marRight w:val="0"/>
                          <w:marTop w:val="0"/>
                          <w:marBottom w:val="225"/>
                          <w:divBdr>
                            <w:top w:val="none" w:sz="0" w:space="0" w:color="auto"/>
                            <w:left w:val="none" w:sz="0" w:space="0" w:color="auto"/>
                            <w:bottom w:val="none" w:sz="0" w:space="0" w:color="auto"/>
                            <w:right w:val="none" w:sz="0" w:space="0" w:color="auto"/>
                          </w:divBdr>
                        </w:div>
                        <w:div w:id="1959488484">
                          <w:marLeft w:val="0"/>
                          <w:marRight w:val="0"/>
                          <w:marTop w:val="0"/>
                          <w:marBottom w:val="225"/>
                          <w:divBdr>
                            <w:top w:val="none" w:sz="0" w:space="0" w:color="auto"/>
                            <w:left w:val="none" w:sz="0" w:space="0" w:color="auto"/>
                            <w:bottom w:val="none" w:sz="0" w:space="0" w:color="auto"/>
                            <w:right w:val="none" w:sz="0" w:space="0" w:color="auto"/>
                          </w:divBdr>
                        </w:div>
                        <w:div w:id="679240171">
                          <w:marLeft w:val="0"/>
                          <w:marRight w:val="0"/>
                          <w:marTop w:val="0"/>
                          <w:marBottom w:val="225"/>
                          <w:divBdr>
                            <w:top w:val="none" w:sz="0" w:space="0" w:color="auto"/>
                            <w:left w:val="none" w:sz="0" w:space="0" w:color="auto"/>
                            <w:bottom w:val="none" w:sz="0" w:space="0" w:color="auto"/>
                            <w:right w:val="none" w:sz="0" w:space="0" w:color="auto"/>
                          </w:divBdr>
                        </w:div>
                        <w:div w:id="347489921">
                          <w:marLeft w:val="0"/>
                          <w:marRight w:val="0"/>
                          <w:marTop w:val="0"/>
                          <w:marBottom w:val="225"/>
                          <w:divBdr>
                            <w:top w:val="none" w:sz="0" w:space="0" w:color="auto"/>
                            <w:left w:val="none" w:sz="0" w:space="0" w:color="auto"/>
                            <w:bottom w:val="none" w:sz="0" w:space="0" w:color="auto"/>
                            <w:right w:val="none" w:sz="0" w:space="0" w:color="auto"/>
                          </w:divBdr>
                        </w:div>
                        <w:div w:id="1408532340">
                          <w:marLeft w:val="0"/>
                          <w:marRight w:val="0"/>
                          <w:marTop w:val="0"/>
                          <w:marBottom w:val="225"/>
                          <w:divBdr>
                            <w:top w:val="none" w:sz="0" w:space="0" w:color="auto"/>
                            <w:left w:val="none" w:sz="0" w:space="0" w:color="auto"/>
                            <w:bottom w:val="none" w:sz="0" w:space="0" w:color="auto"/>
                            <w:right w:val="none" w:sz="0" w:space="0" w:color="auto"/>
                          </w:divBdr>
                        </w:div>
                        <w:div w:id="708721152">
                          <w:marLeft w:val="0"/>
                          <w:marRight w:val="0"/>
                          <w:marTop w:val="0"/>
                          <w:marBottom w:val="225"/>
                          <w:divBdr>
                            <w:top w:val="none" w:sz="0" w:space="0" w:color="auto"/>
                            <w:left w:val="none" w:sz="0" w:space="0" w:color="auto"/>
                            <w:bottom w:val="none" w:sz="0" w:space="0" w:color="auto"/>
                            <w:right w:val="none" w:sz="0" w:space="0" w:color="auto"/>
                          </w:divBdr>
                        </w:div>
                        <w:div w:id="706569364">
                          <w:marLeft w:val="0"/>
                          <w:marRight w:val="0"/>
                          <w:marTop w:val="0"/>
                          <w:marBottom w:val="225"/>
                          <w:divBdr>
                            <w:top w:val="none" w:sz="0" w:space="0" w:color="auto"/>
                            <w:left w:val="none" w:sz="0" w:space="0" w:color="auto"/>
                            <w:bottom w:val="none" w:sz="0" w:space="0" w:color="auto"/>
                            <w:right w:val="none" w:sz="0" w:space="0" w:color="auto"/>
                          </w:divBdr>
                        </w:div>
                        <w:div w:id="529876461">
                          <w:marLeft w:val="0"/>
                          <w:marRight w:val="0"/>
                          <w:marTop w:val="0"/>
                          <w:marBottom w:val="225"/>
                          <w:divBdr>
                            <w:top w:val="none" w:sz="0" w:space="0" w:color="auto"/>
                            <w:left w:val="none" w:sz="0" w:space="0" w:color="auto"/>
                            <w:bottom w:val="none" w:sz="0" w:space="0" w:color="auto"/>
                            <w:right w:val="none" w:sz="0" w:space="0" w:color="auto"/>
                          </w:divBdr>
                        </w:div>
                        <w:div w:id="868762296">
                          <w:marLeft w:val="0"/>
                          <w:marRight w:val="0"/>
                          <w:marTop w:val="0"/>
                          <w:marBottom w:val="225"/>
                          <w:divBdr>
                            <w:top w:val="none" w:sz="0" w:space="0" w:color="auto"/>
                            <w:left w:val="none" w:sz="0" w:space="0" w:color="auto"/>
                            <w:bottom w:val="none" w:sz="0" w:space="0" w:color="auto"/>
                            <w:right w:val="none" w:sz="0" w:space="0" w:color="auto"/>
                          </w:divBdr>
                        </w:div>
                        <w:div w:id="516162282">
                          <w:marLeft w:val="0"/>
                          <w:marRight w:val="0"/>
                          <w:marTop w:val="0"/>
                          <w:marBottom w:val="225"/>
                          <w:divBdr>
                            <w:top w:val="none" w:sz="0" w:space="0" w:color="auto"/>
                            <w:left w:val="none" w:sz="0" w:space="0" w:color="auto"/>
                            <w:bottom w:val="none" w:sz="0" w:space="0" w:color="auto"/>
                            <w:right w:val="none" w:sz="0" w:space="0" w:color="auto"/>
                          </w:divBdr>
                        </w:div>
                        <w:div w:id="1441610967">
                          <w:marLeft w:val="0"/>
                          <w:marRight w:val="0"/>
                          <w:marTop w:val="0"/>
                          <w:marBottom w:val="225"/>
                          <w:divBdr>
                            <w:top w:val="none" w:sz="0" w:space="0" w:color="auto"/>
                            <w:left w:val="none" w:sz="0" w:space="0" w:color="auto"/>
                            <w:bottom w:val="none" w:sz="0" w:space="0" w:color="auto"/>
                            <w:right w:val="none" w:sz="0" w:space="0" w:color="auto"/>
                          </w:divBdr>
                        </w:div>
                        <w:div w:id="437723546">
                          <w:marLeft w:val="0"/>
                          <w:marRight w:val="0"/>
                          <w:marTop w:val="0"/>
                          <w:marBottom w:val="225"/>
                          <w:divBdr>
                            <w:top w:val="none" w:sz="0" w:space="0" w:color="auto"/>
                            <w:left w:val="none" w:sz="0" w:space="0" w:color="auto"/>
                            <w:bottom w:val="none" w:sz="0" w:space="0" w:color="auto"/>
                            <w:right w:val="none" w:sz="0" w:space="0" w:color="auto"/>
                          </w:divBdr>
                        </w:div>
                        <w:div w:id="538855846">
                          <w:marLeft w:val="0"/>
                          <w:marRight w:val="0"/>
                          <w:marTop w:val="0"/>
                          <w:marBottom w:val="225"/>
                          <w:divBdr>
                            <w:top w:val="none" w:sz="0" w:space="0" w:color="auto"/>
                            <w:left w:val="none" w:sz="0" w:space="0" w:color="auto"/>
                            <w:bottom w:val="none" w:sz="0" w:space="0" w:color="auto"/>
                            <w:right w:val="none" w:sz="0" w:space="0" w:color="auto"/>
                          </w:divBdr>
                        </w:div>
                        <w:div w:id="268703743">
                          <w:marLeft w:val="0"/>
                          <w:marRight w:val="0"/>
                          <w:marTop w:val="0"/>
                          <w:marBottom w:val="225"/>
                          <w:divBdr>
                            <w:top w:val="none" w:sz="0" w:space="0" w:color="auto"/>
                            <w:left w:val="none" w:sz="0" w:space="0" w:color="auto"/>
                            <w:bottom w:val="none" w:sz="0" w:space="0" w:color="auto"/>
                            <w:right w:val="none" w:sz="0" w:space="0" w:color="auto"/>
                          </w:divBdr>
                        </w:div>
                        <w:div w:id="569998288">
                          <w:marLeft w:val="0"/>
                          <w:marRight w:val="0"/>
                          <w:marTop w:val="0"/>
                          <w:marBottom w:val="225"/>
                          <w:divBdr>
                            <w:top w:val="none" w:sz="0" w:space="0" w:color="auto"/>
                            <w:left w:val="none" w:sz="0" w:space="0" w:color="auto"/>
                            <w:bottom w:val="none" w:sz="0" w:space="0" w:color="auto"/>
                            <w:right w:val="none" w:sz="0" w:space="0" w:color="auto"/>
                          </w:divBdr>
                        </w:div>
                        <w:div w:id="82772874">
                          <w:marLeft w:val="0"/>
                          <w:marRight w:val="0"/>
                          <w:marTop w:val="0"/>
                          <w:marBottom w:val="225"/>
                          <w:divBdr>
                            <w:top w:val="none" w:sz="0" w:space="0" w:color="auto"/>
                            <w:left w:val="none" w:sz="0" w:space="0" w:color="auto"/>
                            <w:bottom w:val="none" w:sz="0" w:space="0" w:color="auto"/>
                            <w:right w:val="none" w:sz="0" w:space="0" w:color="auto"/>
                          </w:divBdr>
                        </w:div>
                        <w:div w:id="1391615376">
                          <w:marLeft w:val="0"/>
                          <w:marRight w:val="0"/>
                          <w:marTop w:val="0"/>
                          <w:marBottom w:val="225"/>
                          <w:divBdr>
                            <w:top w:val="none" w:sz="0" w:space="0" w:color="auto"/>
                            <w:left w:val="none" w:sz="0" w:space="0" w:color="auto"/>
                            <w:bottom w:val="none" w:sz="0" w:space="0" w:color="auto"/>
                            <w:right w:val="none" w:sz="0" w:space="0" w:color="auto"/>
                          </w:divBdr>
                        </w:div>
                        <w:div w:id="1870995167">
                          <w:marLeft w:val="0"/>
                          <w:marRight w:val="0"/>
                          <w:marTop w:val="0"/>
                          <w:marBottom w:val="225"/>
                          <w:divBdr>
                            <w:top w:val="none" w:sz="0" w:space="0" w:color="auto"/>
                            <w:left w:val="none" w:sz="0" w:space="0" w:color="auto"/>
                            <w:bottom w:val="none" w:sz="0" w:space="0" w:color="auto"/>
                            <w:right w:val="none" w:sz="0" w:space="0" w:color="auto"/>
                          </w:divBdr>
                        </w:div>
                        <w:div w:id="1908953605">
                          <w:marLeft w:val="0"/>
                          <w:marRight w:val="0"/>
                          <w:marTop w:val="0"/>
                          <w:marBottom w:val="225"/>
                          <w:divBdr>
                            <w:top w:val="none" w:sz="0" w:space="0" w:color="auto"/>
                            <w:left w:val="none" w:sz="0" w:space="0" w:color="auto"/>
                            <w:bottom w:val="none" w:sz="0" w:space="0" w:color="auto"/>
                            <w:right w:val="none" w:sz="0" w:space="0" w:color="auto"/>
                          </w:divBdr>
                        </w:div>
                        <w:div w:id="642390823">
                          <w:marLeft w:val="0"/>
                          <w:marRight w:val="0"/>
                          <w:marTop w:val="0"/>
                          <w:marBottom w:val="225"/>
                          <w:divBdr>
                            <w:top w:val="none" w:sz="0" w:space="0" w:color="auto"/>
                            <w:left w:val="none" w:sz="0" w:space="0" w:color="auto"/>
                            <w:bottom w:val="none" w:sz="0" w:space="0" w:color="auto"/>
                            <w:right w:val="none" w:sz="0" w:space="0" w:color="auto"/>
                          </w:divBdr>
                        </w:div>
                        <w:div w:id="1191994294">
                          <w:marLeft w:val="0"/>
                          <w:marRight w:val="0"/>
                          <w:marTop w:val="0"/>
                          <w:marBottom w:val="225"/>
                          <w:divBdr>
                            <w:top w:val="none" w:sz="0" w:space="0" w:color="auto"/>
                            <w:left w:val="none" w:sz="0" w:space="0" w:color="auto"/>
                            <w:bottom w:val="none" w:sz="0" w:space="0" w:color="auto"/>
                            <w:right w:val="none" w:sz="0" w:space="0" w:color="auto"/>
                          </w:divBdr>
                        </w:div>
                        <w:div w:id="1359820063">
                          <w:marLeft w:val="0"/>
                          <w:marRight w:val="0"/>
                          <w:marTop w:val="0"/>
                          <w:marBottom w:val="225"/>
                          <w:divBdr>
                            <w:top w:val="none" w:sz="0" w:space="0" w:color="auto"/>
                            <w:left w:val="none" w:sz="0" w:space="0" w:color="auto"/>
                            <w:bottom w:val="none" w:sz="0" w:space="0" w:color="auto"/>
                            <w:right w:val="none" w:sz="0" w:space="0" w:color="auto"/>
                          </w:divBdr>
                        </w:div>
                        <w:div w:id="183708579">
                          <w:marLeft w:val="0"/>
                          <w:marRight w:val="0"/>
                          <w:marTop w:val="0"/>
                          <w:marBottom w:val="225"/>
                          <w:divBdr>
                            <w:top w:val="none" w:sz="0" w:space="0" w:color="auto"/>
                            <w:left w:val="none" w:sz="0" w:space="0" w:color="auto"/>
                            <w:bottom w:val="none" w:sz="0" w:space="0" w:color="auto"/>
                            <w:right w:val="none" w:sz="0" w:space="0" w:color="auto"/>
                          </w:divBdr>
                        </w:div>
                        <w:div w:id="426191991">
                          <w:marLeft w:val="0"/>
                          <w:marRight w:val="0"/>
                          <w:marTop w:val="0"/>
                          <w:marBottom w:val="225"/>
                          <w:divBdr>
                            <w:top w:val="none" w:sz="0" w:space="0" w:color="auto"/>
                            <w:left w:val="none" w:sz="0" w:space="0" w:color="auto"/>
                            <w:bottom w:val="none" w:sz="0" w:space="0" w:color="auto"/>
                            <w:right w:val="none" w:sz="0" w:space="0" w:color="auto"/>
                          </w:divBdr>
                        </w:div>
                        <w:div w:id="1549880420">
                          <w:marLeft w:val="0"/>
                          <w:marRight w:val="0"/>
                          <w:marTop w:val="0"/>
                          <w:marBottom w:val="225"/>
                          <w:divBdr>
                            <w:top w:val="none" w:sz="0" w:space="0" w:color="auto"/>
                            <w:left w:val="none" w:sz="0" w:space="0" w:color="auto"/>
                            <w:bottom w:val="none" w:sz="0" w:space="0" w:color="auto"/>
                            <w:right w:val="none" w:sz="0" w:space="0" w:color="auto"/>
                          </w:divBdr>
                        </w:div>
                        <w:div w:id="981538105">
                          <w:marLeft w:val="0"/>
                          <w:marRight w:val="0"/>
                          <w:marTop w:val="0"/>
                          <w:marBottom w:val="225"/>
                          <w:divBdr>
                            <w:top w:val="none" w:sz="0" w:space="0" w:color="auto"/>
                            <w:left w:val="none" w:sz="0" w:space="0" w:color="auto"/>
                            <w:bottom w:val="none" w:sz="0" w:space="0" w:color="auto"/>
                            <w:right w:val="none" w:sz="0" w:space="0" w:color="auto"/>
                          </w:divBdr>
                        </w:div>
                        <w:div w:id="1205559695">
                          <w:marLeft w:val="0"/>
                          <w:marRight w:val="0"/>
                          <w:marTop w:val="0"/>
                          <w:marBottom w:val="225"/>
                          <w:divBdr>
                            <w:top w:val="none" w:sz="0" w:space="0" w:color="auto"/>
                            <w:left w:val="none" w:sz="0" w:space="0" w:color="auto"/>
                            <w:bottom w:val="none" w:sz="0" w:space="0" w:color="auto"/>
                            <w:right w:val="none" w:sz="0" w:space="0" w:color="auto"/>
                          </w:divBdr>
                        </w:div>
                        <w:div w:id="1155608578">
                          <w:marLeft w:val="0"/>
                          <w:marRight w:val="0"/>
                          <w:marTop w:val="0"/>
                          <w:marBottom w:val="225"/>
                          <w:divBdr>
                            <w:top w:val="none" w:sz="0" w:space="0" w:color="auto"/>
                            <w:left w:val="none" w:sz="0" w:space="0" w:color="auto"/>
                            <w:bottom w:val="none" w:sz="0" w:space="0" w:color="auto"/>
                            <w:right w:val="none" w:sz="0" w:space="0" w:color="auto"/>
                          </w:divBdr>
                        </w:div>
                        <w:div w:id="1549222828">
                          <w:marLeft w:val="0"/>
                          <w:marRight w:val="0"/>
                          <w:marTop w:val="0"/>
                          <w:marBottom w:val="225"/>
                          <w:divBdr>
                            <w:top w:val="none" w:sz="0" w:space="0" w:color="auto"/>
                            <w:left w:val="none" w:sz="0" w:space="0" w:color="auto"/>
                            <w:bottom w:val="none" w:sz="0" w:space="0" w:color="auto"/>
                            <w:right w:val="none" w:sz="0" w:space="0" w:color="auto"/>
                          </w:divBdr>
                        </w:div>
                        <w:div w:id="1016081799">
                          <w:marLeft w:val="0"/>
                          <w:marRight w:val="0"/>
                          <w:marTop w:val="0"/>
                          <w:marBottom w:val="225"/>
                          <w:divBdr>
                            <w:top w:val="none" w:sz="0" w:space="0" w:color="auto"/>
                            <w:left w:val="none" w:sz="0" w:space="0" w:color="auto"/>
                            <w:bottom w:val="none" w:sz="0" w:space="0" w:color="auto"/>
                            <w:right w:val="none" w:sz="0" w:space="0" w:color="auto"/>
                          </w:divBdr>
                        </w:div>
                        <w:div w:id="1018387549">
                          <w:marLeft w:val="0"/>
                          <w:marRight w:val="0"/>
                          <w:marTop w:val="0"/>
                          <w:marBottom w:val="225"/>
                          <w:divBdr>
                            <w:top w:val="none" w:sz="0" w:space="0" w:color="auto"/>
                            <w:left w:val="none" w:sz="0" w:space="0" w:color="auto"/>
                            <w:bottom w:val="none" w:sz="0" w:space="0" w:color="auto"/>
                            <w:right w:val="none" w:sz="0" w:space="0" w:color="auto"/>
                          </w:divBdr>
                        </w:div>
                        <w:div w:id="282999171">
                          <w:marLeft w:val="0"/>
                          <w:marRight w:val="0"/>
                          <w:marTop w:val="0"/>
                          <w:marBottom w:val="225"/>
                          <w:divBdr>
                            <w:top w:val="none" w:sz="0" w:space="0" w:color="auto"/>
                            <w:left w:val="none" w:sz="0" w:space="0" w:color="auto"/>
                            <w:bottom w:val="none" w:sz="0" w:space="0" w:color="auto"/>
                            <w:right w:val="none" w:sz="0" w:space="0" w:color="auto"/>
                          </w:divBdr>
                        </w:div>
                        <w:div w:id="1995717505">
                          <w:marLeft w:val="0"/>
                          <w:marRight w:val="0"/>
                          <w:marTop w:val="0"/>
                          <w:marBottom w:val="225"/>
                          <w:divBdr>
                            <w:top w:val="none" w:sz="0" w:space="0" w:color="auto"/>
                            <w:left w:val="none" w:sz="0" w:space="0" w:color="auto"/>
                            <w:bottom w:val="none" w:sz="0" w:space="0" w:color="auto"/>
                            <w:right w:val="none" w:sz="0" w:space="0" w:color="auto"/>
                          </w:divBdr>
                        </w:div>
                        <w:div w:id="1443113955">
                          <w:marLeft w:val="0"/>
                          <w:marRight w:val="0"/>
                          <w:marTop w:val="0"/>
                          <w:marBottom w:val="225"/>
                          <w:divBdr>
                            <w:top w:val="none" w:sz="0" w:space="0" w:color="auto"/>
                            <w:left w:val="none" w:sz="0" w:space="0" w:color="auto"/>
                            <w:bottom w:val="none" w:sz="0" w:space="0" w:color="auto"/>
                            <w:right w:val="none" w:sz="0" w:space="0" w:color="auto"/>
                          </w:divBdr>
                        </w:div>
                        <w:div w:id="629556927">
                          <w:marLeft w:val="0"/>
                          <w:marRight w:val="0"/>
                          <w:marTop w:val="0"/>
                          <w:marBottom w:val="225"/>
                          <w:divBdr>
                            <w:top w:val="none" w:sz="0" w:space="0" w:color="auto"/>
                            <w:left w:val="none" w:sz="0" w:space="0" w:color="auto"/>
                            <w:bottom w:val="none" w:sz="0" w:space="0" w:color="auto"/>
                            <w:right w:val="none" w:sz="0" w:space="0" w:color="auto"/>
                          </w:divBdr>
                        </w:div>
                        <w:div w:id="723797174">
                          <w:marLeft w:val="0"/>
                          <w:marRight w:val="0"/>
                          <w:marTop w:val="0"/>
                          <w:marBottom w:val="225"/>
                          <w:divBdr>
                            <w:top w:val="none" w:sz="0" w:space="0" w:color="auto"/>
                            <w:left w:val="none" w:sz="0" w:space="0" w:color="auto"/>
                            <w:bottom w:val="none" w:sz="0" w:space="0" w:color="auto"/>
                            <w:right w:val="none" w:sz="0" w:space="0" w:color="auto"/>
                          </w:divBdr>
                        </w:div>
                        <w:div w:id="698312610">
                          <w:marLeft w:val="0"/>
                          <w:marRight w:val="0"/>
                          <w:marTop w:val="0"/>
                          <w:marBottom w:val="225"/>
                          <w:divBdr>
                            <w:top w:val="none" w:sz="0" w:space="0" w:color="auto"/>
                            <w:left w:val="none" w:sz="0" w:space="0" w:color="auto"/>
                            <w:bottom w:val="none" w:sz="0" w:space="0" w:color="auto"/>
                            <w:right w:val="none" w:sz="0" w:space="0" w:color="auto"/>
                          </w:divBdr>
                        </w:div>
                        <w:div w:id="1392922383">
                          <w:marLeft w:val="0"/>
                          <w:marRight w:val="0"/>
                          <w:marTop w:val="0"/>
                          <w:marBottom w:val="0"/>
                          <w:divBdr>
                            <w:top w:val="none" w:sz="0" w:space="0" w:color="auto"/>
                            <w:left w:val="none" w:sz="0" w:space="0" w:color="auto"/>
                            <w:bottom w:val="none" w:sz="0" w:space="0" w:color="auto"/>
                            <w:right w:val="none" w:sz="0" w:space="0" w:color="auto"/>
                          </w:divBdr>
                        </w:div>
                        <w:div w:id="53553371">
                          <w:marLeft w:val="0"/>
                          <w:marRight w:val="0"/>
                          <w:marTop w:val="0"/>
                          <w:marBottom w:val="225"/>
                          <w:divBdr>
                            <w:top w:val="none" w:sz="0" w:space="0" w:color="auto"/>
                            <w:left w:val="none" w:sz="0" w:space="0" w:color="auto"/>
                            <w:bottom w:val="none" w:sz="0" w:space="0" w:color="auto"/>
                            <w:right w:val="none" w:sz="0" w:space="0" w:color="auto"/>
                          </w:divBdr>
                        </w:div>
                        <w:div w:id="1550651513">
                          <w:marLeft w:val="0"/>
                          <w:marRight w:val="0"/>
                          <w:marTop w:val="0"/>
                          <w:marBottom w:val="225"/>
                          <w:divBdr>
                            <w:top w:val="none" w:sz="0" w:space="0" w:color="auto"/>
                            <w:left w:val="none" w:sz="0" w:space="0" w:color="auto"/>
                            <w:bottom w:val="none" w:sz="0" w:space="0" w:color="auto"/>
                            <w:right w:val="none" w:sz="0" w:space="0" w:color="auto"/>
                          </w:divBdr>
                        </w:div>
                        <w:div w:id="223420541">
                          <w:marLeft w:val="0"/>
                          <w:marRight w:val="0"/>
                          <w:marTop w:val="0"/>
                          <w:marBottom w:val="225"/>
                          <w:divBdr>
                            <w:top w:val="none" w:sz="0" w:space="0" w:color="auto"/>
                            <w:left w:val="none" w:sz="0" w:space="0" w:color="auto"/>
                            <w:bottom w:val="none" w:sz="0" w:space="0" w:color="auto"/>
                            <w:right w:val="none" w:sz="0" w:space="0" w:color="auto"/>
                          </w:divBdr>
                        </w:div>
                        <w:div w:id="1529878897">
                          <w:marLeft w:val="0"/>
                          <w:marRight w:val="0"/>
                          <w:marTop w:val="0"/>
                          <w:marBottom w:val="225"/>
                          <w:divBdr>
                            <w:top w:val="none" w:sz="0" w:space="0" w:color="auto"/>
                            <w:left w:val="none" w:sz="0" w:space="0" w:color="auto"/>
                            <w:bottom w:val="none" w:sz="0" w:space="0" w:color="auto"/>
                            <w:right w:val="none" w:sz="0" w:space="0" w:color="auto"/>
                          </w:divBdr>
                        </w:div>
                        <w:div w:id="103422963">
                          <w:marLeft w:val="0"/>
                          <w:marRight w:val="0"/>
                          <w:marTop w:val="0"/>
                          <w:marBottom w:val="225"/>
                          <w:divBdr>
                            <w:top w:val="none" w:sz="0" w:space="0" w:color="auto"/>
                            <w:left w:val="none" w:sz="0" w:space="0" w:color="auto"/>
                            <w:bottom w:val="none" w:sz="0" w:space="0" w:color="auto"/>
                            <w:right w:val="none" w:sz="0" w:space="0" w:color="auto"/>
                          </w:divBdr>
                        </w:div>
                        <w:div w:id="1027487987">
                          <w:marLeft w:val="0"/>
                          <w:marRight w:val="0"/>
                          <w:marTop w:val="0"/>
                          <w:marBottom w:val="225"/>
                          <w:divBdr>
                            <w:top w:val="none" w:sz="0" w:space="0" w:color="auto"/>
                            <w:left w:val="none" w:sz="0" w:space="0" w:color="auto"/>
                            <w:bottom w:val="none" w:sz="0" w:space="0" w:color="auto"/>
                            <w:right w:val="none" w:sz="0" w:space="0" w:color="auto"/>
                          </w:divBdr>
                        </w:div>
                        <w:div w:id="1220631772">
                          <w:marLeft w:val="0"/>
                          <w:marRight w:val="0"/>
                          <w:marTop w:val="0"/>
                          <w:marBottom w:val="225"/>
                          <w:divBdr>
                            <w:top w:val="none" w:sz="0" w:space="0" w:color="auto"/>
                            <w:left w:val="none" w:sz="0" w:space="0" w:color="auto"/>
                            <w:bottom w:val="none" w:sz="0" w:space="0" w:color="auto"/>
                            <w:right w:val="none" w:sz="0" w:space="0" w:color="auto"/>
                          </w:divBdr>
                        </w:div>
                        <w:div w:id="143203736">
                          <w:marLeft w:val="0"/>
                          <w:marRight w:val="0"/>
                          <w:marTop w:val="0"/>
                          <w:marBottom w:val="225"/>
                          <w:divBdr>
                            <w:top w:val="none" w:sz="0" w:space="0" w:color="auto"/>
                            <w:left w:val="none" w:sz="0" w:space="0" w:color="auto"/>
                            <w:bottom w:val="none" w:sz="0" w:space="0" w:color="auto"/>
                            <w:right w:val="none" w:sz="0" w:space="0" w:color="auto"/>
                          </w:divBdr>
                        </w:div>
                        <w:div w:id="1900507297">
                          <w:marLeft w:val="0"/>
                          <w:marRight w:val="0"/>
                          <w:marTop w:val="0"/>
                          <w:marBottom w:val="225"/>
                          <w:divBdr>
                            <w:top w:val="none" w:sz="0" w:space="0" w:color="auto"/>
                            <w:left w:val="none" w:sz="0" w:space="0" w:color="auto"/>
                            <w:bottom w:val="none" w:sz="0" w:space="0" w:color="auto"/>
                            <w:right w:val="none" w:sz="0" w:space="0" w:color="auto"/>
                          </w:divBdr>
                        </w:div>
                        <w:div w:id="140729733">
                          <w:marLeft w:val="0"/>
                          <w:marRight w:val="0"/>
                          <w:marTop w:val="0"/>
                          <w:marBottom w:val="225"/>
                          <w:divBdr>
                            <w:top w:val="none" w:sz="0" w:space="0" w:color="auto"/>
                            <w:left w:val="none" w:sz="0" w:space="0" w:color="auto"/>
                            <w:bottom w:val="none" w:sz="0" w:space="0" w:color="auto"/>
                            <w:right w:val="none" w:sz="0" w:space="0" w:color="auto"/>
                          </w:divBdr>
                        </w:div>
                        <w:div w:id="1340083105">
                          <w:marLeft w:val="0"/>
                          <w:marRight w:val="0"/>
                          <w:marTop w:val="0"/>
                          <w:marBottom w:val="225"/>
                          <w:divBdr>
                            <w:top w:val="none" w:sz="0" w:space="0" w:color="auto"/>
                            <w:left w:val="none" w:sz="0" w:space="0" w:color="auto"/>
                            <w:bottom w:val="none" w:sz="0" w:space="0" w:color="auto"/>
                            <w:right w:val="none" w:sz="0" w:space="0" w:color="auto"/>
                          </w:divBdr>
                        </w:div>
                        <w:div w:id="939752877">
                          <w:marLeft w:val="0"/>
                          <w:marRight w:val="0"/>
                          <w:marTop w:val="0"/>
                          <w:marBottom w:val="0"/>
                          <w:divBdr>
                            <w:top w:val="none" w:sz="0" w:space="0" w:color="auto"/>
                            <w:left w:val="none" w:sz="0" w:space="0" w:color="auto"/>
                            <w:bottom w:val="none" w:sz="0" w:space="0" w:color="auto"/>
                            <w:right w:val="none" w:sz="0" w:space="0" w:color="auto"/>
                          </w:divBdr>
                        </w:div>
                        <w:div w:id="1989282175">
                          <w:marLeft w:val="0"/>
                          <w:marRight w:val="0"/>
                          <w:marTop w:val="0"/>
                          <w:marBottom w:val="225"/>
                          <w:divBdr>
                            <w:top w:val="none" w:sz="0" w:space="0" w:color="auto"/>
                            <w:left w:val="none" w:sz="0" w:space="0" w:color="auto"/>
                            <w:bottom w:val="none" w:sz="0" w:space="0" w:color="auto"/>
                            <w:right w:val="none" w:sz="0" w:space="0" w:color="auto"/>
                          </w:divBdr>
                        </w:div>
                        <w:div w:id="1722440817">
                          <w:marLeft w:val="0"/>
                          <w:marRight w:val="0"/>
                          <w:marTop w:val="0"/>
                          <w:marBottom w:val="225"/>
                          <w:divBdr>
                            <w:top w:val="none" w:sz="0" w:space="0" w:color="auto"/>
                            <w:left w:val="none" w:sz="0" w:space="0" w:color="auto"/>
                            <w:bottom w:val="none" w:sz="0" w:space="0" w:color="auto"/>
                            <w:right w:val="none" w:sz="0" w:space="0" w:color="auto"/>
                          </w:divBdr>
                        </w:div>
                        <w:div w:id="2083064444">
                          <w:marLeft w:val="0"/>
                          <w:marRight w:val="0"/>
                          <w:marTop w:val="0"/>
                          <w:marBottom w:val="225"/>
                          <w:divBdr>
                            <w:top w:val="none" w:sz="0" w:space="0" w:color="auto"/>
                            <w:left w:val="none" w:sz="0" w:space="0" w:color="auto"/>
                            <w:bottom w:val="none" w:sz="0" w:space="0" w:color="auto"/>
                            <w:right w:val="none" w:sz="0" w:space="0" w:color="auto"/>
                          </w:divBdr>
                        </w:div>
                        <w:div w:id="1075199633">
                          <w:marLeft w:val="0"/>
                          <w:marRight w:val="0"/>
                          <w:marTop w:val="0"/>
                          <w:marBottom w:val="225"/>
                          <w:divBdr>
                            <w:top w:val="none" w:sz="0" w:space="0" w:color="auto"/>
                            <w:left w:val="none" w:sz="0" w:space="0" w:color="auto"/>
                            <w:bottom w:val="none" w:sz="0" w:space="0" w:color="auto"/>
                            <w:right w:val="none" w:sz="0" w:space="0" w:color="auto"/>
                          </w:divBdr>
                        </w:div>
                        <w:div w:id="1293637517">
                          <w:marLeft w:val="0"/>
                          <w:marRight w:val="0"/>
                          <w:marTop w:val="0"/>
                          <w:marBottom w:val="225"/>
                          <w:divBdr>
                            <w:top w:val="none" w:sz="0" w:space="0" w:color="auto"/>
                            <w:left w:val="none" w:sz="0" w:space="0" w:color="auto"/>
                            <w:bottom w:val="none" w:sz="0" w:space="0" w:color="auto"/>
                            <w:right w:val="none" w:sz="0" w:space="0" w:color="auto"/>
                          </w:divBdr>
                        </w:div>
                        <w:div w:id="1308246073">
                          <w:marLeft w:val="0"/>
                          <w:marRight w:val="0"/>
                          <w:marTop w:val="0"/>
                          <w:marBottom w:val="225"/>
                          <w:divBdr>
                            <w:top w:val="none" w:sz="0" w:space="0" w:color="auto"/>
                            <w:left w:val="none" w:sz="0" w:space="0" w:color="auto"/>
                            <w:bottom w:val="none" w:sz="0" w:space="0" w:color="auto"/>
                            <w:right w:val="none" w:sz="0" w:space="0" w:color="auto"/>
                          </w:divBdr>
                        </w:div>
                        <w:div w:id="1759521839">
                          <w:marLeft w:val="0"/>
                          <w:marRight w:val="0"/>
                          <w:marTop w:val="0"/>
                          <w:marBottom w:val="225"/>
                          <w:divBdr>
                            <w:top w:val="none" w:sz="0" w:space="0" w:color="auto"/>
                            <w:left w:val="none" w:sz="0" w:space="0" w:color="auto"/>
                            <w:bottom w:val="none" w:sz="0" w:space="0" w:color="auto"/>
                            <w:right w:val="none" w:sz="0" w:space="0" w:color="auto"/>
                          </w:divBdr>
                        </w:div>
                        <w:div w:id="257182213">
                          <w:marLeft w:val="0"/>
                          <w:marRight w:val="0"/>
                          <w:marTop w:val="0"/>
                          <w:marBottom w:val="225"/>
                          <w:divBdr>
                            <w:top w:val="none" w:sz="0" w:space="0" w:color="auto"/>
                            <w:left w:val="none" w:sz="0" w:space="0" w:color="auto"/>
                            <w:bottom w:val="none" w:sz="0" w:space="0" w:color="auto"/>
                            <w:right w:val="none" w:sz="0" w:space="0" w:color="auto"/>
                          </w:divBdr>
                        </w:div>
                        <w:div w:id="967933479">
                          <w:marLeft w:val="0"/>
                          <w:marRight w:val="0"/>
                          <w:marTop w:val="0"/>
                          <w:marBottom w:val="225"/>
                          <w:divBdr>
                            <w:top w:val="none" w:sz="0" w:space="0" w:color="auto"/>
                            <w:left w:val="none" w:sz="0" w:space="0" w:color="auto"/>
                            <w:bottom w:val="none" w:sz="0" w:space="0" w:color="auto"/>
                            <w:right w:val="none" w:sz="0" w:space="0" w:color="auto"/>
                          </w:divBdr>
                        </w:div>
                        <w:div w:id="1157109648">
                          <w:marLeft w:val="0"/>
                          <w:marRight w:val="0"/>
                          <w:marTop w:val="0"/>
                          <w:marBottom w:val="225"/>
                          <w:divBdr>
                            <w:top w:val="none" w:sz="0" w:space="0" w:color="auto"/>
                            <w:left w:val="none" w:sz="0" w:space="0" w:color="auto"/>
                            <w:bottom w:val="none" w:sz="0" w:space="0" w:color="auto"/>
                            <w:right w:val="none" w:sz="0" w:space="0" w:color="auto"/>
                          </w:divBdr>
                        </w:div>
                        <w:div w:id="1967814016">
                          <w:marLeft w:val="0"/>
                          <w:marRight w:val="0"/>
                          <w:marTop w:val="0"/>
                          <w:marBottom w:val="225"/>
                          <w:divBdr>
                            <w:top w:val="none" w:sz="0" w:space="0" w:color="auto"/>
                            <w:left w:val="none" w:sz="0" w:space="0" w:color="auto"/>
                            <w:bottom w:val="none" w:sz="0" w:space="0" w:color="auto"/>
                            <w:right w:val="none" w:sz="0" w:space="0" w:color="auto"/>
                          </w:divBdr>
                        </w:div>
                        <w:div w:id="1564562660">
                          <w:marLeft w:val="0"/>
                          <w:marRight w:val="0"/>
                          <w:marTop w:val="0"/>
                          <w:marBottom w:val="225"/>
                          <w:divBdr>
                            <w:top w:val="none" w:sz="0" w:space="0" w:color="auto"/>
                            <w:left w:val="none" w:sz="0" w:space="0" w:color="auto"/>
                            <w:bottom w:val="none" w:sz="0" w:space="0" w:color="auto"/>
                            <w:right w:val="none" w:sz="0" w:space="0" w:color="auto"/>
                          </w:divBdr>
                        </w:div>
                        <w:div w:id="1234854139">
                          <w:marLeft w:val="0"/>
                          <w:marRight w:val="0"/>
                          <w:marTop w:val="0"/>
                          <w:marBottom w:val="225"/>
                          <w:divBdr>
                            <w:top w:val="none" w:sz="0" w:space="0" w:color="auto"/>
                            <w:left w:val="none" w:sz="0" w:space="0" w:color="auto"/>
                            <w:bottom w:val="none" w:sz="0" w:space="0" w:color="auto"/>
                            <w:right w:val="none" w:sz="0" w:space="0" w:color="auto"/>
                          </w:divBdr>
                        </w:div>
                        <w:div w:id="412749484">
                          <w:marLeft w:val="0"/>
                          <w:marRight w:val="0"/>
                          <w:marTop w:val="0"/>
                          <w:marBottom w:val="225"/>
                          <w:divBdr>
                            <w:top w:val="none" w:sz="0" w:space="0" w:color="auto"/>
                            <w:left w:val="none" w:sz="0" w:space="0" w:color="auto"/>
                            <w:bottom w:val="none" w:sz="0" w:space="0" w:color="auto"/>
                            <w:right w:val="none" w:sz="0" w:space="0" w:color="auto"/>
                          </w:divBdr>
                        </w:div>
                        <w:div w:id="1496602973">
                          <w:marLeft w:val="0"/>
                          <w:marRight w:val="0"/>
                          <w:marTop w:val="0"/>
                          <w:marBottom w:val="225"/>
                          <w:divBdr>
                            <w:top w:val="none" w:sz="0" w:space="0" w:color="auto"/>
                            <w:left w:val="none" w:sz="0" w:space="0" w:color="auto"/>
                            <w:bottom w:val="none" w:sz="0" w:space="0" w:color="auto"/>
                            <w:right w:val="none" w:sz="0" w:space="0" w:color="auto"/>
                          </w:divBdr>
                        </w:div>
                        <w:div w:id="1590309108">
                          <w:marLeft w:val="0"/>
                          <w:marRight w:val="0"/>
                          <w:marTop w:val="0"/>
                          <w:marBottom w:val="225"/>
                          <w:divBdr>
                            <w:top w:val="none" w:sz="0" w:space="0" w:color="auto"/>
                            <w:left w:val="none" w:sz="0" w:space="0" w:color="auto"/>
                            <w:bottom w:val="none" w:sz="0" w:space="0" w:color="auto"/>
                            <w:right w:val="none" w:sz="0" w:space="0" w:color="auto"/>
                          </w:divBdr>
                        </w:div>
                        <w:div w:id="73089924">
                          <w:marLeft w:val="0"/>
                          <w:marRight w:val="0"/>
                          <w:marTop w:val="0"/>
                          <w:marBottom w:val="225"/>
                          <w:divBdr>
                            <w:top w:val="none" w:sz="0" w:space="0" w:color="auto"/>
                            <w:left w:val="none" w:sz="0" w:space="0" w:color="auto"/>
                            <w:bottom w:val="none" w:sz="0" w:space="0" w:color="auto"/>
                            <w:right w:val="none" w:sz="0" w:space="0" w:color="auto"/>
                          </w:divBdr>
                        </w:div>
                        <w:div w:id="844902868">
                          <w:marLeft w:val="0"/>
                          <w:marRight w:val="0"/>
                          <w:marTop w:val="0"/>
                          <w:marBottom w:val="225"/>
                          <w:divBdr>
                            <w:top w:val="none" w:sz="0" w:space="0" w:color="auto"/>
                            <w:left w:val="none" w:sz="0" w:space="0" w:color="auto"/>
                            <w:bottom w:val="none" w:sz="0" w:space="0" w:color="auto"/>
                            <w:right w:val="none" w:sz="0" w:space="0" w:color="auto"/>
                          </w:divBdr>
                        </w:div>
                        <w:div w:id="382869484">
                          <w:marLeft w:val="0"/>
                          <w:marRight w:val="0"/>
                          <w:marTop w:val="0"/>
                          <w:marBottom w:val="225"/>
                          <w:divBdr>
                            <w:top w:val="none" w:sz="0" w:space="0" w:color="auto"/>
                            <w:left w:val="none" w:sz="0" w:space="0" w:color="auto"/>
                            <w:bottom w:val="none" w:sz="0" w:space="0" w:color="auto"/>
                            <w:right w:val="none" w:sz="0" w:space="0" w:color="auto"/>
                          </w:divBdr>
                        </w:div>
                        <w:div w:id="922646244">
                          <w:marLeft w:val="0"/>
                          <w:marRight w:val="0"/>
                          <w:marTop w:val="0"/>
                          <w:marBottom w:val="225"/>
                          <w:divBdr>
                            <w:top w:val="none" w:sz="0" w:space="0" w:color="auto"/>
                            <w:left w:val="none" w:sz="0" w:space="0" w:color="auto"/>
                            <w:bottom w:val="none" w:sz="0" w:space="0" w:color="auto"/>
                            <w:right w:val="none" w:sz="0" w:space="0" w:color="auto"/>
                          </w:divBdr>
                        </w:div>
                        <w:div w:id="913398188">
                          <w:marLeft w:val="0"/>
                          <w:marRight w:val="0"/>
                          <w:marTop w:val="0"/>
                          <w:marBottom w:val="225"/>
                          <w:divBdr>
                            <w:top w:val="none" w:sz="0" w:space="0" w:color="auto"/>
                            <w:left w:val="none" w:sz="0" w:space="0" w:color="auto"/>
                            <w:bottom w:val="none" w:sz="0" w:space="0" w:color="auto"/>
                            <w:right w:val="none" w:sz="0" w:space="0" w:color="auto"/>
                          </w:divBdr>
                        </w:div>
                        <w:div w:id="1125929208">
                          <w:marLeft w:val="0"/>
                          <w:marRight w:val="0"/>
                          <w:marTop w:val="0"/>
                          <w:marBottom w:val="0"/>
                          <w:divBdr>
                            <w:top w:val="none" w:sz="0" w:space="0" w:color="auto"/>
                            <w:left w:val="none" w:sz="0" w:space="0" w:color="auto"/>
                            <w:bottom w:val="none" w:sz="0" w:space="0" w:color="auto"/>
                            <w:right w:val="none" w:sz="0" w:space="0" w:color="auto"/>
                          </w:divBdr>
                        </w:div>
                        <w:div w:id="1586576256">
                          <w:marLeft w:val="0"/>
                          <w:marRight w:val="0"/>
                          <w:marTop w:val="0"/>
                          <w:marBottom w:val="225"/>
                          <w:divBdr>
                            <w:top w:val="none" w:sz="0" w:space="0" w:color="auto"/>
                            <w:left w:val="none" w:sz="0" w:space="0" w:color="auto"/>
                            <w:bottom w:val="none" w:sz="0" w:space="0" w:color="auto"/>
                            <w:right w:val="none" w:sz="0" w:space="0" w:color="auto"/>
                          </w:divBdr>
                        </w:div>
                        <w:div w:id="960300728">
                          <w:marLeft w:val="0"/>
                          <w:marRight w:val="0"/>
                          <w:marTop w:val="0"/>
                          <w:marBottom w:val="225"/>
                          <w:divBdr>
                            <w:top w:val="none" w:sz="0" w:space="0" w:color="auto"/>
                            <w:left w:val="none" w:sz="0" w:space="0" w:color="auto"/>
                            <w:bottom w:val="none" w:sz="0" w:space="0" w:color="auto"/>
                            <w:right w:val="none" w:sz="0" w:space="0" w:color="auto"/>
                          </w:divBdr>
                        </w:div>
                        <w:div w:id="981883055">
                          <w:marLeft w:val="0"/>
                          <w:marRight w:val="0"/>
                          <w:marTop w:val="0"/>
                          <w:marBottom w:val="225"/>
                          <w:divBdr>
                            <w:top w:val="none" w:sz="0" w:space="0" w:color="auto"/>
                            <w:left w:val="none" w:sz="0" w:space="0" w:color="auto"/>
                            <w:bottom w:val="none" w:sz="0" w:space="0" w:color="auto"/>
                            <w:right w:val="none" w:sz="0" w:space="0" w:color="auto"/>
                          </w:divBdr>
                        </w:div>
                        <w:div w:id="1692954528">
                          <w:marLeft w:val="0"/>
                          <w:marRight w:val="0"/>
                          <w:marTop w:val="0"/>
                          <w:marBottom w:val="225"/>
                          <w:divBdr>
                            <w:top w:val="none" w:sz="0" w:space="0" w:color="auto"/>
                            <w:left w:val="none" w:sz="0" w:space="0" w:color="auto"/>
                            <w:bottom w:val="none" w:sz="0" w:space="0" w:color="auto"/>
                            <w:right w:val="none" w:sz="0" w:space="0" w:color="auto"/>
                          </w:divBdr>
                        </w:div>
                        <w:div w:id="75441319">
                          <w:marLeft w:val="0"/>
                          <w:marRight w:val="0"/>
                          <w:marTop w:val="0"/>
                          <w:marBottom w:val="225"/>
                          <w:divBdr>
                            <w:top w:val="none" w:sz="0" w:space="0" w:color="auto"/>
                            <w:left w:val="none" w:sz="0" w:space="0" w:color="auto"/>
                            <w:bottom w:val="none" w:sz="0" w:space="0" w:color="auto"/>
                            <w:right w:val="none" w:sz="0" w:space="0" w:color="auto"/>
                          </w:divBdr>
                        </w:div>
                        <w:div w:id="847211016">
                          <w:marLeft w:val="0"/>
                          <w:marRight w:val="0"/>
                          <w:marTop w:val="0"/>
                          <w:marBottom w:val="225"/>
                          <w:divBdr>
                            <w:top w:val="none" w:sz="0" w:space="0" w:color="auto"/>
                            <w:left w:val="none" w:sz="0" w:space="0" w:color="auto"/>
                            <w:bottom w:val="none" w:sz="0" w:space="0" w:color="auto"/>
                            <w:right w:val="none" w:sz="0" w:space="0" w:color="auto"/>
                          </w:divBdr>
                        </w:div>
                        <w:div w:id="1590001183">
                          <w:marLeft w:val="0"/>
                          <w:marRight w:val="0"/>
                          <w:marTop w:val="0"/>
                          <w:marBottom w:val="225"/>
                          <w:divBdr>
                            <w:top w:val="none" w:sz="0" w:space="0" w:color="auto"/>
                            <w:left w:val="none" w:sz="0" w:space="0" w:color="auto"/>
                            <w:bottom w:val="none" w:sz="0" w:space="0" w:color="auto"/>
                            <w:right w:val="none" w:sz="0" w:space="0" w:color="auto"/>
                          </w:divBdr>
                        </w:div>
                        <w:div w:id="116459976">
                          <w:marLeft w:val="0"/>
                          <w:marRight w:val="0"/>
                          <w:marTop w:val="0"/>
                          <w:marBottom w:val="225"/>
                          <w:divBdr>
                            <w:top w:val="none" w:sz="0" w:space="0" w:color="auto"/>
                            <w:left w:val="none" w:sz="0" w:space="0" w:color="auto"/>
                            <w:bottom w:val="none" w:sz="0" w:space="0" w:color="auto"/>
                            <w:right w:val="none" w:sz="0" w:space="0" w:color="auto"/>
                          </w:divBdr>
                        </w:div>
                        <w:div w:id="1340502900">
                          <w:marLeft w:val="0"/>
                          <w:marRight w:val="0"/>
                          <w:marTop w:val="0"/>
                          <w:marBottom w:val="225"/>
                          <w:divBdr>
                            <w:top w:val="none" w:sz="0" w:space="0" w:color="auto"/>
                            <w:left w:val="none" w:sz="0" w:space="0" w:color="auto"/>
                            <w:bottom w:val="none" w:sz="0" w:space="0" w:color="auto"/>
                            <w:right w:val="none" w:sz="0" w:space="0" w:color="auto"/>
                          </w:divBdr>
                        </w:div>
                        <w:div w:id="1655334851">
                          <w:marLeft w:val="0"/>
                          <w:marRight w:val="0"/>
                          <w:marTop w:val="0"/>
                          <w:marBottom w:val="225"/>
                          <w:divBdr>
                            <w:top w:val="none" w:sz="0" w:space="0" w:color="auto"/>
                            <w:left w:val="none" w:sz="0" w:space="0" w:color="auto"/>
                            <w:bottom w:val="none" w:sz="0" w:space="0" w:color="auto"/>
                            <w:right w:val="none" w:sz="0" w:space="0" w:color="auto"/>
                          </w:divBdr>
                        </w:div>
                        <w:div w:id="1335719332">
                          <w:marLeft w:val="0"/>
                          <w:marRight w:val="0"/>
                          <w:marTop w:val="0"/>
                          <w:marBottom w:val="225"/>
                          <w:divBdr>
                            <w:top w:val="none" w:sz="0" w:space="0" w:color="auto"/>
                            <w:left w:val="none" w:sz="0" w:space="0" w:color="auto"/>
                            <w:bottom w:val="none" w:sz="0" w:space="0" w:color="auto"/>
                            <w:right w:val="none" w:sz="0" w:space="0" w:color="auto"/>
                          </w:divBdr>
                        </w:div>
                        <w:div w:id="1305626665">
                          <w:marLeft w:val="0"/>
                          <w:marRight w:val="0"/>
                          <w:marTop w:val="0"/>
                          <w:marBottom w:val="225"/>
                          <w:divBdr>
                            <w:top w:val="none" w:sz="0" w:space="0" w:color="auto"/>
                            <w:left w:val="none" w:sz="0" w:space="0" w:color="auto"/>
                            <w:bottom w:val="none" w:sz="0" w:space="0" w:color="auto"/>
                            <w:right w:val="none" w:sz="0" w:space="0" w:color="auto"/>
                          </w:divBdr>
                        </w:div>
                        <w:div w:id="1794515977">
                          <w:marLeft w:val="0"/>
                          <w:marRight w:val="0"/>
                          <w:marTop w:val="0"/>
                          <w:marBottom w:val="225"/>
                          <w:divBdr>
                            <w:top w:val="none" w:sz="0" w:space="0" w:color="auto"/>
                            <w:left w:val="none" w:sz="0" w:space="0" w:color="auto"/>
                            <w:bottom w:val="none" w:sz="0" w:space="0" w:color="auto"/>
                            <w:right w:val="none" w:sz="0" w:space="0" w:color="auto"/>
                          </w:divBdr>
                        </w:div>
                        <w:div w:id="1899047923">
                          <w:marLeft w:val="0"/>
                          <w:marRight w:val="0"/>
                          <w:marTop w:val="0"/>
                          <w:marBottom w:val="225"/>
                          <w:divBdr>
                            <w:top w:val="none" w:sz="0" w:space="0" w:color="auto"/>
                            <w:left w:val="none" w:sz="0" w:space="0" w:color="auto"/>
                            <w:bottom w:val="none" w:sz="0" w:space="0" w:color="auto"/>
                            <w:right w:val="none" w:sz="0" w:space="0" w:color="auto"/>
                          </w:divBdr>
                        </w:div>
                        <w:div w:id="607591496">
                          <w:marLeft w:val="0"/>
                          <w:marRight w:val="0"/>
                          <w:marTop w:val="0"/>
                          <w:marBottom w:val="225"/>
                          <w:divBdr>
                            <w:top w:val="none" w:sz="0" w:space="0" w:color="auto"/>
                            <w:left w:val="none" w:sz="0" w:space="0" w:color="auto"/>
                            <w:bottom w:val="none" w:sz="0" w:space="0" w:color="auto"/>
                            <w:right w:val="none" w:sz="0" w:space="0" w:color="auto"/>
                          </w:divBdr>
                        </w:div>
                        <w:div w:id="314996842">
                          <w:marLeft w:val="0"/>
                          <w:marRight w:val="0"/>
                          <w:marTop w:val="0"/>
                          <w:marBottom w:val="225"/>
                          <w:divBdr>
                            <w:top w:val="none" w:sz="0" w:space="0" w:color="auto"/>
                            <w:left w:val="none" w:sz="0" w:space="0" w:color="auto"/>
                            <w:bottom w:val="none" w:sz="0" w:space="0" w:color="auto"/>
                            <w:right w:val="none" w:sz="0" w:space="0" w:color="auto"/>
                          </w:divBdr>
                        </w:div>
                        <w:div w:id="338893722">
                          <w:marLeft w:val="0"/>
                          <w:marRight w:val="0"/>
                          <w:marTop w:val="0"/>
                          <w:marBottom w:val="225"/>
                          <w:divBdr>
                            <w:top w:val="none" w:sz="0" w:space="0" w:color="auto"/>
                            <w:left w:val="none" w:sz="0" w:space="0" w:color="auto"/>
                            <w:bottom w:val="none" w:sz="0" w:space="0" w:color="auto"/>
                            <w:right w:val="none" w:sz="0" w:space="0" w:color="auto"/>
                          </w:divBdr>
                        </w:div>
                        <w:div w:id="81344432">
                          <w:marLeft w:val="0"/>
                          <w:marRight w:val="0"/>
                          <w:marTop w:val="0"/>
                          <w:marBottom w:val="225"/>
                          <w:divBdr>
                            <w:top w:val="none" w:sz="0" w:space="0" w:color="auto"/>
                            <w:left w:val="none" w:sz="0" w:space="0" w:color="auto"/>
                            <w:bottom w:val="none" w:sz="0" w:space="0" w:color="auto"/>
                            <w:right w:val="none" w:sz="0" w:space="0" w:color="auto"/>
                          </w:divBdr>
                        </w:div>
                        <w:div w:id="1806501798">
                          <w:marLeft w:val="0"/>
                          <w:marRight w:val="0"/>
                          <w:marTop w:val="0"/>
                          <w:marBottom w:val="225"/>
                          <w:divBdr>
                            <w:top w:val="none" w:sz="0" w:space="0" w:color="auto"/>
                            <w:left w:val="none" w:sz="0" w:space="0" w:color="auto"/>
                            <w:bottom w:val="none" w:sz="0" w:space="0" w:color="auto"/>
                            <w:right w:val="none" w:sz="0" w:space="0" w:color="auto"/>
                          </w:divBdr>
                        </w:div>
                        <w:div w:id="2023702483">
                          <w:marLeft w:val="0"/>
                          <w:marRight w:val="0"/>
                          <w:marTop w:val="0"/>
                          <w:marBottom w:val="225"/>
                          <w:divBdr>
                            <w:top w:val="none" w:sz="0" w:space="0" w:color="auto"/>
                            <w:left w:val="none" w:sz="0" w:space="0" w:color="auto"/>
                            <w:bottom w:val="none" w:sz="0" w:space="0" w:color="auto"/>
                            <w:right w:val="none" w:sz="0" w:space="0" w:color="auto"/>
                          </w:divBdr>
                        </w:div>
                        <w:div w:id="576401012">
                          <w:marLeft w:val="0"/>
                          <w:marRight w:val="0"/>
                          <w:marTop w:val="0"/>
                          <w:marBottom w:val="225"/>
                          <w:divBdr>
                            <w:top w:val="none" w:sz="0" w:space="0" w:color="auto"/>
                            <w:left w:val="none" w:sz="0" w:space="0" w:color="auto"/>
                            <w:bottom w:val="none" w:sz="0" w:space="0" w:color="auto"/>
                            <w:right w:val="none" w:sz="0" w:space="0" w:color="auto"/>
                          </w:divBdr>
                        </w:div>
                        <w:div w:id="918254624">
                          <w:marLeft w:val="0"/>
                          <w:marRight w:val="0"/>
                          <w:marTop w:val="0"/>
                          <w:marBottom w:val="225"/>
                          <w:divBdr>
                            <w:top w:val="none" w:sz="0" w:space="0" w:color="auto"/>
                            <w:left w:val="none" w:sz="0" w:space="0" w:color="auto"/>
                            <w:bottom w:val="none" w:sz="0" w:space="0" w:color="auto"/>
                            <w:right w:val="none" w:sz="0" w:space="0" w:color="auto"/>
                          </w:divBdr>
                        </w:div>
                        <w:div w:id="320885785">
                          <w:marLeft w:val="0"/>
                          <w:marRight w:val="0"/>
                          <w:marTop w:val="0"/>
                          <w:marBottom w:val="225"/>
                          <w:divBdr>
                            <w:top w:val="none" w:sz="0" w:space="0" w:color="auto"/>
                            <w:left w:val="none" w:sz="0" w:space="0" w:color="auto"/>
                            <w:bottom w:val="none" w:sz="0" w:space="0" w:color="auto"/>
                            <w:right w:val="none" w:sz="0" w:space="0" w:color="auto"/>
                          </w:divBdr>
                        </w:div>
                        <w:div w:id="1898662009">
                          <w:marLeft w:val="0"/>
                          <w:marRight w:val="0"/>
                          <w:marTop w:val="0"/>
                          <w:marBottom w:val="0"/>
                          <w:divBdr>
                            <w:top w:val="none" w:sz="0" w:space="0" w:color="auto"/>
                            <w:left w:val="none" w:sz="0" w:space="0" w:color="auto"/>
                            <w:bottom w:val="none" w:sz="0" w:space="0" w:color="auto"/>
                            <w:right w:val="none" w:sz="0" w:space="0" w:color="auto"/>
                          </w:divBdr>
                        </w:div>
                        <w:div w:id="1924339033">
                          <w:marLeft w:val="0"/>
                          <w:marRight w:val="0"/>
                          <w:marTop w:val="0"/>
                          <w:marBottom w:val="225"/>
                          <w:divBdr>
                            <w:top w:val="none" w:sz="0" w:space="0" w:color="auto"/>
                            <w:left w:val="none" w:sz="0" w:space="0" w:color="auto"/>
                            <w:bottom w:val="none" w:sz="0" w:space="0" w:color="auto"/>
                            <w:right w:val="none" w:sz="0" w:space="0" w:color="auto"/>
                          </w:divBdr>
                        </w:div>
                        <w:div w:id="2129422850">
                          <w:marLeft w:val="0"/>
                          <w:marRight w:val="0"/>
                          <w:marTop w:val="0"/>
                          <w:marBottom w:val="225"/>
                          <w:divBdr>
                            <w:top w:val="none" w:sz="0" w:space="0" w:color="auto"/>
                            <w:left w:val="none" w:sz="0" w:space="0" w:color="auto"/>
                            <w:bottom w:val="none" w:sz="0" w:space="0" w:color="auto"/>
                            <w:right w:val="none" w:sz="0" w:space="0" w:color="auto"/>
                          </w:divBdr>
                        </w:div>
                        <w:div w:id="2145846874">
                          <w:marLeft w:val="0"/>
                          <w:marRight w:val="0"/>
                          <w:marTop w:val="0"/>
                          <w:marBottom w:val="225"/>
                          <w:divBdr>
                            <w:top w:val="none" w:sz="0" w:space="0" w:color="auto"/>
                            <w:left w:val="none" w:sz="0" w:space="0" w:color="auto"/>
                            <w:bottom w:val="none" w:sz="0" w:space="0" w:color="auto"/>
                            <w:right w:val="none" w:sz="0" w:space="0" w:color="auto"/>
                          </w:divBdr>
                        </w:div>
                        <w:div w:id="635069022">
                          <w:marLeft w:val="0"/>
                          <w:marRight w:val="0"/>
                          <w:marTop w:val="0"/>
                          <w:marBottom w:val="225"/>
                          <w:divBdr>
                            <w:top w:val="none" w:sz="0" w:space="0" w:color="auto"/>
                            <w:left w:val="none" w:sz="0" w:space="0" w:color="auto"/>
                            <w:bottom w:val="none" w:sz="0" w:space="0" w:color="auto"/>
                            <w:right w:val="none" w:sz="0" w:space="0" w:color="auto"/>
                          </w:divBdr>
                        </w:div>
                        <w:div w:id="1534806122">
                          <w:marLeft w:val="0"/>
                          <w:marRight w:val="0"/>
                          <w:marTop w:val="0"/>
                          <w:marBottom w:val="225"/>
                          <w:divBdr>
                            <w:top w:val="none" w:sz="0" w:space="0" w:color="auto"/>
                            <w:left w:val="none" w:sz="0" w:space="0" w:color="auto"/>
                            <w:bottom w:val="none" w:sz="0" w:space="0" w:color="auto"/>
                            <w:right w:val="none" w:sz="0" w:space="0" w:color="auto"/>
                          </w:divBdr>
                        </w:div>
                        <w:div w:id="803353460">
                          <w:marLeft w:val="0"/>
                          <w:marRight w:val="0"/>
                          <w:marTop w:val="0"/>
                          <w:marBottom w:val="225"/>
                          <w:divBdr>
                            <w:top w:val="none" w:sz="0" w:space="0" w:color="auto"/>
                            <w:left w:val="none" w:sz="0" w:space="0" w:color="auto"/>
                            <w:bottom w:val="none" w:sz="0" w:space="0" w:color="auto"/>
                            <w:right w:val="none" w:sz="0" w:space="0" w:color="auto"/>
                          </w:divBdr>
                        </w:div>
                        <w:div w:id="1921135087">
                          <w:marLeft w:val="0"/>
                          <w:marRight w:val="0"/>
                          <w:marTop w:val="0"/>
                          <w:marBottom w:val="225"/>
                          <w:divBdr>
                            <w:top w:val="none" w:sz="0" w:space="0" w:color="auto"/>
                            <w:left w:val="none" w:sz="0" w:space="0" w:color="auto"/>
                            <w:bottom w:val="none" w:sz="0" w:space="0" w:color="auto"/>
                            <w:right w:val="none" w:sz="0" w:space="0" w:color="auto"/>
                          </w:divBdr>
                        </w:div>
                        <w:div w:id="1089042063">
                          <w:marLeft w:val="0"/>
                          <w:marRight w:val="0"/>
                          <w:marTop w:val="0"/>
                          <w:marBottom w:val="225"/>
                          <w:divBdr>
                            <w:top w:val="none" w:sz="0" w:space="0" w:color="auto"/>
                            <w:left w:val="none" w:sz="0" w:space="0" w:color="auto"/>
                            <w:bottom w:val="none" w:sz="0" w:space="0" w:color="auto"/>
                            <w:right w:val="none" w:sz="0" w:space="0" w:color="auto"/>
                          </w:divBdr>
                        </w:div>
                        <w:div w:id="1755055245">
                          <w:marLeft w:val="0"/>
                          <w:marRight w:val="0"/>
                          <w:marTop w:val="0"/>
                          <w:marBottom w:val="225"/>
                          <w:divBdr>
                            <w:top w:val="none" w:sz="0" w:space="0" w:color="auto"/>
                            <w:left w:val="none" w:sz="0" w:space="0" w:color="auto"/>
                            <w:bottom w:val="none" w:sz="0" w:space="0" w:color="auto"/>
                            <w:right w:val="none" w:sz="0" w:space="0" w:color="auto"/>
                          </w:divBdr>
                        </w:div>
                        <w:div w:id="382869579">
                          <w:marLeft w:val="0"/>
                          <w:marRight w:val="0"/>
                          <w:marTop w:val="0"/>
                          <w:marBottom w:val="225"/>
                          <w:divBdr>
                            <w:top w:val="none" w:sz="0" w:space="0" w:color="auto"/>
                            <w:left w:val="none" w:sz="0" w:space="0" w:color="auto"/>
                            <w:bottom w:val="none" w:sz="0" w:space="0" w:color="auto"/>
                            <w:right w:val="none" w:sz="0" w:space="0" w:color="auto"/>
                          </w:divBdr>
                        </w:div>
                        <w:div w:id="1632443647">
                          <w:marLeft w:val="0"/>
                          <w:marRight w:val="0"/>
                          <w:marTop w:val="0"/>
                          <w:marBottom w:val="225"/>
                          <w:divBdr>
                            <w:top w:val="none" w:sz="0" w:space="0" w:color="auto"/>
                            <w:left w:val="none" w:sz="0" w:space="0" w:color="auto"/>
                            <w:bottom w:val="none" w:sz="0" w:space="0" w:color="auto"/>
                            <w:right w:val="none" w:sz="0" w:space="0" w:color="auto"/>
                          </w:divBdr>
                        </w:div>
                        <w:div w:id="1799175806">
                          <w:marLeft w:val="0"/>
                          <w:marRight w:val="0"/>
                          <w:marTop w:val="0"/>
                          <w:marBottom w:val="0"/>
                          <w:divBdr>
                            <w:top w:val="none" w:sz="0" w:space="0" w:color="auto"/>
                            <w:left w:val="none" w:sz="0" w:space="0" w:color="auto"/>
                            <w:bottom w:val="none" w:sz="0" w:space="0" w:color="auto"/>
                            <w:right w:val="none" w:sz="0" w:space="0" w:color="auto"/>
                          </w:divBdr>
                        </w:div>
                        <w:div w:id="312104663">
                          <w:marLeft w:val="0"/>
                          <w:marRight w:val="0"/>
                          <w:marTop w:val="0"/>
                          <w:marBottom w:val="225"/>
                          <w:divBdr>
                            <w:top w:val="none" w:sz="0" w:space="0" w:color="auto"/>
                            <w:left w:val="none" w:sz="0" w:space="0" w:color="auto"/>
                            <w:bottom w:val="none" w:sz="0" w:space="0" w:color="auto"/>
                            <w:right w:val="none" w:sz="0" w:space="0" w:color="auto"/>
                          </w:divBdr>
                        </w:div>
                        <w:div w:id="271788425">
                          <w:marLeft w:val="0"/>
                          <w:marRight w:val="0"/>
                          <w:marTop w:val="0"/>
                          <w:marBottom w:val="225"/>
                          <w:divBdr>
                            <w:top w:val="none" w:sz="0" w:space="0" w:color="auto"/>
                            <w:left w:val="none" w:sz="0" w:space="0" w:color="auto"/>
                            <w:bottom w:val="none" w:sz="0" w:space="0" w:color="auto"/>
                            <w:right w:val="none" w:sz="0" w:space="0" w:color="auto"/>
                          </w:divBdr>
                        </w:div>
                        <w:div w:id="172305567">
                          <w:marLeft w:val="0"/>
                          <w:marRight w:val="0"/>
                          <w:marTop w:val="0"/>
                          <w:marBottom w:val="225"/>
                          <w:divBdr>
                            <w:top w:val="none" w:sz="0" w:space="0" w:color="auto"/>
                            <w:left w:val="none" w:sz="0" w:space="0" w:color="auto"/>
                            <w:bottom w:val="none" w:sz="0" w:space="0" w:color="auto"/>
                            <w:right w:val="none" w:sz="0" w:space="0" w:color="auto"/>
                          </w:divBdr>
                        </w:div>
                        <w:div w:id="1670593480">
                          <w:marLeft w:val="0"/>
                          <w:marRight w:val="0"/>
                          <w:marTop w:val="0"/>
                          <w:marBottom w:val="225"/>
                          <w:divBdr>
                            <w:top w:val="none" w:sz="0" w:space="0" w:color="auto"/>
                            <w:left w:val="none" w:sz="0" w:space="0" w:color="auto"/>
                            <w:bottom w:val="none" w:sz="0" w:space="0" w:color="auto"/>
                            <w:right w:val="none" w:sz="0" w:space="0" w:color="auto"/>
                          </w:divBdr>
                        </w:div>
                        <w:div w:id="1927568407">
                          <w:marLeft w:val="0"/>
                          <w:marRight w:val="0"/>
                          <w:marTop w:val="0"/>
                          <w:marBottom w:val="225"/>
                          <w:divBdr>
                            <w:top w:val="none" w:sz="0" w:space="0" w:color="auto"/>
                            <w:left w:val="none" w:sz="0" w:space="0" w:color="auto"/>
                            <w:bottom w:val="none" w:sz="0" w:space="0" w:color="auto"/>
                            <w:right w:val="none" w:sz="0" w:space="0" w:color="auto"/>
                          </w:divBdr>
                        </w:div>
                        <w:div w:id="4476969">
                          <w:marLeft w:val="0"/>
                          <w:marRight w:val="0"/>
                          <w:marTop w:val="0"/>
                          <w:marBottom w:val="225"/>
                          <w:divBdr>
                            <w:top w:val="none" w:sz="0" w:space="0" w:color="auto"/>
                            <w:left w:val="none" w:sz="0" w:space="0" w:color="auto"/>
                            <w:bottom w:val="none" w:sz="0" w:space="0" w:color="auto"/>
                            <w:right w:val="none" w:sz="0" w:space="0" w:color="auto"/>
                          </w:divBdr>
                        </w:div>
                        <w:div w:id="1384282911">
                          <w:marLeft w:val="0"/>
                          <w:marRight w:val="0"/>
                          <w:marTop w:val="0"/>
                          <w:marBottom w:val="225"/>
                          <w:divBdr>
                            <w:top w:val="none" w:sz="0" w:space="0" w:color="auto"/>
                            <w:left w:val="none" w:sz="0" w:space="0" w:color="auto"/>
                            <w:bottom w:val="none" w:sz="0" w:space="0" w:color="auto"/>
                            <w:right w:val="none" w:sz="0" w:space="0" w:color="auto"/>
                          </w:divBdr>
                        </w:div>
                        <w:div w:id="15009138">
                          <w:marLeft w:val="0"/>
                          <w:marRight w:val="0"/>
                          <w:marTop w:val="0"/>
                          <w:marBottom w:val="225"/>
                          <w:divBdr>
                            <w:top w:val="none" w:sz="0" w:space="0" w:color="auto"/>
                            <w:left w:val="none" w:sz="0" w:space="0" w:color="auto"/>
                            <w:bottom w:val="none" w:sz="0" w:space="0" w:color="auto"/>
                            <w:right w:val="none" w:sz="0" w:space="0" w:color="auto"/>
                          </w:divBdr>
                        </w:div>
                        <w:div w:id="2026784473">
                          <w:marLeft w:val="0"/>
                          <w:marRight w:val="0"/>
                          <w:marTop w:val="0"/>
                          <w:marBottom w:val="225"/>
                          <w:divBdr>
                            <w:top w:val="none" w:sz="0" w:space="0" w:color="auto"/>
                            <w:left w:val="none" w:sz="0" w:space="0" w:color="auto"/>
                            <w:bottom w:val="none" w:sz="0" w:space="0" w:color="auto"/>
                            <w:right w:val="none" w:sz="0" w:space="0" w:color="auto"/>
                          </w:divBdr>
                        </w:div>
                        <w:div w:id="188884751">
                          <w:marLeft w:val="0"/>
                          <w:marRight w:val="0"/>
                          <w:marTop w:val="0"/>
                          <w:marBottom w:val="225"/>
                          <w:divBdr>
                            <w:top w:val="none" w:sz="0" w:space="0" w:color="auto"/>
                            <w:left w:val="none" w:sz="0" w:space="0" w:color="auto"/>
                            <w:bottom w:val="none" w:sz="0" w:space="0" w:color="auto"/>
                            <w:right w:val="none" w:sz="0" w:space="0" w:color="auto"/>
                          </w:divBdr>
                        </w:div>
                        <w:div w:id="2005275020">
                          <w:marLeft w:val="0"/>
                          <w:marRight w:val="0"/>
                          <w:marTop w:val="0"/>
                          <w:marBottom w:val="225"/>
                          <w:divBdr>
                            <w:top w:val="none" w:sz="0" w:space="0" w:color="auto"/>
                            <w:left w:val="none" w:sz="0" w:space="0" w:color="auto"/>
                            <w:bottom w:val="none" w:sz="0" w:space="0" w:color="auto"/>
                            <w:right w:val="none" w:sz="0" w:space="0" w:color="auto"/>
                          </w:divBdr>
                        </w:div>
                        <w:div w:id="625551095">
                          <w:marLeft w:val="0"/>
                          <w:marRight w:val="0"/>
                          <w:marTop w:val="0"/>
                          <w:marBottom w:val="225"/>
                          <w:divBdr>
                            <w:top w:val="none" w:sz="0" w:space="0" w:color="auto"/>
                            <w:left w:val="none" w:sz="0" w:space="0" w:color="auto"/>
                            <w:bottom w:val="none" w:sz="0" w:space="0" w:color="auto"/>
                            <w:right w:val="none" w:sz="0" w:space="0" w:color="auto"/>
                          </w:divBdr>
                        </w:div>
                        <w:div w:id="1924099682">
                          <w:marLeft w:val="0"/>
                          <w:marRight w:val="0"/>
                          <w:marTop w:val="0"/>
                          <w:marBottom w:val="225"/>
                          <w:divBdr>
                            <w:top w:val="none" w:sz="0" w:space="0" w:color="auto"/>
                            <w:left w:val="none" w:sz="0" w:space="0" w:color="auto"/>
                            <w:bottom w:val="none" w:sz="0" w:space="0" w:color="auto"/>
                            <w:right w:val="none" w:sz="0" w:space="0" w:color="auto"/>
                          </w:divBdr>
                        </w:div>
                        <w:div w:id="1557815370">
                          <w:marLeft w:val="0"/>
                          <w:marRight w:val="0"/>
                          <w:marTop w:val="0"/>
                          <w:marBottom w:val="225"/>
                          <w:divBdr>
                            <w:top w:val="none" w:sz="0" w:space="0" w:color="auto"/>
                            <w:left w:val="none" w:sz="0" w:space="0" w:color="auto"/>
                            <w:bottom w:val="none" w:sz="0" w:space="0" w:color="auto"/>
                            <w:right w:val="none" w:sz="0" w:space="0" w:color="auto"/>
                          </w:divBdr>
                        </w:div>
                        <w:div w:id="675037092">
                          <w:marLeft w:val="0"/>
                          <w:marRight w:val="0"/>
                          <w:marTop w:val="0"/>
                          <w:marBottom w:val="225"/>
                          <w:divBdr>
                            <w:top w:val="none" w:sz="0" w:space="0" w:color="auto"/>
                            <w:left w:val="none" w:sz="0" w:space="0" w:color="auto"/>
                            <w:bottom w:val="none" w:sz="0" w:space="0" w:color="auto"/>
                            <w:right w:val="none" w:sz="0" w:space="0" w:color="auto"/>
                          </w:divBdr>
                        </w:div>
                        <w:div w:id="67461193">
                          <w:marLeft w:val="0"/>
                          <w:marRight w:val="0"/>
                          <w:marTop w:val="0"/>
                          <w:marBottom w:val="225"/>
                          <w:divBdr>
                            <w:top w:val="none" w:sz="0" w:space="0" w:color="auto"/>
                            <w:left w:val="none" w:sz="0" w:space="0" w:color="auto"/>
                            <w:bottom w:val="none" w:sz="0" w:space="0" w:color="auto"/>
                            <w:right w:val="none" w:sz="0" w:space="0" w:color="auto"/>
                          </w:divBdr>
                        </w:div>
                        <w:div w:id="1850946084">
                          <w:marLeft w:val="0"/>
                          <w:marRight w:val="0"/>
                          <w:marTop w:val="0"/>
                          <w:marBottom w:val="225"/>
                          <w:divBdr>
                            <w:top w:val="none" w:sz="0" w:space="0" w:color="auto"/>
                            <w:left w:val="none" w:sz="0" w:space="0" w:color="auto"/>
                            <w:bottom w:val="none" w:sz="0" w:space="0" w:color="auto"/>
                            <w:right w:val="none" w:sz="0" w:space="0" w:color="auto"/>
                          </w:divBdr>
                        </w:div>
                        <w:div w:id="841549323">
                          <w:marLeft w:val="0"/>
                          <w:marRight w:val="0"/>
                          <w:marTop w:val="0"/>
                          <w:marBottom w:val="0"/>
                          <w:divBdr>
                            <w:top w:val="none" w:sz="0" w:space="0" w:color="auto"/>
                            <w:left w:val="none" w:sz="0" w:space="0" w:color="auto"/>
                            <w:bottom w:val="none" w:sz="0" w:space="0" w:color="auto"/>
                            <w:right w:val="none" w:sz="0" w:space="0" w:color="auto"/>
                          </w:divBdr>
                        </w:div>
                        <w:div w:id="1832332040">
                          <w:marLeft w:val="0"/>
                          <w:marRight w:val="0"/>
                          <w:marTop w:val="0"/>
                          <w:marBottom w:val="225"/>
                          <w:divBdr>
                            <w:top w:val="none" w:sz="0" w:space="0" w:color="auto"/>
                            <w:left w:val="none" w:sz="0" w:space="0" w:color="auto"/>
                            <w:bottom w:val="none" w:sz="0" w:space="0" w:color="auto"/>
                            <w:right w:val="none" w:sz="0" w:space="0" w:color="auto"/>
                          </w:divBdr>
                        </w:div>
                        <w:div w:id="1532067754">
                          <w:marLeft w:val="0"/>
                          <w:marRight w:val="0"/>
                          <w:marTop w:val="0"/>
                          <w:marBottom w:val="225"/>
                          <w:divBdr>
                            <w:top w:val="none" w:sz="0" w:space="0" w:color="auto"/>
                            <w:left w:val="none" w:sz="0" w:space="0" w:color="auto"/>
                            <w:bottom w:val="none" w:sz="0" w:space="0" w:color="auto"/>
                            <w:right w:val="none" w:sz="0" w:space="0" w:color="auto"/>
                          </w:divBdr>
                        </w:div>
                        <w:div w:id="1225682392">
                          <w:marLeft w:val="0"/>
                          <w:marRight w:val="0"/>
                          <w:marTop w:val="0"/>
                          <w:marBottom w:val="225"/>
                          <w:divBdr>
                            <w:top w:val="none" w:sz="0" w:space="0" w:color="auto"/>
                            <w:left w:val="none" w:sz="0" w:space="0" w:color="auto"/>
                            <w:bottom w:val="none" w:sz="0" w:space="0" w:color="auto"/>
                            <w:right w:val="none" w:sz="0" w:space="0" w:color="auto"/>
                          </w:divBdr>
                        </w:div>
                        <w:div w:id="453838822">
                          <w:marLeft w:val="0"/>
                          <w:marRight w:val="0"/>
                          <w:marTop w:val="0"/>
                          <w:marBottom w:val="225"/>
                          <w:divBdr>
                            <w:top w:val="none" w:sz="0" w:space="0" w:color="auto"/>
                            <w:left w:val="none" w:sz="0" w:space="0" w:color="auto"/>
                            <w:bottom w:val="none" w:sz="0" w:space="0" w:color="auto"/>
                            <w:right w:val="none" w:sz="0" w:space="0" w:color="auto"/>
                          </w:divBdr>
                        </w:div>
                        <w:div w:id="158086885">
                          <w:marLeft w:val="0"/>
                          <w:marRight w:val="0"/>
                          <w:marTop w:val="0"/>
                          <w:marBottom w:val="225"/>
                          <w:divBdr>
                            <w:top w:val="none" w:sz="0" w:space="0" w:color="auto"/>
                            <w:left w:val="none" w:sz="0" w:space="0" w:color="auto"/>
                            <w:bottom w:val="none" w:sz="0" w:space="0" w:color="auto"/>
                            <w:right w:val="none" w:sz="0" w:space="0" w:color="auto"/>
                          </w:divBdr>
                        </w:div>
                        <w:div w:id="283510745">
                          <w:marLeft w:val="0"/>
                          <w:marRight w:val="0"/>
                          <w:marTop w:val="0"/>
                          <w:marBottom w:val="225"/>
                          <w:divBdr>
                            <w:top w:val="none" w:sz="0" w:space="0" w:color="auto"/>
                            <w:left w:val="none" w:sz="0" w:space="0" w:color="auto"/>
                            <w:bottom w:val="none" w:sz="0" w:space="0" w:color="auto"/>
                            <w:right w:val="none" w:sz="0" w:space="0" w:color="auto"/>
                          </w:divBdr>
                        </w:div>
                        <w:div w:id="536890577">
                          <w:marLeft w:val="0"/>
                          <w:marRight w:val="0"/>
                          <w:marTop w:val="0"/>
                          <w:marBottom w:val="225"/>
                          <w:divBdr>
                            <w:top w:val="none" w:sz="0" w:space="0" w:color="auto"/>
                            <w:left w:val="none" w:sz="0" w:space="0" w:color="auto"/>
                            <w:bottom w:val="none" w:sz="0" w:space="0" w:color="auto"/>
                            <w:right w:val="none" w:sz="0" w:space="0" w:color="auto"/>
                          </w:divBdr>
                        </w:div>
                        <w:div w:id="190189002">
                          <w:marLeft w:val="0"/>
                          <w:marRight w:val="0"/>
                          <w:marTop w:val="0"/>
                          <w:marBottom w:val="225"/>
                          <w:divBdr>
                            <w:top w:val="none" w:sz="0" w:space="0" w:color="auto"/>
                            <w:left w:val="none" w:sz="0" w:space="0" w:color="auto"/>
                            <w:bottom w:val="none" w:sz="0" w:space="0" w:color="auto"/>
                            <w:right w:val="none" w:sz="0" w:space="0" w:color="auto"/>
                          </w:divBdr>
                        </w:div>
                        <w:div w:id="262303441">
                          <w:marLeft w:val="0"/>
                          <w:marRight w:val="0"/>
                          <w:marTop w:val="0"/>
                          <w:marBottom w:val="225"/>
                          <w:divBdr>
                            <w:top w:val="none" w:sz="0" w:space="0" w:color="auto"/>
                            <w:left w:val="none" w:sz="0" w:space="0" w:color="auto"/>
                            <w:bottom w:val="none" w:sz="0" w:space="0" w:color="auto"/>
                            <w:right w:val="none" w:sz="0" w:space="0" w:color="auto"/>
                          </w:divBdr>
                        </w:div>
                        <w:div w:id="1721129745">
                          <w:marLeft w:val="0"/>
                          <w:marRight w:val="0"/>
                          <w:marTop w:val="0"/>
                          <w:marBottom w:val="225"/>
                          <w:divBdr>
                            <w:top w:val="none" w:sz="0" w:space="0" w:color="auto"/>
                            <w:left w:val="none" w:sz="0" w:space="0" w:color="auto"/>
                            <w:bottom w:val="none" w:sz="0" w:space="0" w:color="auto"/>
                            <w:right w:val="none" w:sz="0" w:space="0" w:color="auto"/>
                          </w:divBdr>
                        </w:div>
                        <w:div w:id="1019237376">
                          <w:marLeft w:val="0"/>
                          <w:marRight w:val="0"/>
                          <w:marTop w:val="0"/>
                          <w:marBottom w:val="225"/>
                          <w:divBdr>
                            <w:top w:val="none" w:sz="0" w:space="0" w:color="auto"/>
                            <w:left w:val="none" w:sz="0" w:space="0" w:color="auto"/>
                            <w:bottom w:val="none" w:sz="0" w:space="0" w:color="auto"/>
                            <w:right w:val="none" w:sz="0" w:space="0" w:color="auto"/>
                          </w:divBdr>
                        </w:div>
                        <w:div w:id="560870978">
                          <w:marLeft w:val="0"/>
                          <w:marRight w:val="0"/>
                          <w:marTop w:val="0"/>
                          <w:marBottom w:val="225"/>
                          <w:divBdr>
                            <w:top w:val="none" w:sz="0" w:space="0" w:color="auto"/>
                            <w:left w:val="none" w:sz="0" w:space="0" w:color="auto"/>
                            <w:bottom w:val="none" w:sz="0" w:space="0" w:color="auto"/>
                            <w:right w:val="none" w:sz="0" w:space="0" w:color="auto"/>
                          </w:divBdr>
                        </w:div>
                        <w:div w:id="690301160">
                          <w:marLeft w:val="0"/>
                          <w:marRight w:val="0"/>
                          <w:marTop w:val="0"/>
                          <w:marBottom w:val="225"/>
                          <w:divBdr>
                            <w:top w:val="none" w:sz="0" w:space="0" w:color="auto"/>
                            <w:left w:val="none" w:sz="0" w:space="0" w:color="auto"/>
                            <w:bottom w:val="none" w:sz="0" w:space="0" w:color="auto"/>
                            <w:right w:val="none" w:sz="0" w:space="0" w:color="auto"/>
                          </w:divBdr>
                        </w:div>
                        <w:div w:id="1332682278">
                          <w:marLeft w:val="0"/>
                          <w:marRight w:val="0"/>
                          <w:marTop w:val="0"/>
                          <w:marBottom w:val="225"/>
                          <w:divBdr>
                            <w:top w:val="none" w:sz="0" w:space="0" w:color="auto"/>
                            <w:left w:val="none" w:sz="0" w:space="0" w:color="auto"/>
                            <w:bottom w:val="none" w:sz="0" w:space="0" w:color="auto"/>
                            <w:right w:val="none" w:sz="0" w:space="0" w:color="auto"/>
                          </w:divBdr>
                        </w:div>
                        <w:div w:id="896823142">
                          <w:marLeft w:val="0"/>
                          <w:marRight w:val="0"/>
                          <w:marTop w:val="0"/>
                          <w:marBottom w:val="225"/>
                          <w:divBdr>
                            <w:top w:val="none" w:sz="0" w:space="0" w:color="auto"/>
                            <w:left w:val="none" w:sz="0" w:space="0" w:color="auto"/>
                            <w:bottom w:val="none" w:sz="0" w:space="0" w:color="auto"/>
                            <w:right w:val="none" w:sz="0" w:space="0" w:color="auto"/>
                          </w:divBdr>
                        </w:div>
                        <w:div w:id="1077089853">
                          <w:marLeft w:val="0"/>
                          <w:marRight w:val="0"/>
                          <w:marTop w:val="0"/>
                          <w:marBottom w:val="0"/>
                          <w:divBdr>
                            <w:top w:val="none" w:sz="0" w:space="0" w:color="auto"/>
                            <w:left w:val="none" w:sz="0" w:space="0" w:color="auto"/>
                            <w:bottom w:val="none" w:sz="0" w:space="0" w:color="auto"/>
                            <w:right w:val="none" w:sz="0" w:space="0" w:color="auto"/>
                          </w:divBdr>
                        </w:div>
                        <w:div w:id="931204177">
                          <w:marLeft w:val="0"/>
                          <w:marRight w:val="0"/>
                          <w:marTop w:val="0"/>
                          <w:marBottom w:val="225"/>
                          <w:divBdr>
                            <w:top w:val="none" w:sz="0" w:space="0" w:color="auto"/>
                            <w:left w:val="none" w:sz="0" w:space="0" w:color="auto"/>
                            <w:bottom w:val="none" w:sz="0" w:space="0" w:color="auto"/>
                            <w:right w:val="none" w:sz="0" w:space="0" w:color="auto"/>
                          </w:divBdr>
                        </w:div>
                        <w:div w:id="388966514">
                          <w:marLeft w:val="0"/>
                          <w:marRight w:val="0"/>
                          <w:marTop w:val="0"/>
                          <w:marBottom w:val="225"/>
                          <w:divBdr>
                            <w:top w:val="none" w:sz="0" w:space="0" w:color="auto"/>
                            <w:left w:val="none" w:sz="0" w:space="0" w:color="auto"/>
                            <w:bottom w:val="none" w:sz="0" w:space="0" w:color="auto"/>
                            <w:right w:val="none" w:sz="0" w:space="0" w:color="auto"/>
                          </w:divBdr>
                        </w:div>
                        <w:div w:id="775372098">
                          <w:marLeft w:val="0"/>
                          <w:marRight w:val="0"/>
                          <w:marTop w:val="0"/>
                          <w:marBottom w:val="225"/>
                          <w:divBdr>
                            <w:top w:val="none" w:sz="0" w:space="0" w:color="auto"/>
                            <w:left w:val="none" w:sz="0" w:space="0" w:color="auto"/>
                            <w:bottom w:val="none" w:sz="0" w:space="0" w:color="auto"/>
                            <w:right w:val="none" w:sz="0" w:space="0" w:color="auto"/>
                          </w:divBdr>
                        </w:div>
                        <w:div w:id="780801993">
                          <w:marLeft w:val="0"/>
                          <w:marRight w:val="0"/>
                          <w:marTop w:val="0"/>
                          <w:marBottom w:val="225"/>
                          <w:divBdr>
                            <w:top w:val="none" w:sz="0" w:space="0" w:color="auto"/>
                            <w:left w:val="none" w:sz="0" w:space="0" w:color="auto"/>
                            <w:bottom w:val="none" w:sz="0" w:space="0" w:color="auto"/>
                            <w:right w:val="none" w:sz="0" w:space="0" w:color="auto"/>
                          </w:divBdr>
                        </w:div>
                        <w:div w:id="126241337">
                          <w:marLeft w:val="0"/>
                          <w:marRight w:val="0"/>
                          <w:marTop w:val="0"/>
                          <w:marBottom w:val="225"/>
                          <w:divBdr>
                            <w:top w:val="none" w:sz="0" w:space="0" w:color="auto"/>
                            <w:left w:val="none" w:sz="0" w:space="0" w:color="auto"/>
                            <w:bottom w:val="none" w:sz="0" w:space="0" w:color="auto"/>
                            <w:right w:val="none" w:sz="0" w:space="0" w:color="auto"/>
                          </w:divBdr>
                        </w:div>
                        <w:div w:id="2144082418">
                          <w:marLeft w:val="0"/>
                          <w:marRight w:val="0"/>
                          <w:marTop w:val="0"/>
                          <w:marBottom w:val="225"/>
                          <w:divBdr>
                            <w:top w:val="none" w:sz="0" w:space="0" w:color="auto"/>
                            <w:left w:val="none" w:sz="0" w:space="0" w:color="auto"/>
                            <w:bottom w:val="none" w:sz="0" w:space="0" w:color="auto"/>
                            <w:right w:val="none" w:sz="0" w:space="0" w:color="auto"/>
                          </w:divBdr>
                        </w:div>
                        <w:div w:id="1782458814">
                          <w:marLeft w:val="0"/>
                          <w:marRight w:val="0"/>
                          <w:marTop w:val="0"/>
                          <w:marBottom w:val="225"/>
                          <w:divBdr>
                            <w:top w:val="none" w:sz="0" w:space="0" w:color="auto"/>
                            <w:left w:val="none" w:sz="0" w:space="0" w:color="auto"/>
                            <w:bottom w:val="none" w:sz="0" w:space="0" w:color="auto"/>
                            <w:right w:val="none" w:sz="0" w:space="0" w:color="auto"/>
                          </w:divBdr>
                        </w:div>
                        <w:div w:id="2120181016">
                          <w:marLeft w:val="0"/>
                          <w:marRight w:val="0"/>
                          <w:marTop w:val="0"/>
                          <w:marBottom w:val="225"/>
                          <w:divBdr>
                            <w:top w:val="none" w:sz="0" w:space="0" w:color="auto"/>
                            <w:left w:val="none" w:sz="0" w:space="0" w:color="auto"/>
                            <w:bottom w:val="none" w:sz="0" w:space="0" w:color="auto"/>
                            <w:right w:val="none" w:sz="0" w:space="0" w:color="auto"/>
                          </w:divBdr>
                        </w:div>
                        <w:div w:id="1816028098">
                          <w:marLeft w:val="0"/>
                          <w:marRight w:val="0"/>
                          <w:marTop w:val="0"/>
                          <w:marBottom w:val="225"/>
                          <w:divBdr>
                            <w:top w:val="none" w:sz="0" w:space="0" w:color="auto"/>
                            <w:left w:val="none" w:sz="0" w:space="0" w:color="auto"/>
                            <w:bottom w:val="none" w:sz="0" w:space="0" w:color="auto"/>
                            <w:right w:val="none" w:sz="0" w:space="0" w:color="auto"/>
                          </w:divBdr>
                        </w:div>
                        <w:div w:id="488062486">
                          <w:marLeft w:val="0"/>
                          <w:marRight w:val="0"/>
                          <w:marTop w:val="0"/>
                          <w:marBottom w:val="225"/>
                          <w:divBdr>
                            <w:top w:val="none" w:sz="0" w:space="0" w:color="auto"/>
                            <w:left w:val="none" w:sz="0" w:space="0" w:color="auto"/>
                            <w:bottom w:val="none" w:sz="0" w:space="0" w:color="auto"/>
                            <w:right w:val="none" w:sz="0" w:space="0" w:color="auto"/>
                          </w:divBdr>
                        </w:div>
                        <w:div w:id="1586576905">
                          <w:marLeft w:val="0"/>
                          <w:marRight w:val="0"/>
                          <w:marTop w:val="0"/>
                          <w:marBottom w:val="225"/>
                          <w:divBdr>
                            <w:top w:val="none" w:sz="0" w:space="0" w:color="auto"/>
                            <w:left w:val="none" w:sz="0" w:space="0" w:color="auto"/>
                            <w:bottom w:val="none" w:sz="0" w:space="0" w:color="auto"/>
                            <w:right w:val="none" w:sz="0" w:space="0" w:color="auto"/>
                          </w:divBdr>
                        </w:div>
                        <w:div w:id="173812907">
                          <w:marLeft w:val="0"/>
                          <w:marRight w:val="0"/>
                          <w:marTop w:val="0"/>
                          <w:marBottom w:val="225"/>
                          <w:divBdr>
                            <w:top w:val="none" w:sz="0" w:space="0" w:color="auto"/>
                            <w:left w:val="none" w:sz="0" w:space="0" w:color="auto"/>
                            <w:bottom w:val="none" w:sz="0" w:space="0" w:color="auto"/>
                            <w:right w:val="none" w:sz="0" w:space="0" w:color="auto"/>
                          </w:divBdr>
                        </w:div>
                        <w:div w:id="898394929">
                          <w:marLeft w:val="0"/>
                          <w:marRight w:val="0"/>
                          <w:marTop w:val="0"/>
                          <w:marBottom w:val="225"/>
                          <w:divBdr>
                            <w:top w:val="none" w:sz="0" w:space="0" w:color="auto"/>
                            <w:left w:val="none" w:sz="0" w:space="0" w:color="auto"/>
                            <w:bottom w:val="none" w:sz="0" w:space="0" w:color="auto"/>
                            <w:right w:val="none" w:sz="0" w:space="0" w:color="auto"/>
                          </w:divBdr>
                        </w:div>
                        <w:div w:id="1672096567">
                          <w:marLeft w:val="0"/>
                          <w:marRight w:val="0"/>
                          <w:marTop w:val="0"/>
                          <w:marBottom w:val="0"/>
                          <w:divBdr>
                            <w:top w:val="none" w:sz="0" w:space="0" w:color="auto"/>
                            <w:left w:val="none" w:sz="0" w:space="0" w:color="auto"/>
                            <w:bottom w:val="none" w:sz="0" w:space="0" w:color="auto"/>
                            <w:right w:val="none" w:sz="0" w:space="0" w:color="auto"/>
                          </w:divBdr>
                        </w:div>
                        <w:div w:id="21176726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A7%E4%BC%97%E4%BC%A0%E6%92%AD%E5%AA%92%E4%BB%8B" TargetMode="External"/><Relationship Id="rId13" Type="http://schemas.openxmlformats.org/officeDocument/2006/relationships/comments" Target="comments.xml"/><Relationship Id="rId18" Type="http://schemas.openxmlformats.org/officeDocument/2006/relationships/hyperlink" Target="https://baike.baidu.com/item/%E7%A4%BE%E4%BC%9A%E5%8A%9B%E9%87%8F%E5%8A%9E%E5%AD%A6" TargetMode="External"/><Relationship Id="rId26" Type="http://schemas.openxmlformats.org/officeDocument/2006/relationships/hyperlink" Target="https://baike.baidu.com/item/%E6%AE%8B%E7%96%BE%E4%BA%BA%E4%BD%93%E8%82%B2" TargetMode="External"/><Relationship Id="rId3" Type="http://schemas.openxmlformats.org/officeDocument/2006/relationships/webSettings" Target="webSettings.xml"/><Relationship Id="rId21" Type="http://schemas.openxmlformats.org/officeDocument/2006/relationships/hyperlink" Target="https://baike.baidu.com/item/%E7%9B%B2%E4%BA%BA%E6%8C%89%E6%91%A9" TargetMode="External"/><Relationship Id="rId34" Type="http://schemas.openxmlformats.org/officeDocument/2006/relationships/theme" Target="theme/theme1.xml"/><Relationship Id="rId7" Type="http://schemas.openxmlformats.org/officeDocument/2006/relationships/hyperlink" Target="https://baike.baidu.com/item/%E8%A8%80%E8%AF%AD%E6%AE%8B%E7%96%BE" TargetMode="External"/><Relationship Id="rId12" Type="http://schemas.openxmlformats.org/officeDocument/2006/relationships/hyperlink" Target="https://baike.baidu.com/item/%E7%BB%9F%E8%AE%A1%E8%B0%83%E6%9F%A5%E5%88%B6%E5%BA%A6" TargetMode="External"/><Relationship Id="rId17" Type="http://schemas.openxmlformats.org/officeDocument/2006/relationships/hyperlink" Target="https://baike.baidu.com/item/%E7%89%B9%E6%AE%8A%E6%95%99%E8%82%B2" TargetMode="External"/><Relationship Id="rId25" Type="http://schemas.openxmlformats.org/officeDocument/2006/relationships/hyperlink" Target="https://baike.baidu.com/item/%E4%BA%BA%E8%BA%AB%E8%87%AA%E7%94%B1"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baike.baidu.com/item/%E5%9C%B0%E6%96%B9%E5%90%84%E7%BA%A7%E4%BA%BA%E6%B0%91%E6%94%BF%E5%BA%9C" TargetMode="External"/><Relationship Id="rId20" Type="http://schemas.openxmlformats.org/officeDocument/2006/relationships/hyperlink" Target="https://baike.baidu.com/item/%E7%89%B9%E6%AE%8A%E6%95%99%E8%82%B2%E6%95%99%E5%B8%88" TargetMode="External"/><Relationship Id="rId29" Type="http://schemas.openxmlformats.org/officeDocument/2006/relationships/hyperlink" Target="https://baike.baidu.com/item/%E5%85%AC%E5%85%B1%E6%9C%8D%E5%8A%A1%E8%AE%BE%E6%96%BD" TargetMode="External"/><Relationship Id="rId1" Type="http://schemas.openxmlformats.org/officeDocument/2006/relationships/styles" Target="styles.xml"/><Relationship Id="rId6" Type="http://schemas.openxmlformats.org/officeDocument/2006/relationships/hyperlink" Target="https://baike.baidu.com/item/%E5%AE%AA%E6%B3%95" TargetMode="External"/><Relationship Id="rId11" Type="http://schemas.openxmlformats.org/officeDocument/2006/relationships/hyperlink" Target="https://baike.baidu.com/item/%E4%B8%AD%E5%9B%BD%E6%AE%8B%E7%96%BE%E4%BA%BA%E8%81%94%E5%90%88%E4%BC%9A" TargetMode="External"/><Relationship Id="rId24" Type="http://schemas.openxmlformats.org/officeDocument/2006/relationships/hyperlink" Target="https://baike.baidu.com/item/%E6%AE%8B%E7%96%BE%E4%BA%BA%E8%81%94%E5%90%88%E4%BC%9A" TargetMode="External"/><Relationship Id="rId32" Type="http://schemas.openxmlformats.org/officeDocument/2006/relationships/fontTable" Target="fontTable.xml"/><Relationship Id="rId5" Type="http://schemas.openxmlformats.org/officeDocument/2006/relationships/hyperlink" Target="https://baike.baidu.com/item/%E8%83%A1%E9%94%A6%E6%B6%9B" TargetMode="External"/><Relationship Id="rId15" Type="http://schemas.openxmlformats.org/officeDocument/2006/relationships/hyperlink" Target="https://baike.baidu.com/item/%E5%85%A8%E5%9B%BD%E5%8A%A9%E6%AE%8B%E6%97%A5" TargetMode="External"/><Relationship Id="rId23" Type="http://schemas.openxmlformats.org/officeDocument/2006/relationships/hyperlink" Target="https://baike.baidu.com/item/%E8%A1%8C%E6%94%BF%E4%BA%8B%E4%B8%9A%E6%80%A7%E6%94%B6%E8%B4%B9" TargetMode="External"/><Relationship Id="rId28" Type="http://schemas.openxmlformats.org/officeDocument/2006/relationships/hyperlink" Target="https://baike.baidu.com/item/%E5%B7%A5%E7%A8%8B%E5%BB%BA%E8%AE%BE%E6%A0%87%E5%87%86" TargetMode="External"/><Relationship Id="rId10" Type="http://schemas.openxmlformats.org/officeDocument/2006/relationships/hyperlink" Target="https://baike.baidu.com/item/%E5%9B%BD%E5%AE%B6%E5%B7%A5%E4%BD%9C%E4%BA%BA%E5%91%98" TargetMode="External"/><Relationship Id="rId19" Type="http://schemas.openxmlformats.org/officeDocument/2006/relationships/hyperlink" Target="https://baike.baidu.com/item/%E4%B8%AD%E7%AD%89%E8%81%8C%E4%B8%9A%E5%AD%A6%E6%A0%A1" TargetMode="External"/><Relationship Id="rId31" Type="http://schemas.openxmlformats.org/officeDocument/2006/relationships/hyperlink" Target="https://baike.baidu.com/item/%E6%B3%95%E5%BE%8B%E6%8F%B4%E5%8A%A9%E6%9C%BA%E6%9E%84" TargetMode="External"/><Relationship Id="rId4" Type="http://schemas.openxmlformats.org/officeDocument/2006/relationships/hyperlink" Target="https://baike.baidu.com/item/%E4%B8%AD%E5%8D%8E%E4%BA%BA%E6%B0%91%E5%85%B1%E5%92%8C%E5%9B%BD%E7%AC%AC%E5%8D%81%E4%B8%80%E5%B1%8A%E5%85%A8%E5%9B%BD%E4%BA%BA%E6%B0%91%E4%BB%A3%E8%A1%A8%E5%A4%A7%E4%BC%9A" TargetMode="External"/><Relationship Id="rId9" Type="http://schemas.openxmlformats.org/officeDocument/2006/relationships/hyperlink" Target="https://baike.baidu.com/item/%E5%9B%BD%E6%B0%91%E7%BB%8F%E6%B5%8E%E5%92%8C%E7%A4%BE%E4%BC%9A%E5%8F%91%E5%B1%95%E8%A7%84%E5%88%92" TargetMode="External"/><Relationship Id="rId14" Type="http://schemas.microsoft.com/office/2011/relationships/commentsExtended" Target="commentsExtended.xml"/><Relationship Id="rId22" Type="http://schemas.openxmlformats.org/officeDocument/2006/relationships/hyperlink" Target="https://baike.baidu.com/item/%E6%B0%91%E5%8A%9E%E9%9D%9E%E4%BC%81%E4%B8%9A%E5%8D%95%E4%BD%8D" TargetMode="External"/><Relationship Id="rId27" Type="http://schemas.openxmlformats.org/officeDocument/2006/relationships/hyperlink" Target="https://baike.baidu.com/item/%E7%A4%BE%E4%BC%9A%E4%BF%9D%E9%99%A9%E8%A1%A5%E8%B4%B4" TargetMode="External"/><Relationship Id="rId30" Type="http://schemas.openxmlformats.org/officeDocument/2006/relationships/hyperlink" Target="https://baike.baidu.com/item/%E4%BF%A1%E6%81%AF%E4%BA%A4%E6%B5%81%E6%8A%80%E6%9C%A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1622</Words>
  <Characters>9251</Characters>
  <Application>Microsoft Office Word</Application>
  <DocSecurity>0</DocSecurity>
  <Lines>77</Lines>
  <Paragraphs>21</Paragraphs>
  <ScaleCrop>false</ScaleCrop>
  <Company>Hewlett-Packard Company</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Dai (IRSD)</dc:creator>
  <cp:keywords/>
  <dc:description/>
  <cp:lastModifiedBy>Jay Dai (IRSD)</cp:lastModifiedBy>
  <cp:revision>2</cp:revision>
  <dcterms:created xsi:type="dcterms:W3CDTF">2018-03-13T02:26:00Z</dcterms:created>
  <dcterms:modified xsi:type="dcterms:W3CDTF">2018-03-13T02:40:00Z</dcterms:modified>
</cp:coreProperties>
</file>