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BNY Data POC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l</w:t>
      </w:r>
      <w:r w:rsidDel="00000000" w:rsidR="00000000" w:rsidRPr="00000000">
        <w:rPr>
          <w:color w:val="222222"/>
          <w:highlight w:val="white"/>
          <w:rtl w:val="0"/>
        </w:rPr>
        <w:t xml:space="preserve">oad data from 3 sources (MySQL, Mongo and CSV), join it and run a few queries and show visualization in a Zeppelin notebook.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and Softwares used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Gigaspaces-insightedge-enterprise-15.2.0-m10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Mongodb (For installation follow the steps provided in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https://docs.mongodb.com/manual/tutorial/install-mongodb-on-ubuntu/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https://docs.mongodb.com/manual/reference/method/db.createUser/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and Password used for POC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user : mongodb, password: mongodb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(For installation follow the steps provided in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https://www.digitalocean.com/community/tutorials/how-to-install-mysql-on-ubuntu-18-04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and Password used for POC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user : root, password: mysql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database: opsdb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 to insightedge lib folder and perform steps below 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shd w:fill="f5f5f5" w:val="clear"/>
          <w:rtl w:val="0"/>
        </w:rPr>
        <w:t xml:space="preserve">xap-mongodb.jar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5f5f5" w:val="clear"/>
          <w:rtl w:val="0"/>
        </w:rPr>
        <w:t xml:space="preserve">antlr4-runtime-4.0.jar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f5f5f5" w:val="clear"/>
          <w:rtl w:val="0"/>
        </w:rPr>
        <w:t xml:space="preserve">lib\optional\mongodb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5f5f5" w:val="clear"/>
          <w:rtl w:val="0"/>
        </w:rPr>
        <w:t xml:space="preserve">lib\optional\pu-common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8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shd w:fill="f5f5f5" w:val="clear"/>
          <w:rtl w:val="0"/>
        </w:rPr>
        <w:t xml:space="preserve">mongo-java-driver-3.2.0.jar</w:t>
      </w:r>
      <w:r w:rsidDel="00000000" w:rsidR="00000000" w:rsidRPr="00000000">
        <w:rPr>
          <w:rtl w:val="0"/>
        </w:rPr>
        <w:t xml:space="preserve">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http://docs.mongodb.org/ecosystem/drivers/java/</w:t>
        </w:r>
      </w:hyperlink>
      <w:r w:rsidDel="00000000" w:rsidR="00000000" w:rsidRPr="00000000">
        <w:rPr>
          <w:rtl w:val="0"/>
        </w:rPr>
        <w:t xml:space="preserve"> and copy it to </w:t>
      </w:r>
      <w:r w:rsidDel="00000000" w:rsidR="00000000" w:rsidRPr="00000000">
        <w:rPr>
          <w:shd w:fill="f5f5f5" w:val="clear"/>
          <w:rtl w:val="0"/>
        </w:rPr>
        <w:t xml:space="preserve">lib\optional\pu-common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80" w:before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Running the POC 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1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this project.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‘mvn clean install’ inside mongo-stateful-with-db.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insightedge.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PU from web-ui and select jar file from mongo-stateful-with-db/my-app-space/target/my-app-space-0.1.jar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main method of Program class from mongo-stateful-with-db/my-app-feeder/src/main/java/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8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web-ui -&gt; spaces that it has all data loaded in space from Mysql, CSV (stockPrice.csv) and Mongodb. Attached is a screenshot of it.</w:t>
      </w:r>
    </w:p>
    <w:p w:rsidR="00000000" w:rsidDel="00000000" w:rsidP="00000000" w:rsidRDefault="00000000" w:rsidRPr="00000000" w14:paraId="0000001C">
      <w:pPr>
        <w:spacing w:after="280" w:before="12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Zeppelin at localhost:9090 and import the note ‘BYN POC.json’.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BYN POC notebook and run all the paragraphs.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Attached is a screenshot of the output.</w:t>
      </w:r>
    </w:p>
    <w:p w:rsidR="00000000" w:rsidDel="00000000" w:rsidP="00000000" w:rsidRDefault="00000000" w:rsidRPr="00000000" w14:paraId="00000020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120"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12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Useful mongo cmd from shell :</w:t>
      </w:r>
    </w:p>
    <w:p w:rsidR="00000000" w:rsidDel="00000000" w:rsidP="00000000" w:rsidRDefault="00000000" w:rsidRPr="00000000" w14:paraId="00000025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mongo (To start mongo shell)</w:t>
      </w:r>
    </w:p>
    <w:p w:rsidR="00000000" w:rsidDel="00000000" w:rsidP="00000000" w:rsidRDefault="00000000" w:rsidRPr="00000000" w14:paraId="00000026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 opsdb; (to create and use database named opsdb)</w:t>
      </w:r>
    </w:p>
    <w:p w:rsidR="00000000" w:rsidDel="00000000" w:rsidP="00000000" w:rsidRDefault="00000000" w:rsidRPr="00000000" w14:paraId="00000027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show collections; (to show list of tables)</w:t>
      </w:r>
    </w:p>
    <w:p w:rsidR="00000000" w:rsidDel="00000000" w:rsidP="00000000" w:rsidRDefault="00000000" w:rsidRPr="00000000" w14:paraId="00000028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db.Employee.insert({"id":"1000","name":"Franklin Kassulke DDS","title":"Lead Design Developer","department":"support","birthday":"1995-02-14","salary":"4951.05"}); (To create and insert data to Employee table)</w:t>
      </w:r>
    </w:p>
    <w:p w:rsidR="00000000" w:rsidDel="00000000" w:rsidP="00000000" w:rsidRDefault="00000000" w:rsidRPr="00000000" w14:paraId="00000029">
      <w:pPr>
        <w:spacing w:after="280" w:before="1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db.Employee.find( {} ) (To select data from Employee table)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://docs.mongodb.org/ecosystem/drivers/java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tutorial/install-mongodb-on-ubuntu/" TargetMode="External"/><Relationship Id="rId7" Type="http://schemas.openxmlformats.org/officeDocument/2006/relationships/hyperlink" Target="https://docs.mongodb.com/manual/reference/method/db.createUser/" TargetMode="External"/><Relationship Id="rId8" Type="http://schemas.openxmlformats.org/officeDocument/2006/relationships/hyperlink" Target="https://www.digitalocean.com/community/tutorials/how-to-install-mysql-on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