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E3C" w:rsidRDefault="00682E3C" w:rsidP="00682E3C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32"/>
          <w:szCs w:val="32"/>
        </w:rPr>
      </w:pPr>
      <w:r w:rsidRPr="000418F5">
        <w:rPr>
          <w:b/>
          <w:bCs/>
          <w:sz w:val="32"/>
          <w:szCs w:val="32"/>
        </w:rPr>
        <w:t xml:space="preserve">LIST OF </w:t>
      </w:r>
      <w:r>
        <w:rPr>
          <w:b/>
          <w:bCs/>
          <w:sz w:val="32"/>
          <w:szCs w:val="32"/>
        </w:rPr>
        <w:t>FIGURE</w:t>
      </w:r>
      <w:r w:rsidRPr="000418F5">
        <w:rPr>
          <w:b/>
          <w:bCs/>
          <w:sz w:val="32"/>
          <w:szCs w:val="32"/>
        </w:rPr>
        <w:t>S</w:t>
      </w:r>
    </w:p>
    <w:p w:rsidR="00682E3C" w:rsidRDefault="00682E3C" w:rsidP="00682E3C">
      <w:pPr>
        <w:autoSpaceDE w:val="0"/>
        <w:autoSpaceDN w:val="0"/>
        <w:adjustRightInd w:val="0"/>
        <w:spacing w:line="360" w:lineRule="auto"/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8"/>
        <w:gridCol w:w="1890"/>
      </w:tblGrid>
      <w:tr w:rsidR="00682E3C" w:rsidTr="00AE15FE">
        <w:tc>
          <w:tcPr>
            <w:tcW w:w="7398" w:type="dxa"/>
          </w:tcPr>
          <w:p w:rsidR="00682E3C" w:rsidRDefault="00682E3C" w:rsidP="00682E3C">
            <w:pPr>
              <w:spacing w:line="360" w:lineRule="auto"/>
            </w:pPr>
            <w:r>
              <w:t>Figure  2.1:    different types of language word for same meaning</w:t>
            </w:r>
          </w:p>
          <w:p w:rsidR="00682E3C" w:rsidRDefault="00682E3C" w:rsidP="00AE15FE">
            <w:pPr>
              <w:autoSpaceDE w:val="0"/>
              <w:autoSpaceDN w:val="0"/>
              <w:adjustRightInd w:val="0"/>
              <w:spacing w:line="360" w:lineRule="auto"/>
            </w:pPr>
            <w:r>
              <w:t xml:space="preserve">Figure  2.2:    POS tagger of an input sentence                                                                    </w:t>
            </w:r>
          </w:p>
          <w:p w:rsidR="00682E3C" w:rsidRDefault="00682E3C" w:rsidP="00AE15FE">
            <w:pPr>
              <w:autoSpaceDE w:val="0"/>
              <w:autoSpaceDN w:val="0"/>
              <w:adjustRightInd w:val="0"/>
              <w:spacing w:line="360" w:lineRule="auto"/>
            </w:pPr>
            <w:r>
              <w:t xml:space="preserve">Figure  2.3:    Verb Forms in English                                                                                                </w:t>
            </w:r>
          </w:p>
          <w:p w:rsidR="00682E3C" w:rsidRDefault="00682E3C" w:rsidP="00AE15FE">
            <w:pPr>
              <w:spacing w:line="360" w:lineRule="auto"/>
            </w:pPr>
            <w:r>
              <w:t xml:space="preserve">Figure 2.4:     NLTK POS tagging                                                                                                  </w:t>
            </w:r>
          </w:p>
          <w:p w:rsidR="00682E3C" w:rsidRDefault="00682E3C" w:rsidP="00AE15FE">
            <w:pPr>
              <w:spacing w:line="360" w:lineRule="auto"/>
            </w:pPr>
            <w:r>
              <w:t xml:space="preserve">Figure 2.5:     Training algorithm of Brill’s tagger                                                                         </w:t>
            </w:r>
          </w:p>
          <w:p w:rsidR="00682E3C" w:rsidRDefault="00682E3C" w:rsidP="00AE15FE">
            <w:pPr>
              <w:spacing w:line="360" w:lineRule="auto"/>
            </w:pPr>
            <w:r>
              <w:t xml:space="preserve">Figure 2.6:     </w:t>
            </w:r>
            <w:r w:rsidRPr="00F77015">
              <w:t>Deriving training sentences from Wikipedia text</w:t>
            </w:r>
            <w:r>
              <w:t xml:space="preserve"> to </w:t>
            </w:r>
          </w:p>
          <w:p w:rsidR="00682E3C" w:rsidRDefault="00682E3C" w:rsidP="00AE15FE">
            <w:pPr>
              <w:spacing w:line="360" w:lineRule="auto"/>
            </w:pPr>
            <w:r>
              <w:t xml:space="preserve">                       translate  NE  categories </w:t>
            </w:r>
          </w:p>
          <w:p w:rsidR="00682E3C" w:rsidRDefault="00682E3C" w:rsidP="00AE15FE">
            <w:pPr>
              <w:spacing w:line="360" w:lineRule="auto"/>
            </w:pPr>
            <w:r>
              <w:t xml:space="preserve">Figure 2.7:     Semantic role labeller for an input text                                                                   </w:t>
            </w:r>
          </w:p>
          <w:p w:rsidR="00682E3C" w:rsidRDefault="00682E3C" w:rsidP="00AE15FE">
            <w:pPr>
              <w:spacing w:line="360" w:lineRule="auto"/>
              <w:rPr>
                <w:bCs/>
              </w:rPr>
            </w:pPr>
            <w:r>
              <w:rPr>
                <w:bCs/>
              </w:rPr>
              <w:t xml:space="preserve">Figure 3.1:     A parse tree of a sentence                                                                                        </w:t>
            </w:r>
          </w:p>
          <w:p w:rsidR="00682E3C" w:rsidRDefault="00682E3C" w:rsidP="00682E3C">
            <w:pPr>
              <w:spacing w:line="360" w:lineRule="auto"/>
            </w:pPr>
            <w:r>
              <w:t xml:space="preserve">Figure 3.2:     Top down parsing                                                                                        </w:t>
            </w:r>
          </w:p>
          <w:p w:rsidR="00682E3C" w:rsidRDefault="00682E3C" w:rsidP="00AE15FE">
            <w:pPr>
              <w:spacing w:line="360" w:lineRule="auto"/>
            </w:pPr>
            <w:r>
              <w:t xml:space="preserve">Figure 3.3:     Bottom up parsing                                                                                                  </w:t>
            </w:r>
          </w:p>
          <w:p w:rsidR="00682E3C" w:rsidRDefault="00682E3C" w:rsidP="00AE15FE">
            <w:pPr>
              <w:spacing w:line="360" w:lineRule="auto"/>
            </w:pPr>
            <w:r w:rsidRPr="003E5EF6">
              <w:t xml:space="preserve">Figure 3.4: </w:t>
            </w:r>
            <w:r>
              <w:t xml:space="preserve">    </w:t>
            </w:r>
            <w:r w:rsidRPr="003E5EF6">
              <w:t>Dependency tree for a sentence</w:t>
            </w:r>
            <w:r>
              <w:t xml:space="preserve">                                                                              </w:t>
            </w:r>
          </w:p>
          <w:p w:rsidR="00682E3C" w:rsidRDefault="00682E3C" w:rsidP="00AE15FE">
            <w:pPr>
              <w:spacing w:line="360" w:lineRule="auto"/>
            </w:pPr>
            <w:r w:rsidRPr="00AB08C6">
              <w:t xml:space="preserve">Figure 3.5: </w:t>
            </w:r>
            <w:r>
              <w:t xml:space="preserve">    </w:t>
            </w:r>
            <w:r w:rsidRPr="00AB08C6">
              <w:t>flowchart of lambda-calculus dependency parsing</w:t>
            </w:r>
            <w:r>
              <w:t xml:space="preserve">                                                </w:t>
            </w:r>
          </w:p>
          <w:p w:rsidR="00682E3C" w:rsidRDefault="00682E3C" w:rsidP="00682E3C">
            <w:pPr>
              <w:spacing w:line="360" w:lineRule="auto"/>
            </w:pPr>
            <w:r>
              <w:t>Figure 4.1</w:t>
            </w:r>
            <w:r w:rsidRPr="004A0CCD">
              <w:t xml:space="preserve">: </w:t>
            </w:r>
            <w:r>
              <w:t xml:space="preserve">    </w:t>
            </w:r>
            <w:r w:rsidRPr="004A0CCD">
              <w:t>Real example of an input list of senten</w:t>
            </w:r>
            <w:r>
              <w:t xml:space="preserve">ces and the </w:t>
            </w:r>
          </w:p>
          <w:p w:rsidR="00682E3C" w:rsidRDefault="00682E3C" w:rsidP="00682E3C">
            <w:pPr>
              <w:spacing w:line="360" w:lineRule="auto"/>
            </w:pPr>
            <w:r>
              <w:t xml:space="preserve">                      attention gates  those </w:t>
            </w:r>
            <w:r w:rsidRPr="004A0CCD">
              <w:t xml:space="preserve">are triggered by a specific question </w:t>
            </w:r>
            <w:r>
              <w:t xml:space="preserve">       </w:t>
            </w:r>
          </w:p>
          <w:p w:rsidR="00682E3C" w:rsidRDefault="00682E3C" w:rsidP="00682E3C">
            <w:pPr>
              <w:spacing w:line="360" w:lineRule="auto"/>
            </w:pPr>
            <w:r>
              <w:t xml:space="preserve">                      </w:t>
            </w:r>
            <w:r w:rsidRPr="004A0CCD">
              <w:t xml:space="preserve">from the </w:t>
            </w:r>
            <w:proofErr w:type="spellStart"/>
            <w:r w:rsidRPr="004A0CCD">
              <w:t>bAbI</w:t>
            </w:r>
            <w:proofErr w:type="spellEnd"/>
            <w:r w:rsidRPr="004A0CCD">
              <w:t xml:space="preserve"> tasks</w:t>
            </w:r>
          </w:p>
          <w:p w:rsidR="00682E3C" w:rsidRDefault="00682E3C" w:rsidP="00682E3C">
            <w:pPr>
              <w:spacing w:line="360" w:lineRule="auto"/>
            </w:pPr>
            <w:r w:rsidRPr="004A0CCD">
              <w:t xml:space="preserve">Figure 4.2: </w:t>
            </w:r>
            <w:r>
              <w:t xml:space="preserve">   </w:t>
            </w:r>
            <w:r w:rsidRPr="004A0CCD">
              <w:t>The input module with a “fusion layer”</w:t>
            </w:r>
            <w:r>
              <w:t xml:space="preserve">                                                                 </w:t>
            </w:r>
          </w:p>
          <w:p w:rsidR="00682E3C" w:rsidRPr="00207782" w:rsidRDefault="00682E3C" w:rsidP="00682E3C">
            <w:pPr>
              <w:spacing w:line="360" w:lineRule="auto"/>
              <w:rPr>
                <w:bCs/>
              </w:rPr>
            </w:pPr>
            <w:r w:rsidRPr="009E1235">
              <w:rPr>
                <w:bCs/>
              </w:rPr>
              <w:t xml:space="preserve">Figure 5.1: </w:t>
            </w:r>
            <w:r>
              <w:rPr>
                <w:bCs/>
              </w:rPr>
              <w:t xml:space="preserve">   </w:t>
            </w:r>
            <w:r w:rsidRPr="009E1235">
              <w:rPr>
                <w:bCs/>
              </w:rPr>
              <w:t>Overview of QA techniques</w:t>
            </w:r>
            <w:r>
              <w:rPr>
                <w:bCs/>
              </w:rPr>
              <w:t xml:space="preserve">                                                                        </w:t>
            </w:r>
          </w:p>
          <w:p w:rsidR="00682E3C" w:rsidRDefault="00682E3C" w:rsidP="00682E3C">
            <w:pPr>
              <w:spacing w:line="360" w:lineRule="auto"/>
              <w:rPr>
                <w:bCs/>
              </w:rPr>
            </w:pPr>
            <w:r w:rsidRPr="009E1235">
              <w:rPr>
                <w:bCs/>
              </w:rPr>
              <w:t xml:space="preserve">Figure 5.2: </w:t>
            </w:r>
            <w:r>
              <w:rPr>
                <w:bCs/>
              </w:rPr>
              <w:t xml:space="preserve">   </w:t>
            </w:r>
            <w:r w:rsidRPr="009E1235">
              <w:rPr>
                <w:bCs/>
              </w:rPr>
              <w:t>Examples of inputs and questions</w:t>
            </w:r>
            <w:r>
              <w:rPr>
                <w:bCs/>
              </w:rPr>
              <w:t xml:space="preserve">                                                                         </w:t>
            </w:r>
          </w:p>
          <w:p w:rsidR="00682E3C" w:rsidRPr="00AD5DFB" w:rsidRDefault="00682E3C" w:rsidP="00682E3C">
            <w:pPr>
              <w:spacing w:line="360" w:lineRule="auto"/>
            </w:pPr>
            <w:r>
              <w:t>Figure 5.3</w:t>
            </w:r>
            <w:r w:rsidRPr="00F72BFE">
              <w:t>:</w:t>
            </w:r>
            <w:r>
              <w:t xml:space="preserve">    </w:t>
            </w:r>
            <w:r w:rsidRPr="00F72BFE">
              <w:t>Example of inputs</w:t>
            </w:r>
            <w:r>
              <w:t xml:space="preserve">                                                                                                 </w:t>
            </w:r>
          </w:p>
          <w:p w:rsidR="00682E3C" w:rsidRPr="009E1235" w:rsidRDefault="00682E3C" w:rsidP="00682E3C">
            <w:pPr>
              <w:spacing w:line="360" w:lineRule="auto"/>
            </w:pPr>
            <w:r>
              <w:t>Figure 5.4</w:t>
            </w:r>
            <w:r w:rsidRPr="009E1235">
              <w:t xml:space="preserve">: </w:t>
            </w:r>
            <w:r>
              <w:t xml:space="preserve">   Input text to</w:t>
            </w:r>
            <w:r w:rsidRPr="009E1235">
              <w:t xml:space="preserve"> tokenize the sentences</w:t>
            </w:r>
            <w:r>
              <w:t xml:space="preserve">                                                                       </w:t>
            </w:r>
          </w:p>
          <w:p w:rsidR="00682E3C" w:rsidRPr="009E1235" w:rsidRDefault="00682E3C" w:rsidP="00682E3C">
            <w:pPr>
              <w:spacing w:line="360" w:lineRule="auto"/>
            </w:pPr>
            <w:r>
              <w:t>Figure 5.5</w:t>
            </w:r>
            <w:r w:rsidRPr="009E1235">
              <w:t xml:space="preserve">: </w:t>
            </w:r>
            <w:r>
              <w:t xml:space="preserve">   </w:t>
            </w:r>
            <w:r w:rsidRPr="009E1235">
              <w:t>Parsed text to find sentences</w:t>
            </w:r>
            <w:r>
              <w:t xml:space="preserve">                                                                                 </w:t>
            </w:r>
          </w:p>
          <w:p w:rsidR="00682E3C" w:rsidRPr="009E1235" w:rsidRDefault="00682E3C" w:rsidP="00682E3C">
            <w:pPr>
              <w:spacing w:line="360" w:lineRule="auto"/>
            </w:pPr>
            <w:r>
              <w:t>Figure 5.6</w:t>
            </w:r>
            <w:r w:rsidRPr="009E1235">
              <w:t xml:space="preserve">: </w:t>
            </w:r>
            <w:r>
              <w:t xml:space="preserve">   </w:t>
            </w:r>
            <w:r w:rsidRPr="009E1235">
              <w:t>POS tagging of a sentence</w:t>
            </w:r>
            <w:r>
              <w:t xml:space="preserve">                                                                                     </w:t>
            </w:r>
          </w:p>
          <w:p w:rsidR="00682E3C" w:rsidRPr="009E1235" w:rsidRDefault="00682E3C" w:rsidP="00682E3C">
            <w:pPr>
              <w:spacing w:line="360" w:lineRule="auto"/>
            </w:pPr>
            <w:r>
              <w:t>Figure 5.7</w:t>
            </w:r>
            <w:r w:rsidRPr="009E1235">
              <w:t xml:space="preserve">: </w:t>
            </w:r>
            <w:r>
              <w:t xml:space="preserve">   </w:t>
            </w:r>
            <w:r w:rsidRPr="009E1235">
              <w:t>lambda calculus parsing for our work</w:t>
            </w:r>
            <w:r>
              <w:t xml:space="preserve">                                                                   </w:t>
            </w:r>
          </w:p>
          <w:p w:rsidR="00682E3C" w:rsidRPr="009E1235" w:rsidRDefault="00682E3C" w:rsidP="00682E3C">
            <w:pPr>
              <w:spacing w:line="360" w:lineRule="auto"/>
            </w:pPr>
            <w:r>
              <w:t>Figure 5.8</w:t>
            </w:r>
            <w:r w:rsidRPr="009E1235">
              <w:t>:</w:t>
            </w:r>
            <w:r>
              <w:t xml:space="preserve">    </w:t>
            </w:r>
            <w:r w:rsidRPr="009E1235">
              <w:t>Lambda calculus representation of a sentence</w:t>
            </w:r>
            <w:r>
              <w:t xml:space="preserve">                                                      </w:t>
            </w:r>
          </w:p>
          <w:p w:rsidR="00682E3C" w:rsidRDefault="00682E3C" w:rsidP="00682E3C">
            <w:pPr>
              <w:spacing w:line="360" w:lineRule="auto"/>
            </w:pPr>
            <w:r>
              <w:t>Figure 5.9</w:t>
            </w:r>
            <w:r w:rsidRPr="009E1235">
              <w:t>:</w:t>
            </w:r>
            <w:r>
              <w:t xml:space="preserve">    </w:t>
            </w:r>
            <w:r w:rsidRPr="009E1235">
              <w:t xml:space="preserve">Finding facts from input sequence by lambda calculus </w:t>
            </w:r>
          </w:p>
          <w:p w:rsidR="0052480F" w:rsidRDefault="00682E3C" w:rsidP="00682E3C">
            <w:pPr>
              <w:spacing w:line="360" w:lineRule="auto"/>
            </w:pPr>
            <w:r>
              <w:t xml:space="preserve">                      </w:t>
            </w:r>
            <w:r w:rsidRPr="009E1235">
              <w:t>parsing</w:t>
            </w:r>
            <w:r>
              <w:t xml:space="preserve">         </w:t>
            </w:r>
          </w:p>
          <w:p w:rsidR="00682E3C" w:rsidRPr="0052480F" w:rsidRDefault="0052480F" w:rsidP="0052480F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 </w:t>
            </w:r>
            <w:r w:rsidRPr="0052480F">
              <w:rPr>
                <w:b/>
              </w:rPr>
              <w:t>x</w:t>
            </w:r>
          </w:p>
          <w:p w:rsidR="00682E3C" w:rsidRPr="009E1235" w:rsidRDefault="00682E3C" w:rsidP="00682E3C">
            <w:pPr>
              <w:spacing w:line="360" w:lineRule="auto"/>
            </w:pPr>
            <w:r>
              <w:lastRenderedPageBreak/>
              <w:t>Figure 5.10</w:t>
            </w:r>
            <w:r w:rsidRPr="009E1235">
              <w:t>:</w:t>
            </w:r>
            <w:r>
              <w:t xml:space="preserve">  </w:t>
            </w:r>
            <w:r w:rsidRPr="009E1235">
              <w:t>Verb database</w:t>
            </w:r>
            <w:r>
              <w:t xml:space="preserve">                                                                                                      </w:t>
            </w:r>
          </w:p>
          <w:p w:rsidR="00682E3C" w:rsidRPr="009E1235" w:rsidRDefault="00682E3C" w:rsidP="00682E3C">
            <w:pPr>
              <w:spacing w:line="360" w:lineRule="auto"/>
            </w:pPr>
            <w:r>
              <w:t>Figure 5.11</w:t>
            </w:r>
            <w:r w:rsidRPr="009E1235">
              <w:t xml:space="preserve">: </w:t>
            </w:r>
            <w:r>
              <w:t xml:space="preserve"> </w:t>
            </w:r>
            <w:r w:rsidRPr="009E1235">
              <w:t>Subject database</w:t>
            </w:r>
            <w:r>
              <w:t xml:space="preserve">                                                                                                   </w:t>
            </w:r>
          </w:p>
          <w:p w:rsidR="00682E3C" w:rsidRPr="009E1235" w:rsidRDefault="00682E3C" w:rsidP="00682E3C">
            <w:pPr>
              <w:spacing w:line="360" w:lineRule="auto"/>
            </w:pPr>
            <w:r>
              <w:t>Figure 5.12</w:t>
            </w:r>
            <w:r w:rsidRPr="009E1235">
              <w:t xml:space="preserve">: </w:t>
            </w:r>
            <w:r>
              <w:t xml:space="preserve"> </w:t>
            </w:r>
            <w:r w:rsidRPr="009E1235">
              <w:t>Object database</w:t>
            </w:r>
            <w:r>
              <w:t xml:space="preserve">                                                                                                    </w:t>
            </w:r>
          </w:p>
          <w:p w:rsidR="00682E3C" w:rsidRPr="009E1235" w:rsidRDefault="00682E3C" w:rsidP="00682E3C">
            <w:pPr>
              <w:spacing w:line="360" w:lineRule="auto"/>
            </w:pPr>
            <w:r w:rsidRPr="009E1235">
              <w:t>Figure</w:t>
            </w:r>
            <w:r>
              <w:t xml:space="preserve"> 5.13</w:t>
            </w:r>
            <w:r w:rsidRPr="009E1235">
              <w:t xml:space="preserve">: </w:t>
            </w:r>
            <w:r>
              <w:t xml:space="preserve"> </w:t>
            </w:r>
            <w:r w:rsidRPr="009E1235">
              <w:t>Parse the question to extract features by POS tagging</w:t>
            </w:r>
            <w:r>
              <w:t xml:space="preserve">                                         </w:t>
            </w:r>
          </w:p>
          <w:p w:rsidR="00682E3C" w:rsidRPr="009E1235" w:rsidRDefault="00682E3C" w:rsidP="00682E3C">
            <w:pPr>
              <w:spacing w:line="360" w:lineRule="auto"/>
            </w:pPr>
            <w:r>
              <w:t>Figure 5.14</w:t>
            </w:r>
            <w:r w:rsidRPr="009E1235">
              <w:t xml:space="preserve">: </w:t>
            </w:r>
            <w:r>
              <w:t xml:space="preserve"> </w:t>
            </w:r>
            <w:r w:rsidRPr="009E1235">
              <w:t>W/H question with ‘before/after’ word and POS tagging</w:t>
            </w:r>
            <w:r>
              <w:t xml:space="preserve">                                     </w:t>
            </w:r>
          </w:p>
          <w:p w:rsidR="00682E3C" w:rsidRPr="00E2224D" w:rsidRDefault="00682E3C" w:rsidP="00682E3C">
            <w:pPr>
              <w:spacing w:line="360" w:lineRule="auto"/>
            </w:pPr>
            <w:r>
              <w:t>Figure 5.15</w:t>
            </w:r>
            <w:r w:rsidRPr="00E2224D">
              <w:t xml:space="preserve">: </w:t>
            </w:r>
            <w:r>
              <w:t xml:space="preserve"> </w:t>
            </w:r>
            <w:r w:rsidRPr="00E2224D">
              <w:t>Yes/No question structure and POS tagging</w:t>
            </w:r>
            <w:r>
              <w:t xml:space="preserve">                                                        </w:t>
            </w:r>
          </w:p>
          <w:p w:rsidR="00682E3C" w:rsidRPr="00E2224D" w:rsidRDefault="00682E3C" w:rsidP="00AE15FE">
            <w:pPr>
              <w:spacing w:line="360" w:lineRule="auto"/>
            </w:pPr>
            <w:r>
              <w:t>Figure 5.16</w:t>
            </w:r>
            <w:r w:rsidRPr="00E2224D">
              <w:t xml:space="preserve">: </w:t>
            </w:r>
            <w:r>
              <w:t xml:space="preserve"> </w:t>
            </w:r>
            <w:r w:rsidRPr="00E2224D">
              <w:t>Locational verb in a sentence</w:t>
            </w:r>
            <w:r>
              <w:t xml:space="preserve">                                                                               </w:t>
            </w:r>
          </w:p>
          <w:p w:rsidR="00682E3C" w:rsidRPr="00E2224D" w:rsidRDefault="00682E3C" w:rsidP="00682E3C">
            <w:pPr>
              <w:spacing w:line="360" w:lineRule="auto"/>
            </w:pPr>
            <w:r w:rsidRPr="00E2224D">
              <w:t>Figure 5.1</w:t>
            </w:r>
            <w:r>
              <w:t>7</w:t>
            </w:r>
            <w:r w:rsidRPr="00E2224D">
              <w:t>:</w:t>
            </w:r>
            <w:r>
              <w:t xml:space="preserve">  </w:t>
            </w:r>
            <w:r w:rsidRPr="00E2224D">
              <w:t>List of positional verb</w:t>
            </w:r>
            <w:r>
              <w:t xml:space="preserve">                                                                                           </w:t>
            </w:r>
          </w:p>
          <w:p w:rsidR="00682E3C" w:rsidRPr="00E2224D" w:rsidRDefault="00682E3C" w:rsidP="00682E3C">
            <w:pPr>
              <w:spacing w:line="360" w:lineRule="auto"/>
            </w:pPr>
            <w:r>
              <w:t>Figure 5.18</w:t>
            </w:r>
            <w:r w:rsidRPr="00E2224D">
              <w:t xml:space="preserve">: </w:t>
            </w:r>
            <w:r>
              <w:t xml:space="preserve"> </w:t>
            </w:r>
            <w:r w:rsidRPr="00AD5DFB">
              <w:t>Finding positional verb</w:t>
            </w:r>
            <w:r>
              <w:t xml:space="preserve">                                                                                         </w:t>
            </w:r>
          </w:p>
          <w:p w:rsidR="00682E3C" w:rsidRPr="00E2224D" w:rsidRDefault="00682E3C" w:rsidP="00682E3C">
            <w:pPr>
              <w:spacing w:line="360" w:lineRule="auto"/>
            </w:pPr>
            <w:r>
              <w:t>Figure 5.19</w:t>
            </w:r>
            <w:r w:rsidRPr="00E2224D">
              <w:t xml:space="preserve">: </w:t>
            </w:r>
            <w:r>
              <w:t xml:space="preserve"> </w:t>
            </w:r>
            <w:r w:rsidRPr="00E2224D">
              <w:t>flowchart of ‘where’ question answering</w:t>
            </w:r>
            <w:r>
              <w:t xml:space="preserve">                                                             </w:t>
            </w:r>
          </w:p>
          <w:p w:rsidR="00682E3C" w:rsidRPr="00E2224D" w:rsidRDefault="00682E3C" w:rsidP="00682E3C">
            <w:pPr>
              <w:spacing w:line="360" w:lineRule="auto"/>
            </w:pPr>
            <w:r>
              <w:t>Figure 5.20</w:t>
            </w:r>
            <w:r w:rsidRPr="00E2224D">
              <w:t xml:space="preserve">: </w:t>
            </w:r>
            <w:r>
              <w:t xml:space="preserve"> </w:t>
            </w:r>
            <w:r w:rsidRPr="00E2224D">
              <w:t>Question answering of finding position</w:t>
            </w:r>
            <w:r>
              <w:t xml:space="preserve">                                                                                                 </w:t>
            </w:r>
          </w:p>
          <w:p w:rsidR="00682E3C" w:rsidRPr="00E2224D" w:rsidRDefault="00682E3C" w:rsidP="00AE15FE">
            <w:pPr>
              <w:autoSpaceDE w:val="0"/>
              <w:autoSpaceDN w:val="0"/>
              <w:adjustRightInd w:val="0"/>
              <w:spacing w:line="360" w:lineRule="auto"/>
              <w:rPr>
                <w:bCs/>
              </w:rPr>
            </w:pPr>
            <w:r>
              <w:rPr>
                <w:bCs/>
              </w:rPr>
              <w:t>Figure 5.21</w:t>
            </w:r>
            <w:r w:rsidRPr="00E2224D">
              <w:rPr>
                <w:bCs/>
              </w:rPr>
              <w:t xml:space="preserve">: </w:t>
            </w:r>
            <w:r>
              <w:rPr>
                <w:bCs/>
              </w:rPr>
              <w:t xml:space="preserve"> </w:t>
            </w:r>
            <w:r w:rsidRPr="00E2224D">
              <w:rPr>
                <w:bCs/>
              </w:rPr>
              <w:t>Answering the question with ‘where’ included ‘before’</w:t>
            </w:r>
            <w:r>
              <w:rPr>
                <w:bCs/>
              </w:rPr>
              <w:t xml:space="preserve">                                      </w:t>
            </w:r>
          </w:p>
          <w:p w:rsidR="00682E3C" w:rsidRPr="00E2224D" w:rsidRDefault="00682E3C" w:rsidP="00AE15FE">
            <w:pPr>
              <w:autoSpaceDE w:val="0"/>
              <w:autoSpaceDN w:val="0"/>
              <w:adjustRightInd w:val="0"/>
              <w:spacing w:line="360" w:lineRule="auto"/>
              <w:rPr>
                <w:bCs/>
              </w:rPr>
            </w:pPr>
            <w:r>
              <w:rPr>
                <w:bCs/>
              </w:rPr>
              <w:t>Figure 5.22</w:t>
            </w:r>
            <w:r w:rsidRPr="00E2224D">
              <w:rPr>
                <w:bCs/>
              </w:rPr>
              <w:t xml:space="preserve">: </w:t>
            </w:r>
            <w:r>
              <w:rPr>
                <w:bCs/>
              </w:rPr>
              <w:t xml:space="preserve"> </w:t>
            </w:r>
            <w:r w:rsidRPr="00E2224D">
              <w:rPr>
                <w:bCs/>
              </w:rPr>
              <w:t xml:space="preserve">flowchart of Yes/No question answering </w:t>
            </w:r>
            <w:r>
              <w:rPr>
                <w:bCs/>
              </w:rPr>
              <w:t xml:space="preserve">                                                            </w:t>
            </w:r>
          </w:p>
          <w:p w:rsidR="00682E3C" w:rsidRDefault="00682E3C" w:rsidP="00AE15FE">
            <w:pPr>
              <w:autoSpaceDE w:val="0"/>
              <w:autoSpaceDN w:val="0"/>
              <w:adjustRightInd w:val="0"/>
              <w:spacing w:line="360" w:lineRule="auto"/>
              <w:rPr>
                <w:bCs/>
              </w:rPr>
            </w:pPr>
            <w:r>
              <w:rPr>
                <w:bCs/>
              </w:rPr>
              <w:t>Figure 5.23</w:t>
            </w:r>
            <w:r w:rsidRPr="00E2224D">
              <w:rPr>
                <w:bCs/>
              </w:rPr>
              <w:t xml:space="preserve">: </w:t>
            </w:r>
            <w:r>
              <w:rPr>
                <w:bCs/>
              </w:rPr>
              <w:t xml:space="preserve"> </w:t>
            </w:r>
            <w:r w:rsidRPr="00E2224D">
              <w:rPr>
                <w:bCs/>
              </w:rPr>
              <w:t>‘Yes/No’ question answering implementation</w:t>
            </w:r>
            <w:r>
              <w:rPr>
                <w:bCs/>
              </w:rPr>
              <w:t xml:space="preserve">                                                     </w:t>
            </w:r>
          </w:p>
          <w:p w:rsidR="00682E3C" w:rsidRDefault="00682E3C" w:rsidP="00AE15FE">
            <w:pPr>
              <w:spacing w:line="360" w:lineRule="auto"/>
              <w:rPr>
                <w:bCs/>
              </w:rPr>
            </w:pPr>
            <w:r w:rsidRPr="002D6046">
              <w:rPr>
                <w:bCs/>
              </w:rPr>
              <w:t xml:space="preserve">Figure 6.1: </w:t>
            </w:r>
            <w:r>
              <w:rPr>
                <w:bCs/>
              </w:rPr>
              <w:t xml:space="preserve">   </w:t>
            </w:r>
            <w:r w:rsidRPr="002D6046">
              <w:rPr>
                <w:bCs/>
              </w:rPr>
              <w:t xml:space="preserve">Graphical representation of parsing accuracy for input </w:t>
            </w:r>
          </w:p>
          <w:p w:rsidR="00682E3C" w:rsidRPr="002D6046" w:rsidRDefault="00682E3C" w:rsidP="00AE15FE">
            <w:pPr>
              <w:spacing w:line="360" w:lineRule="auto"/>
              <w:rPr>
                <w:bCs/>
              </w:rPr>
            </w:pPr>
            <w:r>
              <w:rPr>
                <w:bCs/>
              </w:rPr>
              <w:t xml:space="preserve">                      </w:t>
            </w:r>
            <w:r w:rsidRPr="002D6046">
              <w:rPr>
                <w:bCs/>
              </w:rPr>
              <w:t>sentences</w:t>
            </w:r>
            <w:r>
              <w:rPr>
                <w:bCs/>
              </w:rPr>
              <w:t xml:space="preserve">                       </w:t>
            </w:r>
          </w:p>
          <w:p w:rsidR="00682E3C" w:rsidRPr="002D6046" w:rsidRDefault="00682E3C" w:rsidP="00AE15FE">
            <w:pPr>
              <w:autoSpaceDE w:val="0"/>
              <w:autoSpaceDN w:val="0"/>
              <w:adjustRightInd w:val="0"/>
              <w:spacing w:line="360" w:lineRule="auto"/>
              <w:rPr>
                <w:bCs/>
              </w:rPr>
            </w:pPr>
            <w:r w:rsidRPr="002D6046">
              <w:rPr>
                <w:bCs/>
              </w:rPr>
              <w:t xml:space="preserve">Figure 6.2: </w:t>
            </w:r>
            <w:r>
              <w:rPr>
                <w:bCs/>
              </w:rPr>
              <w:t xml:space="preserve">   </w:t>
            </w:r>
            <w:r w:rsidRPr="002D6046">
              <w:rPr>
                <w:bCs/>
              </w:rPr>
              <w:t>Graphical representation of QA accuracy for different tasks</w:t>
            </w:r>
            <w:r>
              <w:rPr>
                <w:bCs/>
              </w:rPr>
              <w:t xml:space="preserve">                               </w:t>
            </w:r>
          </w:p>
          <w:p w:rsidR="00682E3C" w:rsidRPr="002D6046" w:rsidRDefault="00682E3C" w:rsidP="00AE15FE">
            <w:pPr>
              <w:autoSpaceDE w:val="0"/>
              <w:autoSpaceDN w:val="0"/>
              <w:adjustRightInd w:val="0"/>
              <w:spacing w:line="360" w:lineRule="auto"/>
              <w:rPr>
                <w:bCs/>
              </w:rPr>
            </w:pPr>
          </w:p>
          <w:p w:rsidR="00682E3C" w:rsidRDefault="00682E3C" w:rsidP="00AE15FE">
            <w:pPr>
              <w:spacing w:line="360" w:lineRule="auto"/>
            </w:pPr>
          </w:p>
          <w:p w:rsidR="00682E3C" w:rsidRDefault="00682E3C" w:rsidP="00AE15FE">
            <w:pPr>
              <w:spacing w:line="360" w:lineRule="auto"/>
            </w:pPr>
          </w:p>
          <w:p w:rsidR="00682E3C" w:rsidRDefault="00682E3C" w:rsidP="00AE15FE">
            <w:pPr>
              <w:spacing w:line="360" w:lineRule="auto"/>
            </w:pPr>
          </w:p>
          <w:p w:rsidR="00682E3C" w:rsidRDefault="00682E3C" w:rsidP="00AE15FE">
            <w:pPr>
              <w:spacing w:line="360" w:lineRule="auto"/>
            </w:pPr>
          </w:p>
          <w:p w:rsidR="00682E3C" w:rsidRPr="009E1235" w:rsidRDefault="00682E3C" w:rsidP="00AE15FE">
            <w:pPr>
              <w:spacing w:line="360" w:lineRule="auto"/>
            </w:pPr>
          </w:p>
          <w:p w:rsidR="00682E3C" w:rsidRDefault="00682E3C" w:rsidP="00AE15FE">
            <w:pPr>
              <w:spacing w:line="360" w:lineRule="auto"/>
            </w:pPr>
          </w:p>
          <w:p w:rsidR="00682E3C" w:rsidRDefault="00682E3C" w:rsidP="00AE15F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32"/>
                <w:szCs w:val="32"/>
              </w:rPr>
            </w:pPr>
          </w:p>
          <w:p w:rsidR="00682E3C" w:rsidRDefault="00682E3C" w:rsidP="00AE15FE">
            <w:pPr>
              <w:spacing w:line="360" w:lineRule="auto"/>
            </w:pPr>
          </w:p>
          <w:p w:rsidR="00682E3C" w:rsidRPr="00AC5276" w:rsidRDefault="00682E3C" w:rsidP="00AE15FE">
            <w:pPr>
              <w:spacing w:line="360" w:lineRule="auto"/>
            </w:pPr>
          </w:p>
        </w:tc>
        <w:tc>
          <w:tcPr>
            <w:tcW w:w="1890" w:type="dxa"/>
          </w:tcPr>
          <w:p w:rsidR="00682E3C" w:rsidRDefault="00E301D7" w:rsidP="00AE15FE">
            <w:pPr>
              <w:spacing w:line="360" w:lineRule="auto"/>
              <w:jc w:val="right"/>
            </w:pPr>
            <w:r>
              <w:lastRenderedPageBreak/>
              <w:t>5</w:t>
            </w:r>
          </w:p>
          <w:p w:rsidR="00682E3C" w:rsidRDefault="00682E3C" w:rsidP="00AE15FE">
            <w:pPr>
              <w:spacing w:line="360" w:lineRule="auto"/>
              <w:jc w:val="right"/>
            </w:pPr>
            <w:r>
              <w:t>7</w:t>
            </w:r>
          </w:p>
          <w:p w:rsidR="00682E3C" w:rsidRDefault="00682E3C" w:rsidP="00AE15FE">
            <w:pPr>
              <w:spacing w:line="360" w:lineRule="auto"/>
              <w:jc w:val="right"/>
            </w:pPr>
            <w:r>
              <w:t>9</w:t>
            </w:r>
          </w:p>
          <w:p w:rsidR="00682E3C" w:rsidRDefault="00682E3C" w:rsidP="00AE15FE">
            <w:pPr>
              <w:spacing w:line="360" w:lineRule="auto"/>
              <w:jc w:val="right"/>
            </w:pPr>
            <w:r>
              <w:t>10</w:t>
            </w:r>
          </w:p>
          <w:p w:rsidR="00682E3C" w:rsidRDefault="00682E3C" w:rsidP="00AE15FE">
            <w:pPr>
              <w:spacing w:line="360" w:lineRule="auto"/>
              <w:jc w:val="right"/>
            </w:pPr>
            <w:r>
              <w:t>11</w:t>
            </w:r>
          </w:p>
          <w:p w:rsidR="00682E3C" w:rsidRDefault="00682E3C" w:rsidP="00AE15FE">
            <w:pPr>
              <w:spacing w:line="360" w:lineRule="auto"/>
              <w:jc w:val="right"/>
            </w:pPr>
            <w:r>
              <w:t>13</w:t>
            </w:r>
          </w:p>
          <w:p w:rsidR="00682E3C" w:rsidRDefault="00682E3C" w:rsidP="00AE15FE">
            <w:pPr>
              <w:spacing w:line="360" w:lineRule="auto"/>
              <w:jc w:val="right"/>
            </w:pPr>
          </w:p>
          <w:p w:rsidR="00682E3C" w:rsidRDefault="00682E3C" w:rsidP="00AE15FE">
            <w:pPr>
              <w:spacing w:line="360" w:lineRule="auto"/>
              <w:jc w:val="right"/>
            </w:pPr>
            <w:r>
              <w:t>14</w:t>
            </w:r>
          </w:p>
          <w:p w:rsidR="00682E3C" w:rsidRDefault="00682E3C" w:rsidP="00AE15FE">
            <w:pPr>
              <w:spacing w:line="360" w:lineRule="auto"/>
              <w:jc w:val="right"/>
              <w:rPr>
                <w:bCs/>
              </w:rPr>
            </w:pPr>
            <w:r>
              <w:rPr>
                <w:bCs/>
              </w:rPr>
              <w:t>15</w:t>
            </w:r>
          </w:p>
          <w:p w:rsidR="00682E3C" w:rsidRDefault="00682E3C" w:rsidP="00AE15FE">
            <w:pPr>
              <w:spacing w:line="360" w:lineRule="auto"/>
              <w:jc w:val="right"/>
            </w:pPr>
            <w:r>
              <w:t>17</w:t>
            </w:r>
          </w:p>
          <w:p w:rsidR="00682E3C" w:rsidRDefault="00682E3C" w:rsidP="00AE15FE">
            <w:pPr>
              <w:spacing w:line="360" w:lineRule="auto"/>
              <w:jc w:val="right"/>
            </w:pPr>
            <w:r>
              <w:t xml:space="preserve">18 </w:t>
            </w:r>
          </w:p>
          <w:p w:rsidR="00682E3C" w:rsidRDefault="00682E3C" w:rsidP="00AE15FE">
            <w:pPr>
              <w:spacing w:line="360" w:lineRule="auto"/>
              <w:jc w:val="right"/>
            </w:pPr>
            <w:r>
              <w:t>21</w:t>
            </w:r>
          </w:p>
          <w:p w:rsidR="00682E3C" w:rsidRDefault="00682E3C" w:rsidP="00AE15FE">
            <w:pPr>
              <w:spacing w:line="360" w:lineRule="auto"/>
              <w:jc w:val="right"/>
            </w:pPr>
            <w:r>
              <w:t xml:space="preserve">23 </w:t>
            </w:r>
          </w:p>
          <w:p w:rsidR="00682E3C" w:rsidRDefault="00682E3C" w:rsidP="00AE15FE">
            <w:pPr>
              <w:spacing w:line="360" w:lineRule="auto"/>
              <w:jc w:val="right"/>
            </w:pPr>
            <w:r>
              <w:t>33</w:t>
            </w:r>
          </w:p>
          <w:p w:rsidR="00682E3C" w:rsidRDefault="00682E3C" w:rsidP="00AE15FE">
            <w:pPr>
              <w:spacing w:line="360" w:lineRule="auto"/>
              <w:jc w:val="right"/>
            </w:pPr>
          </w:p>
          <w:p w:rsidR="00682E3C" w:rsidRDefault="00682E3C" w:rsidP="00AE15FE">
            <w:pPr>
              <w:spacing w:line="360" w:lineRule="auto"/>
              <w:jc w:val="right"/>
            </w:pPr>
          </w:p>
          <w:p w:rsidR="00682E3C" w:rsidRDefault="00682E3C" w:rsidP="00AE15FE">
            <w:pPr>
              <w:spacing w:line="360" w:lineRule="auto"/>
              <w:jc w:val="right"/>
            </w:pPr>
            <w:r>
              <w:t>35</w:t>
            </w:r>
          </w:p>
          <w:p w:rsidR="00682E3C" w:rsidRDefault="00682E3C" w:rsidP="00AE15FE">
            <w:pPr>
              <w:spacing w:line="360" w:lineRule="auto"/>
              <w:jc w:val="right"/>
              <w:rPr>
                <w:bCs/>
              </w:rPr>
            </w:pPr>
            <w:r>
              <w:rPr>
                <w:bCs/>
              </w:rPr>
              <w:t>38</w:t>
            </w:r>
          </w:p>
          <w:p w:rsidR="00682E3C" w:rsidRDefault="00682E3C" w:rsidP="00AE15FE">
            <w:pPr>
              <w:spacing w:line="360" w:lineRule="auto"/>
              <w:jc w:val="right"/>
              <w:rPr>
                <w:bCs/>
              </w:rPr>
            </w:pPr>
            <w:r>
              <w:rPr>
                <w:bCs/>
              </w:rPr>
              <w:t>39</w:t>
            </w:r>
          </w:p>
          <w:p w:rsidR="00682E3C" w:rsidRDefault="00682E3C" w:rsidP="00AE15FE">
            <w:pPr>
              <w:spacing w:line="360" w:lineRule="auto"/>
              <w:jc w:val="right"/>
            </w:pPr>
            <w:r>
              <w:t>40</w:t>
            </w:r>
          </w:p>
          <w:p w:rsidR="00682E3C" w:rsidRDefault="00682E3C" w:rsidP="00AE15FE">
            <w:pPr>
              <w:spacing w:line="360" w:lineRule="auto"/>
              <w:jc w:val="right"/>
            </w:pPr>
            <w:r>
              <w:t xml:space="preserve">41 </w:t>
            </w:r>
          </w:p>
          <w:p w:rsidR="00682E3C" w:rsidRDefault="00682E3C" w:rsidP="00AE15FE">
            <w:pPr>
              <w:spacing w:line="360" w:lineRule="auto"/>
              <w:jc w:val="right"/>
            </w:pPr>
            <w:r>
              <w:t>41</w:t>
            </w:r>
          </w:p>
          <w:p w:rsidR="00682E3C" w:rsidRDefault="00682E3C" w:rsidP="00AE15FE">
            <w:pPr>
              <w:spacing w:line="360" w:lineRule="auto"/>
              <w:jc w:val="right"/>
            </w:pPr>
            <w:r>
              <w:t>42</w:t>
            </w:r>
          </w:p>
          <w:p w:rsidR="00682E3C" w:rsidRDefault="00682E3C" w:rsidP="00AE15FE">
            <w:pPr>
              <w:spacing w:line="360" w:lineRule="auto"/>
              <w:jc w:val="right"/>
            </w:pPr>
            <w:r>
              <w:t>42</w:t>
            </w:r>
          </w:p>
          <w:p w:rsidR="00682E3C" w:rsidRDefault="00682E3C" w:rsidP="00AE15FE">
            <w:pPr>
              <w:spacing w:line="360" w:lineRule="auto"/>
              <w:jc w:val="right"/>
            </w:pPr>
            <w:r>
              <w:t>43</w:t>
            </w:r>
          </w:p>
          <w:p w:rsidR="00682E3C" w:rsidRDefault="00682E3C" w:rsidP="00AE15FE">
            <w:pPr>
              <w:spacing w:line="360" w:lineRule="auto"/>
              <w:jc w:val="right"/>
            </w:pPr>
            <w:r>
              <w:t>44</w:t>
            </w:r>
          </w:p>
          <w:p w:rsidR="00682E3C" w:rsidRDefault="00682E3C" w:rsidP="00AE15FE">
            <w:pPr>
              <w:spacing w:line="360" w:lineRule="auto"/>
              <w:jc w:val="right"/>
            </w:pPr>
          </w:p>
          <w:p w:rsidR="0052480F" w:rsidRDefault="0052480F" w:rsidP="00AE15FE">
            <w:pPr>
              <w:spacing w:line="360" w:lineRule="auto"/>
              <w:jc w:val="right"/>
            </w:pPr>
          </w:p>
          <w:p w:rsidR="00682E3C" w:rsidRDefault="00682E3C" w:rsidP="00AE15FE">
            <w:pPr>
              <w:spacing w:line="360" w:lineRule="auto"/>
              <w:jc w:val="right"/>
            </w:pPr>
            <w:r>
              <w:lastRenderedPageBreak/>
              <w:t>44</w:t>
            </w:r>
          </w:p>
          <w:p w:rsidR="00682E3C" w:rsidRDefault="00682E3C" w:rsidP="00AE15FE">
            <w:pPr>
              <w:spacing w:line="360" w:lineRule="auto"/>
              <w:jc w:val="right"/>
            </w:pPr>
            <w:r>
              <w:t>44</w:t>
            </w:r>
          </w:p>
          <w:p w:rsidR="00682E3C" w:rsidRDefault="00682E3C" w:rsidP="00AE15FE">
            <w:pPr>
              <w:spacing w:line="360" w:lineRule="auto"/>
              <w:jc w:val="right"/>
            </w:pPr>
            <w:r>
              <w:t>44</w:t>
            </w:r>
          </w:p>
          <w:p w:rsidR="00682E3C" w:rsidRDefault="00682E3C" w:rsidP="00AE15FE">
            <w:pPr>
              <w:spacing w:line="360" w:lineRule="auto"/>
              <w:jc w:val="right"/>
            </w:pPr>
            <w:r>
              <w:t>46</w:t>
            </w:r>
          </w:p>
          <w:p w:rsidR="00682E3C" w:rsidRDefault="00682E3C" w:rsidP="00AE15FE">
            <w:pPr>
              <w:spacing w:line="360" w:lineRule="auto"/>
              <w:jc w:val="right"/>
            </w:pPr>
            <w:r>
              <w:t>47</w:t>
            </w:r>
          </w:p>
          <w:p w:rsidR="00682E3C" w:rsidRDefault="00682E3C" w:rsidP="00AE15FE">
            <w:pPr>
              <w:spacing w:line="360" w:lineRule="auto"/>
              <w:jc w:val="right"/>
            </w:pPr>
            <w:r>
              <w:t>47</w:t>
            </w:r>
          </w:p>
          <w:p w:rsidR="00682E3C" w:rsidRDefault="00682E3C" w:rsidP="00AE15FE">
            <w:pPr>
              <w:spacing w:line="360" w:lineRule="auto"/>
              <w:jc w:val="right"/>
            </w:pPr>
            <w:r>
              <w:t>49</w:t>
            </w:r>
          </w:p>
          <w:p w:rsidR="00682E3C" w:rsidRDefault="00682E3C" w:rsidP="00AE15FE">
            <w:pPr>
              <w:spacing w:line="360" w:lineRule="auto"/>
              <w:jc w:val="right"/>
            </w:pPr>
            <w:r>
              <w:t>49</w:t>
            </w:r>
          </w:p>
          <w:p w:rsidR="00682E3C" w:rsidRDefault="00682E3C" w:rsidP="00AE15FE">
            <w:pPr>
              <w:spacing w:line="360" w:lineRule="auto"/>
              <w:jc w:val="right"/>
            </w:pPr>
            <w:r>
              <w:t>49</w:t>
            </w:r>
          </w:p>
          <w:p w:rsidR="00682E3C" w:rsidRDefault="00682E3C" w:rsidP="00AE15FE">
            <w:pPr>
              <w:spacing w:line="360" w:lineRule="auto"/>
              <w:jc w:val="right"/>
            </w:pPr>
            <w:r>
              <w:t>50</w:t>
            </w:r>
          </w:p>
          <w:p w:rsidR="00682E3C" w:rsidRDefault="00682E3C" w:rsidP="00AE15FE">
            <w:pPr>
              <w:spacing w:line="360" w:lineRule="auto"/>
              <w:jc w:val="right"/>
            </w:pPr>
            <w:r>
              <w:t>51</w:t>
            </w:r>
          </w:p>
          <w:p w:rsidR="00682E3C" w:rsidRDefault="00682E3C" w:rsidP="00AE15FE">
            <w:pPr>
              <w:spacing w:line="360" w:lineRule="auto"/>
              <w:jc w:val="right"/>
              <w:rPr>
                <w:bCs/>
              </w:rPr>
            </w:pPr>
            <w:r>
              <w:rPr>
                <w:bCs/>
              </w:rPr>
              <w:t>52</w:t>
            </w:r>
          </w:p>
          <w:p w:rsidR="00682E3C" w:rsidRDefault="00682E3C" w:rsidP="00AE15FE">
            <w:pPr>
              <w:spacing w:line="360" w:lineRule="auto"/>
              <w:jc w:val="right"/>
              <w:rPr>
                <w:bCs/>
              </w:rPr>
            </w:pPr>
            <w:r>
              <w:rPr>
                <w:bCs/>
              </w:rPr>
              <w:t>53</w:t>
            </w:r>
          </w:p>
          <w:p w:rsidR="00682E3C" w:rsidRDefault="00682E3C" w:rsidP="00AE15FE">
            <w:pPr>
              <w:spacing w:line="360" w:lineRule="auto"/>
              <w:jc w:val="right"/>
              <w:rPr>
                <w:bCs/>
              </w:rPr>
            </w:pPr>
            <w:r>
              <w:rPr>
                <w:bCs/>
              </w:rPr>
              <w:t>54</w:t>
            </w:r>
          </w:p>
          <w:p w:rsidR="00682E3C" w:rsidRDefault="00682E3C" w:rsidP="00AE15FE">
            <w:pPr>
              <w:spacing w:line="360" w:lineRule="auto"/>
              <w:jc w:val="right"/>
              <w:rPr>
                <w:bCs/>
              </w:rPr>
            </w:pPr>
            <w:r>
              <w:rPr>
                <w:bCs/>
              </w:rPr>
              <w:t>56</w:t>
            </w:r>
          </w:p>
          <w:p w:rsidR="00682E3C" w:rsidRDefault="00682E3C" w:rsidP="00AE15FE">
            <w:pPr>
              <w:spacing w:line="360" w:lineRule="auto"/>
              <w:jc w:val="right"/>
              <w:rPr>
                <w:bCs/>
              </w:rPr>
            </w:pPr>
          </w:p>
          <w:p w:rsidR="00682E3C" w:rsidRDefault="00682E3C" w:rsidP="00AE15FE">
            <w:pPr>
              <w:spacing w:line="360" w:lineRule="auto"/>
              <w:jc w:val="right"/>
            </w:pPr>
            <w:r>
              <w:rPr>
                <w:bCs/>
              </w:rPr>
              <w:t>57</w:t>
            </w:r>
          </w:p>
        </w:tc>
      </w:tr>
    </w:tbl>
    <w:p w:rsidR="00682E3C" w:rsidRDefault="00682E3C" w:rsidP="00682E3C">
      <w:pPr>
        <w:spacing w:line="360" w:lineRule="auto"/>
        <w:jc w:val="both"/>
      </w:pPr>
    </w:p>
    <w:p w:rsidR="0052480F" w:rsidRDefault="0052480F" w:rsidP="00682E3C"/>
    <w:p w:rsidR="0052480F" w:rsidRDefault="0052480F" w:rsidP="00682E3C"/>
    <w:p w:rsidR="0052480F" w:rsidRDefault="0052480F" w:rsidP="00682E3C">
      <w:bookmarkStart w:id="0" w:name="_GoBack"/>
      <w:bookmarkEnd w:id="0"/>
    </w:p>
    <w:p w:rsidR="003742DA" w:rsidRPr="0068575E" w:rsidRDefault="0052480F" w:rsidP="0052480F">
      <w:pPr>
        <w:jc w:val="center"/>
        <w:rPr>
          <w:b/>
        </w:rPr>
      </w:pPr>
      <w:proofErr w:type="gramStart"/>
      <w:r w:rsidRPr="0068575E">
        <w:rPr>
          <w:b/>
        </w:rPr>
        <w:t>xi</w:t>
      </w:r>
      <w:proofErr w:type="gramEnd"/>
    </w:p>
    <w:sectPr w:rsidR="003742DA" w:rsidRPr="00685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CD9"/>
    <w:rsid w:val="003742DA"/>
    <w:rsid w:val="0052480F"/>
    <w:rsid w:val="005A5CD9"/>
    <w:rsid w:val="00682E3C"/>
    <w:rsid w:val="0068575E"/>
    <w:rsid w:val="00AB0373"/>
    <w:rsid w:val="00CA5ABF"/>
    <w:rsid w:val="00E301D7"/>
    <w:rsid w:val="00F7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E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E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JAYDEB</dc:creator>
  <cp:lastModifiedBy>JAYDEB</cp:lastModifiedBy>
  <cp:revision>7</cp:revision>
  <cp:lastPrinted>2016-09-27T08:53:00Z</cp:lastPrinted>
  <dcterms:created xsi:type="dcterms:W3CDTF">2016-09-26T13:49:00Z</dcterms:created>
  <dcterms:modified xsi:type="dcterms:W3CDTF">2016-09-27T18:39:00Z</dcterms:modified>
</cp:coreProperties>
</file>