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US-011 — Master-Data Repository</w:t>
      </w:r>
    </w:p>
    <w:p>
      <w:pPr>
        <w:jc w:val="center"/>
      </w:pPr>
      <w:r>
        <w:rPr>
          <w:i/>
        </w:rPr>
        <w:t>Implementation and Change Documentation</w:t>
        <w:br/>
        <w:t>Personal Finance &amp; Money Flow Tracker</w:t>
      </w:r>
    </w:p>
    <w:p>
      <w:r>
        <w:t>Purpose: This document records the implementation changes, design decisions, testing results, impact, and Git/PR information for US-011.</w:t>
      </w:r>
    </w:p>
    <w:p>
      <w:pPr>
        <w:pStyle w:val="Heading1"/>
      </w:pPr>
      <w:r>
        <w:t>1. User Story Overview</w:t>
      </w:r>
    </w:p>
    <w:p>
      <w:r>
        <w:t>User Story: US-011 — Implement Master-Data Repository</w:t>
      </w:r>
    </w:p>
    <w:p>
      <w:r>
        <w:t>Estimate: 4 hours</w:t>
      </w:r>
    </w:p>
    <w:p>
      <w:r>
        <w:t>Objective: Read master data from the Accounts, Categories, and Configuration Google Sheets tabs and return clean JavaScript objects for use by services and APIs.</w:t>
      </w:r>
    </w:p>
    <w:p>
      <w:pPr>
        <w:pStyle w:val="Heading1"/>
      </w:pPr>
      <w:r>
        <w:t>2. Scope</w:t>
      </w:r>
    </w:p>
    <w:p>
      <w:pPr>
        <w:pStyle w:val="ListBullet"/>
      </w:pPr>
      <w:r>
        <w:t>Read Accounts.</w:t>
      </w:r>
    </w:p>
    <w:p>
      <w:pPr>
        <w:pStyle w:val="ListBullet"/>
      </w:pPr>
      <w:r>
        <w:t>Read Categories.</w:t>
      </w:r>
    </w:p>
    <w:p>
      <w:pPr>
        <w:pStyle w:val="ListBullet"/>
      </w:pPr>
      <w:r>
        <w:t>Read Configuration.</w:t>
      </w:r>
    </w:p>
    <w:p>
      <w:pPr>
        <w:pStyle w:val="ListBullet"/>
      </w:pPr>
      <w:r>
        <w:t>Reuse SheetRepository functionality.</w:t>
      </w:r>
    </w:p>
    <w:p>
      <w:pPr>
        <w:pStyle w:val="ListBullet"/>
      </w:pPr>
      <w:r>
        <w:t>Convert spreadsheet rows into JavaScript objects.</w:t>
      </w:r>
    </w:p>
    <w:p>
      <w:pPr>
        <w:pStyle w:val="ListBullet"/>
      </w:pPr>
      <w:r>
        <w:t>Trim string values and normalize blank values.</w:t>
      </w:r>
    </w:p>
    <w:p>
      <w:pPr>
        <w:pStyle w:val="ListBullet"/>
      </w:pPr>
      <w:r>
        <w:t>Ignore completely empty records.</w:t>
      </w:r>
    </w:p>
    <w:p>
      <w:pPr>
        <w:pStyle w:val="ListBullet"/>
      </w:pPr>
      <w:r>
        <w:t>Expose simple public repository functions.</w:t>
      </w:r>
    </w:p>
    <w:p>
      <w:pPr>
        <w:pStyle w:val="ListBullet"/>
      </w:pPr>
      <w:r>
        <w:t>Create and execute automated tests.</w:t>
      </w:r>
    </w:p>
    <w:p>
      <w:pPr>
        <w:pStyle w:val="Heading1"/>
      </w:pPr>
      <w:r>
        <w:t>3. Files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File</w:t>
            </w:r>
          </w:p>
        </w:tc>
        <w:tc>
          <w:tcPr>
            <w:tcW w:type="dxa" w:w="3312"/>
          </w:tcPr>
          <w:p>
            <w:r>
              <w:t>Change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MasterDataRepository.gs</w:t>
            </w:r>
          </w:p>
        </w:tc>
        <w:tc>
          <w:tcPr>
            <w:tcW w:type="dxa" w:w="3312"/>
          </w:tcPr>
          <w:p>
            <w:r>
              <w:t>Added</w:t>
            </w:r>
          </w:p>
        </w:tc>
        <w:tc>
          <w:tcPr>
            <w:tcW w:type="dxa" w:w="3312"/>
          </w:tcPr>
          <w:p>
            <w:r>
              <w:t>Reads and cleans Accounts, Categories, and Configuration data.</w:t>
            </w:r>
          </w:p>
        </w:tc>
      </w:tr>
      <w:tr>
        <w:tc>
          <w:tcPr>
            <w:tcW w:type="dxa" w:w="3312"/>
          </w:tcPr>
          <w:p>
            <w:r>
              <w:t>MasterDataRepositoryTest.gs</w:t>
            </w:r>
          </w:p>
        </w:tc>
        <w:tc>
          <w:tcPr>
            <w:tcW w:type="dxa" w:w="3312"/>
          </w:tcPr>
          <w:p>
            <w:r>
              <w:t>Added/updated</w:t>
            </w:r>
          </w:p>
        </w:tc>
        <w:tc>
          <w:tcPr>
            <w:tcW w:type="dxa" w:w="3312"/>
          </w:tcPr>
          <w:p>
            <w:r>
              <w:t>Automated tests for the master-data repository.</w:t>
            </w:r>
          </w:p>
        </w:tc>
      </w:tr>
      <w:tr>
        <w:tc>
          <w:tcPr>
            <w:tcW w:type="dxa" w:w="3312"/>
          </w:tcPr>
          <w:p>
            <w:r>
              <w:t>SheetRepository.gs</w:t>
            </w:r>
          </w:p>
        </w:tc>
        <w:tc>
          <w:tcPr>
            <w:tcW w:type="dxa" w:w="3312"/>
          </w:tcPr>
          <w:p>
            <w:r>
              <w:t>Reused</w:t>
            </w:r>
          </w:p>
        </w:tc>
        <w:tc>
          <w:tcPr>
            <w:tcW w:type="dxa" w:w="3312"/>
          </w:tcPr>
          <w:p>
            <w:r>
              <w:t>Provides getAllRecords(sheetName).</w:t>
            </w:r>
          </w:p>
        </w:tc>
      </w:tr>
      <w:tr>
        <w:tc>
          <w:tcPr>
            <w:tcW w:type="dxa" w:w="3312"/>
          </w:tcPr>
          <w:p>
            <w:r>
              <w:t>Config.gs</w:t>
            </w:r>
          </w:p>
        </w:tc>
        <w:tc>
          <w:tcPr>
            <w:tcW w:type="dxa" w:w="3312"/>
          </w:tcPr>
          <w:p>
            <w:r>
              <w:t>Verified</w:t>
            </w:r>
          </w:p>
        </w:tc>
        <w:tc>
          <w:tcPr>
            <w:tcW w:type="dxa" w:w="3312"/>
          </w:tcPr>
          <w:p>
            <w:r>
              <w:t>Provides configured spreadsheet and sheet names.</w:t>
            </w:r>
          </w:p>
        </w:tc>
      </w:tr>
    </w:tbl>
    <w:p>
      <w:pPr>
        <w:pStyle w:val="Heading1"/>
      </w:pPr>
      <w:r>
        <w:t>4. Architectural Change</w:t>
      </w:r>
    </w:p>
    <w:p>
      <w:r>
        <w:t>Master-data access is now centralized in MasterDataRepository.gs instead of being repeated across individual services.</w:t>
      </w:r>
    </w:p>
    <w:p>
      <w:r>
        <w:rPr>
          <w:rFonts w:ascii="Courier New" w:hAnsi="Courier New"/>
          <w:sz w:val="17"/>
        </w:rPr>
        <w:t>AccountService / TransactionService / API</w:t>
        <w:br/>
        <w:t xml:space="preserve">                  |</w:t>
        <w:br/>
        <w:t xml:space="preserve">                  v</w:t>
        <w:br/>
        <w:t xml:space="preserve">        MasterDataRepository.gs</w:t>
        <w:br/>
        <w:t xml:space="preserve">                  |</w:t>
        <w:br/>
        <w:t xml:space="preserve">                  v</w:t>
        <w:br/>
        <w:t xml:space="preserve">          SheetRepository.gs</w:t>
        <w:br/>
        <w:t xml:space="preserve">                  |</w:t>
        <w:br/>
        <w:t xml:space="preserve">                  v</w:t>
        <w:br/>
        <w:t xml:space="preserve">             Google Sheets</w:t>
      </w:r>
    </w:p>
    <w:p>
      <w:pPr>
        <w:pStyle w:val="Heading1"/>
      </w:pPr>
      <w:r>
        <w:t>5. Implementation Details</w:t>
      </w:r>
    </w:p>
    <w:p>
      <w:pPr>
        <w:pStyle w:val="Heading2"/>
      </w:pPr>
      <w:r>
        <w:t>5.1 Value Cleaning</w:t>
      </w:r>
    </w:p>
    <w:p>
      <w:r>
        <w:rPr>
          <w:rFonts w:ascii="Courier New" w:hAnsi="Courier New"/>
          <w:sz w:val="17"/>
        </w:rPr>
        <w:t>function cleanMasterDataValue_(value) {</w:t>
        <w:br/>
        <w:t xml:space="preserve">  if (value === null || value === undefined) {</w:t>
        <w:br/>
        <w:t xml:space="preserve">    return null;</w:t>
        <w:br/>
        <w:t xml:space="preserve">  }</w:t>
        <w:br/>
        <w:br/>
        <w:t xml:space="preserve">  if (typeof value === "string") {</w:t>
        <w:br/>
        <w:t xml:space="preserve">    const trimmedValue = value.trim();</w:t>
        <w:br/>
        <w:br/>
        <w:t xml:space="preserve">    if (trimmedValue === "") {</w:t>
        <w:br/>
        <w:t xml:space="preserve">      return null;</w:t>
        <w:br/>
        <w:t xml:space="preserve">    }</w:t>
        <w:br/>
        <w:br/>
        <w:t xml:space="preserve">    return trimmedValue;</w:t>
        <w:br/>
        <w:t xml:space="preserve">  }</w:t>
        <w:br/>
        <w:br/>
        <w:t xml:space="preserve">  return value;</w:t>
        <w:br/>
        <w:t>}</w:t>
      </w:r>
    </w:p>
    <w:p>
      <w:pPr>
        <w:pStyle w:val="ListBullet"/>
      </w:pPr>
      <w:r>
        <w:t>Null and undefined values become null.</w:t>
      </w:r>
    </w:p>
    <w:p>
      <w:pPr>
        <w:pStyle w:val="ListBullet"/>
      </w:pPr>
      <w:r>
        <w:t>Leading and trailing spaces are removed from strings.</w:t>
      </w:r>
    </w:p>
    <w:p>
      <w:pPr>
        <w:pStyle w:val="ListBullet"/>
      </w:pPr>
      <w:r>
        <w:t>Blank strings become null.</w:t>
      </w:r>
    </w:p>
    <w:p>
      <w:pPr>
        <w:pStyle w:val="ListBullet"/>
      </w:pPr>
      <w:r>
        <w:t>Numbers and other non-string values are preserved.</w:t>
      </w:r>
    </w:p>
    <w:p>
      <w:pPr>
        <w:pStyle w:val="Heading2"/>
      </w:pPr>
      <w:r>
        <w:t>5.2 Record Cleaning</w:t>
      </w:r>
    </w:p>
    <w:p>
      <w:r>
        <w:rPr>
          <w:rFonts w:ascii="Courier New" w:hAnsi="Courier New"/>
          <w:sz w:val="17"/>
        </w:rPr>
        <w:t>function cleanMasterDataRecord_(record) {</w:t>
        <w:br/>
        <w:t xml:space="preserve">  const cleanedRecord = {};</w:t>
        <w:br/>
        <w:br/>
        <w:t xml:space="preserve">  Object.keys(record).forEach(function(key) {</w:t>
        <w:br/>
        <w:t xml:space="preserve">    cleanedRecord[key] = cleanMasterDataValue_(record[key]);</w:t>
        <w:br/>
        <w:t xml:space="preserve">  });</w:t>
        <w:br/>
        <w:br/>
        <w:t xml:space="preserve">  return cleanedRecord;</w:t>
        <w:br/>
        <w:t>}</w:t>
      </w:r>
    </w:p>
    <w:p>
      <w:r>
        <w:t>This applies value cleaning to every field while preserving the original spreadsheet headers.</w:t>
      </w:r>
    </w:p>
    <w:p>
      <w:pPr>
        <w:pStyle w:val="Heading2"/>
      </w:pPr>
      <w:r>
        <w:t>5.3 Empty Record Detection</w:t>
      </w:r>
    </w:p>
    <w:p>
      <w:r>
        <w:rPr>
          <w:rFonts w:ascii="Courier New" w:hAnsi="Courier New"/>
          <w:sz w:val="17"/>
        </w:rPr>
        <w:t>function isEmptyMasterDataRecord_(record) {</w:t>
        <w:br/>
        <w:t xml:space="preserve">  return Object.keys(record).every(function(key) {</w:t>
        <w:br/>
        <w:t xml:space="preserve">    const value = record[key];</w:t>
        <w:br/>
        <w:br/>
        <w:t xml:space="preserve">    return value === null ||</w:t>
        <w:br/>
        <w:t xml:space="preserve">      value === undefined ||</w:t>
        <w:br/>
        <w:t xml:space="preserve">      value === "";</w:t>
        <w:br/>
        <w:t xml:space="preserve">  });</w:t>
        <w:br/>
        <w:t>}</w:t>
      </w:r>
    </w:p>
    <w:p>
      <w:pPr>
        <w:pStyle w:val="Heading2"/>
      </w:pPr>
      <w:r>
        <w:t>5.4 Common Master-Data Reader</w:t>
      </w:r>
    </w:p>
    <w:p>
      <w:r>
        <w:rPr>
          <w:rFonts w:ascii="Courier New" w:hAnsi="Courier New"/>
          <w:sz w:val="17"/>
        </w:rPr>
        <w:t>function getCleanMasterData_(sheetName) {</w:t>
        <w:br/>
        <w:t xml:space="preserve">  const records = getAllRecords(sheetName);</w:t>
        <w:br/>
        <w:br/>
        <w:t xml:space="preserve">  return records</w:t>
        <w:br/>
        <w:t xml:space="preserve">    .map(function(record) {</w:t>
        <w:br/>
        <w:t xml:space="preserve">      return cleanMasterDataRecord_(record);</w:t>
        <w:br/>
        <w:t xml:space="preserve">    })</w:t>
        <w:br/>
        <w:t xml:space="preserve">    .filter(function(record) {</w:t>
        <w:br/>
        <w:t xml:space="preserve">      return !isEmptyMasterDataRecord_(record);</w:t>
        <w:br/>
        <w:t xml:space="preserve">    });</w:t>
        <w:br/>
        <w:t>}</w:t>
      </w:r>
    </w:p>
    <w:p>
      <w:pPr>
        <w:pStyle w:val="Heading2"/>
      </w:pPr>
      <w:r>
        <w:t>5.5 Public Functions</w:t>
      </w:r>
    </w:p>
    <w:p>
      <w:r>
        <w:rPr>
          <w:rFonts w:ascii="Courier New" w:hAnsi="Courier New"/>
          <w:sz w:val="17"/>
        </w:rPr>
        <w:t>function getAccounts() {</w:t>
        <w:br/>
        <w:t xml:space="preserve">  return getCleanMasterData_(CONFIG.SHEETS.ACCOUNTS);</w:t>
        <w:br/>
        <w:t>}</w:t>
        <w:br/>
        <w:br/>
        <w:t>function getCategories() {</w:t>
        <w:br/>
        <w:t xml:space="preserve">  return getCleanMasterData_(CONFIG.SHEETS.CATEGORIES);</w:t>
        <w:br/>
        <w:t>}</w:t>
        <w:br/>
        <w:br/>
        <w:t>function getConfiguration() {</w:t>
        <w:br/>
        <w:t xml:space="preserve">  return getCleanMasterData_(CONFIG.SHEETS.CONFIGURATION);</w:t>
        <w:br/>
        <w:t>}</w:t>
      </w:r>
    </w:p>
    <w:p>
      <w:pPr>
        <w:pStyle w:val="Heading1"/>
      </w:pPr>
      <w:r>
        <w:t>6. Data Conversion</w:t>
      </w:r>
    </w:p>
    <w:p>
      <w:r>
        <w:t>A spreadsheet row is converted into a JavaScript object using the header row as property names.</w:t>
      </w:r>
    </w:p>
    <w:p>
      <w:r>
        <w:rPr>
          <w:rFonts w:ascii="Courier New" w:hAnsi="Courier New"/>
          <w:sz w:val="17"/>
        </w:rPr>
        <w:t>Spreadsheet row:</w:t>
        <w:br/>
        <w:t>Account_ID | Account_Name | Account_Type</w:t>
        <w:br/>
        <w:t>ACC001     | HDFC Bank    | Bank</w:t>
        <w:br/>
        <w:br/>
        <w:t>Returned object:</w:t>
        <w:br/>
        <w:t>{</w:t>
        <w:br/>
        <w:t xml:space="preserve">  Account_ID: "ACC001",</w:t>
        <w:br/>
        <w:t xml:space="preserve">  Account_Name: "HDFC Bank",</w:t>
        <w:br/>
        <w:t xml:space="preserve">  Account_Type: "Bank"</w:t>
        <w:br/>
        <w:t>}</w:t>
      </w:r>
    </w:p>
    <w:p>
      <w:r>
        <w:t>Multiple rows are returned as an array of objects. JSON.stringify() is only needed when a JSON string is required for logging or an API response.</w:t>
      </w:r>
    </w:p>
    <w:p>
      <w:pPr>
        <w:pStyle w:val="Heading1"/>
      </w:pPr>
      <w:r>
        <w:t>7. Schema Decision</w:t>
      </w:r>
    </w:p>
    <w:p>
      <w:pPr>
        <w:pStyle w:val="ListBullet"/>
      </w:pPr>
      <w:r>
        <w:t>Original spreadsheet headers are preserved.</w:t>
      </w:r>
    </w:p>
    <w:p>
      <w:pPr>
        <w:pStyle w:val="ListBullet"/>
      </w:pPr>
      <w:r>
        <w:t>Account_ID remains Account_ID.</w:t>
      </w:r>
    </w:p>
    <w:p>
      <w:pPr>
        <w:pStyle w:val="ListBullet"/>
      </w:pPr>
      <w:r>
        <w:t>Category_ID remains Category_ID.</w:t>
      </w:r>
    </w:p>
    <w:p>
      <w:pPr>
        <w:pStyle w:val="ListBullet"/>
      </w:pPr>
      <w:r>
        <w:t>Transaction_ID remains Transaction_ID.</w:t>
      </w:r>
    </w:p>
    <w:p>
      <w:pPr>
        <w:pStyle w:val="ListBullet"/>
      </w:pPr>
      <w:r>
        <w:t>The repository does not automatically convert names to camelCase.</w:t>
      </w:r>
    </w:p>
    <w:p>
      <w:pPr>
        <w:pStyle w:val="ListBullet"/>
      </w:pPr>
      <w:r>
        <w:t>Exact header names must remain consistent across sheets, repositories, services, and tests.</w:t>
      </w:r>
    </w:p>
    <w:p>
      <w:pPr>
        <w:pStyle w:val="Heading1"/>
      </w:pPr>
      <w:r>
        <w:t>8. Automated Tests</w:t>
      </w:r>
    </w:p>
    <w:p>
      <w:pPr>
        <w:pStyle w:val="ListBullet"/>
      </w:pPr>
      <w:r>
        <w:t>testReadAccounts() — verifies Accounts can be read.</w:t>
      </w:r>
    </w:p>
    <w:p>
      <w:pPr>
        <w:pStyle w:val="ListBullet"/>
      </w:pPr>
      <w:r>
        <w:t>testReadCategories() — verifies Categories can be read.</w:t>
      </w:r>
    </w:p>
    <w:p>
      <w:pPr>
        <w:pStyle w:val="ListBullet"/>
      </w:pPr>
      <w:r>
        <w:t>testReadConfiguration() — verifies Configuration can be read.</w:t>
      </w:r>
    </w:p>
    <w:p>
      <w:pPr>
        <w:pStyle w:val="ListBullet"/>
      </w:pPr>
      <w:r>
        <w:t>testAccountsReturnsCleanObjects() — validates cleaned Account objects.</w:t>
      </w:r>
    </w:p>
    <w:p>
      <w:pPr>
        <w:pStyle w:val="ListBullet"/>
      </w:pPr>
      <w:r>
        <w:t>testCategoriesReturnsCleanObjects() — validates cleaned Category objects.</w:t>
      </w:r>
    </w:p>
    <w:p>
      <w:pPr>
        <w:pStyle w:val="ListBullet"/>
      </w:pPr>
      <w:r>
        <w:t>testConfigurationReturnsCleanObjects() — validates cleaned Configuration objects.</w:t>
      </w:r>
    </w:p>
    <w:p>
      <w:pPr>
        <w:pStyle w:val="ListBullet"/>
      </w:pPr>
      <w:r>
        <w:t>testMasterDataFunctionsReturnArrays() — verifies all public functions return arrays.</w:t>
      </w:r>
    </w:p>
    <w:p>
      <w:r>
        <w:t>Test runner:</w:t>
      </w:r>
    </w:p>
    <w:p>
      <w:r>
        <w:rPr>
          <w:rFonts w:ascii="Courier New" w:hAnsi="Courier New"/>
          <w:sz w:val="17"/>
        </w:rPr>
        <w:t>runAllMasterDataRepositoryTests()</w:t>
      </w:r>
    </w:p>
    <w:p>
      <w:pPr>
        <w:pStyle w:val="Heading1"/>
      </w:pPr>
      <w:r>
        <w:t>9. Test Execution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Passed</w:t>
            </w:r>
          </w:p>
        </w:tc>
        <w:tc>
          <w:tcPr>
            <w:tcW w:type="dxa" w:w="4968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Failed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Overall status</w:t>
            </w:r>
          </w:p>
        </w:tc>
        <w:tc>
          <w:tcPr>
            <w:tcW w:type="dxa" w:w="4968"/>
          </w:tcPr>
          <w:p>
            <w:r>
              <w:t>ALL US-011 TESTS PASSED</w:t>
            </w:r>
          </w:p>
        </w:tc>
      </w:tr>
    </w:tbl>
    <w:p>
      <w:r>
        <w:t>Observed records during testing:</w:t>
      </w:r>
    </w:p>
    <w:p>
      <w:pPr>
        <w:pStyle w:val="ListBullet"/>
      </w:pPr>
      <w:r>
        <w:t>Accounts records found: 1</w:t>
      </w:r>
    </w:p>
    <w:p>
      <w:pPr>
        <w:pStyle w:val="ListBullet"/>
      </w:pPr>
      <w:r>
        <w:t>Categories records found: 1</w:t>
      </w:r>
    </w:p>
    <w:p>
      <w:pPr>
        <w:pStyle w:val="ListBullet"/>
      </w:pPr>
      <w:r>
        <w:t>Configuration records found: 2</w:t>
      </w:r>
    </w:p>
    <w:p>
      <w:pPr>
        <w:pStyle w:val="Heading1"/>
      </w:pPr>
      <w:r>
        <w:t>10. Impact</w:t>
      </w:r>
    </w:p>
    <w:p>
      <w:pPr>
        <w:pStyle w:val="Heading2"/>
      </w:pPr>
      <w:r>
        <w:t>10.1 Positive Impact</w:t>
      </w:r>
    </w:p>
    <w:p>
      <w:pPr>
        <w:pStyle w:val="ListBullet"/>
      </w:pPr>
      <w:r>
        <w:t>Centralizes master-data access.</w:t>
      </w:r>
    </w:p>
    <w:p>
      <w:pPr>
        <w:pStyle w:val="ListBullet"/>
      </w:pPr>
      <w:r>
        <w:t>Reduces duplicated Google Sheets access code.</w:t>
      </w:r>
    </w:p>
    <w:p>
      <w:pPr>
        <w:pStyle w:val="ListBullet"/>
      </w:pPr>
      <w:r>
        <w:t>Keeps service classes focused on business logic.</w:t>
      </w:r>
    </w:p>
    <w:p>
      <w:pPr>
        <w:pStyle w:val="ListBullet"/>
      </w:pPr>
      <w:r>
        <w:t>Improves independent testability.</w:t>
      </w:r>
    </w:p>
    <w:p>
      <w:pPr>
        <w:pStyle w:val="ListBullet"/>
      </w:pPr>
      <w:r>
        <w:t>Provides consistent value cleaning.</w:t>
      </w:r>
    </w:p>
    <w:p>
      <w:pPr>
        <w:pStyle w:val="ListBullet"/>
      </w:pPr>
      <w:r>
        <w:t>Makes future changes to sheet access easier.</w:t>
      </w:r>
    </w:p>
    <w:p>
      <w:pPr>
        <w:pStyle w:val="ListBullet"/>
      </w:pPr>
      <w:r>
        <w:t>Creates a reusable foundation for account, category, and configuration features.</w:t>
      </w:r>
    </w:p>
    <w:p>
      <w:pPr>
        <w:pStyle w:val="Heading2"/>
      </w:pPr>
      <w:r>
        <w:t>10.2 Future Possibilities</w:t>
      </w:r>
    </w:p>
    <w:p>
      <w:pPr>
        <w:pStyle w:val="ListBullet"/>
      </w:pPr>
      <w:r>
        <w:t>Find an account by Account_ID.</w:t>
      </w:r>
    </w:p>
    <w:p>
      <w:pPr>
        <w:pStyle w:val="ListBullet"/>
      </w:pPr>
      <w:r>
        <w:t>Find a category by Category_ID.</w:t>
      </w:r>
    </w:p>
    <w:p>
      <w:pPr>
        <w:pStyle w:val="ListBullet"/>
      </w:pPr>
      <w:r>
        <w:t>Find configuration by key.</w:t>
      </w:r>
    </w:p>
    <w:p>
      <w:pPr>
        <w:pStyle w:val="ListBullet"/>
      </w:pPr>
      <w:r>
        <w:t>Filter active and inactive records.</w:t>
      </w:r>
    </w:p>
    <w:p>
      <w:pPr>
        <w:pStyle w:val="ListBullet"/>
      </w:pPr>
      <w:r>
        <w:t>Add caching.</w:t>
      </w:r>
    </w:p>
    <w:p>
      <w:pPr>
        <w:pStyle w:val="ListBullet"/>
      </w:pPr>
      <w:r>
        <w:t>Add schema validation.</w:t>
      </w:r>
    </w:p>
    <w:p>
      <w:pPr>
        <w:pStyle w:val="ListBullet"/>
      </w:pPr>
      <w:r>
        <w:t>Expose master data through APIs.</w:t>
      </w:r>
    </w:p>
    <w:p>
      <w:pPr>
        <w:pStyle w:val="ListBullet"/>
      </w:pPr>
      <w:r>
        <w:t>Populate frontend dropdowns.</w:t>
      </w:r>
    </w:p>
    <w:p>
      <w:pPr>
        <w:pStyle w:val="Heading1"/>
      </w:pPr>
      <w:r>
        <w:t>11. Out of Scope</w:t>
      </w:r>
    </w:p>
    <w:p>
      <w:pPr>
        <w:pStyle w:val="ListBullet"/>
      </w:pPr>
      <w:r>
        <w:t>Creating, updating, or deleting master-data records.</w:t>
      </w:r>
    </w:p>
    <w:p>
      <w:pPr>
        <w:pStyle w:val="ListBullet"/>
      </w:pPr>
      <w:r>
        <w:t>Calculating balances.</w:t>
      </w:r>
    </w:p>
    <w:p>
      <w:pPr>
        <w:pStyle w:val="ListBullet"/>
      </w:pPr>
      <w:r>
        <w:t>Processing transactions.</w:t>
      </w:r>
    </w:p>
    <w:p>
      <w:pPr>
        <w:pStyle w:val="ListBullet"/>
      </w:pPr>
      <w:r>
        <w:t>Applying Google Sheets data validation.</w:t>
      </w:r>
    </w:p>
    <w:p>
      <w:pPr>
        <w:pStyle w:val="ListBullet"/>
      </w:pPr>
      <w:r>
        <w:t>Frontend integration.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Advanced filtering or caching.</w:t>
      </w:r>
    </w:p>
    <w:p>
      <w:pPr>
        <w:pStyle w:val="ListBullet"/>
      </w:pPr>
      <w:r>
        <w:t>Business-rule validation.</w:t>
      </w:r>
    </w:p>
    <w:p>
      <w:pPr>
        <w:pStyle w:val="Heading1"/>
      </w:pPr>
      <w:r>
        <w:t>12. Manual Verification</w:t>
      </w:r>
    </w:p>
    <w:p>
      <w:pPr>
        <w:pStyle w:val="ListNumber"/>
      </w:pPr>
      <w:r>
        <w:t>Open the Accounts sheet and verify that at least one account exists.</w:t>
      </w:r>
    </w:p>
    <w:p>
      <w:pPr>
        <w:pStyle w:val="ListNumber"/>
      </w:pPr>
      <w:r>
        <w:t>Run getAccounts() in Apps Script.</w:t>
      </w:r>
    </w:p>
    <w:p>
      <w:pPr>
        <w:pStyle w:val="ListNumber"/>
      </w:pPr>
      <w:r>
        <w:t>Confirm that an array of objects is returned.</w:t>
      </w:r>
    </w:p>
    <w:p>
      <w:pPr>
        <w:pStyle w:val="ListNumber"/>
      </w:pPr>
      <w:r>
        <w:t>Repeat the process for getCategories().</w:t>
      </w:r>
    </w:p>
    <w:p>
      <w:pPr>
        <w:pStyle w:val="ListNumber"/>
      </w:pPr>
      <w:r>
        <w:t>Run getConfiguration() and verify the returned records.</w:t>
      </w:r>
    </w:p>
    <w:p>
      <w:pPr>
        <w:pStyle w:val="ListNumber"/>
      </w:pPr>
      <w:r>
        <w:t>Check that string values are trimmed.</w:t>
      </w:r>
    </w:p>
    <w:p>
      <w:pPr>
        <w:pStyle w:val="ListNumber"/>
      </w:pPr>
      <w:r>
        <w:t>Verify that completely empty rows are not returned.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MasterDataRepository.gs was added.</w:t>
      </w:r>
    </w:p>
    <w:p>
      <w:pPr>
        <w:pStyle w:val="ListBullet"/>
      </w:pPr>
      <w:r>
        <w:t>MasterDataRepositoryTest.gs was added or updated.</w:t>
      </w:r>
    </w:p>
    <w:p>
      <w:pPr>
        <w:pStyle w:val="ListBullet"/>
      </w:pPr>
      <w:r>
        <w:t>Accounts, Categories, and Configuration can be read.</w:t>
      </w:r>
    </w:p>
    <w:p>
      <w:pPr>
        <w:pStyle w:val="ListBullet"/>
      </w:pPr>
      <w:r>
        <w:t>SheetRepository functionality is reused.</w:t>
      </w:r>
    </w:p>
    <w:p>
      <w:pPr>
        <w:pStyle w:val="ListBullet"/>
      </w:pPr>
      <w:r>
        <w:t>Rows are converted into JavaScript objects.</w:t>
      </w:r>
    </w:p>
    <w:p>
      <w:pPr>
        <w:pStyle w:val="ListBullet"/>
      </w:pPr>
      <w:r>
        <w:t>String values are trimmed.</w:t>
      </w:r>
    </w:p>
    <w:p>
      <w:pPr>
        <w:pStyle w:val="ListBullet"/>
      </w:pPr>
      <w:r>
        <w:t>Blank values are normalized.</w:t>
      </w:r>
    </w:p>
    <w:p>
      <w:pPr>
        <w:pStyle w:val="ListBullet"/>
      </w:pPr>
      <w:r>
        <w:t>Completely empty records are ignored.</w:t>
      </w:r>
    </w:p>
    <w:p>
      <w:pPr>
        <w:pStyle w:val="ListBullet"/>
      </w:pPr>
      <w:r>
        <w:t>All seven automated tests passed.</w:t>
      </w:r>
    </w:p>
    <w:p>
      <w:pPr>
        <w:pStyle w:val="ListBullet"/>
      </w:pPr>
      <w:r>
        <w:t>No test failures remain.</w:t>
      </w:r>
    </w:p>
    <w:p>
      <w:pPr>
        <w:pStyle w:val="Heading1"/>
      </w:pPr>
      <w:r>
        <w:t>14. Git Information</w:t>
      </w:r>
    </w:p>
    <w:p>
      <w:r>
        <w:t>Recommended branch:</w:t>
      </w:r>
    </w:p>
    <w:p>
      <w:r>
        <w:rPr>
          <w:rFonts w:ascii="Courier New" w:hAnsi="Courier New"/>
          <w:sz w:val="17"/>
        </w:rPr>
        <w:t>feature/US-011-master-data-repository</w:t>
      </w:r>
    </w:p>
    <w:p>
      <w:r>
        <w:t>Commands:</w:t>
      </w:r>
    </w:p>
    <w:p>
      <w:r>
        <w:rPr>
          <w:rFonts w:ascii="Courier New" w:hAnsi="Courier New"/>
          <w:sz w:val="17"/>
        </w:rPr>
        <w:t>git checkout develop</w:t>
        <w:br/>
        <w:t>git pull origin develop</w:t>
        <w:br/>
        <w:t>git checkout -b feature/US-011-master-data-repository</w:t>
        <w:br/>
        <w:br/>
        <w:t>git add MasterDataRepository.gs</w:t>
        <w:br/>
        <w:t>git add MasterDataRepositoryTest.gs</w:t>
        <w:br/>
        <w:br/>
        <w:t>git commit -m "feat: implement master-data repository"</w:t>
        <w:br/>
        <w:br/>
        <w:t>git push -u origin feature/US-011-master-data-repository</w:t>
      </w:r>
    </w:p>
    <w:p>
      <w:pPr>
        <w:pStyle w:val="Heading1"/>
      </w:pPr>
      <w:r>
        <w:t>15. Pull Request Information</w:t>
      </w:r>
    </w:p>
    <w:p>
      <w:r>
        <w:t>Suggested PR title:</w:t>
      </w:r>
    </w:p>
    <w:p>
      <w:r>
        <w:rPr>
          <w:rFonts w:ascii="Courier New" w:hAnsi="Courier New"/>
          <w:sz w:val="17"/>
        </w:rPr>
        <w:t>feat: implement master-data repository</w:t>
      </w:r>
    </w:p>
    <w:p>
      <w:r>
        <w:t>Suggested PR description:</w:t>
      </w:r>
    </w:p>
    <w:p>
      <w:r>
        <w:rPr>
          <w:rFonts w:ascii="Courier New" w:hAnsi="Courier New"/>
          <w:sz w:val="17"/>
        </w:rPr>
        <w:t>## US-011 — Implement Master-Data Repository</w:t>
        <w:br/>
        <w:br/>
        <w:t>### Summary</w:t>
        <w:br/>
        <w:t>Implemented the master-data repository for reading and cleaning data from</w:t>
        <w:br/>
        <w:t>the Accounts, Categories, and Configuration sheets.</w:t>
        <w:br/>
        <w:br/>
        <w:t>### Changes</w:t>
        <w:br/>
        <w:t>- Added MasterDataRepository.gs.</w:t>
        <w:br/>
        <w:t>- Added MasterDataRepositoryTest.gs.</w:t>
        <w:br/>
        <w:t>- Implemented Accounts, Categories, and Configuration readers.</w:t>
        <w:br/>
        <w:t>- Reused SheetRepository.getAllRecords().</w:t>
        <w:br/>
        <w:t>- Added value cleaning and empty-record filtering.</w:t>
        <w:br/>
        <w:t>- Returned clean JavaScript objects and arrays.</w:t>
        <w:br/>
        <w:br/>
        <w:t>### Test Results</w:t>
        <w:br/>
        <w:t>- Passed: 7</w:t>
        <w:br/>
        <w:t>- Failed: 0</w:t>
        <w:br/>
        <w:t>- Total: 7</w:t>
        <w:br/>
        <w:br/>
        <w:t>### Scope</w:t>
        <w:br/>
        <w:t>This change covers master-data reading and cleaning only.</w:t>
        <w:br/>
        <w:t>Create, update, delete, business validation, and frontend integration</w:t>
        <w:br/>
        <w:t>are outside the scope of US-011.</w:t>
      </w:r>
    </w:p>
    <w:p>
      <w:pPr>
        <w:pStyle w:val="Heading1"/>
      </w:pPr>
      <w:r>
        <w:t>16. Final Status</w:t>
      </w:r>
    </w:p>
    <w:p>
      <w:r>
        <w:t>US-011 is implemented and verified. The master-data repository successfully reads Accounts, Categories, and Configuration records, returns clean JavaScript objects, and passes all seven automated tests.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