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A7D77" w14:textId="135A106D" w:rsidR="006B0212" w:rsidRPr="00D75F5C" w:rsidRDefault="006B0212" w:rsidP="004819A8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75F5C">
        <w:rPr>
          <w:rFonts w:cstheme="minorHAnsi"/>
          <w:b/>
          <w:bCs/>
          <w:sz w:val="32"/>
          <w:szCs w:val="32"/>
          <w:u w:val="single"/>
          <w:lang w:val="en-US"/>
        </w:rPr>
        <w:t>Pl SQL</w:t>
      </w:r>
      <w:r w:rsidRPr="00D75F5C">
        <w:rPr>
          <w:rFonts w:cstheme="minorHAnsi"/>
          <w:b/>
          <w:bCs/>
          <w:sz w:val="32"/>
          <w:szCs w:val="32"/>
          <w:u w:val="single"/>
          <w:lang w:val="en-US"/>
        </w:rPr>
        <w:t xml:space="preserve"> Day-1</w:t>
      </w:r>
    </w:p>
    <w:p w14:paraId="33CBEC8A" w14:textId="77777777" w:rsidR="006B0212" w:rsidRPr="00D75F5C" w:rsidRDefault="006B0212" w:rsidP="004819A8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03A3F44" w14:textId="4B164860" w:rsidR="006B0212" w:rsidRPr="00D75F5C" w:rsidRDefault="006B0212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eastAsia="Times New Roman" w:cstheme="minorHAnsi"/>
          <w:lang w:eastAsia="en-GB"/>
        </w:rPr>
      </w:pP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>Write a PL/SQL block to calculate the incentive of an employee whose ID is 110.</w:t>
      </w: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 xml:space="preserve"> (incentive is commission pct of salary)</w:t>
      </w:r>
    </w:p>
    <w:p w14:paraId="0EB492CA" w14:textId="73B79DB7" w:rsidR="006B0212" w:rsidRPr="00D75F5C" w:rsidRDefault="006B0212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eastAsia="Times New Roman" w:cstheme="minorHAnsi"/>
          <w:lang w:eastAsia="en-GB"/>
        </w:rPr>
      </w:pP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 xml:space="preserve">Write a PL/SQL block to </w:t>
      </w: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>increase</w:t>
      </w: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 xml:space="preserve"> the salary of the employee whose ID </w:t>
      </w:r>
      <w:r w:rsidR="008117B7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 xml:space="preserve"> is </w:t>
      </w: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>122</w:t>
      </w: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 xml:space="preserve"> by 3.66%</w:t>
      </w: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>.</w:t>
      </w:r>
    </w:p>
    <w:p w14:paraId="51219D2D" w14:textId="04B87EC9" w:rsidR="006B0212" w:rsidRDefault="00D75F5C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D75F5C">
        <w:rPr>
          <w:rFonts w:cstheme="minorHAnsi"/>
        </w:rPr>
        <w:t>Write a PL/SQL block to describe the usage of NULL values</w:t>
      </w:r>
      <w:r>
        <w:rPr>
          <w:rFonts w:cstheme="minorHAnsi"/>
        </w:rPr>
        <w:t xml:space="preserve">. Show the </w:t>
      </w:r>
      <w:r w:rsidR="00483E18">
        <w:rPr>
          <w:rFonts w:cstheme="minorHAnsi"/>
        </w:rPr>
        <w:t xml:space="preserve">count of </w:t>
      </w:r>
      <w:r>
        <w:rPr>
          <w:rFonts w:cstheme="minorHAnsi"/>
        </w:rPr>
        <w:t>employees whose commission is null or 0</w:t>
      </w:r>
    </w:p>
    <w:p w14:paraId="13DDD624" w14:textId="214235B1" w:rsidR="00B2131E" w:rsidRDefault="00B2131E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B2131E">
        <w:rPr>
          <w:rFonts w:cstheme="minorHAnsi"/>
        </w:rPr>
        <w:t xml:space="preserve">Write a PL/SQL program to arrange the number of two variable in such a way that the small number will store in </w:t>
      </w:r>
      <w:proofErr w:type="spellStart"/>
      <w:r w:rsidRPr="00B2131E">
        <w:rPr>
          <w:rFonts w:cstheme="minorHAnsi"/>
        </w:rPr>
        <w:t>num_small</w:t>
      </w:r>
      <w:proofErr w:type="spellEnd"/>
      <w:r w:rsidRPr="00B2131E">
        <w:rPr>
          <w:rFonts w:cstheme="minorHAnsi"/>
        </w:rPr>
        <w:t xml:space="preserve"> variable and large number will store in </w:t>
      </w:r>
      <w:proofErr w:type="spellStart"/>
      <w:r w:rsidRPr="00B2131E">
        <w:rPr>
          <w:rFonts w:cstheme="minorHAnsi"/>
        </w:rPr>
        <w:t>num_large</w:t>
      </w:r>
      <w:proofErr w:type="spellEnd"/>
      <w:r w:rsidRPr="00B2131E">
        <w:rPr>
          <w:rFonts w:cstheme="minorHAnsi"/>
        </w:rPr>
        <w:t xml:space="preserve"> variable.</w:t>
      </w:r>
    </w:p>
    <w:p w14:paraId="04128B31" w14:textId="72C8D9F9" w:rsidR="00B2131E" w:rsidRDefault="00B2131E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B2131E">
        <w:rPr>
          <w:rFonts w:cstheme="minorHAnsi"/>
        </w:rPr>
        <w:t>Write a PL/SQL program to check whether a number is even or odd.</w:t>
      </w:r>
    </w:p>
    <w:p w14:paraId="1E5F0B40" w14:textId="66CEB167" w:rsidR="00B2131E" w:rsidRDefault="00B2131E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B2131E">
        <w:rPr>
          <w:rFonts w:cstheme="minorHAnsi"/>
        </w:rPr>
        <w:t xml:space="preserve">Write a PL/SQL procedure to calculate the </w:t>
      </w:r>
      <w:r>
        <w:rPr>
          <w:rFonts w:cstheme="minorHAnsi"/>
        </w:rPr>
        <w:t>grade of a percentage,</w:t>
      </w:r>
      <w:r w:rsidRPr="00B2131E">
        <w:rPr>
          <w:rFonts w:cstheme="minorHAnsi"/>
        </w:rPr>
        <w:t xml:space="preserve"> using IF-THEN-ELSE.</w:t>
      </w:r>
    </w:p>
    <w:p w14:paraId="4BBD9E37" w14:textId="69FDF6C0" w:rsidR="00B2131E" w:rsidRDefault="00B2131E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B2131E">
        <w:rPr>
          <w:rFonts w:cstheme="minorHAnsi"/>
        </w:rPr>
        <w:t>Write a PL/SQL program to check whether a date falls on weekend i.e. SATURDAY or SUNDAY.</w:t>
      </w:r>
    </w:p>
    <w:p w14:paraId="4EF01C29" w14:textId="42CEB8CC" w:rsidR="00DD2A32" w:rsidRDefault="00DD2A32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DD2A32">
        <w:rPr>
          <w:rFonts w:cstheme="minorHAnsi"/>
        </w:rPr>
        <w:t>Write a PL/SQL program to count number of employees in department 50 and check whether this department have any vacancies or not. There are 45 vacancies in this department.</w:t>
      </w:r>
    </w:p>
    <w:p w14:paraId="0F944E38" w14:textId="7B69F521" w:rsidR="00DD2A32" w:rsidRDefault="00DD2A32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DD2A32">
        <w:rPr>
          <w:rFonts w:cstheme="minorHAnsi"/>
        </w:rPr>
        <w:t>Write a PL/SQL program to display the description</w:t>
      </w:r>
      <w:r>
        <w:rPr>
          <w:rFonts w:cstheme="minorHAnsi"/>
        </w:rPr>
        <w:t xml:space="preserve"> of job</w:t>
      </w:r>
      <w:r w:rsidRPr="00DD2A32">
        <w:rPr>
          <w:rFonts w:cstheme="minorHAnsi"/>
        </w:rPr>
        <w:t xml:space="preserve"> against </w:t>
      </w:r>
      <w:r>
        <w:rPr>
          <w:rFonts w:cstheme="minorHAnsi"/>
        </w:rPr>
        <w:t>title</w:t>
      </w:r>
      <w:r w:rsidRPr="00DD2A32">
        <w:rPr>
          <w:rFonts w:cstheme="minorHAnsi"/>
        </w:rPr>
        <w:t>.</w:t>
      </w:r>
    </w:p>
    <w:p w14:paraId="2AEDF331" w14:textId="449D1957" w:rsidR="00B56070" w:rsidRPr="00D75F5C" w:rsidRDefault="00B56070" w:rsidP="004819A8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B56070">
        <w:rPr>
          <w:rFonts w:cstheme="minorHAnsi"/>
        </w:rPr>
        <w:t>Write a PL/SQL program to convert a temperature in scale Fahrenheit to Celsius and vice versa</w:t>
      </w:r>
      <w:r w:rsidR="009844BD">
        <w:rPr>
          <w:rFonts w:cstheme="minorHAnsi"/>
        </w:rPr>
        <w:t xml:space="preserve"> using case</w:t>
      </w:r>
      <w:r w:rsidRPr="00B56070">
        <w:rPr>
          <w:rFonts w:cstheme="minorHAnsi"/>
        </w:rPr>
        <w:t>.</w:t>
      </w:r>
    </w:p>
    <w:p w14:paraId="1D769E88" w14:textId="77777777" w:rsidR="00D50FEA" w:rsidRPr="00D75F5C" w:rsidRDefault="00D50FEA" w:rsidP="004819A8">
      <w:pPr>
        <w:jc w:val="both"/>
        <w:rPr>
          <w:rFonts w:cstheme="minorHAnsi"/>
        </w:rPr>
      </w:pPr>
    </w:p>
    <w:sectPr w:rsidR="00D50FEA" w:rsidRPr="00D75F5C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12"/>
    <w:rsid w:val="004819A8"/>
    <w:rsid w:val="00483E18"/>
    <w:rsid w:val="006B0212"/>
    <w:rsid w:val="0071724E"/>
    <w:rsid w:val="008117B7"/>
    <w:rsid w:val="009844BD"/>
    <w:rsid w:val="00B2131E"/>
    <w:rsid w:val="00B56070"/>
    <w:rsid w:val="00D50FEA"/>
    <w:rsid w:val="00D75F5C"/>
    <w:rsid w:val="00D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0D35"/>
  <w15:chartTrackingRefBased/>
  <w15:docId w15:val="{BEB968E1-4B77-094E-BAFE-4D045A61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2021-03-04T03:59:00Z</dcterms:created>
  <dcterms:modified xsi:type="dcterms:W3CDTF">2021-03-04T04:19:00Z</dcterms:modified>
</cp:coreProperties>
</file>